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4764AD" w14:textId="77777777" w:rsidR="00B21DC2" w:rsidRPr="00AC0036" w:rsidRDefault="00B21DC2" w:rsidP="00B21DC2">
      <w:pPr>
        <w:jc w:val="center"/>
        <w:rPr>
          <w:rFonts w:ascii="Liberation Sans" w:hAnsi="Liberation Sans"/>
          <w:b/>
          <w:sz w:val="36"/>
          <w:szCs w:val="36"/>
        </w:rPr>
      </w:pPr>
      <w:r w:rsidRPr="00AC0036">
        <w:rPr>
          <w:rFonts w:ascii="Liberation Sans" w:hAnsi="Liberation Sans"/>
          <w:b/>
          <w:sz w:val="36"/>
          <w:szCs w:val="36"/>
        </w:rPr>
        <w:t>Nas Redes Guarani</w:t>
      </w:r>
    </w:p>
    <w:p w14:paraId="7E9F8DD3" w14:textId="6358F65B" w:rsidR="00B21DC2" w:rsidRPr="00AC0036" w:rsidRDefault="003E3241" w:rsidP="00B21DC2">
      <w:pPr>
        <w:jc w:val="center"/>
        <w:rPr>
          <w:rFonts w:ascii="Liberation Sans" w:hAnsi="Liberation Sans"/>
          <w:sz w:val="36"/>
          <w:szCs w:val="36"/>
        </w:rPr>
      </w:pPr>
      <w:r>
        <w:rPr>
          <w:rFonts w:ascii="Liberation Sans" w:hAnsi="Liberation Sans"/>
          <w:sz w:val="36"/>
          <w:szCs w:val="36"/>
        </w:rPr>
        <w:t>S</w:t>
      </w:r>
      <w:r w:rsidR="00B21DC2" w:rsidRPr="00AC0036">
        <w:rPr>
          <w:rFonts w:ascii="Liberation Sans" w:hAnsi="Liberation Sans"/>
          <w:sz w:val="36"/>
          <w:szCs w:val="36"/>
        </w:rPr>
        <w:t>aberes, traduções e transformações</w:t>
      </w:r>
    </w:p>
    <w:p w14:paraId="070AAE9A" w14:textId="77777777" w:rsidR="00B21DC2" w:rsidRPr="00AC0036" w:rsidRDefault="00B21DC2" w:rsidP="00B21DC2">
      <w:pPr>
        <w:jc w:val="center"/>
        <w:rPr>
          <w:rFonts w:ascii="Liberation Serif" w:hAnsi="Liberation Serif"/>
          <w:sz w:val="28"/>
          <w:szCs w:val="36"/>
        </w:rPr>
      </w:pPr>
    </w:p>
    <w:p w14:paraId="1E1AD78E" w14:textId="07EF76F7" w:rsidR="00B21DC2" w:rsidRPr="00C34011" w:rsidRDefault="00B21DC2" w:rsidP="00B21DC2">
      <w:pPr>
        <w:jc w:val="center"/>
        <w:rPr>
          <w:rFonts w:ascii="Liberation Serif" w:hAnsi="Liberation Serif"/>
          <w:i/>
          <w:sz w:val="28"/>
          <w:szCs w:val="36"/>
        </w:rPr>
      </w:pPr>
      <w:r w:rsidRPr="00C34011">
        <w:rPr>
          <w:rFonts w:ascii="Liberation Serif" w:hAnsi="Liberation Serif"/>
          <w:i/>
          <w:sz w:val="28"/>
          <w:szCs w:val="36"/>
        </w:rPr>
        <w:t xml:space="preserve">Dominique Tilkin Gallois </w:t>
      </w:r>
      <w:r w:rsidRPr="00C34011">
        <w:rPr>
          <w:rFonts w:ascii="Liberation Serif" w:hAnsi="Liberation Serif"/>
          <w:sz w:val="28"/>
          <w:szCs w:val="36"/>
        </w:rPr>
        <w:t>&amp;</w:t>
      </w:r>
      <w:r w:rsidRPr="00C34011">
        <w:rPr>
          <w:rFonts w:ascii="Liberation Serif" w:hAnsi="Liberation Serif"/>
          <w:i/>
          <w:sz w:val="28"/>
          <w:szCs w:val="36"/>
        </w:rPr>
        <w:t xml:space="preserve"> Valéria Macedo</w:t>
      </w:r>
    </w:p>
    <w:p w14:paraId="08B38CE5" w14:textId="74CDAB7C" w:rsidR="00B21DC2" w:rsidRPr="00AC0036" w:rsidRDefault="00B21DC2" w:rsidP="00B21DC2">
      <w:pPr>
        <w:jc w:val="center"/>
        <w:rPr>
          <w:rFonts w:ascii="Liberation Serif" w:hAnsi="Liberation Serif"/>
          <w:sz w:val="28"/>
          <w:szCs w:val="36"/>
        </w:rPr>
      </w:pPr>
      <w:r w:rsidRPr="00AC0036">
        <w:rPr>
          <w:rFonts w:ascii="Liberation Serif" w:hAnsi="Liberation Serif"/>
          <w:sz w:val="28"/>
          <w:szCs w:val="36"/>
        </w:rPr>
        <w:t>(Organizadoras)</w:t>
      </w:r>
    </w:p>
    <w:p w14:paraId="023D07A5" w14:textId="77777777" w:rsidR="00B21DC2" w:rsidRPr="00AC0036" w:rsidRDefault="00B21DC2" w:rsidP="00B21DC2">
      <w:pPr>
        <w:rPr>
          <w:rFonts w:ascii="Liberation Serif" w:hAnsi="Liberation Serif"/>
          <w:b/>
        </w:rPr>
      </w:pPr>
    </w:p>
    <w:p w14:paraId="1E468371" w14:textId="77777777" w:rsidR="00B21DC2" w:rsidRPr="00AC0036" w:rsidRDefault="00B21DC2" w:rsidP="00B21DC2">
      <w:pPr>
        <w:rPr>
          <w:rFonts w:ascii="Liberation Serif" w:hAnsi="Liberation Serif"/>
          <w:b/>
        </w:rPr>
      </w:pPr>
    </w:p>
    <w:p w14:paraId="122D442C" w14:textId="77777777" w:rsidR="00B21DC2" w:rsidRPr="00AC0036" w:rsidRDefault="00B21DC2" w:rsidP="00B21DC2">
      <w:pPr>
        <w:rPr>
          <w:rFonts w:ascii="Liberation Serif" w:hAnsi="Liberation Serif"/>
          <w:b/>
        </w:rPr>
      </w:pPr>
    </w:p>
    <w:p w14:paraId="6D9D065A" w14:textId="77777777" w:rsidR="00B21DC2" w:rsidRPr="00AC0036" w:rsidRDefault="00B21DC2" w:rsidP="00B21DC2">
      <w:pPr>
        <w:rPr>
          <w:rFonts w:ascii="Liberation Serif" w:hAnsi="Liberation Serif"/>
          <w:b/>
        </w:rPr>
      </w:pPr>
    </w:p>
    <w:p w14:paraId="3C0997A4" w14:textId="77777777" w:rsidR="00B21DC2" w:rsidRPr="00AC0036" w:rsidRDefault="00B21DC2" w:rsidP="00B21DC2">
      <w:pPr>
        <w:rPr>
          <w:rFonts w:ascii="Liberation Serif" w:hAnsi="Liberation Serif"/>
          <w:b/>
        </w:rPr>
      </w:pPr>
    </w:p>
    <w:p w14:paraId="570B4C9D" w14:textId="07F34C4F" w:rsidR="00B21DC2" w:rsidRDefault="003E3241" w:rsidP="00B21DC2">
      <w:pPr>
        <w:rPr>
          <w:rFonts w:ascii="Liberation Serif" w:hAnsi="Liberation Serif"/>
          <w:b/>
        </w:rPr>
      </w:pPr>
      <w:r>
        <w:rPr>
          <w:rFonts w:ascii="Liberation Serif" w:hAnsi="Liberation Serif"/>
          <w:b/>
        </w:rPr>
        <w:t>[sugestão de foto para a capa:]</w:t>
      </w:r>
    </w:p>
    <w:p w14:paraId="2FE89044" w14:textId="77777777" w:rsidR="003E3241" w:rsidRDefault="003E3241" w:rsidP="00B21DC2">
      <w:pPr>
        <w:rPr>
          <w:rFonts w:ascii="Liberation Serif" w:hAnsi="Liberation Serif"/>
          <w:b/>
        </w:rPr>
      </w:pPr>
    </w:p>
    <w:p w14:paraId="1BC330BE" w14:textId="4E9811CA" w:rsidR="003E3241" w:rsidRPr="00AC0036" w:rsidRDefault="003E3241" w:rsidP="00B21DC2">
      <w:pPr>
        <w:rPr>
          <w:rFonts w:ascii="Liberation Serif" w:hAnsi="Liberation Serif"/>
          <w:b/>
        </w:rPr>
      </w:pPr>
      <w:r>
        <w:rPr>
          <w:rFonts w:ascii="Liberation Serif" w:hAnsi="Liberation Serif"/>
          <w:b/>
          <w:noProof/>
          <w:lang w:val="en-US"/>
        </w:rPr>
        <w:drawing>
          <wp:inline distT="0" distB="0" distL="0" distR="0" wp14:anchorId="3AEF4F12" wp14:editId="6CB5286B">
            <wp:extent cx="5270500" cy="351536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ndaro4_vitorvieira.jpg"/>
                    <pic:cNvPicPr/>
                  </pic:nvPicPr>
                  <pic:blipFill>
                    <a:blip r:embed="rId9">
                      <a:extLst>
                        <a:ext uri="{28A0092B-C50C-407E-A947-70E740481C1C}">
                          <a14:useLocalDpi xmlns:a14="http://schemas.microsoft.com/office/drawing/2010/main" val="0"/>
                        </a:ext>
                      </a:extLst>
                    </a:blip>
                    <a:stretch>
                      <a:fillRect/>
                    </a:stretch>
                  </pic:blipFill>
                  <pic:spPr>
                    <a:xfrm>
                      <a:off x="0" y="0"/>
                      <a:ext cx="5270500" cy="3515360"/>
                    </a:xfrm>
                    <a:prstGeom prst="rect">
                      <a:avLst/>
                    </a:prstGeom>
                  </pic:spPr>
                </pic:pic>
              </a:graphicData>
            </a:graphic>
          </wp:inline>
        </w:drawing>
      </w:r>
    </w:p>
    <w:p w14:paraId="6786FB4C" w14:textId="2458ED04" w:rsidR="00B21DC2" w:rsidRPr="00EE3B2B" w:rsidRDefault="003E3241" w:rsidP="00B21DC2">
      <w:pPr>
        <w:rPr>
          <w:rFonts w:ascii="Liberation Serif" w:hAnsi="Liberation Serif"/>
        </w:rPr>
      </w:pPr>
      <w:r w:rsidRPr="00EE3B2B">
        <w:rPr>
          <w:rFonts w:ascii="Liberation Serif" w:hAnsi="Liberation Serif"/>
        </w:rPr>
        <w:t>[crédito: Aldeia Kalipety, Terra Indígena Tenonde Porã, São Paulo/SP. Autor: Vitor Vieira, 2015]</w:t>
      </w:r>
    </w:p>
    <w:p w14:paraId="406391C3" w14:textId="77777777" w:rsidR="00B21DC2" w:rsidRPr="00AC0036" w:rsidRDefault="00B21DC2" w:rsidP="00B21DC2">
      <w:pPr>
        <w:rPr>
          <w:rFonts w:ascii="Liberation Serif" w:hAnsi="Liberation Serif"/>
          <w:b/>
        </w:rPr>
      </w:pPr>
    </w:p>
    <w:p w14:paraId="46DBC90B" w14:textId="77777777" w:rsidR="00B21DC2" w:rsidRPr="00AC0036" w:rsidRDefault="00B21DC2" w:rsidP="00B21DC2">
      <w:pPr>
        <w:rPr>
          <w:rFonts w:ascii="Liberation Serif" w:hAnsi="Liberation Serif"/>
          <w:b/>
        </w:rPr>
      </w:pPr>
    </w:p>
    <w:p w14:paraId="78BC97B7" w14:textId="77777777" w:rsidR="00B21DC2" w:rsidRPr="00AC0036" w:rsidRDefault="00B21DC2" w:rsidP="00B21DC2">
      <w:pPr>
        <w:rPr>
          <w:rFonts w:ascii="Liberation Serif" w:hAnsi="Liberation Serif"/>
          <w:b/>
        </w:rPr>
      </w:pPr>
    </w:p>
    <w:p w14:paraId="761536D2" w14:textId="77777777" w:rsidR="00B21DC2" w:rsidRPr="00AC0036" w:rsidRDefault="00B21DC2" w:rsidP="00B21DC2">
      <w:pPr>
        <w:rPr>
          <w:rFonts w:ascii="Liberation Serif" w:hAnsi="Liberation Serif"/>
          <w:b/>
        </w:rPr>
      </w:pPr>
    </w:p>
    <w:p w14:paraId="26E5137F" w14:textId="77777777" w:rsidR="00B21DC2" w:rsidRPr="00AC0036" w:rsidRDefault="00B21DC2" w:rsidP="00B21DC2">
      <w:pPr>
        <w:rPr>
          <w:rFonts w:ascii="Liberation Serif" w:hAnsi="Liberation Serif"/>
          <w:b/>
        </w:rPr>
      </w:pPr>
    </w:p>
    <w:p w14:paraId="3D29B6B2" w14:textId="77777777" w:rsidR="00B21DC2" w:rsidRPr="00AC0036" w:rsidRDefault="00B21DC2" w:rsidP="00B21DC2">
      <w:pPr>
        <w:rPr>
          <w:rFonts w:ascii="Liberation Serif" w:hAnsi="Liberation Serif"/>
          <w:b/>
        </w:rPr>
      </w:pPr>
    </w:p>
    <w:p w14:paraId="0452900D" w14:textId="77777777" w:rsidR="00B21DC2" w:rsidRDefault="00B21DC2" w:rsidP="00B21DC2">
      <w:pPr>
        <w:rPr>
          <w:rFonts w:ascii="Liberation Serif" w:hAnsi="Liberation Serif"/>
          <w:b/>
        </w:rPr>
      </w:pPr>
    </w:p>
    <w:p w14:paraId="515F09E5" w14:textId="77777777" w:rsidR="00C5350F" w:rsidRDefault="00C5350F" w:rsidP="00B21DC2">
      <w:pPr>
        <w:rPr>
          <w:rFonts w:ascii="Liberation Serif" w:hAnsi="Liberation Serif"/>
          <w:b/>
        </w:rPr>
      </w:pPr>
    </w:p>
    <w:p w14:paraId="460B6983" w14:textId="77777777" w:rsidR="00C5350F" w:rsidRDefault="00C5350F" w:rsidP="00B21DC2">
      <w:pPr>
        <w:rPr>
          <w:rFonts w:ascii="Liberation Serif" w:hAnsi="Liberation Serif"/>
          <w:b/>
        </w:rPr>
      </w:pPr>
    </w:p>
    <w:p w14:paraId="3EDB9FD4" w14:textId="77777777" w:rsidR="00C5350F" w:rsidRDefault="00C5350F" w:rsidP="00B21DC2">
      <w:pPr>
        <w:rPr>
          <w:rFonts w:ascii="Liberation Serif" w:hAnsi="Liberation Serif"/>
          <w:b/>
        </w:rPr>
      </w:pPr>
    </w:p>
    <w:p w14:paraId="0A8F6EAC" w14:textId="77777777" w:rsidR="00C5350F" w:rsidRPr="00AC0036" w:rsidRDefault="00C5350F" w:rsidP="00B21DC2">
      <w:pPr>
        <w:rPr>
          <w:rFonts w:ascii="Liberation Serif" w:hAnsi="Liberation Serif"/>
          <w:b/>
        </w:rPr>
      </w:pPr>
    </w:p>
    <w:p w14:paraId="6E6CFDD7" w14:textId="77777777" w:rsidR="00B21DC2" w:rsidRPr="00AC0036" w:rsidRDefault="00B21DC2" w:rsidP="00B21DC2">
      <w:pPr>
        <w:rPr>
          <w:rFonts w:ascii="Liberation Serif" w:hAnsi="Liberation Serif"/>
          <w:b/>
        </w:rPr>
      </w:pPr>
    </w:p>
    <w:p w14:paraId="66530702" w14:textId="77777777" w:rsidR="00B21DC2" w:rsidRPr="00AC0036" w:rsidRDefault="00B21DC2" w:rsidP="00B21DC2">
      <w:pPr>
        <w:rPr>
          <w:rFonts w:ascii="Liberation Serif" w:hAnsi="Liberation Serif"/>
          <w:b/>
        </w:rPr>
      </w:pPr>
    </w:p>
    <w:p w14:paraId="1A40B2C4" w14:textId="77777777" w:rsidR="00B21DC2" w:rsidRPr="00AC0036" w:rsidRDefault="00B21DC2" w:rsidP="00B21DC2">
      <w:pPr>
        <w:rPr>
          <w:rFonts w:ascii="Liberation Serif" w:hAnsi="Liberation Serif"/>
          <w:b/>
        </w:rPr>
      </w:pPr>
    </w:p>
    <w:p w14:paraId="7A5B0899" w14:textId="77777777" w:rsidR="00B21DC2" w:rsidRPr="00AC0036" w:rsidRDefault="00B21DC2" w:rsidP="00934CE2">
      <w:pPr>
        <w:spacing w:before="240" w:after="240"/>
        <w:rPr>
          <w:rFonts w:ascii="Liberation Sans" w:hAnsi="Liberation Sans"/>
          <w:b/>
          <w:sz w:val="36"/>
          <w:szCs w:val="36"/>
        </w:rPr>
      </w:pPr>
      <w:r w:rsidRPr="00AC0036">
        <w:rPr>
          <w:rFonts w:ascii="Liberation Sans" w:hAnsi="Liberation Sans"/>
          <w:b/>
          <w:sz w:val="36"/>
          <w:szCs w:val="36"/>
        </w:rPr>
        <w:lastRenderedPageBreak/>
        <w:t>Índice</w:t>
      </w:r>
    </w:p>
    <w:p w14:paraId="1165D69D" w14:textId="77777777" w:rsidR="00B21DC2" w:rsidRPr="00AC0036" w:rsidRDefault="00B21DC2" w:rsidP="00B21DC2">
      <w:pPr>
        <w:rPr>
          <w:rFonts w:ascii="Liberation Serif" w:hAnsi="Liberation Serif"/>
          <w:b/>
        </w:rPr>
      </w:pPr>
    </w:p>
    <w:p w14:paraId="0AE7075A" w14:textId="0754EA83" w:rsidR="00B21DC2" w:rsidRPr="00AC0036" w:rsidRDefault="00B21DC2" w:rsidP="00B21DC2">
      <w:pPr>
        <w:rPr>
          <w:rFonts w:ascii="Liberation Serif" w:hAnsi="Liberation Serif"/>
        </w:rPr>
      </w:pPr>
      <w:r w:rsidRPr="00AC0036">
        <w:rPr>
          <w:rFonts w:ascii="Liberation Serif" w:hAnsi="Liberation Serif"/>
        </w:rPr>
        <w:t xml:space="preserve">Apresentação – </w:t>
      </w:r>
      <w:r w:rsidRPr="00AC0036">
        <w:rPr>
          <w:rFonts w:ascii="Liberation Serif" w:hAnsi="Liberation Serif"/>
          <w:i/>
        </w:rPr>
        <w:t>Valéria Macedo</w:t>
      </w:r>
      <w:r w:rsidRPr="00AC0036">
        <w:rPr>
          <w:rFonts w:ascii="Liberation Serif" w:hAnsi="Liberation Serif"/>
        </w:rPr>
        <w:t xml:space="preserve"> </w:t>
      </w:r>
      <w:r w:rsidR="00934CE2" w:rsidRPr="00AC0036">
        <w:rPr>
          <w:rFonts w:ascii="Liberation Serif" w:hAnsi="Liberation Serif"/>
        </w:rPr>
        <w:t xml:space="preserve">e </w:t>
      </w:r>
      <w:r w:rsidRPr="00AC0036">
        <w:rPr>
          <w:rFonts w:ascii="Liberation Serif" w:hAnsi="Liberation Serif"/>
          <w:i/>
        </w:rPr>
        <w:t>Dominique Tilkin Gallois</w:t>
      </w:r>
      <w:r w:rsidRPr="00AC0036">
        <w:rPr>
          <w:rFonts w:ascii="Liberation Serif" w:hAnsi="Liberation Serif"/>
        </w:rPr>
        <w:t xml:space="preserve"> </w:t>
      </w:r>
    </w:p>
    <w:p w14:paraId="5C11B1A7" w14:textId="77777777" w:rsidR="00B21DC2" w:rsidRPr="00AC0036" w:rsidRDefault="00B21DC2" w:rsidP="00B21DC2">
      <w:pPr>
        <w:rPr>
          <w:rFonts w:ascii="Liberation Serif" w:hAnsi="Liberation Serif"/>
        </w:rPr>
      </w:pPr>
    </w:p>
    <w:p w14:paraId="2DD94915" w14:textId="77777777" w:rsidR="00B21DC2" w:rsidRPr="00AC0036" w:rsidRDefault="00B21DC2" w:rsidP="00B21DC2">
      <w:pPr>
        <w:rPr>
          <w:rFonts w:ascii="Liberation Serif" w:hAnsi="Liberation Serif"/>
          <w:b/>
        </w:rPr>
      </w:pPr>
      <w:r w:rsidRPr="00AC0036">
        <w:rPr>
          <w:rFonts w:ascii="Liberation Serif" w:hAnsi="Liberation Serif"/>
        </w:rPr>
        <w:t xml:space="preserve">I. </w:t>
      </w:r>
      <w:r w:rsidRPr="00AC0036">
        <w:rPr>
          <w:rFonts w:ascii="Liberation Serif" w:hAnsi="Liberation Serif"/>
          <w:b/>
        </w:rPr>
        <w:t>Movimentos pela terra, andanças entre mundos</w:t>
      </w:r>
    </w:p>
    <w:p w14:paraId="03D5764F" w14:textId="77777777" w:rsidR="00B21DC2" w:rsidRPr="00AC0036" w:rsidRDefault="00B21DC2" w:rsidP="00B21DC2">
      <w:pPr>
        <w:rPr>
          <w:rFonts w:ascii="Liberation Serif" w:hAnsi="Liberation Serif"/>
        </w:rPr>
      </w:pPr>
    </w:p>
    <w:p w14:paraId="2F2879B6" w14:textId="69782D58" w:rsidR="00B21DC2" w:rsidRPr="00AC0036" w:rsidRDefault="00B21DC2" w:rsidP="00B21DC2">
      <w:pPr>
        <w:numPr>
          <w:ilvl w:val="0"/>
          <w:numId w:val="6"/>
        </w:numPr>
        <w:contextualSpacing/>
        <w:rPr>
          <w:rFonts w:ascii="Liberation Serif" w:hAnsi="Liberation Serif"/>
        </w:rPr>
      </w:pPr>
      <w:r w:rsidRPr="00AC0036">
        <w:rPr>
          <w:rFonts w:ascii="Liberation Serif" w:hAnsi="Liberation Serif"/>
          <w:i/>
        </w:rPr>
        <w:t>Aguyjevete</w:t>
      </w:r>
      <w:r w:rsidRPr="00AC0036">
        <w:rPr>
          <w:rFonts w:ascii="Liberation Serif" w:hAnsi="Liberation Serif"/>
        </w:rPr>
        <w:t xml:space="preserve"> pra quem luta! A Comissão Yvyrupa e a busca por nosso espaço de viver –</w:t>
      </w:r>
      <w:r w:rsidRPr="00AC0036">
        <w:rPr>
          <w:rFonts w:ascii="Liberation Serif" w:hAnsi="Liberation Serif"/>
          <w:i/>
        </w:rPr>
        <w:t xml:space="preserve">Tupã </w:t>
      </w:r>
      <w:r w:rsidRPr="003E1DC7">
        <w:rPr>
          <w:rFonts w:ascii="Liberation Serif" w:hAnsi="Liberation Serif"/>
          <w:i/>
        </w:rPr>
        <w:t>(Marcos dos Santos)</w:t>
      </w:r>
    </w:p>
    <w:p w14:paraId="7A4075B9" w14:textId="77777777" w:rsidR="00934CE2" w:rsidRPr="00AC0036" w:rsidRDefault="00934CE2" w:rsidP="00934CE2">
      <w:pPr>
        <w:ind w:left="720"/>
        <w:contextualSpacing/>
        <w:rPr>
          <w:rFonts w:ascii="Liberation Serif" w:hAnsi="Liberation Serif"/>
        </w:rPr>
      </w:pPr>
    </w:p>
    <w:p w14:paraId="3ED1F9C2" w14:textId="10DF0BCA" w:rsidR="00B21DC2" w:rsidRPr="00AC0036" w:rsidRDefault="00B21DC2" w:rsidP="00B21DC2">
      <w:pPr>
        <w:numPr>
          <w:ilvl w:val="0"/>
          <w:numId w:val="6"/>
        </w:numPr>
        <w:contextualSpacing/>
        <w:rPr>
          <w:rFonts w:ascii="Liberation Serif" w:hAnsi="Liberation Serif"/>
          <w:i/>
        </w:rPr>
      </w:pPr>
      <w:r w:rsidRPr="00AC0036">
        <w:rPr>
          <w:rFonts w:ascii="Liberation Serif" w:hAnsi="Liberation Serif"/>
        </w:rPr>
        <w:t xml:space="preserve">A caminho do Sol: cosmografias guarani – </w:t>
      </w:r>
      <w:r w:rsidRPr="00AC0036">
        <w:rPr>
          <w:rFonts w:ascii="Liberation Serif" w:hAnsi="Liberation Serif"/>
          <w:i/>
        </w:rPr>
        <w:t>Daniel Calazans Pierri</w:t>
      </w:r>
    </w:p>
    <w:p w14:paraId="18675BA0" w14:textId="77777777" w:rsidR="00B21DC2" w:rsidRPr="00AC0036" w:rsidRDefault="00B21DC2" w:rsidP="00B21DC2">
      <w:pPr>
        <w:ind w:left="720"/>
        <w:contextualSpacing/>
        <w:rPr>
          <w:rFonts w:ascii="Liberation Serif" w:hAnsi="Liberation Serif"/>
        </w:rPr>
      </w:pPr>
    </w:p>
    <w:p w14:paraId="5032BBED" w14:textId="506F8F44" w:rsidR="00B21DC2" w:rsidRPr="00AC0036" w:rsidRDefault="00B21DC2" w:rsidP="00B21DC2">
      <w:pPr>
        <w:numPr>
          <w:ilvl w:val="0"/>
          <w:numId w:val="6"/>
        </w:numPr>
        <w:contextualSpacing/>
        <w:rPr>
          <w:rFonts w:ascii="Liberation Serif" w:hAnsi="Liberation Serif"/>
          <w:i/>
        </w:rPr>
      </w:pPr>
      <w:r w:rsidRPr="00AC0036">
        <w:rPr>
          <w:rFonts w:ascii="Liberation Serif" w:hAnsi="Liberation Serif"/>
        </w:rPr>
        <w:t xml:space="preserve">Novas terras sem males: a luta guarani-kaiowa pelos </w:t>
      </w:r>
      <w:r w:rsidRPr="00AC0036">
        <w:rPr>
          <w:rFonts w:ascii="Liberation Serif" w:hAnsi="Liberation Serif"/>
          <w:i/>
        </w:rPr>
        <w:t>tekoha</w:t>
      </w:r>
      <w:r w:rsidRPr="00AC0036">
        <w:rPr>
          <w:rFonts w:ascii="Liberation Serif" w:hAnsi="Liberation Serif"/>
        </w:rPr>
        <w:t xml:space="preserve"> – </w:t>
      </w:r>
      <w:r w:rsidRPr="00AC0036">
        <w:rPr>
          <w:rFonts w:ascii="Liberation Serif" w:hAnsi="Liberation Serif"/>
          <w:i/>
        </w:rPr>
        <w:t>Spensy</w:t>
      </w:r>
      <w:r w:rsidR="00485CE2">
        <w:rPr>
          <w:rFonts w:ascii="Liberation Serif" w:hAnsi="Liberation Serif"/>
          <w:i/>
        </w:rPr>
        <w:t xml:space="preserve"> K.</w:t>
      </w:r>
      <w:r w:rsidRPr="00AC0036">
        <w:rPr>
          <w:rFonts w:ascii="Liberation Serif" w:hAnsi="Liberation Serif"/>
          <w:i/>
        </w:rPr>
        <w:t xml:space="preserve"> Pimentel</w:t>
      </w:r>
    </w:p>
    <w:p w14:paraId="456052C8" w14:textId="77777777" w:rsidR="00B21DC2" w:rsidRPr="00AC0036" w:rsidRDefault="00B21DC2" w:rsidP="00B21DC2">
      <w:pPr>
        <w:ind w:left="720"/>
        <w:contextualSpacing/>
        <w:rPr>
          <w:rFonts w:ascii="Liberation Serif" w:hAnsi="Liberation Serif"/>
        </w:rPr>
      </w:pPr>
    </w:p>
    <w:p w14:paraId="1B549AC6" w14:textId="3DBD896C" w:rsidR="00B21DC2" w:rsidRPr="00AC0036" w:rsidRDefault="00934CE2" w:rsidP="00B21DC2">
      <w:pPr>
        <w:numPr>
          <w:ilvl w:val="0"/>
          <w:numId w:val="6"/>
        </w:numPr>
        <w:contextualSpacing/>
        <w:rPr>
          <w:rFonts w:ascii="Liberation Serif" w:hAnsi="Liberation Serif"/>
        </w:rPr>
      </w:pPr>
      <w:r w:rsidRPr="003E1DC7">
        <w:rPr>
          <w:rFonts w:ascii="Liberation Serif" w:hAnsi="Liberation Serif"/>
          <w:i/>
        </w:rPr>
        <w:t>Ore ava reko</w:t>
      </w:r>
      <w:r w:rsidRPr="003E1DC7">
        <w:rPr>
          <w:rFonts w:ascii="Liberation Serif" w:hAnsi="Liberation Serif"/>
        </w:rPr>
        <w:t>:</w:t>
      </w:r>
      <w:r w:rsidR="00B21DC2" w:rsidRPr="003E1DC7">
        <w:rPr>
          <w:rFonts w:ascii="Liberation Serif" w:hAnsi="Liberation Serif"/>
          <w:i/>
        </w:rPr>
        <w:t xml:space="preserve"> </w:t>
      </w:r>
      <w:r w:rsidRPr="003E1DC7">
        <w:rPr>
          <w:rFonts w:ascii="Liberation Serif" w:hAnsi="Liberation Serif"/>
        </w:rPr>
        <w:t>l</w:t>
      </w:r>
      <w:r w:rsidR="00B21DC2" w:rsidRPr="003E1DC7">
        <w:rPr>
          <w:rFonts w:ascii="Liberation Serif" w:hAnsi="Liberation Serif"/>
        </w:rPr>
        <w:t xml:space="preserve">uta </w:t>
      </w:r>
      <w:r w:rsidR="00B21DC2" w:rsidRPr="00AC0036">
        <w:rPr>
          <w:rFonts w:ascii="Liberation Serif" w:hAnsi="Liberation Serif"/>
        </w:rPr>
        <w:t>dos Guarani e Kaiowa para manutenção de seu modo de ser e viver – Tonico Benites Kaiowa</w:t>
      </w:r>
    </w:p>
    <w:p w14:paraId="17C268C9" w14:textId="77777777" w:rsidR="00B21DC2" w:rsidRPr="00AC0036" w:rsidRDefault="00B21DC2" w:rsidP="00B21DC2">
      <w:pPr>
        <w:rPr>
          <w:rFonts w:ascii="Liberation Serif" w:hAnsi="Liberation Serif"/>
        </w:rPr>
      </w:pPr>
    </w:p>
    <w:p w14:paraId="183AAC1B" w14:textId="77777777" w:rsidR="00B21DC2" w:rsidRPr="00AC0036" w:rsidRDefault="00B21DC2" w:rsidP="00B21DC2">
      <w:pPr>
        <w:rPr>
          <w:rFonts w:ascii="Liberation Serif" w:hAnsi="Liberation Serif"/>
        </w:rPr>
      </w:pPr>
    </w:p>
    <w:p w14:paraId="1DE94D6B" w14:textId="77777777" w:rsidR="00B21DC2" w:rsidRPr="00AC0036" w:rsidRDefault="00B21DC2" w:rsidP="00B21DC2">
      <w:pPr>
        <w:rPr>
          <w:rFonts w:ascii="Liberation Serif" w:hAnsi="Liberation Serif"/>
          <w:b/>
        </w:rPr>
      </w:pPr>
      <w:r w:rsidRPr="00AC0036">
        <w:rPr>
          <w:rFonts w:ascii="Liberation Serif" w:hAnsi="Liberation Serif"/>
        </w:rPr>
        <w:t xml:space="preserve">II. </w:t>
      </w:r>
      <w:r w:rsidRPr="00AC0036">
        <w:rPr>
          <w:rFonts w:ascii="Liberation Serif" w:hAnsi="Liberation Serif"/>
          <w:b/>
        </w:rPr>
        <w:t>Caminhos e conhecimentos</w:t>
      </w:r>
    </w:p>
    <w:p w14:paraId="1A4BD1E6" w14:textId="77777777" w:rsidR="00B21DC2" w:rsidRPr="00AC0036" w:rsidRDefault="00B21DC2" w:rsidP="00B21DC2">
      <w:pPr>
        <w:rPr>
          <w:rFonts w:ascii="Liberation Serif" w:hAnsi="Liberation Serif"/>
          <w:b/>
        </w:rPr>
      </w:pPr>
    </w:p>
    <w:p w14:paraId="095B3D19" w14:textId="502F0F28" w:rsidR="00B21DC2" w:rsidRPr="00AC0036" w:rsidRDefault="00B21DC2" w:rsidP="00B21DC2">
      <w:pPr>
        <w:numPr>
          <w:ilvl w:val="0"/>
          <w:numId w:val="8"/>
        </w:numPr>
        <w:ind w:left="709"/>
        <w:contextualSpacing/>
        <w:rPr>
          <w:rFonts w:ascii="Liberation Serif" w:hAnsi="Liberation Serif"/>
          <w:i/>
        </w:rPr>
      </w:pPr>
      <w:r w:rsidRPr="00AC0036">
        <w:rPr>
          <w:rFonts w:ascii="Liberation Serif" w:hAnsi="Liberation Serif"/>
        </w:rPr>
        <w:t xml:space="preserve">Sonhos e conhecimentos na vida guarani: uma experiência de pesquisa na universidade – </w:t>
      </w:r>
      <w:r w:rsidRPr="00AC0036">
        <w:rPr>
          <w:rFonts w:ascii="Liberation Serif" w:hAnsi="Liberation Serif"/>
          <w:i/>
        </w:rPr>
        <w:t>Karai Mirim (Algemiro da Silva)</w:t>
      </w:r>
    </w:p>
    <w:p w14:paraId="0C43AB99" w14:textId="77777777" w:rsidR="00B21DC2" w:rsidRPr="00AC0036" w:rsidRDefault="00B21DC2" w:rsidP="00B21DC2">
      <w:pPr>
        <w:rPr>
          <w:rFonts w:ascii="Liberation Serif" w:hAnsi="Liberation Serif"/>
        </w:rPr>
      </w:pPr>
    </w:p>
    <w:p w14:paraId="1B1AB2F3" w14:textId="2090929E" w:rsidR="00B21DC2" w:rsidRPr="00AC0036" w:rsidRDefault="00B21DC2" w:rsidP="00B21DC2">
      <w:pPr>
        <w:numPr>
          <w:ilvl w:val="0"/>
          <w:numId w:val="8"/>
        </w:numPr>
        <w:ind w:left="709"/>
        <w:contextualSpacing/>
        <w:rPr>
          <w:rFonts w:ascii="Liberation Serif" w:hAnsi="Liberation Serif"/>
          <w:i/>
        </w:rPr>
      </w:pPr>
      <w:r w:rsidRPr="00AC0036">
        <w:rPr>
          <w:rFonts w:ascii="Liberation Serif" w:hAnsi="Liberation Serif"/>
        </w:rPr>
        <w:t xml:space="preserve">Os </w:t>
      </w:r>
      <w:r w:rsidRPr="00AC0036">
        <w:rPr>
          <w:rFonts w:ascii="Liberation Serif" w:hAnsi="Liberation Serif"/>
          <w:i/>
        </w:rPr>
        <w:t>xondaro</w:t>
      </w:r>
      <w:r w:rsidRPr="00AC0036">
        <w:rPr>
          <w:rFonts w:ascii="Liberation Serif" w:hAnsi="Liberation Serif"/>
        </w:rPr>
        <w:t xml:space="preserve"> e a circulação de saberes no mundo de hoje – </w:t>
      </w:r>
      <w:r w:rsidRPr="00AC0036">
        <w:rPr>
          <w:rFonts w:ascii="Liberation Serif" w:hAnsi="Liberation Serif"/>
          <w:i/>
        </w:rPr>
        <w:t>Jera Poty Mirĩ (Giselda Pires de Lima)</w:t>
      </w:r>
    </w:p>
    <w:p w14:paraId="6A4FC7C0" w14:textId="77777777" w:rsidR="00B21DC2" w:rsidRPr="00AC0036" w:rsidRDefault="00B21DC2" w:rsidP="00B21DC2">
      <w:pPr>
        <w:ind w:left="709"/>
        <w:contextualSpacing/>
        <w:rPr>
          <w:rFonts w:ascii="Liberation Serif" w:hAnsi="Liberation Serif"/>
        </w:rPr>
      </w:pPr>
    </w:p>
    <w:p w14:paraId="11AF08CA" w14:textId="7CC6E9C8" w:rsidR="00B21DC2" w:rsidRPr="00AC0036" w:rsidRDefault="00B21DC2" w:rsidP="00B21DC2">
      <w:pPr>
        <w:numPr>
          <w:ilvl w:val="0"/>
          <w:numId w:val="8"/>
        </w:numPr>
        <w:ind w:left="709"/>
        <w:contextualSpacing/>
        <w:rPr>
          <w:rFonts w:ascii="Liberation Serif" w:hAnsi="Liberation Serif"/>
          <w:i/>
        </w:rPr>
      </w:pPr>
      <w:r w:rsidRPr="00AC0036">
        <w:rPr>
          <w:rFonts w:ascii="Liberation Serif" w:hAnsi="Liberation Serif"/>
        </w:rPr>
        <w:t xml:space="preserve">Processos de aprendizado pelos olhos das crianças guarani </w:t>
      </w:r>
      <w:r w:rsidR="00D93FC9" w:rsidRPr="00AC0036">
        <w:rPr>
          <w:rFonts w:ascii="Liberation Serif" w:hAnsi="Liberation Serif"/>
        </w:rPr>
        <w:t>m</w:t>
      </w:r>
      <w:r w:rsidRPr="00AC0036">
        <w:rPr>
          <w:rFonts w:ascii="Liberation Serif" w:hAnsi="Liberation Serif"/>
        </w:rPr>
        <w:t xml:space="preserve">bya – </w:t>
      </w:r>
      <w:r w:rsidRPr="00AC0036">
        <w:rPr>
          <w:rFonts w:ascii="Liberation Serif" w:hAnsi="Liberation Serif"/>
          <w:i/>
        </w:rPr>
        <w:t>Alice Haibara</w:t>
      </w:r>
    </w:p>
    <w:p w14:paraId="02F0E06A" w14:textId="77777777" w:rsidR="00B21DC2" w:rsidRPr="00AC0036" w:rsidRDefault="00B21DC2" w:rsidP="00B21DC2">
      <w:pPr>
        <w:ind w:left="709"/>
        <w:contextualSpacing/>
        <w:rPr>
          <w:rFonts w:ascii="Liberation Serif" w:hAnsi="Liberation Serif"/>
          <w:color w:val="3366FF"/>
        </w:rPr>
      </w:pPr>
    </w:p>
    <w:p w14:paraId="6DDDEA5E" w14:textId="2154C062" w:rsidR="00B21DC2" w:rsidRPr="00AC0036" w:rsidRDefault="00B21DC2" w:rsidP="00B21DC2">
      <w:pPr>
        <w:numPr>
          <w:ilvl w:val="0"/>
          <w:numId w:val="8"/>
        </w:numPr>
        <w:ind w:left="709"/>
        <w:contextualSpacing/>
        <w:rPr>
          <w:rFonts w:ascii="Liberation Serif" w:hAnsi="Liberation Serif"/>
        </w:rPr>
      </w:pPr>
      <w:r w:rsidRPr="00AC0036">
        <w:rPr>
          <w:rFonts w:ascii="Liberation Serif" w:hAnsi="Liberation Serif"/>
        </w:rPr>
        <w:t>Tornar-se adulto sem deixar de ser g</w:t>
      </w:r>
      <w:r w:rsidR="00934CE2" w:rsidRPr="00AC0036">
        <w:rPr>
          <w:rFonts w:ascii="Liberation Serif" w:hAnsi="Liberation Serif"/>
        </w:rPr>
        <w:t xml:space="preserve">ente: fazer (crescer) parentes – </w:t>
      </w:r>
      <w:r w:rsidRPr="00AC0036">
        <w:rPr>
          <w:rFonts w:ascii="Liberation Serif" w:hAnsi="Liberation Serif"/>
          <w:i/>
        </w:rPr>
        <w:t>Adriana Queiroz Testa</w:t>
      </w:r>
      <w:r w:rsidRPr="00AC0036">
        <w:rPr>
          <w:rFonts w:ascii="Liberation Serif" w:hAnsi="Liberation Serif"/>
        </w:rPr>
        <w:t xml:space="preserve"> </w:t>
      </w:r>
    </w:p>
    <w:p w14:paraId="75750A43" w14:textId="77777777" w:rsidR="00B21DC2" w:rsidRPr="00AC0036" w:rsidRDefault="00B21DC2" w:rsidP="00B21DC2">
      <w:pPr>
        <w:ind w:left="709"/>
        <w:contextualSpacing/>
        <w:rPr>
          <w:rFonts w:ascii="Liberation Serif" w:hAnsi="Liberation Serif"/>
        </w:rPr>
      </w:pPr>
    </w:p>
    <w:p w14:paraId="2617B5AF" w14:textId="77777777" w:rsidR="00B21DC2" w:rsidRPr="00AC0036" w:rsidRDefault="00B21DC2" w:rsidP="00B21DC2">
      <w:pPr>
        <w:contextualSpacing/>
        <w:rPr>
          <w:rFonts w:ascii="Liberation Serif" w:hAnsi="Liberation Serif"/>
          <w:color w:val="FF6600"/>
        </w:rPr>
      </w:pPr>
    </w:p>
    <w:p w14:paraId="76A1D276" w14:textId="77777777" w:rsidR="00B21DC2" w:rsidRPr="00AC0036" w:rsidRDefault="00B21DC2" w:rsidP="00B21DC2">
      <w:pPr>
        <w:contextualSpacing/>
        <w:rPr>
          <w:rFonts w:ascii="Liberation Serif" w:hAnsi="Liberation Serif"/>
        </w:rPr>
      </w:pPr>
      <w:r w:rsidRPr="00AC0036">
        <w:rPr>
          <w:rFonts w:ascii="Liberation Serif" w:hAnsi="Liberation Serif"/>
        </w:rPr>
        <w:t xml:space="preserve">III. </w:t>
      </w:r>
      <w:r w:rsidRPr="00AC0036">
        <w:rPr>
          <w:rFonts w:ascii="Liberation Serif" w:hAnsi="Liberation Serif"/>
          <w:b/>
        </w:rPr>
        <w:t>Conexões, alteridades, alterações</w:t>
      </w:r>
      <w:r w:rsidRPr="00AC0036">
        <w:rPr>
          <w:rFonts w:ascii="Liberation Serif" w:hAnsi="Liberation Serif"/>
        </w:rPr>
        <w:t xml:space="preserve"> </w:t>
      </w:r>
    </w:p>
    <w:p w14:paraId="3913FB8B" w14:textId="77777777" w:rsidR="00B21DC2" w:rsidRPr="00AC0036" w:rsidRDefault="00B21DC2" w:rsidP="00B21DC2">
      <w:pPr>
        <w:rPr>
          <w:rFonts w:ascii="Liberation Serif" w:hAnsi="Liberation Serif"/>
        </w:rPr>
      </w:pPr>
    </w:p>
    <w:p w14:paraId="4EA5D4F1" w14:textId="6F4785E1" w:rsidR="00B21DC2" w:rsidRPr="00AC0036" w:rsidRDefault="00B21DC2" w:rsidP="00B21DC2">
      <w:pPr>
        <w:numPr>
          <w:ilvl w:val="0"/>
          <w:numId w:val="11"/>
        </w:numPr>
        <w:contextualSpacing/>
        <w:rPr>
          <w:rFonts w:ascii="Liberation Serif" w:hAnsi="Liberation Serif"/>
        </w:rPr>
      </w:pPr>
      <w:r w:rsidRPr="00AC0036">
        <w:rPr>
          <w:rFonts w:ascii="Liberation Serif" w:hAnsi="Liberation Serif"/>
        </w:rPr>
        <w:t>O que nos levanta sobre a terra: alegria e saudade fazendo parentesco – Ana María Ramo y Affonso</w:t>
      </w:r>
    </w:p>
    <w:p w14:paraId="4AE70C66" w14:textId="77777777" w:rsidR="00B21DC2" w:rsidRPr="00AC0036" w:rsidRDefault="00B21DC2" w:rsidP="00B21DC2">
      <w:pPr>
        <w:rPr>
          <w:rFonts w:ascii="Liberation Serif" w:hAnsi="Liberation Serif"/>
        </w:rPr>
      </w:pPr>
    </w:p>
    <w:p w14:paraId="1CD37FA5" w14:textId="526F4E81" w:rsidR="00B21DC2" w:rsidRPr="00AC0036" w:rsidRDefault="00B21DC2" w:rsidP="00B21DC2">
      <w:pPr>
        <w:numPr>
          <w:ilvl w:val="0"/>
          <w:numId w:val="9"/>
        </w:numPr>
        <w:ind w:left="709"/>
        <w:contextualSpacing/>
        <w:rPr>
          <w:rFonts w:ascii="Liberation Serif" w:hAnsi="Liberation Serif"/>
          <w:i/>
        </w:rPr>
      </w:pPr>
      <w:r w:rsidRPr="00AC0036">
        <w:rPr>
          <w:rFonts w:ascii="Liberation Serif" w:hAnsi="Liberation Serif"/>
        </w:rPr>
        <w:t xml:space="preserve">Parentesco e emoções: algumas conexões no </w:t>
      </w:r>
      <w:r w:rsidRPr="00AC0036">
        <w:rPr>
          <w:rFonts w:ascii="Liberation Serif" w:hAnsi="Liberation Serif"/>
          <w:i/>
        </w:rPr>
        <w:t>alegrar-se</w:t>
      </w:r>
      <w:r w:rsidRPr="00AC0036">
        <w:rPr>
          <w:rFonts w:ascii="Liberation Serif" w:hAnsi="Liberation Serif"/>
        </w:rPr>
        <w:t xml:space="preserve"> – </w:t>
      </w:r>
      <w:r w:rsidRPr="00AC0036">
        <w:rPr>
          <w:rFonts w:ascii="Liberation Serif" w:hAnsi="Liberation Serif"/>
          <w:i/>
        </w:rPr>
        <w:t>Elizabeth Pissolato</w:t>
      </w:r>
    </w:p>
    <w:p w14:paraId="78D4A791" w14:textId="77777777" w:rsidR="00B21DC2" w:rsidRPr="00AC0036" w:rsidRDefault="00B21DC2" w:rsidP="00B21DC2">
      <w:pPr>
        <w:rPr>
          <w:rFonts w:ascii="Liberation Serif" w:hAnsi="Liberation Serif"/>
        </w:rPr>
      </w:pPr>
    </w:p>
    <w:p w14:paraId="112D6296" w14:textId="630217BF" w:rsidR="00B21DC2" w:rsidRPr="00AC0036" w:rsidRDefault="00B21DC2" w:rsidP="00B21DC2">
      <w:pPr>
        <w:numPr>
          <w:ilvl w:val="0"/>
          <w:numId w:val="9"/>
        </w:numPr>
        <w:ind w:left="709"/>
        <w:contextualSpacing/>
        <w:rPr>
          <w:rFonts w:ascii="Liberation Serif" w:hAnsi="Liberation Serif"/>
        </w:rPr>
      </w:pPr>
      <w:r w:rsidRPr="00AC0036">
        <w:rPr>
          <w:rFonts w:ascii="Liberation Serif" w:hAnsi="Liberation Serif"/>
        </w:rPr>
        <w:t xml:space="preserve">Um </w:t>
      </w:r>
      <w:r w:rsidRPr="00AC0036">
        <w:rPr>
          <w:rFonts w:ascii="Liberation Serif" w:hAnsi="Liberation Serif"/>
          <w:i/>
        </w:rPr>
        <w:t>tekoa</w:t>
      </w:r>
      <w:r w:rsidRPr="00AC0036">
        <w:rPr>
          <w:rFonts w:ascii="Liberation Serif" w:hAnsi="Liberation Serif"/>
        </w:rPr>
        <w:t xml:space="preserve">, uma cidade e a </w:t>
      </w:r>
      <w:r w:rsidRPr="00AC0036">
        <w:rPr>
          <w:rFonts w:ascii="Liberation Serif" w:hAnsi="Liberation Serif"/>
          <w:i/>
        </w:rPr>
        <w:t>sidade</w:t>
      </w:r>
      <w:r w:rsidRPr="00AC0036">
        <w:rPr>
          <w:rFonts w:ascii="Liberation Serif" w:hAnsi="Liberation Serif"/>
        </w:rPr>
        <w:t xml:space="preserve"> – </w:t>
      </w:r>
      <w:r w:rsidRPr="00AC0036">
        <w:rPr>
          <w:rFonts w:ascii="Liberation Serif" w:hAnsi="Liberation Serif"/>
          <w:i/>
        </w:rPr>
        <w:t>Fábio Nogueira da Silva</w:t>
      </w:r>
      <w:r w:rsidRPr="00AC0036">
        <w:rPr>
          <w:rFonts w:ascii="Liberation Serif" w:hAnsi="Liberation Serif"/>
        </w:rPr>
        <w:t xml:space="preserve"> </w:t>
      </w:r>
    </w:p>
    <w:p w14:paraId="152BC02E" w14:textId="77777777" w:rsidR="00B21DC2" w:rsidRPr="00AC0036" w:rsidRDefault="00B21DC2" w:rsidP="00B21DC2">
      <w:pPr>
        <w:rPr>
          <w:rFonts w:ascii="Liberation Serif" w:hAnsi="Liberation Serif"/>
        </w:rPr>
      </w:pPr>
    </w:p>
    <w:p w14:paraId="4A785437" w14:textId="6EEFB552" w:rsidR="00B21DC2" w:rsidRPr="00AC0036" w:rsidRDefault="00D93FC9" w:rsidP="00B21DC2">
      <w:pPr>
        <w:numPr>
          <w:ilvl w:val="0"/>
          <w:numId w:val="9"/>
        </w:numPr>
        <w:ind w:left="709"/>
        <w:contextualSpacing/>
        <w:rPr>
          <w:rFonts w:ascii="Liberation Serif" w:hAnsi="Liberation Serif"/>
        </w:rPr>
      </w:pPr>
      <w:r w:rsidRPr="00AC0036">
        <w:rPr>
          <w:rFonts w:ascii="Liberation Serif" w:hAnsi="Liberation Serif"/>
        </w:rPr>
        <w:t>Mundéu do mundo</w:t>
      </w:r>
      <w:r w:rsidR="003E1DC7">
        <w:rPr>
          <w:rFonts w:ascii="Liberation Serif" w:hAnsi="Liberation Serif"/>
        </w:rPr>
        <w:t>.</w:t>
      </w:r>
      <w:r w:rsidRPr="00AC0036">
        <w:rPr>
          <w:rFonts w:ascii="Liberation Serif" w:hAnsi="Liberation Serif"/>
        </w:rPr>
        <w:t xml:space="preserve"> </w:t>
      </w:r>
      <w:r w:rsidR="003E1DC7">
        <w:rPr>
          <w:rFonts w:ascii="Liberation Serif" w:hAnsi="Liberation Serif"/>
        </w:rPr>
        <w:t>P</w:t>
      </w:r>
      <w:r w:rsidR="00B21DC2" w:rsidRPr="00AC0036">
        <w:rPr>
          <w:rFonts w:ascii="Liberation Serif" w:hAnsi="Liberation Serif"/>
        </w:rPr>
        <w:t xml:space="preserve">redação e trocas nas relações com os brancos – </w:t>
      </w:r>
      <w:r w:rsidR="00B21DC2" w:rsidRPr="00AC0036">
        <w:rPr>
          <w:rFonts w:ascii="Liberation Serif" w:hAnsi="Liberation Serif"/>
          <w:i/>
        </w:rPr>
        <w:t>Valéria Macedo</w:t>
      </w:r>
      <w:r w:rsidR="00B21DC2" w:rsidRPr="00AC0036">
        <w:rPr>
          <w:rFonts w:ascii="Liberation Serif" w:hAnsi="Liberation Serif"/>
        </w:rPr>
        <w:t xml:space="preserve"> </w:t>
      </w:r>
    </w:p>
    <w:p w14:paraId="0D79F71B" w14:textId="77777777" w:rsidR="00B21DC2" w:rsidRPr="00AC0036" w:rsidRDefault="00B21DC2" w:rsidP="00B21DC2">
      <w:pPr>
        <w:ind w:left="709"/>
        <w:contextualSpacing/>
        <w:rPr>
          <w:rFonts w:ascii="Liberation Serif" w:hAnsi="Liberation Serif"/>
        </w:rPr>
      </w:pPr>
    </w:p>
    <w:p w14:paraId="0543A1F8" w14:textId="52AC9CFB" w:rsidR="00B21DC2" w:rsidRPr="00AC0036" w:rsidRDefault="00D93FC9" w:rsidP="00B21DC2">
      <w:pPr>
        <w:numPr>
          <w:ilvl w:val="0"/>
          <w:numId w:val="9"/>
        </w:numPr>
        <w:ind w:left="709"/>
        <w:contextualSpacing/>
        <w:rPr>
          <w:rFonts w:ascii="Liberation Serif" w:hAnsi="Liberation Serif"/>
        </w:rPr>
      </w:pPr>
      <w:r w:rsidRPr="00AC0036">
        <w:rPr>
          <w:rFonts w:ascii="Liberation Serif" w:hAnsi="Liberation Serif"/>
        </w:rPr>
        <w:t>O desabrochar da palavra</w:t>
      </w:r>
      <w:r w:rsidR="003E1DC7">
        <w:rPr>
          <w:rFonts w:ascii="Liberation Serif" w:hAnsi="Liberation Serif"/>
        </w:rPr>
        <w:t>.</w:t>
      </w:r>
      <w:r w:rsidRPr="00AC0036">
        <w:rPr>
          <w:rFonts w:ascii="Liberation Serif" w:hAnsi="Liberation Serif"/>
        </w:rPr>
        <w:t xml:space="preserve"> </w:t>
      </w:r>
      <w:r w:rsidR="003E1DC7">
        <w:rPr>
          <w:rFonts w:ascii="Liberation Serif" w:hAnsi="Liberation Serif"/>
        </w:rPr>
        <w:t>S</w:t>
      </w:r>
      <w:r w:rsidR="00B21DC2" w:rsidRPr="00AC0036">
        <w:rPr>
          <w:rFonts w:ascii="Liberation Serif" w:hAnsi="Liberation Serif"/>
        </w:rPr>
        <w:t xml:space="preserve">obre o encontro dos Clastres com os Guarani </w:t>
      </w:r>
      <w:r w:rsidR="00934CE2" w:rsidRPr="00AC0036">
        <w:rPr>
          <w:rFonts w:ascii="Liberation Serif" w:hAnsi="Liberation Serif"/>
        </w:rPr>
        <w:t>–</w:t>
      </w:r>
      <w:r w:rsidR="00B21DC2" w:rsidRPr="00AC0036">
        <w:rPr>
          <w:rFonts w:ascii="Liberation Serif" w:hAnsi="Liberation Serif"/>
        </w:rPr>
        <w:t xml:space="preserve"> </w:t>
      </w:r>
      <w:r w:rsidR="00B21DC2" w:rsidRPr="00AC0036">
        <w:rPr>
          <w:rFonts w:ascii="Liberation Serif" w:hAnsi="Liberation Serif"/>
          <w:i/>
        </w:rPr>
        <w:t>Renato Sztutman</w:t>
      </w:r>
    </w:p>
    <w:p w14:paraId="0EA94E5C" w14:textId="77777777" w:rsidR="00B21DC2" w:rsidRPr="00AC0036" w:rsidRDefault="00B21DC2" w:rsidP="00B21DC2">
      <w:pPr>
        <w:rPr>
          <w:rFonts w:ascii="Liberation Serif" w:hAnsi="Liberation Serif"/>
        </w:rPr>
      </w:pPr>
    </w:p>
    <w:p w14:paraId="102FD9CB" w14:textId="77777777" w:rsidR="00B21DC2" w:rsidRPr="00AC0036" w:rsidRDefault="00B21DC2" w:rsidP="00B21DC2">
      <w:pPr>
        <w:ind w:left="720"/>
        <w:contextualSpacing/>
        <w:rPr>
          <w:rFonts w:ascii="Liberation Serif" w:hAnsi="Liberation Serif"/>
        </w:rPr>
      </w:pPr>
    </w:p>
    <w:p w14:paraId="16C30755" w14:textId="77777777" w:rsidR="00B21DC2" w:rsidRPr="00AC0036" w:rsidRDefault="00B21DC2" w:rsidP="00B21DC2">
      <w:pPr>
        <w:rPr>
          <w:rFonts w:ascii="Liberation Serif" w:hAnsi="Liberation Serif"/>
          <w:color w:val="FF0000"/>
        </w:rPr>
      </w:pPr>
      <w:r w:rsidRPr="00AC0036">
        <w:rPr>
          <w:rFonts w:ascii="Liberation Serif" w:hAnsi="Liberation Serif"/>
        </w:rPr>
        <w:t xml:space="preserve">IV. </w:t>
      </w:r>
      <w:r w:rsidRPr="00AC0036">
        <w:rPr>
          <w:rFonts w:ascii="Liberation Serif" w:hAnsi="Liberation Serif"/>
          <w:b/>
        </w:rPr>
        <w:t>Tecnologias, circulação e transformação</w:t>
      </w:r>
    </w:p>
    <w:p w14:paraId="52FCFF66" w14:textId="77777777" w:rsidR="00B21DC2" w:rsidRPr="00AC0036" w:rsidRDefault="00B21DC2" w:rsidP="00B21DC2">
      <w:pPr>
        <w:rPr>
          <w:rFonts w:ascii="Liberation Serif" w:hAnsi="Liberation Serif"/>
          <w:color w:val="FF0000"/>
        </w:rPr>
      </w:pPr>
      <w:r w:rsidRPr="00AC0036">
        <w:rPr>
          <w:rFonts w:ascii="Liberation Serif" w:hAnsi="Liberation Serif"/>
          <w:color w:val="FF0000"/>
        </w:rPr>
        <w:t xml:space="preserve"> </w:t>
      </w:r>
    </w:p>
    <w:p w14:paraId="4EDEDCBF" w14:textId="35375BED" w:rsidR="00B21DC2" w:rsidRPr="00AC0036" w:rsidRDefault="00D93FC9" w:rsidP="00B21DC2">
      <w:pPr>
        <w:numPr>
          <w:ilvl w:val="0"/>
          <w:numId w:val="10"/>
        </w:numPr>
        <w:contextualSpacing/>
        <w:rPr>
          <w:rFonts w:ascii="Liberation Serif" w:hAnsi="Liberation Serif"/>
        </w:rPr>
      </w:pPr>
      <w:r w:rsidRPr="00AC0036">
        <w:rPr>
          <w:rFonts w:ascii="Liberation Serif" w:hAnsi="Liberation Serif"/>
        </w:rPr>
        <w:t>Filmar histórias e transformar o</w:t>
      </w:r>
      <w:r w:rsidR="00B21DC2" w:rsidRPr="00AC0036">
        <w:rPr>
          <w:rFonts w:ascii="Liberation Serif" w:hAnsi="Liberation Serif"/>
        </w:rPr>
        <w:t xml:space="preserve">lhares </w:t>
      </w:r>
      <w:r w:rsidR="00934CE2" w:rsidRPr="00AC0036">
        <w:rPr>
          <w:rFonts w:ascii="Liberation Serif" w:hAnsi="Liberation Serif"/>
        </w:rPr>
        <w:t>–</w:t>
      </w:r>
      <w:r w:rsidR="00B21DC2" w:rsidRPr="00AC0036">
        <w:rPr>
          <w:rFonts w:ascii="Liberation Serif" w:hAnsi="Liberation Serif"/>
        </w:rPr>
        <w:t xml:space="preserve"> </w:t>
      </w:r>
      <w:r w:rsidR="00B21DC2" w:rsidRPr="00AC0036">
        <w:rPr>
          <w:rFonts w:ascii="Liberation Serif" w:hAnsi="Liberation Serif"/>
          <w:i/>
        </w:rPr>
        <w:t>Kuaray Poty (Ariel Ortega)</w:t>
      </w:r>
    </w:p>
    <w:p w14:paraId="56C76C6B" w14:textId="77777777" w:rsidR="00B21DC2" w:rsidRPr="00AC0036" w:rsidRDefault="00B21DC2" w:rsidP="00B21DC2">
      <w:pPr>
        <w:rPr>
          <w:rFonts w:ascii="Liberation Serif" w:hAnsi="Liberation Serif"/>
        </w:rPr>
      </w:pPr>
    </w:p>
    <w:p w14:paraId="3B972754" w14:textId="6FF237E0" w:rsidR="00B21DC2" w:rsidRPr="00AC0036" w:rsidRDefault="00B21DC2" w:rsidP="00B21DC2">
      <w:pPr>
        <w:numPr>
          <w:ilvl w:val="0"/>
          <w:numId w:val="10"/>
        </w:numPr>
        <w:contextualSpacing/>
        <w:rPr>
          <w:rFonts w:ascii="Liberation Serif" w:hAnsi="Liberation Serif"/>
          <w:i/>
        </w:rPr>
      </w:pPr>
      <w:r w:rsidRPr="00AC0036">
        <w:rPr>
          <w:rFonts w:ascii="Liberation Serif" w:hAnsi="Liberation Serif"/>
        </w:rPr>
        <w:t>Tril</w:t>
      </w:r>
      <w:r w:rsidR="00A0201B" w:rsidRPr="00AC0036">
        <w:rPr>
          <w:rFonts w:ascii="Liberation Serif" w:hAnsi="Liberation Serif"/>
        </w:rPr>
        <w:t>hando histórias em i</w:t>
      </w:r>
      <w:r w:rsidRPr="00AC0036">
        <w:rPr>
          <w:rFonts w:ascii="Liberation Serif" w:hAnsi="Liberation Serif"/>
        </w:rPr>
        <w:t xml:space="preserve">magens </w:t>
      </w:r>
      <w:r w:rsidR="00934CE2" w:rsidRPr="00AC0036">
        <w:rPr>
          <w:rFonts w:ascii="Liberation Serif" w:hAnsi="Liberation Serif"/>
        </w:rPr>
        <w:t>–</w:t>
      </w:r>
      <w:r w:rsidRPr="00AC0036">
        <w:rPr>
          <w:rFonts w:ascii="Liberation Serif" w:hAnsi="Liberation Serif"/>
        </w:rPr>
        <w:t xml:space="preserve"> </w:t>
      </w:r>
      <w:r w:rsidRPr="00AC0036">
        <w:rPr>
          <w:rFonts w:ascii="Liberation Serif" w:hAnsi="Liberation Serif"/>
          <w:i/>
        </w:rPr>
        <w:t>Papa Mirι</w:t>
      </w:r>
      <w:r w:rsidRPr="00AC0036">
        <w:rPr>
          <w:rFonts w:ascii="Times New Roman" w:hAnsi="Times New Roman" w:cs="Times New Roman"/>
          <w:i/>
        </w:rPr>
        <w:t>͂</w:t>
      </w:r>
      <w:r w:rsidRPr="00AC0036">
        <w:rPr>
          <w:rFonts w:ascii="Liberation Serif" w:hAnsi="Liberation Serif"/>
          <w:i/>
        </w:rPr>
        <w:t xml:space="preserve"> Poty (Carlos Fernandes)</w:t>
      </w:r>
    </w:p>
    <w:p w14:paraId="30CC8EEB" w14:textId="77777777" w:rsidR="00B21DC2" w:rsidRPr="00AC0036" w:rsidRDefault="00B21DC2" w:rsidP="00B21DC2">
      <w:pPr>
        <w:rPr>
          <w:rFonts w:ascii="Liberation Serif" w:hAnsi="Liberation Serif"/>
        </w:rPr>
      </w:pPr>
    </w:p>
    <w:p w14:paraId="32939933" w14:textId="327934C3" w:rsidR="00B21DC2" w:rsidRPr="00AC0036" w:rsidRDefault="00B21DC2" w:rsidP="00B21DC2">
      <w:pPr>
        <w:numPr>
          <w:ilvl w:val="0"/>
          <w:numId w:val="10"/>
        </w:numPr>
        <w:contextualSpacing/>
        <w:rPr>
          <w:rFonts w:ascii="Liberation Serif" w:hAnsi="Liberation Serif"/>
          <w:i/>
        </w:rPr>
      </w:pPr>
      <w:r w:rsidRPr="00AC0036">
        <w:rPr>
          <w:rFonts w:ascii="Liberation Serif" w:hAnsi="Liberation Serif"/>
        </w:rPr>
        <w:t xml:space="preserve">Formação e autonomia na produção de filmes </w:t>
      </w:r>
      <w:r w:rsidR="00934CE2" w:rsidRPr="00AC0036">
        <w:rPr>
          <w:rFonts w:ascii="Liberation Serif" w:hAnsi="Liberation Serif"/>
        </w:rPr>
        <w:t>–</w:t>
      </w:r>
      <w:r w:rsidRPr="00AC0036">
        <w:rPr>
          <w:rFonts w:ascii="Liberation Serif" w:hAnsi="Liberation Serif"/>
        </w:rPr>
        <w:t xml:space="preserve"> </w:t>
      </w:r>
      <w:r w:rsidRPr="00AC0036">
        <w:rPr>
          <w:rFonts w:ascii="Liberation Serif" w:hAnsi="Liberation Serif"/>
          <w:i/>
        </w:rPr>
        <w:t>Alexandre Wera e Lucas Keese</w:t>
      </w:r>
    </w:p>
    <w:p w14:paraId="63690C79" w14:textId="77777777" w:rsidR="00B21DC2" w:rsidRPr="00AC0036" w:rsidRDefault="00B21DC2" w:rsidP="00B21DC2">
      <w:pPr>
        <w:ind w:left="720"/>
        <w:contextualSpacing/>
        <w:rPr>
          <w:rFonts w:ascii="Liberation Serif" w:hAnsi="Liberation Serif"/>
        </w:rPr>
      </w:pPr>
    </w:p>
    <w:p w14:paraId="6BD15DFA" w14:textId="77777777" w:rsidR="00934CE2" w:rsidRPr="00AC0036" w:rsidRDefault="00B21DC2" w:rsidP="00934CE2">
      <w:pPr>
        <w:numPr>
          <w:ilvl w:val="0"/>
          <w:numId w:val="10"/>
        </w:numPr>
        <w:contextualSpacing/>
        <w:rPr>
          <w:rFonts w:ascii="Liberation Serif" w:hAnsi="Liberation Serif"/>
        </w:rPr>
      </w:pPr>
      <w:r w:rsidRPr="00AC0036">
        <w:rPr>
          <w:rFonts w:ascii="Liberation Serif" w:hAnsi="Liberation Serif"/>
        </w:rPr>
        <w:t xml:space="preserve">Entre enxadas e tratores: notas sobre um (des)encontro </w:t>
      </w:r>
      <w:r w:rsidR="00934CE2" w:rsidRPr="00AC0036">
        <w:rPr>
          <w:rFonts w:ascii="Liberation Serif" w:hAnsi="Liberation Serif"/>
        </w:rPr>
        <w:t>–</w:t>
      </w:r>
      <w:r w:rsidRPr="00AC0036">
        <w:rPr>
          <w:rFonts w:ascii="Liberation Serif" w:hAnsi="Liberation Serif"/>
        </w:rPr>
        <w:t xml:space="preserve"> </w:t>
      </w:r>
      <w:r w:rsidRPr="00AC0036">
        <w:rPr>
          <w:rFonts w:ascii="Liberation Serif" w:hAnsi="Liberation Serif"/>
          <w:i/>
        </w:rPr>
        <w:t>Tatiane Klein</w:t>
      </w:r>
    </w:p>
    <w:p w14:paraId="136616F8" w14:textId="77777777" w:rsidR="00934CE2" w:rsidRPr="00AC0036" w:rsidRDefault="00934CE2" w:rsidP="00934CE2">
      <w:pPr>
        <w:pStyle w:val="ListParagraph"/>
        <w:rPr>
          <w:rFonts w:ascii="Liberation Serif" w:eastAsia="Times New Roman" w:hAnsi="Liberation Serif" w:cs="Times New Roman"/>
          <w:lang w:eastAsia="pt-BR"/>
        </w:rPr>
      </w:pPr>
    </w:p>
    <w:p w14:paraId="0D6939C9" w14:textId="02897658" w:rsidR="00B21DC2" w:rsidRPr="00AC0036" w:rsidRDefault="00B21DC2" w:rsidP="00934CE2">
      <w:pPr>
        <w:numPr>
          <w:ilvl w:val="0"/>
          <w:numId w:val="10"/>
        </w:numPr>
        <w:contextualSpacing/>
        <w:rPr>
          <w:rFonts w:ascii="Liberation Serif" w:hAnsi="Liberation Serif"/>
        </w:rPr>
      </w:pPr>
      <w:r w:rsidRPr="00AC0036">
        <w:rPr>
          <w:rFonts w:ascii="Liberation Serif" w:eastAsia="Times New Roman" w:hAnsi="Liberation Serif" w:cs="Times New Roman"/>
          <w:lang w:eastAsia="pt-BR"/>
        </w:rPr>
        <w:t xml:space="preserve">Comunicação, </w:t>
      </w:r>
      <w:r w:rsidRPr="00AC0036">
        <w:rPr>
          <w:rFonts w:ascii="Liberation Serif" w:eastAsia="Times New Roman" w:hAnsi="Liberation Serif" w:cs="Times New Roman"/>
          <w:bCs/>
          <w:lang w:eastAsia="pt-BR"/>
        </w:rPr>
        <w:t xml:space="preserve">convívio e permuta em </w:t>
      </w:r>
      <w:r w:rsidRPr="00AC0036">
        <w:rPr>
          <w:rFonts w:ascii="Liberation Serif" w:eastAsia="Times New Roman" w:hAnsi="Liberation Serif" w:cs="Times New Roman"/>
          <w:bCs/>
          <w:i/>
          <w:iCs/>
          <w:lang w:eastAsia="pt-BR"/>
        </w:rPr>
        <w:t>Yvy vai</w:t>
      </w:r>
      <w:r w:rsidRPr="00AC0036">
        <w:rPr>
          <w:rFonts w:ascii="Liberation Serif" w:hAnsi="Liberation Serif" w:cs="Times New Roman"/>
        </w:rPr>
        <w:t xml:space="preserve"> </w:t>
      </w:r>
      <w:r w:rsidR="00934CE2" w:rsidRPr="00AC0036">
        <w:rPr>
          <w:rFonts w:ascii="Liberation Serif" w:hAnsi="Liberation Serif"/>
        </w:rPr>
        <w:t>–</w:t>
      </w:r>
      <w:r w:rsidRPr="00AC0036">
        <w:rPr>
          <w:rFonts w:ascii="Liberation Serif" w:hAnsi="Liberation Serif" w:cs="Times New Roman"/>
        </w:rPr>
        <w:t xml:space="preserve"> </w:t>
      </w:r>
      <w:r w:rsidRPr="00AC0036">
        <w:rPr>
          <w:rFonts w:ascii="Liberation Serif" w:hAnsi="Liberation Serif" w:cs="Times New Roman"/>
          <w:i/>
        </w:rPr>
        <w:t>Maria Inês Ladeira</w:t>
      </w:r>
    </w:p>
    <w:p w14:paraId="18DA8A7F" w14:textId="77777777" w:rsidR="00B21DC2" w:rsidRPr="00AC0036" w:rsidRDefault="00B21DC2" w:rsidP="00B21DC2">
      <w:pPr>
        <w:ind w:left="720"/>
        <w:contextualSpacing/>
        <w:rPr>
          <w:rFonts w:ascii="Liberation Serif" w:hAnsi="Liberation Serif"/>
        </w:rPr>
      </w:pPr>
    </w:p>
    <w:p w14:paraId="12FFDFA3" w14:textId="77777777" w:rsidR="00B21DC2" w:rsidRPr="00AC0036" w:rsidRDefault="00B21DC2" w:rsidP="00B21DC2">
      <w:pPr>
        <w:ind w:left="142"/>
        <w:contextualSpacing/>
        <w:rPr>
          <w:rFonts w:ascii="Liberation Serif" w:hAnsi="Liberation Serif"/>
        </w:rPr>
      </w:pPr>
      <w:r w:rsidRPr="00AC0036">
        <w:rPr>
          <w:rFonts w:ascii="Liberation Serif" w:hAnsi="Liberation Serif"/>
        </w:rPr>
        <w:t xml:space="preserve">V. </w:t>
      </w:r>
      <w:r w:rsidRPr="00AC0036">
        <w:rPr>
          <w:rFonts w:ascii="Liberation Serif" w:hAnsi="Liberation Serif"/>
          <w:b/>
        </w:rPr>
        <w:t>Nas aldeias e entre aldeias</w:t>
      </w:r>
    </w:p>
    <w:p w14:paraId="7D333E36" w14:textId="77777777" w:rsidR="00B21DC2" w:rsidRPr="00AC0036" w:rsidRDefault="00B21DC2" w:rsidP="00B21DC2">
      <w:pPr>
        <w:rPr>
          <w:rFonts w:ascii="Liberation Serif" w:hAnsi="Liberation Serif"/>
          <w:color w:val="FF6600"/>
        </w:rPr>
      </w:pPr>
    </w:p>
    <w:p w14:paraId="31E6A131" w14:textId="1F8647E6" w:rsidR="00B21DC2" w:rsidRPr="00AC0036" w:rsidRDefault="00B21DC2" w:rsidP="00B21DC2">
      <w:pPr>
        <w:numPr>
          <w:ilvl w:val="0"/>
          <w:numId w:val="6"/>
        </w:numPr>
        <w:contextualSpacing/>
        <w:rPr>
          <w:rFonts w:ascii="Liberation Serif" w:hAnsi="Liberation Serif"/>
          <w:i/>
        </w:rPr>
      </w:pPr>
      <w:r w:rsidRPr="00AC0036">
        <w:rPr>
          <w:rFonts w:ascii="Liberation Serif" w:hAnsi="Liberation Serif"/>
        </w:rPr>
        <w:t xml:space="preserve">Mobilidade, modalidades de assentamentos e formas organizacionais entre os Kaiowá e Guarani em MS </w:t>
      </w:r>
      <w:r w:rsidR="00934CE2" w:rsidRPr="00AC0036">
        <w:rPr>
          <w:rFonts w:ascii="Liberation Serif" w:hAnsi="Liberation Serif"/>
        </w:rPr>
        <w:t>–</w:t>
      </w:r>
      <w:r w:rsidRPr="00AC0036">
        <w:rPr>
          <w:rFonts w:ascii="Liberation Serif" w:hAnsi="Liberation Serif"/>
        </w:rPr>
        <w:t xml:space="preserve"> </w:t>
      </w:r>
      <w:r w:rsidRPr="00AC0036">
        <w:rPr>
          <w:rFonts w:ascii="Liberation Serif" w:hAnsi="Liberation Serif"/>
          <w:i/>
        </w:rPr>
        <w:t>Levi Marques Pereira</w:t>
      </w:r>
    </w:p>
    <w:p w14:paraId="77C2AD23" w14:textId="77777777" w:rsidR="00B21DC2" w:rsidRPr="00AC0036" w:rsidRDefault="00B21DC2" w:rsidP="00B21DC2">
      <w:pPr>
        <w:autoSpaceDE w:val="0"/>
        <w:autoSpaceDN w:val="0"/>
        <w:adjustRightInd w:val="0"/>
        <w:ind w:left="720"/>
        <w:contextualSpacing/>
        <w:rPr>
          <w:rFonts w:ascii="Liberation Serif" w:hAnsi="Liberation Serif"/>
          <w:i/>
          <w:iCs/>
          <w:color w:val="000000"/>
          <w:lang w:val="pt"/>
        </w:rPr>
      </w:pPr>
    </w:p>
    <w:p w14:paraId="02791DD7" w14:textId="7F6C36CA" w:rsidR="00B21DC2" w:rsidRPr="003E1DC7" w:rsidRDefault="00B21DC2" w:rsidP="00B21DC2">
      <w:pPr>
        <w:numPr>
          <w:ilvl w:val="0"/>
          <w:numId w:val="6"/>
        </w:numPr>
        <w:contextualSpacing/>
        <w:rPr>
          <w:rFonts w:ascii="Liberation Serif" w:hAnsi="Liberation Serif"/>
        </w:rPr>
      </w:pPr>
      <w:r w:rsidRPr="00AC0036">
        <w:rPr>
          <w:rFonts w:ascii="Liberation Serif" w:hAnsi="Liberation Serif"/>
        </w:rPr>
        <w:t xml:space="preserve">Articulações e transformações entre parcialidades Guarani no sul do Brasil </w:t>
      </w:r>
      <w:r w:rsidR="00934CE2" w:rsidRPr="00AC0036">
        <w:rPr>
          <w:rFonts w:ascii="Liberation Serif" w:hAnsi="Liberation Serif"/>
        </w:rPr>
        <w:t>–</w:t>
      </w:r>
      <w:r w:rsidRPr="00AC0036">
        <w:rPr>
          <w:rFonts w:ascii="Liberation Serif" w:hAnsi="Liberation Serif"/>
          <w:i/>
        </w:rPr>
        <w:t xml:space="preserve"> Diogo de Oliveira</w:t>
      </w:r>
    </w:p>
    <w:p w14:paraId="5F8BC441" w14:textId="77777777" w:rsidR="003E1DC7" w:rsidRPr="00AC0036" w:rsidRDefault="003E1DC7" w:rsidP="003E1DC7">
      <w:pPr>
        <w:ind w:left="720"/>
        <w:contextualSpacing/>
        <w:rPr>
          <w:rFonts w:ascii="Liberation Serif" w:hAnsi="Liberation Serif"/>
        </w:rPr>
      </w:pPr>
    </w:p>
    <w:p w14:paraId="65FF3064" w14:textId="77777777" w:rsidR="003E1DC7" w:rsidRPr="00AC0036" w:rsidRDefault="003E1DC7" w:rsidP="003E1DC7">
      <w:pPr>
        <w:numPr>
          <w:ilvl w:val="0"/>
          <w:numId w:val="6"/>
        </w:numPr>
        <w:contextualSpacing/>
        <w:rPr>
          <w:rFonts w:ascii="Liberation Serif" w:hAnsi="Liberation Serif"/>
          <w:i/>
        </w:rPr>
      </w:pPr>
      <w:r w:rsidRPr="00AC0036">
        <w:rPr>
          <w:rFonts w:ascii="Liberation Serif" w:hAnsi="Liberation Serif"/>
        </w:rPr>
        <w:t xml:space="preserve">Um nome que faz diferença: reflexões com famílias tupi guarani – </w:t>
      </w:r>
      <w:r w:rsidRPr="00AC0036">
        <w:rPr>
          <w:rFonts w:ascii="Liberation Serif" w:hAnsi="Liberation Serif"/>
          <w:i/>
        </w:rPr>
        <w:t>Lígia R. Almeida, Amanda C. Danaga e Camila Mainardi</w:t>
      </w:r>
    </w:p>
    <w:p w14:paraId="7B7A79F9" w14:textId="77777777" w:rsidR="00B21DC2" w:rsidRPr="00AC0036" w:rsidRDefault="00B21DC2" w:rsidP="00B21DC2">
      <w:pPr>
        <w:ind w:left="720"/>
        <w:contextualSpacing/>
        <w:rPr>
          <w:rFonts w:ascii="Liberation Serif" w:hAnsi="Liberation Serif"/>
        </w:rPr>
      </w:pPr>
    </w:p>
    <w:p w14:paraId="5F924B97" w14:textId="77777777" w:rsidR="00A0201B" w:rsidRPr="00AC0036" w:rsidRDefault="00B21DC2" w:rsidP="00022C41">
      <w:pPr>
        <w:numPr>
          <w:ilvl w:val="0"/>
          <w:numId w:val="7"/>
        </w:numPr>
        <w:ind w:left="720"/>
        <w:contextualSpacing/>
        <w:rPr>
          <w:rFonts w:ascii="Liberation Serif" w:hAnsi="Liberation Serif"/>
          <w:i/>
        </w:rPr>
      </w:pPr>
      <w:r w:rsidRPr="00AC0036">
        <w:rPr>
          <w:rFonts w:ascii="Liberation Serif" w:hAnsi="Liberation Serif"/>
        </w:rPr>
        <w:t xml:space="preserve">Os Mbya desceram o Araguaia: parentesco e dispersão </w:t>
      </w:r>
      <w:r w:rsidR="00934CE2" w:rsidRPr="00AC0036">
        <w:rPr>
          <w:rFonts w:ascii="Liberation Serif" w:hAnsi="Liberation Serif"/>
        </w:rPr>
        <w:t>–</w:t>
      </w:r>
      <w:r w:rsidRPr="00AC0036">
        <w:rPr>
          <w:rFonts w:ascii="Liberation Serif" w:hAnsi="Liberation Serif"/>
        </w:rPr>
        <w:t xml:space="preserve"> </w:t>
      </w:r>
      <w:r w:rsidRPr="00AC0036">
        <w:rPr>
          <w:rFonts w:ascii="Liberation Serif" w:hAnsi="Liberation Serif"/>
          <w:i/>
        </w:rPr>
        <w:t>Rafael Fernandes Mendes</w:t>
      </w:r>
      <w:r w:rsidR="00A0201B" w:rsidRPr="00AC0036">
        <w:rPr>
          <w:rFonts w:ascii="Liberation Serif" w:hAnsi="Liberation Serif"/>
          <w:i/>
        </w:rPr>
        <w:t xml:space="preserve"> Júnior </w:t>
      </w:r>
    </w:p>
    <w:p w14:paraId="3D3CFDFF" w14:textId="77777777" w:rsidR="00A0201B" w:rsidRPr="00AC0036" w:rsidRDefault="00A0201B" w:rsidP="00A0201B">
      <w:pPr>
        <w:pStyle w:val="ListParagraph"/>
        <w:rPr>
          <w:rFonts w:ascii="Liberation Serif" w:hAnsi="Liberation Serif"/>
        </w:rPr>
      </w:pPr>
    </w:p>
    <w:p w14:paraId="02309EBE" w14:textId="3B167BB9" w:rsidR="00B21DC2" w:rsidRPr="00AC0036" w:rsidRDefault="00B21DC2" w:rsidP="00B21DC2">
      <w:pPr>
        <w:numPr>
          <w:ilvl w:val="0"/>
          <w:numId w:val="7"/>
        </w:numPr>
        <w:ind w:left="720"/>
        <w:contextualSpacing/>
        <w:rPr>
          <w:rFonts w:ascii="Liberation Serif" w:hAnsi="Liberation Serif"/>
          <w:i/>
        </w:rPr>
      </w:pPr>
      <w:r w:rsidRPr="00AC0036">
        <w:rPr>
          <w:rFonts w:ascii="Liberation Serif" w:hAnsi="Liberation Serif"/>
        </w:rPr>
        <w:t>Os Mbya</w:t>
      </w:r>
      <w:r w:rsidR="00934CE2" w:rsidRPr="00AC0036">
        <w:rPr>
          <w:rFonts w:ascii="Liberation Serif" w:hAnsi="Liberation Serif"/>
        </w:rPr>
        <w:t>-</w:t>
      </w:r>
      <w:r w:rsidRPr="00AC0036">
        <w:rPr>
          <w:rFonts w:ascii="Liberation Serif" w:hAnsi="Liberation Serif"/>
        </w:rPr>
        <w:t xml:space="preserve">Guarani de Misiones frente à Ley del Aborigen nos anos 1980 </w:t>
      </w:r>
      <w:r w:rsidR="00934CE2" w:rsidRPr="00AC0036">
        <w:rPr>
          <w:rFonts w:ascii="Liberation Serif" w:hAnsi="Liberation Serif"/>
        </w:rPr>
        <w:t>–</w:t>
      </w:r>
      <w:r w:rsidRPr="00AC0036">
        <w:rPr>
          <w:rFonts w:ascii="Liberation Serif" w:hAnsi="Liberation Serif"/>
        </w:rPr>
        <w:t xml:space="preserve"> </w:t>
      </w:r>
      <w:r w:rsidRPr="00AC0036">
        <w:rPr>
          <w:rFonts w:ascii="Liberation Serif" w:hAnsi="Liberation Serif"/>
          <w:i/>
        </w:rPr>
        <w:t>Donatella Schimidt</w:t>
      </w:r>
    </w:p>
    <w:p w14:paraId="0BA42EE5" w14:textId="77777777" w:rsidR="00B21DC2" w:rsidRPr="00AC0036" w:rsidRDefault="00B21DC2" w:rsidP="00692699">
      <w:pPr>
        <w:spacing w:before="240" w:after="240"/>
        <w:rPr>
          <w:rFonts w:ascii="Liberation Sans" w:hAnsi="Liberation Sans"/>
          <w:b/>
          <w:sz w:val="36"/>
          <w:szCs w:val="36"/>
        </w:rPr>
      </w:pPr>
    </w:p>
    <w:p w14:paraId="0D554D6B" w14:textId="77777777" w:rsidR="003E1DC7" w:rsidRDefault="003E1DC7" w:rsidP="003E1DC7">
      <w:pPr>
        <w:rPr>
          <w:rFonts w:ascii="Liberation Serif" w:hAnsi="Liberation Serif" w:cs="Calibri"/>
          <w:bCs/>
          <w:iCs/>
          <w:lang w:val="pt"/>
        </w:rPr>
        <w:sectPr w:rsidR="003E1DC7" w:rsidSect="00376129">
          <w:pgSz w:w="11900" w:h="16840"/>
          <w:pgMar w:top="1440" w:right="1800" w:bottom="1440" w:left="1800" w:header="708" w:footer="708" w:gutter="0"/>
          <w:cols w:space="708"/>
          <w:docGrid w:linePitch="360"/>
        </w:sectPr>
      </w:pPr>
    </w:p>
    <w:p w14:paraId="6E8DB0CF" w14:textId="77777777" w:rsidR="003E3241" w:rsidRDefault="003E3241" w:rsidP="003E1DC7">
      <w:pPr>
        <w:rPr>
          <w:rFonts w:ascii="Liberation Serif" w:hAnsi="Liberation Serif" w:cs="Calibri"/>
          <w:bCs/>
          <w:iCs/>
          <w:lang w:val="pt"/>
        </w:rPr>
      </w:pPr>
    </w:p>
    <w:p w14:paraId="4CC4E0CC" w14:textId="77777777" w:rsidR="003E3241" w:rsidRDefault="003E3241" w:rsidP="003E1DC7">
      <w:pPr>
        <w:rPr>
          <w:rFonts w:ascii="Liberation Serif" w:hAnsi="Liberation Serif" w:cs="Calibri"/>
          <w:bCs/>
          <w:iCs/>
          <w:lang w:val="pt"/>
        </w:rPr>
      </w:pPr>
    </w:p>
    <w:p w14:paraId="37F0DCBC" w14:textId="77777777" w:rsidR="003E3241" w:rsidRDefault="003E3241" w:rsidP="003E1DC7">
      <w:pPr>
        <w:rPr>
          <w:rFonts w:ascii="Liberation Serif" w:hAnsi="Liberation Serif" w:cs="Calibri"/>
          <w:bCs/>
          <w:iCs/>
          <w:lang w:val="pt"/>
        </w:rPr>
      </w:pPr>
    </w:p>
    <w:p w14:paraId="2E50DDFB" w14:textId="77777777" w:rsidR="003E3241" w:rsidRDefault="003E3241" w:rsidP="003E1DC7">
      <w:pPr>
        <w:rPr>
          <w:rFonts w:ascii="Liberation Serif" w:hAnsi="Liberation Serif" w:cs="Calibri"/>
          <w:bCs/>
          <w:iCs/>
          <w:lang w:val="pt"/>
        </w:rPr>
      </w:pPr>
    </w:p>
    <w:p w14:paraId="6F60BD2C" w14:textId="77777777" w:rsidR="003E3241" w:rsidRDefault="003E3241" w:rsidP="003E1DC7">
      <w:pPr>
        <w:rPr>
          <w:rFonts w:ascii="Liberation Serif" w:hAnsi="Liberation Serif" w:cs="Calibri"/>
          <w:bCs/>
          <w:iCs/>
          <w:lang w:val="pt"/>
        </w:rPr>
      </w:pPr>
    </w:p>
    <w:p w14:paraId="6D463CC3" w14:textId="77777777" w:rsidR="003E3241" w:rsidRDefault="003E3241" w:rsidP="003E1DC7">
      <w:pPr>
        <w:rPr>
          <w:rFonts w:ascii="Liberation Serif" w:hAnsi="Liberation Serif" w:cs="Calibri"/>
          <w:bCs/>
          <w:iCs/>
          <w:lang w:val="pt"/>
        </w:rPr>
      </w:pPr>
    </w:p>
    <w:p w14:paraId="3A9607BD" w14:textId="77777777" w:rsidR="003E3241" w:rsidRDefault="003E3241" w:rsidP="003E1DC7">
      <w:pPr>
        <w:rPr>
          <w:rFonts w:ascii="Liberation Serif" w:hAnsi="Liberation Serif" w:cs="Calibri"/>
          <w:bCs/>
          <w:iCs/>
          <w:lang w:val="pt"/>
        </w:rPr>
      </w:pPr>
    </w:p>
    <w:p w14:paraId="28B3C417" w14:textId="77777777" w:rsidR="003E3241" w:rsidRDefault="003E3241" w:rsidP="003E1DC7">
      <w:pPr>
        <w:rPr>
          <w:rFonts w:ascii="Liberation Serif" w:hAnsi="Liberation Serif" w:cs="Calibri"/>
          <w:bCs/>
          <w:iCs/>
          <w:lang w:val="pt"/>
        </w:rPr>
      </w:pPr>
    </w:p>
    <w:p w14:paraId="13766573" w14:textId="77777777" w:rsidR="003E3241" w:rsidRDefault="003E3241" w:rsidP="003E1DC7">
      <w:pPr>
        <w:rPr>
          <w:rFonts w:ascii="Liberation Serif" w:hAnsi="Liberation Serif" w:cs="Calibri"/>
          <w:bCs/>
          <w:iCs/>
          <w:lang w:val="pt"/>
        </w:rPr>
      </w:pPr>
    </w:p>
    <w:p w14:paraId="401E9E01" w14:textId="77777777" w:rsidR="003E3241" w:rsidRDefault="003E3241" w:rsidP="003E1DC7">
      <w:pPr>
        <w:rPr>
          <w:rFonts w:ascii="Liberation Serif" w:hAnsi="Liberation Serif" w:cs="Calibri"/>
          <w:bCs/>
          <w:iCs/>
          <w:lang w:val="pt"/>
        </w:rPr>
      </w:pPr>
    </w:p>
    <w:p w14:paraId="71A0732A" w14:textId="77777777" w:rsidR="003E3241" w:rsidRDefault="003E3241" w:rsidP="003E1DC7">
      <w:pPr>
        <w:rPr>
          <w:rFonts w:ascii="Liberation Serif" w:hAnsi="Liberation Serif" w:cs="Calibri"/>
          <w:bCs/>
          <w:iCs/>
          <w:lang w:val="pt"/>
        </w:rPr>
      </w:pPr>
    </w:p>
    <w:p w14:paraId="336EF431" w14:textId="77777777" w:rsidR="003E3241" w:rsidRDefault="003E3241" w:rsidP="003E1DC7">
      <w:pPr>
        <w:rPr>
          <w:rFonts w:ascii="Liberation Serif" w:hAnsi="Liberation Serif" w:cs="Calibri"/>
          <w:bCs/>
          <w:iCs/>
          <w:lang w:val="pt"/>
        </w:rPr>
      </w:pPr>
    </w:p>
    <w:p w14:paraId="429ABEDD" w14:textId="77777777" w:rsidR="003E3241" w:rsidRDefault="003E3241" w:rsidP="003E1DC7">
      <w:pPr>
        <w:rPr>
          <w:rFonts w:ascii="Liberation Serif" w:hAnsi="Liberation Serif" w:cs="Calibri"/>
          <w:bCs/>
          <w:iCs/>
          <w:lang w:val="pt"/>
        </w:rPr>
      </w:pPr>
    </w:p>
    <w:p w14:paraId="4598ED91" w14:textId="77777777" w:rsidR="003E3241" w:rsidRDefault="003E3241" w:rsidP="003E1DC7">
      <w:pPr>
        <w:rPr>
          <w:rFonts w:ascii="Liberation Serif" w:hAnsi="Liberation Serif" w:cs="Calibri"/>
          <w:bCs/>
          <w:iCs/>
          <w:lang w:val="pt"/>
        </w:rPr>
      </w:pPr>
    </w:p>
    <w:p w14:paraId="16DE9FE1" w14:textId="77777777" w:rsidR="003E3241" w:rsidRDefault="003E3241" w:rsidP="003E1DC7">
      <w:pPr>
        <w:rPr>
          <w:rFonts w:ascii="Liberation Serif" w:hAnsi="Liberation Serif" w:cs="Calibri"/>
          <w:bCs/>
          <w:iCs/>
          <w:lang w:val="pt"/>
        </w:rPr>
      </w:pPr>
    </w:p>
    <w:p w14:paraId="75A84A29" w14:textId="77777777" w:rsidR="003E3241" w:rsidRDefault="003E3241" w:rsidP="003E1DC7">
      <w:pPr>
        <w:rPr>
          <w:rFonts w:ascii="Liberation Serif" w:hAnsi="Liberation Serif" w:cs="Calibri"/>
          <w:bCs/>
          <w:iCs/>
          <w:lang w:val="pt"/>
        </w:rPr>
      </w:pPr>
    </w:p>
    <w:p w14:paraId="5431F56A" w14:textId="77777777" w:rsidR="003E3241" w:rsidRDefault="003E3241" w:rsidP="003E1DC7">
      <w:pPr>
        <w:rPr>
          <w:rFonts w:ascii="Liberation Serif" w:hAnsi="Liberation Serif" w:cs="Calibri"/>
          <w:bCs/>
          <w:iCs/>
          <w:lang w:val="pt"/>
        </w:rPr>
      </w:pPr>
    </w:p>
    <w:p w14:paraId="1BA0BA5A" w14:textId="77777777" w:rsidR="003E3241" w:rsidRDefault="003E3241" w:rsidP="003E1DC7">
      <w:pPr>
        <w:rPr>
          <w:rFonts w:ascii="Liberation Serif" w:hAnsi="Liberation Serif" w:cs="Calibri"/>
          <w:bCs/>
          <w:iCs/>
          <w:lang w:val="pt"/>
        </w:rPr>
      </w:pPr>
    </w:p>
    <w:p w14:paraId="0019D62E" w14:textId="77777777" w:rsidR="003E3241" w:rsidRDefault="003E3241" w:rsidP="003E1DC7">
      <w:pPr>
        <w:rPr>
          <w:rFonts w:ascii="Liberation Serif" w:hAnsi="Liberation Serif" w:cs="Calibri"/>
          <w:bCs/>
          <w:iCs/>
          <w:lang w:val="pt"/>
        </w:rPr>
      </w:pPr>
    </w:p>
    <w:p w14:paraId="7A3A611F" w14:textId="77777777" w:rsidR="003E3241" w:rsidRDefault="003E3241" w:rsidP="003E1DC7">
      <w:pPr>
        <w:rPr>
          <w:rFonts w:ascii="Liberation Serif" w:hAnsi="Liberation Serif" w:cs="Calibri"/>
          <w:bCs/>
          <w:iCs/>
          <w:lang w:val="pt"/>
        </w:rPr>
      </w:pPr>
    </w:p>
    <w:p w14:paraId="2CACEE3B" w14:textId="77777777" w:rsidR="003E3241" w:rsidRDefault="003E3241" w:rsidP="003E1DC7">
      <w:pPr>
        <w:rPr>
          <w:rFonts w:ascii="Liberation Serif" w:hAnsi="Liberation Serif" w:cs="Calibri"/>
          <w:bCs/>
          <w:iCs/>
          <w:lang w:val="pt"/>
        </w:rPr>
      </w:pPr>
    </w:p>
    <w:p w14:paraId="013C1A64" w14:textId="77777777" w:rsidR="003E3241" w:rsidRDefault="003E3241" w:rsidP="003E1DC7">
      <w:pPr>
        <w:rPr>
          <w:rFonts w:ascii="Liberation Serif" w:hAnsi="Liberation Serif" w:cs="Calibri"/>
          <w:bCs/>
          <w:iCs/>
          <w:lang w:val="pt"/>
        </w:rPr>
      </w:pPr>
    </w:p>
    <w:p w14:paraId="79CD1058" w14:textId="77777777" w:rsidR="003E3241" w:rsidRDefault="003E3241" w:rsidP="003E1DC7">
      <w:pPr>
        <w:rPr>
          <w:rFonts w:ascii="Liberation Serif" w:hAnsi="Liberation Serif" w:cs="Calibri"/>
          <w:bCs/>
          <w:iCs/>
          <w:lang w:val="pt"/>
        </w:rPr>
      </w:pPr>
    </w:p>
    <w:p w14:paraId="4AF8EBA4" w14:textId="77777777" w:rsidR="003E3241" w:rsidRDefault="003E3241" w:rsidP="003E1DC7">
      <w:pPr>
        <w:rPr>
          <w:rFonts w:ascii="Liberation Serif" w:hAnsi="Liberation Serif" w:cs="Calibri"/>
          <w:bCs/>
          <w:iCs/>
          <w:lang w:val="pt"/>
        </w:rPr>
      </w:pPr>
    </w:p>
    <w:p w14:paraId="4A74D8B4" w14:textId="77777777" w:rsidR="003E3241" w:rsidRDefault="003E3241" w:rsidP="003E1DC7">
      <w:pPr>
        <w:rPr>
          <w:rFonts w:ascii="Liberation Serif" w:hAnsi="Liberation Serif" w:cs="Calibri"/>
          <w:bCs/>
          <w:iCs/>
          <w:lang w:val="pt"/>
        </w:rPr>
      </w:pPr>
    </w:p>
    <w:p w14:paraId="7FAA6154" w14:textId="77777777" w:rsidR="003E3241" w:rsidRDefault="003E3241" w:rsidP="003E1DC7">
      <w:pPr>
        <w:rPr>
          <w:rFonts w:ascii="Liberation Serif" w:hAnsi="Liberation Serif" w:cs="Calibri"/>
          <w:bCs/>
          <w:iCs/>
          <w:lang w:val="pt"/>
        </w:rPr>
      </w:pPr>
    </w:p>
    <w:p w14:paraId="4664E1F4" w14:textId="77777777" w:rsidR="003E3241" w:rsidRDefault="003E3241" w:rsidP="003E1DC7">
      <w:pPr>
        <w:rPr>
          <w:rFonts w:ascii="Liberation Serif" w:hAnsi="Liberation Serif" w:cs="Calibri"/>
          <w:bCs/>
          <w:iCs/>
          <w:lang w:val="pt"/>
        </w:rPr>
      </w:pPr>
    </w:p>
    <w:p w14:paraId="273D3305" w14:textId="77777777" w:rsidR="003E3241" w:rsidRDefault="003E3241" w:rsidP="003E1DC7">
      <w:pPr>
        <w:rPr>
          <w:rFonts w:ascii="Liberation Serif" w:hAnsi="Liberation Serif" w:cs="Calibri"/>
          <w:bCs/>
          <w:iCs/>
          <w:lang w:val="pt"/>
        </w:rPr>
      </w:pPr>
    </w:p>
    <w:p w14:paraId="71DB1770" w14:textId="77777777" w:rsidR="003E3241" w:rsidRDefault="003E3241" w:rsidP="003E1DC7">
      <w:pPr>
        <w:rPr>
          <w:rFonts w:ascii="Liberation Serif" w:hAnsi="Liberation Serif" w:cs="Calibri"/>
          <w:bCs/>
          <w:iCs/>
          <w:lang w:val="pt"/>
        </w:rPr>
      </w:pPr>
    </w:p>
    <w:p w14:paraId="245DBA0C" w14:textId="160D0A6A" w:rsidR="003E1DC7" w:rsidRPr="00AC0036" w:rsidRDefault="003E1DC7" w:rsidP="003E1DC7">
      <w:pPr>
        <w:rPr>
          <w:rFonts w:ascii="Liberation Serif" w:hAnsi="Liberation Serif" w:cs="Calibri"/>
          <w:bCs/>
          <w:i/>
        </w:rPr>
      </w:pPr>
      <w:r w:rsidRPr="00AC0036">
        <w:rPr>
          <w:rFonts w:ascii="Liberation Serif" w:hAnsi="Liberation Serif" w:cs="Calibri"/>
          <w:bCs/>
          <w:iCs/>
          <w:lang w:val="pt"/>
        </w:rPr>
        <w:t xml:space="preserve">Podemos estudar sim, mas continuar sonhando em guarani. Assim nosso conhecimento faz a gente. – </w:t>
      </w:r>
      <w:r w:rsidRPr="00AC0036">
        <w:rPr>
          <w:rFonts w:ascii="Liberation Serif" w:hAnsi="Liberation Serif" w:cs="Calibri"/>
          <w:b/>
          <w:bCs/>
          <w:i/>
          <w:iCs/>
          <w:lang w:val="pt"/>
        </w:rPr>
        <w:t>Karai Mirim (Algemiro da Silva)</w:t>
      </w:r>
    </w:p>
    <w:p w14:paraId="3B0E6944" w14:textId="77777777" w:rsidR="00A0201B" w:rsidRPr="00AC0036" w:rsidRDefault="00A0201B" w:rsidP="00692699">
      <w:pPr>
        <w:spacing w:before="240" w:after="240"/>
        <w:rPr>
          <w:rFonts w:ascii="Liberation Sans" w:hAnsi="Liberation Sans"/>
          <w:b/>
          <w:sz w:val="36"/>
          <w:szCs w:val="36"/>
        </w:rPr>
      </w:pPr>
    </w:p>
    <w:p w14:paraId="32E9182A" w14:textId="77777777" w:rsidR="00A0201B" w:rsidRPr="00AC0036" w:rsidRDefault="00A0201B" w:rsidP="00692699">
      <w:pPr>
        <w:spacing w:before="240" w:after="240"/>
        <w:rPr>
          <w:rFonts w:ascii="Liberation Sans" w:hAnsi="Liberation Sans"/>
          <w:b/>
          <w:sz w:val="36"/>
          <w:szCs w:val="36"/>
        </w:rPr>
      </w:pPr>
    </w:p>
    <w:p w14:paraId="4BCC25ED" w14:textId="77777777" w:rsidR="00707CA3" w:rsidRPr="00AC0036" w:rsidRDefault="00707CA3" w:rsidP="00692699">
      <w:pPr>
        <w:spacing w:before="240" w:after="240"/>
        <w:rPr>
          <w:rFonts w:ascii="Liberation Sans" w:hAnsi="Liberation Sans"/>
          <w:b/>
          <w:sz w:val="36"/>
          <w:szCs w:val="36"/>
        </w:rPr>
      </w:pPr>
    </w:p>
    <w:p w14:paraId="71D7DBAC" w14:textId="77777777" w:rsidR="00707CA3" w:rsidRPr="00AC0036" w:rsidRDefault="00707CA3" w:rsidP="00692699">
      <w:pPr>
        <w:spacing w:before="240" w:after="240"/>
        <w:rPr>
          <w:rFonts w:ascii="Liberation Sans" w:hAnsi="Liberation Sans"/>
          <w:b/>
          <w:sz w:val="36"/>
          <w:szCs w:val="36"/>
        </w:rPr>
      </w:pPr>
    </w:p>
    <w:p w14:paraId="011348E1" w14:textId="77777777" w:rsidR="00707CA3" w:rsidRPr="00AC0036" w:rsidRDefault="00707CA3" w:rsidP="00692699">
      <w:pPr>
        <w:spacing w:before="240" w:after="240"/>
        <w:rPr>
          <w:rFonts w:ascii="Liberation Sans" w:hAnsi="Liberation Sans"/>
          <w:b/>
          <w:sz w:val="36"/>
          <w:szCs w:val="36"/>
        </w:rPr>
      </w:pPr>
    </w:p>
    <w:p w14:paraId="34A7D139" w14:textId="77777777" w:rsidR="00B21DC2" w:rsidRPr="00AC0036" w:rsidRDefault="00B21DC2" w:rsidP="00692699">
      <w:pPr>
        <w:spacing w:before="240" w:after="240"/>
        <w:rPr>
          <w:rFonts w:ascii="Liberation Sans" w:hAnsi="Liberation Sans"/>
          <w:b/>
          <w:sz w:val="36"/>
          <w:szCs w:val="36"/>
        </w:rPr>
      </w:pPr>
    </w:p>
    <w:p w14:paraId="0D4596B2" w14:textId="77777777" w:rsidR="002D01D2" w:rsidRPr="00AC0036" w:rsidRDefault="002D01D2" w:rsidP="00692699">
      <w:pPr>
        <w:spacing w:before="240" w:after="240"/>
        <w:rPr>
          <w:rFonts w:ascii="Liberation Sans" w:hAnsi="Liberation Sans"/>
          <w:b/>
          <w:sz w:val="36"/>
          <w:szCs w:val="36"/>
        </w:rPr>
        <w:sectPr w:rsidR="002D01D2" w:rsidRPr="00AC0036" w:rsidSect="00376129">
          <w:pgSz w:w="11900" w:h="16840"/>
          <w:pgMar w:top="1440" w:right="1800" w:bottom="1440" w:left="1800" w:header="708" w:footer="708" w:gutter="0"/>
          <w:cols w:space="708"/>
          <w:docGrid w:linePitch="360"/>
        </w:sectPr>
      </w:pPr>
    </w:p>
    <w:p w14:paraId="05E84A43" w14:textId="77777777" w:rsidR="003E1DC7" w:rsidRDefault="003E1DC7" w:rsidP="00692699">
      <w:pPr>
        <w:spacing w:before="240" w:after="240"/>
        <w:rPr>
          <w:rFonts w:ascii="Liberation Sans" w:hAnsi="Liberation Sans"/>
          <w:b/>
          <w:sz w:val="36"/>
          <w:szCs w:val="36"/>
        </w:rPr>
        <w:sectPr w:rsidR="003E1DC7" w:rsidSect="002D01D2">
          <w:type w:val="continuous"/>
          <w:pgSz w:w="11900" w:h="16840"/>
          <w:pgMar w:top="1440" w:right="1800" w:bottom="1440" w:left="1800" w:header="708" w:footer="708" w:gutter="0"/>
          <w:cols w:space="708"/>
          <w:docGrid w:linePitch="360"/>
        </w:sectPr>
      </w:pPr>
    </w:p>
    <w:p w14:paraId="549DB23D" w14:textId="77777777" w:rsidR="003E1DC7" w:rsidRDefault="003E1DC7" w:rsidP="00692699">
      <w:pPr>
        <w:spacing w:before="240" w:after="240"/>
        <w:rPr>
          <w:rFonts w:ascii="Liberation Sans" w:hAnsi="Liberation Sans"/>
          <w:b/>
          <w:sz w:val="36"/>
          <w:szCs w:val="36"/>
        </w:rPr>
        <w:sectPr w:rsidR="003E1DC7" w:rsidSect="002D01D2">
          <w:type w:val="continuous"/>
          <w:pgSz w:w="11900" w:h="16840"/>
          <w:pgMar w:top="1440" w:right="1800" w:bottom="1440" w:left="1800" w:header="708" w:footer="708" w:gutter="0"/>
          <w:cols w:space="708"/>
          <w:docGrid w:linePitch="360"/>
        </w:sectPr>
      </w:pPr>
    </w:p>
    <w:p w14:paraId="1FE60846" w14:textId="77777777" w:rsidR="003E1DC7" w:rsidRDefault="003E1DC7" w:rsidP="00692699">
      <w:pPr>
        <w:spacing w:before="240" w:after="240"/>
        <w:rPr>
          <w:rFonts w:ascii="Liberation Sans" w:hAnsi="Liberation Sans"/>
          <w:b/>
          <w:sz w:val="36"/>
          <w:szCs w:val="36"/>
        </w:rPr>
        <w:sectPr w:rsidR="003E1DC7" w:rsidSect="002D01D2">
          <w:type w:val="continuous"/>
          <w:pgSz w:w="11900" w:h="16840"/>
          <w:pgMar w:top="1440" w:right="1800" w:bottom="1440" w:left="1800" w:header="708" w:footer="708" w:gutter="0"/>
          <w:cols w:space="708"/>
          <w:docGrid w:linePitch="360"/>
        </w:sectPr>
      </w:pPr>
    </w:p>
    <w:p w14:paraId="01C1EE17" w14:textId="77777777" w:rsidR="003E1DC7" w:rsidRDefault="003E1DC7" w:rsidP="00692699">
      <w:pPr>
        <w:spacing w:before="240" w:after="240"/>
        <w:rPr>
          <w:rFonts w:ascii="Liberation Sans" w:hAnsi="Liberation Sans"/>
          <w:b/>
          <w:sz w:val="36"/>
          <w:szCs w:val="36"/>
        </w:rPr>
      </w:pPr>
    </w:p>
    <w:p w14:paraId="10220127" w14:textId="77777777" w:rsidR="003E1DC7" w:rsidRDefault="003E1DC7" w:rsidP="00692699">
      <w:pPr>
        <w:spacing w:before="240" w:after="240"/>
        <w:rPr>
          <w:rFonts w:ascii="Liberation Sans" w:hAnsi="Liberation Sans"/>
          <w:b/>
          <w:sz w:val="36"/>
          <w:szCs w:val="36"/>
        </w:rPr>
      </w:pPr>
    </w:p>
    <w:p w14:paraId="3A842833" w14:textId="77777777" w:rsidR="003E1DC7" w:rsidRDefault="003E1DC7" w:rsidP="00692699">
      <w:pPr>
        <w:spacing w:before="240" w:after="240"/>
        <w:rPr>
          <w:rFonts w:ascii="Liberation Sans" w:hAnsi="Liberation Sans"/>
          <w:b/>
          <w:sz w:val="36"/>
          <w:szCs w:val="36"/>
        </w:rPr>
        <w:sectPr w:rsidR="003E1DC7" w:rsidSect="002D01D2">
          <w:type w:val="continuous"/>
          <w:pgSz w:w="11900" w:h="16840"/>
          <w:pgMar w:top="1440" w:right="1800" w:bottom="1440" w:left="1800" w:header="708" w:footer="708" w:gutter="0"/>
          <w:cols w:space="708"/>
          <w:docGrid w:linePitch="360"/>
        </w:sectPr>
      </w:pPr>
    </w:p>
    <w:p w14:paraId="48ED2E5B" w14:textId="6C274B64" w:rsidR="00AE56D7" w:rsidRPr="00AC0036" w:rsidRDefault="00AE56D7" w:rsidP="00692699">
      <w:pPr>
        <w:spacing w:before="240" w:after="240"/>
        <w:rPr>
          <w:rFonts w:ascii="Liberation Sans" w:hAnsi="Liberation Sans"/>
          <w:b/>
          <w:i/>
          <w:sz w:val="36"/>
          <w:szCs w:val="36"/>
        </w:rPr>
      </w:pPr>
      <w:r w:rsidRPr="00AC0036">
        <w:rPr>
          <w:rFonts w:ascii="Liberation Sans" w:hAnsi="Liberation Sans"/>
          <w:b/>
          <w:sz w:val="36"/>
          <w:szCs w:val="36"/>
        </w:rPr>
        <w:lastRenderedPageBreak/>
        <w:t>Apresentação</w:t>
      </w:r>
    </w:p>
    <w:p w14:paraId="26F356C3" w14:textId="4C7DCD49" w:rsidR="00717BC2" w:rsidRPr="00AC0036" w:rsidRDefault="00717BC2" w:rsidP="00A7799E">
      <w:pPr>
        <w:jc w:val="right"/>
        <w:rPr>
          <w:rFonts w:ascii="Liberation Serif" w:hAnsi="Liberation Serif"/>
        </w:rPr>
      </w:pPr>
      <w:r w:rsidRPr="00AC0036">
        <w:rPr>
          <w:rFonts w:ascii="Liberation Serif" w:hAnsi="Liberation Serif"/>
          <w:i/>
        </w:rPr>
        <w:t>Valéria Macedo</w:t>
      </w:r>
      <w:r w:rsidR="006F11C9" w:rsidRPr="00AC0036">
        <w:rPr>
          <w:rStyle w:val="FootnoteReference"/>
          <w:rFonts w:ascii="Liberation Serif" w:hAnsi="Liberation Serif"/>
          <w:i/>
        </w:rPr>
        <w:footnoteReference w:customMarkFollows="1" w:id="1"/>
        <w:t>*</w:t>
      </w:r>
      <w:r w:rsidR="00AE56D7" w:rsidRPr="00AC0036">
        <w:rPr>
          <w:rFonts w:ascii="Liberation Serif" w:hAnsi="Liberation Serif"/>
          <w:i/>
        </w:rPr>
        <w:t xml:space="preserve"> e Dominique Tilkin Gallois</w:t>
      </w:r>
      <w:r w:rsidR="006F11C9" w:rsidRPr="00AC0036">
        <w:rPr>
          <w:rStyle w:val="FootnoteReference"/>
          <w:rFonts w:ascii="Liberation Serif" w:hAnsi="Liberation Serif"/>
          <w:i/>
        </w:rPr>
        <w:footnoteReference w:customMarkFollows="1" w:id="2"/>
        <w:t>**</w:t>
      </w:r>
    </w:p>
    <w:p w14:paraId="71F48B16" w14:textId="77777777" w:rsidR="00717BC2" w:rsidRPr="00AC0036" w:rsidRDefault="00717BC2" w:rsidP="00A7799E">
      <w:pPr>
        <w:rPr>
          <w:rFonts w:ascii="Liberation Serif" w:hAnsi="Liberation Serif"/>
          <w:i/>
        </w:rPr>
      </w:pPr>
    </w:p>
    <w:p w14:paraId="41C09C7C" w14:textId="3B956A1E" w:rsidR="0031408E" w:rsidRDefault="0031408E" w:rsidP="00A7799E">
      <w:pPr>
        <w:rPr>
          <w:rFonts w:ascii="Liberation Serif" w:hAnsi="Liberation Serif"/>
        </w:rPr>
      </w:pPr>
      <w:r>
        <w:rPr>
          <w:rFonts w:ascii="Liberation Serif" w:hAnsi="Liberation Serif"/>
        </w:rPr>
        <w:t xml:space="preserve">Esta publicação reúne textos </w:t>
      </w:r>
      <w:r w:rsidRPr="00C5350F">
        <w:rPr>
          <w:rFonts w:ascii="Liberation Serif" w:hAnsi="Liberation Serif"/>
        </w:rPr>
        <w:t xml:space="preserve">de </w:t>
      </w:r>
      <w:r w:rsidR="006F6795" w:rsidRPr="00C5350F">
        <w:rPr>
          <w:rFonts w:ascii="Liberation Serif" w:hAnsi="Liberation Serif"/>
        </w:rPr>
        <w:t>autores guarani</w:t>
      </w:r>
      <w:r w:rsidRPr="00C5350F">
        <w:rPr>
          <w:rFonts w:ascii="Liberation Serif" w:hAnsi="Liberation Serif"/>
        </w:rPr>
        <w:t>, de</w:t>
      </w:r>
      <w:r>
        <w:rPr>
          <w:rFonts w:ascii="Liberation Serif" w:hAnsi="Liberation Serif"/>
        </w:rPr>
        <w:t xml:space="preserve"> antropólogos vinculados ao Centro de Estudos Ameríndios da Universidade de São Paulo (CEstA-USP) que trabalham com populações guarani e </w:t>
      </w:r>
      <w:r w:rsidR="00BD0653">
        <w:rPr>
          <w:rFonts w:ascii="Liberation Serif" w:hAnsi="Liberation Serif"/>
        </w:rPr>
        <w:t xml:space="preserve">de </w:t>
      </w:r>
      <w:r>
        <w:rPr>
          <w:rFonts w:ascii="Liberation Serif" w:hAnsi="Liberation Serif"/>
        </w:rPr>
        <w:t xml:space="preserve">pesquisadores convidados de outras instituições. A coletânea se volta para redes guarani </w:t>
      </w:r>
      <w:r w:rsidR="00BD0653">
        <w:rPr>
          <w:rFonts w:ascii="Liberation Serif" w:hAnsi="Liberation Serif"/>
        </w:rPr>
        <w:t>de pessoas, lugares e práticas de conhecimentos, bem como</w:t>
      </w:r>
      <w:r>
        <w:rPr>
          <w:rFonts w:ascii="Liberation Serif" w:hAnsi="Liberation Serif"/>
        </w:rPr>
        <w:t xml:space="preserve"> se reconhece como parte delas. </w:t>
      </w:r>
    </w:p>
    <w:p w14:paraId="3D057D05" w14:textId="77777777" w:rsidR="00BD0653" w:rsidRPr="00C5350F" w:rsidRDefault="00BD0653" w:rsidP="00A7799E">
      <w:pPr>
        <w:rPr>
          <w:rFonts w:ascii="Liberation Serif" w:hAnsi="Liberation Serif"/>
        </w:rPr>
      </w:pPr>
    </w:p>
    <w:p w14:paraId="576B419A" w14:textId="295F2D36" w:rsidR="00F503A1" w:rsidRPr="00AC0036" w:rsidRDefault="007E18E1" w:rsidP="00A7799E">
      <w:pPr>
        <w:rPr>
          <w:rFonts w:ascii="Liberation Serif" w:hAnsi="Liberation Serif"/>
        </w:rPr>
      </w:pPr>
      <w:r w:rsidRPr="00AC0036">
        <w:rPr>
          <w:rFonts w:ascii="Liberation Serif" w:hAnsi="Liberation Serif"/>
          <w:i/>
        </w:rPr>
        <w:t>Guarani</w:t>
      </w:r>
      <w:r w:rsidRPr="00AC0036">
        <w:rPr>
          <w:rFonts w:ascii="Liberation Serif" w:hAnsi="Liberation Serif"/>
        </w:rPr>
        <w:t xml:space="preserve"> é uma designação que não dá conta da multiplicidade de coletivos e seus muitos caminhos e transformações, compondo redes </w:t>
      </w:r>
      <w:r w:rsidR="00BD0653">
        <w:rPr>
          <w:rFonts w:ascii="Liberation Serif" w:hAnsi="Liberation Serif"/>
        </w:rPr>
        <w:t xml:space="preserve">em que figuram muitos nomes, como </w:t>
      </w:r>
      <w:r w:rsidR="007064CD" w:rsidRPr="00AC0036">
        <w:rPr>
          <w:rFonts w:ascii="Liberation Serif" w:hAnsi="Liberation Serif"/>
        </w:rPr>
        <w:t xml:space="preserve">Mbya, Ava, Nhandeva, Xiripa, Tupi, </w:t>
      </w:r>
      <w:r w:rsidR="005E464A" w:rsidRPr="00AC0036">
        <w:rPr>
          <w:rFonts w:ascii="Liberation Serif" w:hAnsi="Liberation Serif"/>
        </w:rPr>
        <w:t xml:space="preserve">Tupi Guarani, </w:t>
      </w:r>
      <w:r w:rsidR="007064CD" w:rsidRPr="00AC0036">
        <w:rPr>
          <w:rFonts w:ascii="Liberation Serif" w:hAnsi="Liberation Serif"/>
        </w:rPr>
        <w:t>Kaiowa</w:t>
      </w:r>
      <w:r w:rsidR="00382275" w:rsidRPr="00AC0036">
        <w:rPr>
          <w:rFonts w:ascii="Liberation Serif" w:hAnsi="Liberation Serif"/>
        </w:rPr>
        <w:t>, Pa</w:t>
      </w:r>
      <w:r w:rsidR="00FD2B64" w:rsidRPr="00AC0036">
        <w:rPr>
          <w:rFonts w:ascii="Liberation Serif" w:hAnsi="Liberation Serif"/>
        </w:rPr>
        <w:t>i Tavyterã</w:t>
      </w:r>
      <w:r w:rsidR="00BD0653">
        <w:rPr>
          <w:rFonts w:ascii="Liberation Serif" w:hAnsi="Liberation Serif"/>
        </w:rPr>
        <w:t>, entre outros</w:t>
      </w:r>
      <w:r w:rsidR="008F69EA" w:rsidRPr="00AC0036">
        <w:rPr>
          <w:rFonts w:ascii="Liberation Serif" w:hAnsi="Liberation Serif"/>
        </w:rPr>
        <w:t xml:space="preserve">. </w:t>
      </w:r>
      <w:r w:rsidR="00EA6DCB" w:rsidRPr="00AC0036">
        <w:rPr>
          <w:rFonts w:ascii="Liberation Serif" w:hAnsi="Liberation Serif"/>
        </w:rPr>
        <w:t xml:space="preserve">Tais denominações </w:t>
      </w:r>
      <w:r w:rsidR="008F69EA" w:rsidRPr="00AC0036">
        <w:rPr>
          <w:rFonts w:ascii="Liberation Serif" w:hAnsi="Liberation Serif"/>
        </w:rPr>
        <w:t>trazem consigo singularidades nas histórias, línguas e conhecimentos dessas populações</w:t>
      </w:r>
      <w:r w:rsidR="00EA6DCB" w:rsidRPr="00AC0036">
        <w:rPr>
          <w:rFonts w:ascii="Liberation Serif" w:hAnsi="Liberation Serif"/>
        </w:rPr>
        <w:t>, ao mesmo tempo em que indicam</w:t>
      </w:r>
      <w:r w:rsidR="008F69EA" w:rsidRPr="00AC0036">
        <w:rPr>
          <w:rFonts w:ascii="Liberation Serif" w:hAnsi="Liberation Serif"/>
        </w:rPr>
        <w:t xml:space="preserve"> conexões </w:t>
      </w:r>
      <w:r w:rsidR="005E464A" w:rsidRPr="00AC0036">
        <w:rPr>
          <w:rFonts w:ascii="Liberation Serif" w:hAnsi="Liberation Serif"/>
        </w:rPr>
        <w:t xml:space="preserve">entre elas </w:t>
      </w:r>
      <w:r w:rsidR="008F69EA" w:rsidRPr="00AC0036">
        <w:rPr>
          <w:rFonts w:ascii="Liberation Serif" w:hAnsi="Liberation Serif"/>
        </w:rPr>
        <w:t xml:space="preserve">que podem ser reconhecidas em diferentes tempos e espaços. </w:t>
      </w:r>
      <w:r w:rsidR="00BD0653">
        <w:rPr>
          <w:rFonts w:ascii="Liberation Serif" w:hAnsi="Liberation Serif"/>
        </w:rPr>
        <w:t>Desde antes da</w:t>
      </w:r>
      <w:r w:rsidR="008F69EA" w:rsidRPr="00AC0036">
        <w:rPr>
          <w:rFonts w:ascii="Liberation Serif" w:hAnsi="Liberation Serif"/>
        </w:rPr>
        <w:t xml:space="preserve"> chegada dos europeus</w:t>
      </w:r>
      <w:r w:rsidR="00BD0653">
        <w:rPr>
          <w:rFonts w:ascii="Liberation Serif" w:hAnsi="Liberation Serif"/>
        </w:rPr>
        <w:t xml:space="preserve"> às</w:t>
      </w:r>
      <w:r w:rsidR="00DA1562" w:rsidRPr="00AC0036">
        <w:rPr>
          <w:rFonts w:ascii="Liberation Serif" w:hAnsi="Liberation Serif"/>
        </w:rPr>
        <w:t xml:space="preserve"> conjuntura</w:t>
      </w:r>
      <w:r w:rsidR="003E3241">
        <w:rPr>
          <w:rFonts w:ascii="Liberation Serif" w:hAnsi="Liberation Serif"/>
        </w:rPr>
        <w:t>s atuais</w:t>
      </w:r>
      <w:r w:rsidR="006F068F">
        <w:rPr>
          <w:rFonts w:ascii="Liberation Serif" w:hAnsi="Liberation Serif"/>
        </w:rPr>
        <w:t xml:space="preserve">, em </w:t>
      </w:r>
      <w:r w:rsidR="00FD2B64" w:rsidRPr="00AC0036">
        <w:rPr>
          <w:rFonts w:ascii="Liberation Serif" w:hAnsi="Liberation Serif"/>
        </w:rPr>
        <w:t xml:space="preserve">um vasto território </w:t>
      </w:r>
      <w:r w:rsidR="005E464A" w:rsidRPr="00AC0036">
        <w:rPr>
          <w:rFonts w:ascii="Liberation Serif" w:hAnsi="Liberation Serif"/>
        </w:rPr>
        <w:t xml:space="preserve">que os não indígenas recortaram em países </w:t>
      </w:r>
      <w:r w:rsidR="00FD2B64" w:rsidRPr="00AC0036">
        <w:rPr>
          <w:rFonts w:ascii="Liberation Serif" w:hAnsi="Liberation Serif"/>
        </w:rPr>
        <w:t>como Paraguai, Argentina, Uruguai, Bolívia e Brasil.</w:t>
      </w:r>
    </w:p>
    <w:p w14:paraId="657642EB" w14:textId="77777777" w:rsidR="00D172F3" w:rsidRPr="00AC0036" w:rsidRDefault="00D172F3" w:rsidP="00A7799E">
      <w:pPr>
        <w:rPr>
          <w:rFonts w:ascii="Liberation Serif" w:hAnsi="Liberation Serif"/>
        </w:rPr>
      </w:pPr>
    </w:p>
    <w:p w14:paraId="658AF330" w14:textId="6712A73E" w:rsidR="008F69EA" w:rsidRPr="00AC0036" w:rsidRDefault="006F068F" w:rsidP="00A7799E">
      <w:pPr>
        <w:rPr>
          <w:rFonts w:ascii="Liberation Serif" w:hAnsi="Liberation Serif"/>
        </w:rPr>
      </w:pPr>
      <w:r>
        <w:rPr>
          <w:rFonts w:ascii="Liberation Serif" w:hAnsi="Liberation Serif"/>
        </w:rPr>
        <w:t>A proposta é</w:t>
      </w:r>
      <w:r w:rsidRPr="00AC0036">
        <w:rPr>
          <w:rFonts w:ascii="Liberation Serif" w:hAnsi="Liberation Serif"/>
        </w:rPr>
        <w:t xml:space="preserve"> </w:t>
      </w:r>
      <w:r w:rsidR="00D172F3" w:rsidRPr="00AC0036">
        <w:rPr>
          <w:rFonts w:ascii="Liberation Serif" w:hAnsi="Liberation Serif"/>
        </w:rPr>
        <w:t xml:space="preserve">seguir </w:t>
      </w:r>
      <w:r w:rsidR="00C5350F">
        <w:rPr>
          <w:rFonts w:ascii="Liberation Serif" w:hAnsi="Liberation Serif"/>
        </w:rPr>
        <w:t>essas múltiplas conexões</w:t>
      </w:r>
      <w:r w:rsidR="00600BE7" w:rsidRPr="00AC0036">
        <w:rPr>
          <w:rFonts w:ascii="Liberation Serif" w:hAnsi="Liberation Serif"/>
        </w:rPr>
        <w:t xml:space="preserve"> de pessoas e </w:t>
      </w:r>
      <w:r w:rsidR="00D172F3" w:rsidRPr="00AC0036">
        <w:rPr>
          <w:rFonts w:ascii="Liberation Serif" w:hAnsi="Liberation Serif"/>
        </w:rPr>
        <w:t xml:space="preserve">de </w:t>
      </w:r>
      <w:r w:rsidR="00600BE7" w:rsidRPr="00AC0036">
        <w:rPr>
          <w:rFonts w:ascii="Liberation Serif" w:hAnsi="Liberation Serif"/>
        </w:rPr>
        <w:t>conhecimentos</w:t>
      </w:r>
      <w:r w:rsidRPr="00AC0036">
        <w:rPr>
          <w:rFonts w:ascii="Liberation Serif" w:hAnsi="Liberation Serif"/>
        </w:rPr>
        <w:t xml:space="preserve">, sem buscar fronteiras definidas ou uma unidade </w:t>
      </w:r>
      <w:r w:rsidR="00C5350F">
        <w:rPr>
          <w:rFonts w:ascii="Liberation Serif" w:hAnsi="Liberation Serif"/>
        </w:rPr>
        <w:t>subjacente a elas</w:t>
      </w:r>
      <w:r w:rsidR="00600BE7" w:rsidRPr="00AC0036">
        <w:rPr>
          <w:rFonts w:ascii="Liberation Serif" w:hAnsi="Liberation Serif"/>
        </w:rPr>
        <w:t xml:space="preserve">. A essas </w:t>
      </w:r>
      <w:r w:rsidR="00600BE7" w:rsidRPr="00AC0036">
        <w:rPr>
          <w:rFonts w:ascii="Liberation Serif" w:hAnsi="Liberation Serif"/>
          <w:i/>
        </w:rPr>
        <w:t>redes</w:t>
      </w:r>
      <w:r w:rsidR="00600BE7" w:rsidRPr="00AC0036">
        <w:rPr>
          <w:rFonts w:ascii="Liberation Serif" w:hAnsi="Liberation Serif"/>
        </w:rPr>
        <w:t xml:space="preserve"> demos o nome </w:t>
      </w:r>
      <w:r w:rsidR="00600BE7" w:rsidRPr="00AC0036">
        <w:rPr>
          <w:rFonts w:ascii="Liberation Serif" w:hAnsi="Liberation Serif"/>
          <w:i/>
        </w:rPr>
        <w:t>Guarani</w:t>
      </w:r>
      <w:r w:rsidR="00600BE7" w:rsidRPr="00AC0036">
        <w:rPr>
          <w:rFonts w:ascii="Liberation Serif" w:hAnsi="Liberation Serif"/>
        </w:rPr>
        <w:t xml:space="preserve">, e não aos grupos, cujos nomes são </w:t>
      </w:r>
      <w:r w:rsidR="003C7A86">
        <w:rPr>
          <w:rFonts w:ascii="Liberation Serif" w:hAnsi="Liberation Serif"/>
        </w:rPr>
        <w:t>variados e variáveis</w:t>
      </w:r>
      <w:r w:rsidR="00D172F3" w:rsidRPr="00AC0036">
        <w:rPr>
          <w:rFonts w:ascii="Liberation Serif" w:hAnsi="Liberation Serif"/>
          <w:i/>
        </w:rPr>
        <w:t>.</w:t>
      </w:r>
      <w:r w:rsidR="003622B0" w:rsidRPr="00AC0036">
        <w:rPr>
          <w:rFonts w:ascii="Liberation Serif" w:hAnsi="Liberation Serif"/>
        </w:rPr>
        <w:t xml:space="preserve"> </w:t>
      </w:r>
      <w:r w:rsidR="008814AB" w:rsidRPr="00AC0036">
        <w:rPr>
          <w:rFonts w:ascii="Liberation Serif" w:hAnsi="Liberation Serif"/>
        </w:rPr>
        <w:t>Assim, c</w:t>
      </w:r>
      <w:r w:rsidR="00DA1562" w:rsidRPr="00AC0036">
        <w:rPr>
          <w:rFonts w:ascii="Liberation Serif" w:hAnsi="Liberation Serif"/>
        </w:rPr>
        <w:t>om</w:t>
      </w:r>
      <w:r w:rsidR="00600BE7" w:rsidRPr="00AC0036">
        <w:rPr>
          <w:rFonts w:ascii="Liberation Serif" w:hAnsi="Liberation Serif"/>
        </w:rPr>
        <w:t>o ponto</w:t>
      </w:r>
      <w:r w:rsidR="00DA1562" w:rsidRPr="00AC0036">
        <w:rPr>
          <w:rFonts w:ascii="Liberation Serif" w:hAnsi="Liberation Serif"/>
        </w:rPr>
        <w:t xml:space="preserve"> de partida deste livro, enfatizamos</w:t>
      </w:r>
      <w:r w:rsidR="00600BE7" w:rsidRPr="00AC0036">
        <w:rPr>
          <w:rFonts w:ascii="Liberation Serif" w:hAnsi="Liberation Serif"/>
        </w:rPr>
        <w:t xml:space="preserve"> que tal </w:t>
      </w:r>
      <w:r w:rsidR="00600BE7" w:rsidRPr="00C5350F">
        <w:rPr>
          <w:rFonts w:ascii="Liberation Serif" w:hAnsi="Liberation Serif"/>
          <w:i/>
        </w:rPr>
        <w:t>ponto</w:t>
      </w:r>
      <w:r w:rsidR="00600BE7" w:rsidRPr="00C5350F">
        <w:rPr>
          <w:rFonts w:ascii="Liberation Serif" w:hAnsi="Liberation Serif"/>
        </w:rPr>
        <w:t xml:space="preserve"> </w:t>
      </w:r>
      <w:r w:rsidR="005C49F5" w:rsidRPr="00C5350F">
        <w:rPr>
          <w:rFonts w:ascii="Liberation Serif" w:hAnsi="Liberation Serif"/>
        </w:rPr>
        <w:t>situa-se n</w:t>
      </w:r>
      <w:r w:rsidR="00600BE7" w:rsidRPr="00C5350F">
        <w:rPr>
          <w:rFonts w:ascii="Liberation Serif" w:hAnsi="Liberation Serif"/>
        </w:rPr>
        <w:t>o cruzamento de muitas linhas, muitas caminhadas</w:t>
      </w:r>
      <w:r w:rsidR="00EA6DCB" w:rsidRPr="00C5350F">
        <w:rPr>
          <w:rFonts w:ascii="Liberation Serif" w:hAnsi="Liberation Serif"/>
        </w:rPr>
        <w:t xml:space="preserve"> e experiências</w:t>
      </w:r>
      <w:r w:rsidR="00F503A1" w:rsidRPr="00C5350F">
        <w:rPr>
          <w:rFonts w:ascii="Liberation Serif" w:hAnsi="Liberation Serif"/>
        </w:rPr>
        <w:t>, que</w:t>
      </w:r>
      <w:r w:rsidR="00A41C00" w:rsidRPr="00C5350F">
        <w:rPr>
          <w:rFonts w:ascii="Liberation Serif" w:hAnsi="Liberation Serif"/>
        </w:rPr>
        <w:t xml:space="preserve"> os nomes —</w:t>
      </w:r>
      <w:r w:rsidR="00F503A1" w:rsidRPr="00C5350F">
        <w:rPr>
          <w:rFonts w:ascii="Liberation Serif" w:hAnsi="Liberation Serif"/>
        </w:rPr>
        <w:t xml:space="preserve"> a começar</w:t>
      </w:r>
      <w:r w:rsidR="00F503A1" w:rsidRPr="00AC0036">
        <w:rPr>
          <w:rFonts w:ascii="Liberation Serif" w:hAnsi="Liberation Serif"/>
        </w:rPr>
        <w:t xml:space="preserve"> p</w:t>
      </w:r>
      <w:r w:rsidR="00DA1562" w:rsidRPr="00AC0036">
        <w:rPr>
          <w:rFonts w:ascii="Liberation Serif" w:hAnsi="Liberation Serif"/>
        </w:rPr>
        <w:t>or</w:t>
      </w:r>
      <w:r w:rsidR="00F503A1" w:rsidRPr="00AC0036">
        <w:rPr>
          <w:rFonts w:ascii="Liberation Serif" w:hAnsi="Liberation Serif"/>
        </w:rPr>
        <w:t xml:space="preserve"> </w:t>
      </w:r>
      <w:r w:rsidR="00F503A1" w:rsidRPr="00AC0036">
        <w:rPr>
          <w:rFonts w:ascii="Liberation Serif" w:hAnsi="Liberation Serif"/>
          <w:i/>
        </w:rPr>
        <w:t>Guarani</w:t>
      </w:r>
      <w:r w:rsidR="00A41C00" w:rsidRPr="00AC0036">
        <w:rPr>
          <w:rFonts w:ascii="Liberation Serif" w:hAnsi="Liberation Serif"/>
        </w:rPr>
        <w:t xml:space="preserve"> —</w:t>
      </w:r>
      <w:r w:rsidR="00F503A1" w:rsidRPr="00AC0036">
        <w:rPr>
          <w:rFonts w:ascii="Liberation Serif" w:hAnsi="Liberation Serif"/>
        </w:rPr>
        <w:t xml:space="preserve"> tentam mapear sempre de modo </w:t>
      </w:r>
      <w:r w:rsidR="008814AB" w:rsidRPr="00AC0036">
        <w:rPr>
          <w:rFonts w:ascii="Liberation Serif" w:hAnsi="Liberation Serif"/>
        </w:rPr>
        <w:t>incompleto</w:t>
      </w:r>
      <w:r w:rsidR="00F503A1" w:rsidRPr="00AC0036">
        <w:rPr>
          <w:rFonts w:ascii="Liberation Serif" w:hAnsi="Liberation Serif"/>
        </w:rPr>
        <w:t>.</w:t>
      </w:r>
    </w:p>
    <w:p w14:paraId="30CFD2A1" w14:textId="77777777" w:rsidR="007064CD" w:rsidRPr="00AC0036" w:rsidRDefault="007064CD" w:rsidP="00A7799E">
      <w:pPr>
        <w:rPr>
          <w:rFonts w:ascii="Liberation Serif" w:hAnsi="Liberation Serif"/>
        </w:rPr>
      </w:pPr>
    </w:p>
    <w:p w14:paraId="2740C27F" w14:textId="41E6D514" w:rsidR="008814AB" w:rsidRPr="00AC0036" w:rsidRDefault="00256315" w:rsidP="00A7799E">
      <w:pPr>
        <w:rPr>
          <w:rFonts w:ascii="Liberation Serif" w:hAnsi="Liberation Serif"/>
        </w:rPr>
      </w:pPr>
      <w:r w:rsidRPr="00AC0036">
        <w:rPr>
          <w:rFonts w:ascii="Liberation Serif" w:hAnsi="Liberation Serif"/>
        </w:rPr>
        <w:t xml:space="preserve">A história desta publicação inicia em outubro de 2013, </w:t>
      </w:r>
      <w:r w:rsidR="00E118B8">
        <w:rPr>
          <w:rFonts w:ascii="Liberation Serif" w:hAnsi="Liberation Serif"/>
        </w:rPr>
        <w:t>por ocasião</w:t>
      </w:r>
      <w:r w:rsidRPr="00AC0036">
        <w:rPr>
          <w:rFonts w:ascii="Liberation Serif" w:hAnsi="Liberation Serif"/>
        </w:rPr>
        <w:t xml:space="preserve"> </w:t>
      </w:r>
      <w:r w:rsidR="00E118B8">
        <w:rPr>
          <w:rFonts w:ascii="Liberation Serif" w:hAnsi="Liberation Serif"/>
        </w:rPr>
        <w:t>d</w:t>
      </w:r>
      <w:r w:rsidRPr="00AC0036">
        <w:rPr>
          <w:rFonts w:ascii="Liberation Serif" w:hAnsi="Liberation Serif"/>
        </w:rPr>
        <w:t xml:space="preserve">o simpósio </w:t>
      </w:r>
      <w:r w:rsidRPr="00AC0036">
        <w:rPr>
          <w:rFonts w:ascii="Liberation Serif" w:hAnsi="Liberation Serif"/>
          <w:i/>
        </w:rPr>
        <w:t>CEstA nas Redes Guarani</w:t>
      </w:r>
      <w:r w:rsidRPr="00AC0036">
        <w:rPr>
          <w:rFonts w:ascii="Liberation Serif" w:hAnsi="Liberation Serif"/>
        </w:rPr>
        <w:t>.  Sob coordenação de Dominique Tilkin Gallois e Valéria Macedo, o simpósio reuniu os antropólogos do CEstA que trabalhavam com populações guarani, pesquisadores vinculados a outras instituições, bem como professores</w:t>
      </w:r>
      <w:r w:rsidR="007064CD" w:rsidRPr="00AC0036">
        <w:rPr>
          <w:rFonts w:ascii="Liberation Serif" w:hAnsi="Liberation Serif"/>
        </w:rPr>
        <w:t>,</w:t>
      </w:r>
      <w:r w:rsidRPr="00AC0036">
        <w:rPr>
          <w:rFonts w:ascii="Liberation Serif" w:hAnsi="Liberation Serif"/>
        </w:rPr>
        <w:t xml:space="preserve"> cineastas </w:t>
      </w:r>
      <w:r w:rsidR="007064CD" w:rsidRPr="00AC0036">
        <w:rPr>
          <w:rFonts w:ascii="Liberation Serif" w:hAnsi="Liberation Serif"/>
        </w:rPr>
        <w:t xml:space="preserve">e líderes </w:t>
      </w:r>
      <w:r w:rsidRPr="00AC0036">
        <w:rPr>
          <w:rFonts w:ascii="Liberation Serif" w:hAnsi="Liberation Serif"/>
        </w:rPr>
        <w:t>guarani.</w:t>
      </w:r>
    </w:p>
    <w:p w14:paraId="72BE929F" w14:textId="7A72407A" w:rsidR="00140BAC" w:rsidRPr="00AC0036" w:rsidRDefault="00140BAC" w:rsidP="00A7799E">
      <w:pPr>
        <w:rPr>
          <w:rFonts w:ascii="Liberation Serif" w:hAnsi="Liberation Serif"/>
        </w:rPr>
      </w:pPr>
      <w:r w:rsidRPr="00AC0036">
        <w:rPr>
          <w:rFonts w:ascii="Liberation Serif" w:hAnsi="Liberation Serif"/>
        </w:rPr>
        <w:t xml:space="preserve"> </w:t>
      </w:r>
    </w:p>
    <w:p w14:paraId="333B0698" w14:textId="6A7B024E" w:rsidR="00A71D3D" w:rsidRPr="00AC0036" w:rsidRDefault="007F0128" w:rsidP="00A7799E">
      <w:pPr>
        <w:rPr>
          <w:rFonts w:ascii="Liberation Serif" w:hAnsi="Liberation Serif"/>
        </w:rPr>
      </w:pPr>
      <w:r w:rsidRPr="00AC0036">
        <w:rPr>
          <w:rFonts w:ascii="Liberation Serif" w:hAnsi="Liberation Serif"/>
          <w:i/>
        </w:rPr>
        <w:t>Alegria</w:t>
      </w:r>
      <w:r w:rsidRPr="00AC0036">
        <w:rPr>
          <w:rFonts w:ascii="Liberation Serif" w:hAnsi="Liberation Serif"/>
        </w:rPr>
        <w:t xml:space="preserve"> é a palavra que nos parece sintetizar o encontro. Mas </w:t>
      </w:r>
      <w:r w:rsidRPr="00AC0036">
        <w:rPr>
          <w:rFonts w:ascii="Liberation Serif" w:hAnsi="Liberation Serif"/>
          <w:i/>
        </w:rPr>
        <w:t>alegria</w:t>
      </w:r>
      <w:r w:rsidR="00A41C00" w:rsidRPr="00AC0036">
        <w:rPr>
          <w:rFonts w:ascii="Liberation Serif" w:hAnsi="Liberation Serif"/>
        </w:rPr>
        <w:t xml:space="preserve"> como conceito guarani —</w:t>
      </w:r>
      <w:r w:rsidRPr="00AC0036">
        <w:rPr>
          <w:rFonts w:ascii="Liberation Serif" w:hAnsi="Liberation Serif"/>
        </w:rPr>
        <w:t xml:space="preserve"> o modo como traduzem a expressão </w:t>
      </w:r>
      <w:r w:rsidR="00565455" w:rsidRPr="00AC0036">
        <w:rPr>
          <w:rFonts w:ascii="Liberation Serif" w:hAnsi="Liberation Serif"/>
        </w:rPr>
        <w:t>-</w:t>
      </w:r>
      <w:r w:rsidRPr="00AC0036">
        <w:rPr>
          <w:rFonts w:ascii="Liberation Serif" w:hAnsi="Liberation Serif"/>
          <w:i/>
        </w:rPr>
        <w:t>vy’a</w:t>
      </w:r>
      <w:r w:rsidR="00A41C00" w:rsidRPr="00AC0036">
        <w:rPr>
          <w:rFonts w:ascii="Liberation Serif" w:hAnsi="Liberation Serif"/>
        </w:rPr>
        <w:t xml:space="preserve"> —</w:t>
      </w:r>
      <w:r w:rsidR="00382275" w:rsidRPr="00AC0036">
        <w:rPr>
          <w:rFonts w:ascii="Liberation Serif" w:hAnsi="Liberation Serif"/>
        </w:rPr>
        <w:t>,</w:t>
      </w:r>
      <w:r w:rsidRPr="00AC0036">
        <w:rPr>
          <w:rFonts w:ascii="Liberation Serif" w:hAnsi="Liberation Serif"/>
        </w:rPr>
        <w:t xml:space="preserve"> que remete a relações </w:t>
      </w:r>
      <w:r w:rsidR="008868AA" w:rsidRPr="00AC0036">
        <w:rPr>
          <w:rFonts w:ascii="Liberation Serif" w:hAnsi="Liberation Serif"/>
        </w:rPr>
        <w:t>que aumenta</w:t>
      </w:r>
      <w:r w:rsidR="004F7ABF" w:rsidRPr="00AC0036">
        <w:rPr>
          <w:rFonts w:ascii="Liberation Serif" w:hAnsi="Liberation Serif"/>
        </w:rPr>
        <w:t>m</w:t>
      </w:r>
      <w:r w:rsidR="008868AA" w:rsidRPr="00AC0036">
        <w:rPr>
          <w:rFonts w:ascii="Liberation Serif" w:hAnsi="Liberation Serif"/>
        </w:rPr>
        <w:t xml:space="preserve"> a potência de agir dos corpos, </w:t>
      </w:r>
      <w:r w:rsidR="00565455" w:rsidRPr="00AC0036">
        <w:rPr>
          <w:rFonts w:ascii="Liberation Serif" w:hAnsi="Liberation Serif"/>
        </w:rPr>
        <w:t>em que estar junto fortalece</w:t>
      </w:r>
      <w:r w:rsidR="008868AA" w:rsidRPr="00AC0036">
        <w:rPr>
          <w:rFonts w:ascii="Liberation Serif" w:hAnsi="Liberation Serif"/>
        </w:rPr>
        <w:t xml:space="preserve"> a capacidade de</w:t>
      </w:r>
      <w:r w:rsidR="00565455" w:rsidRPr="00AC0036">
        <w:rPr>
          <w:rFonts w:ascii="Liberation Serif" w:hAnsi="Liberation Serif"/>
        </w:rPr>
        <w:t xml:space="preserve"> cada um</w:t>
      </w:r>
      <w:r w:rsidR="008868AA" w:rsidRPr="00AC0036">
        <w:rPr>
          <w:rFonts w:ascii="Liberation Serif" w:hAnsi="Liberation Serif"/>
        </w:rPr>
        <w:t xml:space="preserve"> se expressar, pensar, experimentar. </w:t>
      </w:r>
      <w:r w:rsidR="00565455" w:rsidRPr="00AC0036">
        <w:rPr>
          <w:rFonts w:ascii="Liberation Serif" w:hAnsi="Liberation Serif"/>
        </w:rPr>
        <w:t>As diferenças entre os participantes, que incluíram antropólogos e indígenas</w:t>
      </w:r>
      <w:r w:rsidR="004F7ABF" w:rsidRPr="00AC0036">
        <w:rPr>
          <w:rFonts w:ascii="Liberation Serif" w:hAnsi="Liberation Serif"/>
        </w:rPr>
        <w:t xml:space="preserve"> de diferentes regiões e trajetórias</w:t>
      </w:r>
      <w:r w:rsidR="00565455" w:rsidRPr="00AC0036">
        <w:rPr>
          <w:rFonts w:ascii="Liberation Serif" w:hAnsi="Liberation Serif"/>
        </w:rPr>
        <w:t>, foram motor de reflexividade e criatividade.</w:t>
      </w:r>
    </w:p>
    <w:p w14:paraId="281D2CEE" w14:textId="0E253BDC" w:rsidR="00285B7C" w:rsidRPr="00AC0036" w:rsidRDefault="00285B7C" w:rsidP="00A7799E">
      <w:pPr>
        <w:rPr>
          <w:rFonts w:ascii="Liberation Serif" w:hAnsi="Liberation Serif"/>
        </w:rPr>
      </w:pPr>
    </w:p>
    <w:p w14:paraId="164EEED6" w14:textId="5C3550BA" w:rsidR="00552D58" w:rsidRPr="00AC0036" w:rsidRDefault="003C7A86" w:rsidP="00A7799E">
      <w:pPr>
        <w:rPr>
          <w:rFonts w:ascii="Liberation Serif" w:hAnsi="Liberation Serif"/>
        </w:rPr>
      </w:pPr>
      <w:r>
        <w:rPr>
          <w:rFonts w:ascii="Liberation Serif" w:hAnsi="Liberation Serif"/>
        </w:rPr>
        <w:t xml:space="preserve">Aquele fora, ademais, </w:t>
      </w:r>
      <w:r w:rsidR="00E375CD" w:rsidRPr="00AC0036">
        <w:rPr>
          <w:rFonts w:ascii="Liberation Serif" w:hAnsi="Liberation Serif"/>
        </w:rPr>
        <w:t xml:space="preserve">um momento de ampla mobilização indígena, já que uma Proposta de Emenda Constitucional (PEC 215) </w:t>
      </w:r>
      <w:r w:rsidR="00A452A0" w:rsidRPr="00AC0036">
        <w:rPr>
          <w:rFonts w:ascii="Liberation Serif" w:hAnsi="Liberation Serif"/>
        </w:rPr>
        <w:t>entrara</w:t>
      </w:r>
      <w:r w:rsidR="00E375CD" w:rsidRPr="00AC0036">
        <w:rPr>
          <w:rFonts w:ascii="Liberation Serif" w:hAnsi="Liberation Serif"/>
        </w:rPr>
        <w:t xml:space="preserve"> na pauta de votação do </w:t>
      </w:r>
      <w:r w:rsidR="00E375CD" w:rsidRPr="00AC0036">
        <w:rPr>
          <w:rFonts w:ascii="Liberation Serif" w:hAnsi="Liberation Serif"/>
        </w:rPr>
        <w:lastRenderedPageBreak/>
        <w:t>Congresso Nacional, ameaçando transferir o processo de reconhecimento das Terras Indígenas para o Poder Legislativo</w:t>
      </w:r>
      <w:r w:rsidR="00552D58" w:rsidRPr="00AC0036">
        <w:rPr>
          <w:rFonts w:ascii="Liberation Serif" w:hAnsi="Liberation Serif"/>
        </w:rPr>
        <w:t xml:space="preserve">. Caso a </w:t>
      </w:r>
      <w:r w:rsidR="005970C2" w:rsidRPr="00AC0036">
        <w:rPr>
          <w:rFonts w:ascii="Liberation Serif" w:hAnsi="Liberation Serif"/>
        </w:rPr>
        <w:t>proposta</w:t>
      </w:r>
      <w:r w:rsidR="00552D58" w:rsidRPr="00AC0036">
        <w:rPr>
          <w:rFonts w:ascii="Liberation Serif" w:hAnsi="Liberation Serif"/>
        </w:rPr>
        <w:t xml:space="preserve"> fosse aprovada</w:t>
      </w:r>
      <w:r w:rsidR="00E375CD" w:rsidRPr="00AC0036">
        <w:rPr>
          <w:rFonts w:ascii="Liberation Serif" w:hAnsi="Liberation Serif"/>
        </w:rPr>
        <w:t xml:space="preserve">, o direito originário </w:t>
      </w:r>
      <w:r w:rsidR="00552D58" w:rsidRPr="00AC0036">
        <w:rPr>
          <w:rFonts w:ascii="Liberation Serif" w:hAnsi="Liberation Serif"/>
        </w:rPr>
        <w:t xml:space="preserve">dos índios a </w:t>
      </w:r>
      <w:r w:rsidR="00E375CD" w:rsidRPr="00AC0036">
        <w:rPr>
          <w:rFonts w:ascii="Liberation Serif" w:hAnsi="Liberation Serif"/>
        </w:rPr>
        <w:t xml:space="preserve">terras </w:t>
      </w:r>
      <w:r w:rsidR="004F7ABF" w:rsidRPr="00AC0036">
        <w:rPr>
          <w:rFonts w:ascii="Liberation Serif" w:hAnsi="Liberation Serif"/>
        </w:rPr>
        <w:t xml:space="preserve">que possibilitem a continuidade de seus modos de viver </w:t>
      </w:r>
      <w:r w:rsidR="00E375CD" w:rsidRPr="00AC0036">
        <w:rPr>
          <w:rFonts w:ascii="Liberation Serif" w:hAnsi="Liberation Serif"/>
        </w:rPr>
        <w:t>ficar</w:t>
      </w:r>
      <w:r w:rsidR="00552D58" w:rsidRPr="00AC0036">
        <w:rPr>
          <w:rFonts w:ascii="Liberation Serif" w:hAnsi="Liberation Serif"/>
        </w:rPr>
        <w:t>ia</w:t>
      </w:r>
      <w:r w:rsidR="00E375CD" w:rsidRPr="00AC0036">
        <w:rPr>
          <w:rFonts w:ascii="Liberation Serif" w:hAnsi="Liberation Serif"/>
        </w:rPr>
        <w:t xml:space="preserve"> à </w:t>
      </w:r>
      <w:r w:rsidR="00552D58" w:rsidRPr="00AC0036">
        <w:rPr>
          <w:rFonts w:ascii="Liberation Serif" w:hAnsi="Liberation Serif"/>
        </w:rPr>
        <w:t>mercê do jogo de interesses do C</w:t>
      </w:r>
      <w:r w:rsidR="00E375CD" w:rsidRPr="00AC0036">
        <w:rPr>
          <w:rFonts w:ascii="Liberation Serif" w:hAnsi="Liberation Serif"/>
        </w:rPr>
        <w:t>ongresso</w:t>
      </w:r>
      <w:r w:rsidR="00552D58" w:rsidRPr="00AC0036">
        <w:rPr>
          <w:rFonts w:ascii="Liberation Serif" w:hAnsi="Liberation Serif"/>
        </w:rPr>
        <w:t xml:space="preserve">, </w:t>
      </w:r>
      <w:r w:rsidR="005970C2" w:rsidRPr="00AC0036">
        <w:rPr>
          <w:rFonts w:ascii="Liberation Serif" w:hAnsi="Liberation Serif"/>
        </w:rPr>
        <w:t>particularmente</w:t>
      </w:r>
      <w:r w:rsidR="00552D58" w:rsidRPr="00AC0036">
        <w:rPr>
          <w:rFonts w:ascii="Liberation Serif" w:hAnsi="Liberation Serif"/>
        </w:rPr>
        <w:t xml:space="preserve"> da bancada ruralista. A concentração de renda e a destruição ambiental</w:t>
      </w:r>
      <w:r w:rsidR="005970C2" w:rsidRPr="00AC0036">
        <w:rPr>
          <w:rFonts w:ascii="Liberation Serif" w:hAnsi="Liberation Serif"/>
        </w:rPr>
        <w:t xml:space="preserve"> em grande medida</w:t>
      </w:r>
      <w:r w:rsidR="00552D58" w:rsidRPr="00AC0036">
        <w:rPr>
          <w:rFonts w:ascii="Liberation Serif" w:hAnsi="Liberation Serif"/>
        </w:rPr>
        <w:t xml:space="preserve"> implicadas no agronegócio têm nas terras indígenas um entrave para sua expansão, sendo a aprovação da PEC a oportunidade para barrar as demarcações pendentes.</w:t>
      </w:r>
    </w:p>
    <w:p w14:paraId="7AF248C3" w14:textId="77777777" w:rsidR="00552D58" w:rsidRPr="00AC0036" w:rsidRDefault="00552D58" w:rsidP="00A7799E">
      <w:pPr>
        <w:rPr>
          <w:rFonts w:ascii="Liberation Serif" w:hAnsi="Liberation Serif"/>
        </w:rPr>
      </w:pPr>
    </w:p>
    <w:p w14:paraId="1AEF8113" w14:textId="5CC10CB8" w:rsidR="0075623A" w:rsidRPr="00AC0036" w:rsidRDefault="004D0719" w:rsidP="00A7799E">
      <w:pPr>
        <w:rPr>
          <w:rFonts w:ascii="Liberation Serif" w:hAnsi="Liberation Serif"/>
        </w:rPr>
      </w:pPr>
      <w:r w:rsidRPr="00AC0036">
        <w:rPr>
          <w:rFonts w:ascii="Liberation Serif" w:hAnsi="Liberation Serif"/>
        </w:rPr>
        <w:t>Ent</w:t>
      </w:r>
      <w:r w:rsidR="005970C2" w:rsidRPr="00AC0036">
        <w:rPr>
          <w:rFonts w:ascii="Liberation Serif" w:hAnsi="Liberation Serif"/>
        </w:rPr>
        <w:t>re as mais ameaçadas pela PEC 2</w:t>
      </w:r>
      <w:r w:rsidRPr="00AC0036">
        <w:rPr>
          <w:rFonts w:ascii="Liberation Serif" w:hAnsi="Liberation Serif"/>
        </w:rPr>
        <w:t xml:space="preserve">15, figuram terras dos Kaiowa e Nhandeva no Mato Grosso do Sul, assim como terras Mbya, Ava e Tupi </w:t>
      </w:r>
      <w:r w:rsidR="004B0DD6" w:rsidRPr="00AC0036">
        <w:rPr>
          <w:rFonts w:ascii="Liberation Serif" w:hAnsi="Liberation Serif"/>
        </w:rPr>
        <w:t xml:space="preserve">Guarani </w:t>
      </w:r>
      <w:r w:rsidRPr="00AC0036">
        <w:rPr>
          <w:rFonts w:ascii="Liberation Serif" w:hAnsi="Liberation Serif"/>
        </w:rPr>
        <w:t xml:space="preserve">no Sul e Sudeste do país. </w:t>
      </w:r>
      <w:r w:rsidR="0075623A" w:rsidRPr="00AC0036">
        <w:rPr>
          <w:rFonts w:ascii="Liberation Serif" w:hAnsi="Liberation Serif"/>
        </w:rPr>
        <w:t xml:space="preserve">Não por acaso, durante o simpósio, dois de seus participantes </w:t>
      </w:r>
      <w:r w:rsidR="00544514" w:rsidRPr="00AC0036">
        <w:rPr>
          <w:rFonts w:ascii="Liberation Serif" w:hAnsi="Liberation Serif"/>
        </w:rPr>
        <w:t>—</w:t>
      </w:r>
      <w:r w:rsidR="0075623A" w:rsidRPr="00AC0036">
        <w:rPr>
          <w:rFonts w:ascii="Liberation Serif" w:hAnsi="Liberation Serif"/>
        </w:rPr>
        <w:t xml:space="preserve"> o kaiowa Tonico Benites e a mbya Jera</w:t>
      </w:r>
      <w:r w:rsidR="00D172F3" w:rsidRPr="00AC0036">
        <w:rPr>
          <w:rFonts w:ascii="Liberation Serif" w:hAnsi="Liberation Serif"/>
        </w:rPr>
        <w:t xml:space="preserve"> </w:t>
      </w:r>
      <w:r w:rsidR="008B5926" w:rsidRPr="00AC0036">
        <w:rPr>
          <w:rFonts w:ascii="Liberation Serif" w:hAnsi="Liberation Serif"/>
        </w:rPr>
        <w:t>Poty Miri (Giselda Pires</w:t>
      </w:r>
      <w:r w:rsidR="00F45006" w:rsidRPr="00AC0036">
        <w:rPr>
          <w:rFonts w:ascii="Liberation Serif" w:hAnsi="Liberation Serif"/>
        </w:rPr>
        <w:t xml:space="preserve"> de Lima</w:t>
      </w:r>
      <w:r w:rsidR="008B5926" w:rsidRPr="00AC0036">
        <w:rPr>
          <w:rFonts w:ascii="Liberation Serif" w:hAnsi="Liberation Serif"/>
        </w:rPr>
        <w:t>)</w:t>
      </w:r>
      <w:r w:rsidR="0075623A" w:rsidRPr="00AC0036">
        <w:rPr>
          <w:rFonts w:ascii="Liberation Serif" w:hAnsi="Liberation Serif"/>
        </w:rPr>
        <w:t xml:space="preserve"> </w:t>
      </w:r>
      <w:r w:rsidR="00544514" w:rsidRPr="00AC0036">
        <w:rPr>
          <w:rFonts w:ascii="Liberation Serif" w:hAnsi="Liberation Serif"/>
        </w:rPr>
        <w:t>—</w:t>
      </w:r>
      <w:r w:rsidR="0075623A" w:rsidRPr="00AC0036">
        <w:rPr>
          <w:rFonts w:ascii="Liberation Serif" w:hAnsi="Liberation Serif"/>
        </w:rPr>
        <w:t xml:space="preserve"> estavam </w:t>
      </w:r>
      <w:r w:rsidR="00A452A0" w:rsidRPr="00AC0036">
        <w:rPr>
          <w:rFonts w:ascii="Liberation Serif" w:hAnsi="Liberation Serif"/>
        </w:rPr>
        <w:t xml:space="preserve">diretamente </w:t>
      </w:r>
      <w:r w:rsidR="0075623A" w:rsidRPr="00AC0036">
        <w:rPr>
          <w:rFonts w:ascii="Liberation Serif" w:hAnsi="Liberation Serif"/>
        </w:rPr>
        <w:t xml:space="preserve">envolvidos na retomada de terras ainda não reconhecidas como indígenas pelo Estado. </w:t>
      </w:r>
    </w:p>
    <w:p w14:paraId="0D644245" w14:textId="713766C1" w:rsidR="0075623A" w:rsidRPr="00AC0036" w:rsidRDefault="0075623A" w:rsidP="00A7799E">
      <w:pPr>
        <w:rPr>
          <w:rFonts w:ascii="Liberation Serif" w:hAnsi="Liberation Serif"/>
        </w:rPr>
      </w:pPr>
      <w:r w:rsidRPr="00AC0036">
        <w:rPr>
          <w:rFonts w:ascii="Liberation Serif" w:hAnsi="Liberation Serif"/>
        </w:rPr>
        <w:t xml:space="preserve"> </w:t>
      </w:r>
    </w:p>
    <w:p w14:paraId="29610DF1" w14:textId="1965FF81" w:rsidR="0075623A" w:rsidRDefault="00E375CD" w:rsidP="00A7799E">
      <w:pPr>
        <w:rPr>
          <w:rFonts w:ascii="Liberation Serif" w:hAnsi="Liberation Serif"/>
        </w:rPr>
      </w:pPr>
      <w:r w:rsidRPr="00AC0036">
        <w:rPr>
          <w:rFonts w:ascii="Liberation Serif" w:hAnsi="Liberation Serif"/>
        </w:rPr>
        <w:t xml:space="preserve">Em </w:t>
      </w:r>
      <w:r w:rsidR="004D0719" w:rsidRPr="00AC0036">
        <w:rPr>
          <w:rFonts w:ascii="Liberation Serif" w:hAnsi="Liberation Serif"/>
        </w:rPr>
        <w:t>São Paulo</w:t>
      </w:r>
      <w:r w:rsidRPr="00AC0036">
        <w:rPr>
          <w:rFonts w:ascii="Liberation Serif" w:hAnsi="Liberation Serif"/>
        </w:rPr>
        <w:t xml:space="preserve">, </w:t>
      </w:r>
      <w:r w:rsidR="00E118B8">
        <w:rPr>
          <w:rFonts w:ascii="Liberation Serif" w:hAnsi="Liberation Serif"/>
        </w:rPr>
        <w:t xml:space="preserve">local do </w:t>
      </w:r>
      <w:r w:rsidR="00E118B8" w:rsidRPr="00C5350F">
        <w:rPr>
          <w:rFonts w:ascii="Liberation Serif" w:hAnsi="Liberation Serif"/>
        </w:rPr>
        <w:t>encontro</w:t>
      </w:r>
      <w:r w:rsidR="005C49F5" w:rsidRPr="00C5350F">
        <w:rPr>
          <w:rFonts w:ascii="Liberation Serif" w:hAnsi="Liberation Serif"/>
        </w:rPr>
        <w:t xml:space="preserve"> realizado em 2013</w:t>
      </w:r>
      <w:r w:rsidR="00E118B8" w:rsidRPr="00C5350F">
        <w:rPr>
          <w:rFonts w:ascii="Liberation Serif" w:hAnsi="Liberation Serif"/>
        </w:rPr>
        <w:t xml:space="preserve">, </w:t>
      </w:r>
      <w:r w:rsidR="00F32FEF" w:rsidRPr="00C5350F">
        <w:rPr>
          <w:rFonts w:ascii="Liberation Serif" w:hAnsi="Liberation Serif"/>
        </w:rPr>
        <w:t>os Guarani vinham se mobilizando intensamente por seus direitos e pelos d</w:t>
      </w:r>
      <w:r w:rsidR="00741BF8" w:rsidRPr="00C5350F">
        <w:rPr>
          <w:rFonts w:ascii="Liberation Serif" w:hAnsi="Liberation Serif"/>
        </w:rPr>
        <w:t xml:space="preserve">ireitos indígenas </w:t>
      </w:r>
      <w:r w:rsidR="00741BF8" w:rsidRPr="00AC0036">
        <w:rPr>
          <w:rFonts w:ascii="Liberation Serif" w:hAnsi="Liberation Serif"/>
        </w:rPr>
        <w:t>de modo geral, com grande protagonismo da Comissão Yvyrupa, que reúne os Guarani nas regiões Sul e Sudeste do país na luta por suas terras.</w:t>
      </w:r>
      <w:r w:rsidR="0075623A" w:rsidRPr="00AC0036">
        <w:rPr>
          <w:rFonts w:ascii="Liberation Serif" w:hAnsi="Liberation Serif"/>
        </w:rPr>
        <w:t xml:space="preserve"> </w:t>
      </w:r>
      <w:r w:rsidR="00F32FEF" w:rsidRPr="00AC0036">
        <w:rPr>
          <w:rFonts w:ascii="Liberation Serif" w:hAnsi="Liberation Serif"/>
        </w:rPr>
        <w:t>A</w:t>
      </w:r>
      <w:r w:rsidRPr="00AC0036">
        <w:rPr>
          <w:rFonts w:ascii="Liberation Serif" w:hAnsi="Liberation Serif"/>
        </w:rPr>
        <w:t>lgumas semanas antes</w:t>
      </w:r>
      <w:r w:rsidR="00F32FEF" w:rsidRPr="00AC0036">
        <w:rPr>
          <w:rFonts w:ascii="Liberation Serif" w:hAnsi="Liberation Serif"/>
        </w:rPr>
        <w:t xml:space="preserve"> do simpósio</w:t>
      </w:r>
      <w:r w:rsidRPr="00AC0036">
        <w:rPr>
          <w:rFonts w:ascii="Liberation Serif" w:hAnsi="Liberation Serif"/>
        </w:rPr>
        <w:t>,</w:t>
      </w:r>
      <w:r w:rsidR="007440C4" w:rsidRPr="00AC0036">
        <w:rPr>
          <w:rFonts w:ascii="Liberation Serif" w:hAnsi="Liberation Serif"/>
        </w:rPr>
        <w:t xml:space="preserve"> </w:t>
      </w:r>
      <w:r w:rsidR="00783CBB" w:rsidRPr="00AC0036">
        <w:rPr>
          <w:rFonts w:ascii="Liberation Serif" w:hAnsi="Liberation Serif"/>
        </w:rPr>
        <w:t xml:space="preserve">em 26 de setembro de 2013, dezenas de </w:t>
      </w:r>
      <w:r w:rsidR="00783CBB" w:rsidRPr="00AC0036">
        <w:rPr>
          <w:rFonts w:ascii="Liberation Serif" w:hAnsi="Liberation Serif"/>
          <w:i/>
        </w:rPr>
        <w:t>xondaro</w:t>
      </w:r>
      <w:r w:rsidR="00783CBB" w:rsidRPr="00AC0036">
        <w:rPr>
          <w:rFonts w:ascii="Liberation Serif" w:hAnsi="Liberation Serif"/>
        </w:rPr>
        <w:t xml:space="preserve"> e </w:t>
      </w:r>
      <w:r w:rsidR="00783CBB" w:rsidRPr="00AC0036">
        <w:rPr>
          <w:rFonts w:ascii="Liberation Serif" w:hAnsi="Liberation Serif"/>
          <w:i/>
        </w:rPr>
        <w:t>xondaria</w:t>
      </w:r>
      <w:r w:rsidR="00783CBB" w:rsidRPr="00AC0036">
        <w:rPr>
          <w:rStyle w:val="FootnoteReference"/>
          <w:rFonts w:ascii="Liberation Serif" w:hAnsi="Liberation Serif"/>
        </w:rPr>
        <w:footnoteReference w:id="3"/>
      </w:r>
      <w:r w:rsidR="00783CBB" w:rsidRPr="00AC0036">
        <w:rPr>
          <w:rFonts w:ascii="Liberation Serif" w:hAnsi="Liberation Serif"/>
        </w:rPr>
        <w:t xml:space="preserve"> </w:t>
      </w:r>
      <w:r w:rsidR="004F7ABF" w:rsidRPr="00AC0036">
        <w:rPr>
          <w:rFonts w:ascii="Liberation Serif" w:hAnsi="Liberation Serif"/>
        </w:rPr>
        <w:t xml:space="preserve">guarani </w:t>
      </w:r>
      <w:r w:rsidR="00783CBB" w:rsidRPr="00AC0036">
        <w:rPr>
          <w:rFonts w:ascii="Liberation Serif" w:hAnsi="Liberation Serif"/>
        </w:rPr>
        <w:t>bloquearam a rodovia dos Bandeirantes</w:t>
      </w:r>
      <w:r w:rsidR="004F7ABF" w:rsidRPr="00AC0036">
        <w:rPr>
          <w:rFonts w:ascii="Liberation Serif" w:hAnsi="Liberation Serif"/>
        </w:rPr>
        <w:t xml:space="preserve"> na capital paulista</w:t>
      </w:r>
      <w:r w:rsidR="00D2766A" w:rsidRPr="00AC0036">
        <w:rPr>
          <w:rFonts w:ascii="Liberation Serif" w:hAnsi="Liberation Serif"/>
        </w:rPr>
        <w:t>. Po</w:t>
      </w:r>
      <w:r w:rsidR="0075623A" w:rsidRPr="00AC0036">
        <w:rPr>
          <w:rFonts w:ascii="Liberation Serif" w:hAnsi="Liberation Serif"/>
        </w:rPr>
        <w:t>uco depois, no dia 2 de o</w:t>
      </w:r>
      <w:r w:rsidR="00D2766A" w:rsidRPr="00AC0036">
        <w:rPr>
          <w:rFonts w:ascii="Liberation Serif" w:hAnsi="Liberation Serif"/>
        </w:rPr>
        <w:t xml:space="preserve">utubro, </w:t>
      </w:r>
      <w:r w:rsidR="00741BF8" w:rsidRPr="00AC0036">
        <w:rPr>
          <w:rFonts w:ascii="Liberation Serif" w:hAnsi="Liberation Serif"/>
        </w:rPr>
        <w:t>organizaram uma passeata</w:t>
      </w:r>
      <w:r w:rsidR="00D2766A" w:rsidRPr="00AC0036">
        <w:rPr>
          <w:rFonts w:ascii="Liberation Serif" w:hAnsi="Liberation Serif"/>
        </w:rPr>
        <w:t xml:space="preserve"> </w:t>
      </w:r>
      <w:r w:rsidR="00134754" w:rsidRPr="00AC0036">
        <w:rPr>
          <w:rFonts w:ascii="Liberation Serif" w:hAnsi="Liberation Serif"/>
        </w:rPr>
        <w:t xml:space="preserve">da avenida Paulista ao Ibirapuera (na Assembleia Legislativa) </w:t>
      </w:r>
      <w:r w:rsidR="00D2766A" w:rsidRPr="00AC0036">
        <w:rPr>
          <w:rFonts w:ascii="Liberation Serif" w:hAnsi="Liberation Serif"/>
        </w:rPr>
        <w:t>por ocasião do 25</w:t>
      </w:r>
      <w:r w:rsidR="00D2766A" w:rsidRPr="00AC0036">
        <w:rPr>
          <w:rFonts w:ascii="Liberation Serif" w:hAnsi="Liberation Serif"/>
          <w:vertAlign w:val="superscript"/>
        </w:rPr>
        <w:t>o</w:t>
      </w:r>
      <w:r w:rsidR="00D2766A" w:rsidRPr="00AC0036">
        <w:rPr>
          <w:rFonts w:ascii="Liberation Serif" w:hAnsi="Liberation Serif"/>
        </w:rPr>
        <w:t xml:space="preserve"> aniversário da Constituição Federal, </w:t>
      </w:r>
      <w:r w:rsidR="006B5FFE" w:rsidRPr="00AC0036">
        <w:rPr>
          <w:rFonts w:ascii="Liberation Serif" w:hAnsi="Liberation Serif"/>
        </w:rPr>
        <w:t>ameaçada pel</w:t>
      </w:r>
      <w:r w:rsidR="00134754" w:rsidRPr="00AC0036">
        <w:rPr>
          <w:rFonts w:ascii="Liberation Serif" w:hAnsi="Liberation Serif"/>
        </w:rPr>
        <w:t>a PEC 215</w:t>
      </w:r>
      <w:r w:rsidR="00741BF8" w:rsidRPr="00AC0036">
        <w:rPr>
          <w:rFonts w:ascii="Liberation Serif" w:hAnsi="Liberation Serif"/>
        </w:rPr>
        <w:t xml:space="preserve">. </w:t>
      </w:r>
    </w:p>
    <w:p w14:paraId="478A9F2C" w14:textId="77777777" w:rsidR="00767086" w:rsidRPr="00AC0036" w:rsidRDefault="00767086" w:rsidP="00A7799E">
      <w:pPr>
        <w:rPr>
          <w:rFonts w:ascii="Liberation Serif" w:hAnsi="Liberation Serif"/>
        </w:rPr>
      </w:pPr>
    </w:p>
    <w:p w14:paraId="103EB960" w14:textId="1DB2109A" w:rsidR="008B5FFC" w:rsidRPr="00AC0036" w:rsidRDefault="00134754" w:rsidP="00A7799E">
      <w:pPr>
        <w:rPr>
          <w:rFonts w:ascii="Liberation Serif" w:hAnsi="Liberation Serif"/>
        </w:rPr>
      </w:pPr>
      <w:r w:rsidRPr="00AC0036">
        <w:rPr>
          <w:rFonts w:ascii="Liberation Serif" w:hAnsi="Liberation Serif"/>
        </w:rPr>
        <w:t>Além de vias públicas, a</w:t>
      </w:r>
      <w:r w:rsidR="0086679B" w:rsidRPr="00AC0036">
        <w:rPr>
          <w:rFonts w:ascii="Liberation Serif" w:hAnsi="Liberation Serif"/>
        </w:rPr>
        <w:t>s</w:t>
      </w:r>
      <w:r w:rsidR="0075623A" w:rsidRPr="00AC0036">
        <w:rPr>
          <w:rFonts w:ascii="Liberation Serif" w:hAnsi="Liberation Serif"/>
        </w:rPr>
        <w:t xml:space="preserve"> mobilizações</w:t>
      </w:r>
      <w:r w:rsidR="0086679B" w:rsidRPr="00AC0036">
        <w:rPr>
          <w:rFonts w:ascii="Liberation Serif" w:hAnsi="Liberation Serif"/>
        </w:rPr>
        <w:t xml:space="preserve"> </w:t>
      </w:r>
      <w:r w:rsidR="00382146" w:rsidRPr="00AC0036">
        <w:rPr>
          <w:rFonts w:ascii="Liberation Serif" w:hAnsi="Liberation Serif"/>
        </w:rPr>
        <w:t>incluíram</w:t>
      </w:r>
      <w:r w:rsidR="0086679B" w:rsidRPr="00AC0036">
        <w:rPr>
          <w:rFonts w:ascii="Liberation Serif" w:hAnsi="Liberation Serif"/>
        </w:rPr>
        <w:t xml:space="preserve"> </w:t>
      </w:r>
      <w:r w:rsidR="0075623A" w:rsidRPr="00AC0036">
        <w:rPr>
          <w:rFonts w:ascii="Liberation Serif" w:hAnsi="Liberation Serif"/>
        </w:rPr>
        <w:t>a ocupação</w:t>
      </w:r>
      <w:r w:rsidR="0086679B" w:rsidRPr="00AC0036">
        <w:rPr>
          <w:rFonts w:ascii="Liberation Serif" w:hAnsi="Liberation Serif"/>
        </w:rPr>
        <w:t xml:space="preserve"> do P</w:t>
      </w:r>
      <w:r w:rsidR="0075623A" w:rsidRPr="00AC0036">
        <w:rPr>
          <w:rFonts w:ascii="Liberation Serif" w:hAnsi="Liberation Serif"/>
        </w:rPr>
        <w:t xml:space="preserve">ateo do </w:t>
      </w:r>
      <w:r w:rsidR="0086679B" w:rsidRPr="00AC0036">
        <w:rPr>
          <w:rFonts w:ascii="Liberation Serif" w:hAnsi="Liberation Serif"/>
        </w:rPr>
        <w:t>C</w:t>
      </w:r>
      <w:r w:rsidR="0075623A" w:rsidRPr="00AC0036">
        <w:rPr>
          <w:rFonts w:ascii="Liberation Serif" w:hAnsi="Liberation Serif"/>
        </w:rPr>
        <w:t>olégio</w:t>
      </w:r>
      <w:r w:rsidR="00382146" w:rsidRPr="00AC0036">
        <w:rPr>
          <w:rFonts w:ascii="Liberation Serif" w:hAnsi="Liberation Serif"/>
        </w:rPr>
        <w:t>,</w:t>
      </w:r>
      <w:r w:rsidR="0086679B" w:rsidRPr="00AC0036">
        <w:rPr>
          <w:rFonts w:ascii="Liberation Serif" w:hAnsi="Liberation Serif"/>
        </w:rPr>
        <w:t xml:space="preserve"> construção pioneira da capital paulista,</w:t>
      </w:r>
      <w:r w:rsidR="00483A10" w:rsidRPr="00AC0036">
        <w:rPr>
          <w:rFonts w:ascii="Liberation Serif" w:hAnsi="Liberation Serif"/>
        </w:rPr>
        <w:t xml:space="preserve"> </w:t>
      </w:r>
      <w:r w:rsidR="00ED1520" w:rsidRPr="00AC0036">
        <w:rPr>
          <w:rFonts w:ascii="Liberation Serif" w:hAnsi="Liberation Serif"/>
        </w:rPr>
        <w:t>realizada</w:t>
      </w:r>
      <w:r w:rsidR="0086679B" w:rsidRPr="00AC0036">
        <w:rPr>
          <w:rFonts w:ascii="Liberation Serif" w:hAnsi="Liberation Serif"/>
        </w:rPr>
        <w:t xml:space="preserve"> à custa do missionamento dos índios e sua arregimentação como mão de obra</w:t>
      </w:r>
      <w:r w:rsidR="00382146" w:rsidRPr="00AC0036">
        <w:rPr>
          <w:rFonts w:ascii="Liberation Serif" w:hAnsi="Liberation Serif"/>
        </w:rPr>
        <w:t xml:space="preserve">. Em </w:t>
      </w:r>
      <w:r w:rsidR="00D86D7E" w:rsidRPr="00AC0036">
        <w:rPr>
          <w:rFonts w:ascii="Liberation Serif" w:hAnsi="Liberation Serif"/>
        </w:rPr>
        <w:t xml:space="preserve">tais eventos e </w:t>
      </w:r>
      <w:r w:rsidR="00382146" w:rsidRPr="00AC0036">
        <w:rPr>
          <w:rFonts w:ascii="Liberation Serif" w:hAnsi="Liberation Serif"/>
        </w:rPr>
        <w:t>através da</w:t>
      </w:r>
      <w:r w:rsidR="0086679B" w:rsidRPr="00AC0036">
        <w:rPr>
          <w:rFonts w:ascii="Liberation Serif" w:hAnsi="Liberation Serif"/>
        </w:rPr>
        <w:t xml:space="preserve"> produção de curtos e contundentes filmes </w:t>
      </w:r>
      <w:r w:rsidR="00D86D7E" w:rsidRPr="00AC0036">
        <w:rPr>
          <w:rFonts w:ascii="Liberation Serif" w:hAnsi="Liberation Serif"/>
        </w:rPr>
        <w:t xml:space="preserve">pela Comissão Yvyrupa e </w:t>
      </w:r>
      <w:r w:rsidR="00DD2F62" w:rsidRPr="00AC0036">
        <w:rPr>
          <w:rFonts w:ascii="Liberation Serif" w:hAnsi="Liberation Serif"/>
        </w:rPr>
        <w:t xml:space="preserve">seus </w:t>
      </w:r>
      <w:r w:rsidR="00D86D7E" w:rsidRPr="00AC0036">
        <w:rPr>
          <w:rFonts w:ascii="Liberation Serif" w:hAnsi="Liberation Serif"/>
        </w:rPr>
        <w:t>aliados</w:t>
      </w:r>
      <w:r w:rsidR="0086679B" w:rsidRPr="00AC0036">
        <w:rPr>
          <w:rFonts w:ascii="Liberation Serif" w:hAnsi="Liberation Serif"/>
        </w:rPr>
        <w:t xml:space="preserve">, </w:t>
      </w:r>
      <w:r w:rsidR="00382146" w:rsidRPr="00AC0036">
        <w:rPr>
          <w:rFonts w:ascii="Liberation Serif" w:hAnsi="Liberation Serif"/>
        </w:rPr>
        <w:t>o</w:t>
      </w:r>
      <w:r w:rsidR="0086679B" w:rsidRPr="00AC0036">
        <w:rPr>
          <w:rFonts w:ascii="Liberation Serif" w:hAnsi="Liberation Serif"/>
        </w:rPr>
        <w:t xml:space="preserve">s Guarani </w:t>
      </w:r>
      <w:r w:rsidR="00D86D7E" w:rsidRPr="00AC0036">
        <w:rPr>
          <w:rFonts w:ascii="Liberation Serif" w:hAnsi="Liberation Serif"/>
        </w:rPr>
        <w:t>v</w:t>
      </w:r>
      <w:r w:rsidR="00DD2F62" w:rsidRPr="00AC0036">
        <w:rPr>
          <w:rFonts w:ascii="Liberation Serif" w:hAnsi="Liberation Serif"/>
        </w:rPr>
        <w:t>ê</w:t>
      </w:r>
      <w:r w:rsidR="00D86D7E" w:rsidRPr="00AC0036">
        <w:rPr>
          <w:rFonts w:ascii="Liberation Serif" w:hAnsi="Liberation Serif"/>
        </w:rPr>
        <w:t xml:space="preserve">m </w:t>
      </w:r>
      <w:r w:rsidR="0086679B" w:rsidRPr="00AC0036">
        <w:rPr>
          <w:rFonts w:ascii="Liberation Serif" w:hAnsi="Liberation Serif"/>
        </w:rPr>
        <w:t>busca</w:t>
      </w:r>
      <w:r w:rsidR="00D86D7E" w:rsidRPr="00AC0036">
        <w:rPr>
          <w:rFonts w:ascii="Liberation Serif" w:hAnsi="Liberation Serif"/>
        </w:rPr>
        <w:t>ndo</w:t>
      </w:r>
      <w:r w:rsidR="0086679B" w:rsidRPr="00AC0036">
        <w:rPr>
          <w:rFonts w:ascii="Liberation Serif" w:hAnsi="Liberation Serif"/>
        </w:rPr>
        <w:t xml:space="preserve"> se fazerem vistos, ouvidos e respeitados. Nas ruas da cidade, </w:t>
      </w:r>
      <w:r w:rsidR="00382146" w:rsidRPr="00AC0036">
        <w:rPr>
          <w:rFonts w:ascii="Liberation Serif" w:hAnsi="Liberation Serif"/>
        </w:rPr>
        <w:t>os Guarani têm</w:t>
      </w:r>
      <w:r w:rsidR="0086679B" w:rsidRPr="00AC0036">
        <w:rPr>
          <w:rFonts w:ascii="Liberation Serif" w:hAnsi="Liberation Serif"/>
        </w:rPr>
        <w:t xml:space="preserve"> problematizado as inúmeras homenagens a</w:t>
      </w:r>
      <w:r w:rsidR="001A1B11" w:rsidRPr="00AC0036">
        <w:rPr>
          <w:rFonts w:ascii="Liberation Serif" w:hAnsi="Liberation Serif"/>
        </w:rPr>
        <w:t>os bandeirantes,</w:t>
      </w:r>
      <w:r w:rsidR="0086679B" w:rsidRPr="00AC0036">
        <w:rPr>
          <w:rFonts w:ascii="Liberation Serif" w:hAnsi="Liberation Serif"/>
        </w:rPr>
        <w:t xml:space="preserve"> personagens que dizem muito do suposto empreendedorismo paulista, em que o progresso justifica a destruição d</w:t>
      </w:r>
      <w:r w:rsidR="00382146" w:rsidRPr="00AC0036">
        <w:rPr>
          <w:rFonts w:ascii="Liberation Serif" w:hAnsi="Liberation Serif"/>
        </w:rPr>
        <w:t>os</w:t>
      </w:r>
      <w:r w:rsidR="0086679B" w:rsidRPr="00AC0036">
        <w:rPr>
          <w:rFonts w:ascii="Liberation Serif" w:hAnsi="Liberation Serif"/>
        </w:rPr>
        <w:t xml:space="preserve"> lugares e </w:t>
      </w:r>
      <w:r w:rsidR="00382146" w:rsidRPr="00AC0036">
        <w:rPr>
          <w:rFonts w:ascii="Liberation Serif" w:hAnsi="Liberation Serif"/>
        </w:rPr>
        <w:t>das vidas de todos</w:t>
      </w:r>
      <w:r w:rsidR="0086679B" w:rsidRPr="00AC0036">
        <w:rPr>
          <w:rFonts w:ascii="Liberation Serif" w:hAnsi="Liberation Serif"/>
        </w:rPr>
        <w:t xml:space="preserve"> </w:t>
      </w:r>
      <w:r w:rsidR="00D05F38" w:rsidRPr="00AC0036">
        <w:rPr>
          <w:rFonts w:ascii="Liberation Serif" w:hAnsi="Liberation Serif"/>
        </w:rPr>
        <w:t>que se ponham em seu caminho.</w:t>
      </w:r>
    </w:p>
    <w:p w14:paraId="0E743F9B" w14:textId="77777777" w:rsidR="008B5FFC" w:rsidRPr="00AC0036" w:rsidRDefault="008B5FFC" w:rsidP="00A7799E">
      <w:pPr>
        <w:rPr>
          <w:rFonts w:ascii="Liberation Serif" w:hAnsi="Liberation Serif"/>
        </w:rPr>
      </w:pPr>
    </w:p>
    <w:p w14:paraId="07110747" w14:textId="7907C915" w:rsidR="001A1B11" w:rsidRPr="00AC0036" w:rsidRDefault="00767086" w:rsidP="00A7799E">
      <w:pPr>
        <w:rPr>
          <w:rFonts w:ascii="Liberation Serif" w:hAnsi="Liberation Serif"/>
        </w:rPr>
      </w:pPr>
      <w:r>
        <w:rPr>
          <w:rFonts w:ascii="Liberation Serif" w:hAnsi="Liberation Serif"/>
        </w:rPr>
        <w:t>Signitivamente, os</w:t>
      </w:r>
      <w:r w:rsidR="008B5FFC" w:rsidRPr="00AC0036">
        <w:rPr>
          <w:rFonts w:ascii="Liberation Serif" w:hAnsi="Liberation Serif"/>
        </w:rPr>
        <w:t xml:space="preserve"> Guarani têm apontado </w:t>
      </w:r>
      <w:r w:rsidR="001A1B11" w:rsidRPr="00AC0036">
        <w:rPr>
          <w:rFonts w:ascii="Liberation Serif" w:hAnsi="Liberation Serif"/>
        </w:rPr>
        <w:t xml:space="preserve">a multiplicidade de nomes de vias públicas e monumentos em homenagem aos bandeirantes </w:t>
      </w:r>
      <w:r w:rsidR="00D82380" w:rsidRPr="00AC0036">
        <w:rPr>
          <w:rFonts w:ascii="Liberation Serif" w:hAnsi="Liberation Serif"/>
        </w:rPr>
        <w:t>em</w:t>
      </w:r>
      <w:r w:rsidR="001A1B11" w:rsidRPr="00AC0036">
        <w:rPr>
          <w:rFonts w:ascii="Liberation Serif" w:hAnsi="Liberation Serif"/>
        </w:rPr>
        <w:t xml:space="preserve"> São Paulo, a começar pela sede do governo, chama</w:t>
      </w:r>
      <w:r w:rsidR="00D82380" w:rsidRPr="00AC0036">
        <w:rPr>
          <w:rFonts w:ascii="Liberation Serif" w:hAnsi="Liberation Serif"/>
        </w:rPr>
        <w:t>da de Palácio dos Bandeirantes.</w:t>
      </w:r>
      <w:r w:rsidR="008B5FFC" w:rsidRPr="00AC0036">
        <w:rPr>
          <w:rFonts w:ascii="Liberation Serif" w:hAnsi="Liberation Serif"/>
        </w:rPr>
        <w:t xml:space="preserve"> </w:t>
      </w:r>
      <w:r w:rsidR="00D82380" w:rsidRPr="00AC0036">
        <w:rPr>
          <w:rFonts w:ascii="Liberation Serif" w:hAnsi="Liberation Serif"/>
        </w:rPr>
        <w:t>Por ocasião da passeata de 2013, g</w:t>
      </w:r>
      <w:r w:rsidR="008B5FFC" w:rsidRPr="00AC0036">
        <w:rPr>
          <w:rFonts w:ascii="Liberation Serif" w:hAnsi="Liberation Serif"/>
        </w:rPr>
        <w:t>anhou repercussão a tinta vermelha jogada no Monumento às Bandeiras</w:t>
      </w:r>
      <w:r w:rsidR="00D82380" w:rsidRPr="00AC0036">
        <w:rPr>
          <w:rFonts w:ascii="Liberation Serif" w:hAnsi="Liberation Serif"/>
        </w:rPr>
        <w:t>, de Victor Brecheret</w:t>
      </w:r>
      <w:r w:rsidR="008B5FFC" w:rsidRPr="00AC0036">
        <w:rPr>
          <w:rFonts w:ascii="Liberation Serif" w:hAnsi="Liberation Serif"/>
        </w:rPr>
        <w:t xml:space="preserve">. </w:t>
      </w:r>
      <w:r w:rsidR="00700BDC" w:rsidRPr="00AC0036">
        <w:rPr>
          <w:rFonts w:ascii="Liberation Serif" w:hAnsi="Liberation Serif"/>
        </w:rPr>
        <w:t xml:space="preserve">Os corpos de concreto pareciam sangrar e muitos acusaram os Guarani de </w:t>
      </w:r>
      <w:r w:rsidR="00D82380" w:rsidRPr="00AC0036">
        <w:rPr>
          <w:rFonts w:ascii="Liberation Serif" w:hAnsi="Liberation Serif"/>
        </w:rPr>
        <w:t>vandalismo</w:t>
      </w:r>
      <w:r w:rsidR="00700BDC" w:rsidRPr="00AC0036">
        <w:rPr>
          <w:rFonts w:ascii="Liberation Serif" w:hAnsi="Liberation Serif"/>
        </w:rPr>
        <w:t>. O</w:t>
      </w:r>
      <w:r w:rsidR="008B5FFC" w:rsidRPr="00AC0036">
        <w:rPr>
          <w:rFonts w:ascii="Liberation Serif" w:hAnsi="Liberation Serif"/>
        </w:rPr>
        <w:t xml:space="preserve"> mbya</w:t>
      </w:r>
      <w:r w:rsidR="00D82380" w:rsidRPr="00AC0036">
        <w:rPr>
          <w:rFonts w:ascii="Liberation Serif" w:hAnsi="Liberation Serif"/>
        </w:rPr>
        <w:t xml:space="preserve"> Marcos Tupã</w:t>
      </w:r>
      <w:r w:rsidR="00D86D7E" w:rsidRPr="00AC0036">
        <w:rPr>
          <w:rFonts w:ascii="Liberation Serif" w:hAnsi="Liberation Serif"/>
        </w:rPr>
        <w:t>, na coordenação da Comissão Yvyrupa,</w:t>
      </w:r>
      <w:r w:rsidR="00D82380" w:rsidRPr="00AC0036">
        <w:rPr>
          <w:rFonts w:ascii="Liberation Serif" w:hAnsi="Liberation Serif"/>
        </w:rPr>
        <w:t xml:space="preserve"> fez </w:t>
      </w:r>
      <w:r w:rsidR="00700BDC" w:rsidRPr="00AC0036">
        <w:rPr>
          <w:rFonts w:ascii="Liberation Serif" w:hAnsi="Liberation Serif"/>
        </w:rPr>
        <w:t xml:space="preserve">então </w:t>
      </w:r>
      <w:r w:rsidR="00D82380" w:rsidRPr="00AC0036">
        <w:rPr>
          <w:rFonts w:ascii="Liberation Serif" w:hAnsi="Liberation Serif"/>
        </w:rPr>
        <w:t xml:space="preserve">circular um texto alegando que a pintura </w:t>
      </w:r>
      <w:r w:rsidR="00700BDC" w:rsidRPr="00AC0036">
        <w:rPr>
          <w:rFonts w:ascii="Liberation Serif" w:hAnsi="Liberation Serif"/>
        </w:rPr>
        <w:t xml:space="preserve">nos corpos é feita para </w:t>
      </w:r>
      <w:r w:rsidR="00D82380" w:rsidRPr="00AC0036">
        <w:rPr>
          <w:rFonts w:ascii="Liberation Serif" w:hAnsi="Liberation Serif"/>
        </w:rPr>
        <w:t xml:space="preserve">transformá-los, </w:t>
      </w:r>
      <w:r w:rsidR="00700BDC" w:rsidRPr="00AC0036">
        <w:rPr>
          <w:rFonts w:ascii="Liberation Serif" w:hAnsi="Liberation Serif"/>
        </w:rPr>
        <w:t xml:space="preserve">de modo a </w:t>
      </w:r>
      <w:r w:rsidR="008B5FFC" w:rsidRPr="00AC0036">
        <w:rPr>
          <w:rFonts w:ascii="Liberation Serif" w:hAnsi="Liberation Serif"/>
        </w:rPr>
        <w:t>humanizar</w:t>
      </w:r>
      <w:r w:rsidR="00D05F38" w:rsidRPr="00AC0036">
        <w:rPr>
          <w:rFonts w:ascii="Liberation Serif" w:hAnsi="Liberation Serif"/>
        </w:rPr>
        <w:t xml:space="preserve"> o concreto esculpido em homenagem a</w:t>
      </w:r>
      <w:r w:rsidR="008B5FFC" w:rsidRPr="00AC0036">
        <w:rPr>
          <w:rFonts w:ascii="Liberation Serif" w:hAnsi="Liberation Serif"/>
        </w:rPr>
        <w:t xml:space="preserve"> esses que os Guarani não veem como heróis nacionais, e sim como genocidas</w:t>
      </w:r>
      <w:r w:rsidR="00E118B8">
        <w:rPr>
          <w:rStyle w:val="FootnoteReference"/>
          <w:rFonts w:ascii="Liberation Serif" w:hAnsi="Liberation Serif"/>
        </w:rPr>
        <w:footnoteReference w:id="4"/>
      </w:r>
      <w:r w:rsidR="008B5FFC" w:rsidRPr="00AC0036">
        <w:rPr>
          <w:rFonts w:ascii="Liberation Serif" w:hAnsi="Liberation Serif"/>
        </w:rPr>
        <w:t>.</w:t>
      </w:r>
    </w:p>
    <w:p w14:paraId="7933F20D" w14:textId="77777777" w:rsidR="008B5FFC" w:rsidRPr="00AC0036" w:rsidRDefault="008B5FFC" w:rsidP="00A7799E">
      <w:pPr>
        <w:rPr>
          <w:rFonts w:ascii="Liberation Serif" w:hAnsi="Liberation Serif" w:cs="Times New Roman"/>
          <w:lang w:eastAsia="da-DK"/>
        </w:rPr>
      </w:pPr>
    </w:p>
    <w:p w14:paraId="65492649" w14:textId="3DD85C4C" w:rsidR="00EF749E" w:rsidRPr="00AC0036" w:rsidRDefault="00700BDC" w:rsidP="00A7799E">
      <w:pPr>
        <w:rPr>
          <w:rFonts w:ascii="Liberation Serif" w:hAnsi="Liberation Serif" w:cs="Times New Roman"/>
          <w:lang w:eastAsia="da-DK"/>
        </w:rPr>
      </w:pPr>
      <w:r w:rsidRPr="00AC0036">
        <w:rPr>
          <w:rFonts w:ascii="Liberation Serif" w:hAnsi="Liberation Serif" w:cs="Times New Roman"/>
          <w:lang w:eastAsia="da-DK"/>
        </w:rPr>
        <w:t xml:space="preserve">O empreendedorismo predatório dos bandeirantes também é fortemente associado pelos Guarani ao </w:t>
      </w:r>
      <w:r w:rsidR="00EF749E" w:rsidRPr="00AC0036">
        <w:rPr>
          <w:rFonts w:ascii="Liberation Serif" w:hAnsi="Liberation Serif" w:cs="Times New Roman"/>
          <w:lang w:eastAsia="da-DK"/>
        </w:rPr>
        <w:t xml:space="preserve">agronegócio, </w:t>
      </w:r>
      <w:r w:rsidR="008F62BE" w:rsidRPr="00AC0036">
        <w:rPr>
          <w:rFonts w:ascii="Liberation Serif" w:hAnsi="Liberation Serif" w:cs="Times New Roman"/>
          <w:lang w:eastAsia="da-DK"/>
        </w:rPr>
        <w:t>particularmente</w:t>
      </w:r>
      <w:r w:rsidR="00EF749E" w:rsidRPr="00AC0036">
        <w:rPr>
          <w:rFonts w:ascii="Liberation Serif" w:hAnsi="Liberation Serif" w:cs="Times New Roman"/>
          <w:lang w:eastAsia="da-DK"/>
        </w:rPr>
        <w:t xml:space="preserve"> </w:t>
      </w:r>
      <w:r w:rsidR="008F62BE" w:rsidRPr="00AC0036">
        <w:rPr>
          <w:rFonts w:ascii="Liberation Serif" w:hAnsi="Liberation Serif" w:cs="Times New Roman"/>
          <w:lang w:eastAsia="da-DK"/>
        </w:rPr>
        <w:t>a</w:t>
      </w:r>
      <w:r w:rsidR="00EF749E" w:rsidRPr="00AC0036">
        <w:rPr>
          <w:rFonts w:ascii="Liberation Serif" w:hAnsi="Liberation Serif" w:cs="Times New Roman"/>
          <w:lang w:eastAsia="da-DK"/>
        </w:rPr>
        <w:t>o</w:t>
      </w:r>
      <w:r w:rsidR="00A87647" w:rsidRPr="00AC0036">
        <w:rPr>
          <w:rFonts w:ascii="Liberation Serif" w:hAnsi="Liberation Serif" w:cs="Times New Roman"/>
          <w:lang w:eastAsia="da-DK"/>
        </w:rPr>
        <w:t xml:space="preserve"> movimento do</w:t>
      </w:r>
      <w:r w:rsidR="00EF749E" w:rsidRPr="00AC0036">
        <w:rPr>
          <w:rFonts w:ascii="Liberation Serif" w:hAnsi="Liberation Serif" w:cs="Times New Roman"/>
          <w:lang w:eastAsia="da-DK"/>
        </w:rPr>
        <w:t xml:space="preserve">s ruralistas. No Mato Grosso do Sul, os grandes encontros kaiowa e nhandeva nas Aty Guasu tem sido </w:t>
      </w:r>
      <w:r w:rsidR="00EF749E" w:rsidRPr="00AC0036">
        <w:rPr>
          <w:rFonts w:ascii="Liberation Serif" w:hAnsi="Liberation Serif" w:cs="Times New Roman"/>
          <w:lang w:eastAsia="da-DK"/>
        </w:rPr>
        <w:lastRenderedPageBreak/>
        <w:t xml:space="preserve">fundamentais nas lutas pelo reconhecimento de terras que estão nas mãos de fazendeiros. </w:t>
      </w:r>
      <w:r w:rsidR="00382146" w:rsidRPr="00AC0036">
        <w:rPr>
          <w:rFonts w:ascii="Liberation Serif" w:hAnsi="Liberation Serif" w:cs="Times New Roman"/>
          <w:lang w:eastAsia="da-DK"/>
        </w:rPr>
        <w:t>Como a bancada ruralista ampliou sua representação nas últimas eleições federais, tais lutas estão longe de terminar</w:t>
      </w:r>
      <w:r w:rsidR="00EF749E" w:rsidRPr="00AC0036">
        <w:rPr>
          <w:rFonts w:ascii="Liberation Serif" w:hAnsi="Liberation Serif" w:cs="Times New Roman"/>
          <w:lang w:eastAsia="da-DK"/>
        </w:rPr>
        <w:t xml:space="preserve">. Em contrapartida, tem crescido nas ruas e nas redes sociais o apoio à causa indígena. </w:t>
      </w:r>
      <w:r w:rsidR="009A3FB3" w:rsidRPr="00AC0036">
        <w:rPr>
          <w:rFonts w:ascii="Liberation Serif" w:hAnsi="Liberation Serif" w:cs="Times New Roman"/>
          <w:lang w:eastAsia="da-DK"/>
        </w:rPr>
        <w:t>Milhares de pessoas mudaram suas identidades</w:t>
      </w:r>
      <w:r w:rsidR="00382146" w:rsidRPr="00AC0036">
        <w:rPr>
          <w:rFonts w:ascii="Liberation Serif" w:hAnsi="Liberation Serif" w:cs="Times New Roman"/>
          <w:lang w:eastAsia="da-DK"/>
        </w:rPr>
        <w:t xml:space="preserve"> no Facebook, </w:t>
      </w:r>
      <w:r w:rsidR="009A3FB3" w:rsidRPr="00AC0036">
        <w:rPr>
          <w:rFonts w:ascii="Liberation Serif" w:hAnsi="Liberation Serif" w:cs="Times New Roman"/>
          <w:lang w:eastAsia="da-DK"/>
        </w:rPr>
        <w:t>acrescentando</w:t>
      </w:r>
      <w:r w:rsidR="006805C2" w:rsidRPr="00AC0036">
        <w:rPr>
          <w:rFonts w:ascii="Liberation Serif" w:hAnsi="Liberation Serif" w:cs="Times New Roman"/>
          <w:lang w:eastAsia="da-DK"/>
        </w:rPr>
        <w:t xml:space="preserve"> </w:t>
      </w:r>
      <w:r w:rsidR="009A3FB3" w:rsidRPr="00AC0036">
        <w:rPr>
          <w:rFonts w:ascii="Liberation Serif" w:hAnsi="Liberation Serif" w:cs="Times New Roman"/>
          <w:lang w:eastAsia="da-DK"/>
        </w:rPr>
        <w:t xml:space="preserve">“Guarani Kaiowa” em seus nomes. </w:t>
      </w:r>
      <w:r w:rsidR="006805C2" w:rsidRPr="00AC0036">
        <w:rPr>
          <w:rFonts w:ascii="Liberation Serif" w:hAnsi="Liberation Serif" w:cs="Times New Roman"/>
          <w:lang w:eastAsia="da-DK"/>
        </w:rPr>
        <w:t xml:space="preserve">Milhares de </w:t>
      </w:r>
      <w:r w:rsidR="00A87647" w:rsidRPr="00AC0036">
        <w:rPr>
          <w:rFonts w:ascii="Liberation Serif" w:hAnsi="Liberation Serif" w:cs="Times New Roman"/>
          <w:lang w:eastAsia="da-DK"/>
        </w:rPr>
        <w:t>o</w:t>
      </w:r>
      <w:r w:rsidR="006805C2" w:rsidRPr="00AC0036">
        <w:rPr>
          <w:rFonts w:ascii="Liberation Serif" w:hAnsi="Liberation Serif" w:cs="Times New Roman"/>
          <w:lang w:eastAsia="da-DK"/>
        </w:rPr>
        <w:t>utras pessoas</w:t>
      </w:r>
      <w:r w:rsidR="009A3FB3" w:rsidRPr="00AC0036">
        <w:rPr>
          <w:rFonts w:ascii="Liberation Serif" w:hAnsi="Liberation Serif" w:cs="Times New Roman"/>
          <w:lang w:eastAsia="da-DK"/>
        </w:rPr>
        <w:t xml:space="preserve"> acrescentaram aos seus perfis os dizeres “Eu sou...” com o nome de um povo indígena, sendo “Kaiowa” um dos </w:t>
      </w:r>
      <w:r w:rsidR="00A87647" w:rsidRPr="00AC0036">
        <w:rPr>
          <w:rFonts w:ascii="Liberation Serif" w:hAnsi="Liberation Serif" w:cs="Times New Roman"/>
          <w:lang w:eastAsia="da-DK"/>
        </w:rPr>
        <w:t>mais citados</w:t>
      </w:r>
      <w:r w:rsidR="009A3FB3" w:rsidRPr="00AC0036">
        <w:rPr>
          <w:rFonts w:ascii="Liberation Serif" w:hAnsi="Liberation Serif" w:cs="Times New Roman"/>
          <w:lang w:eastAsia="da-DK"/>
        </w:rPr>
        <w:t>. Na mesma direção, vem tendo grande repercussão a campa</w:t>
      </w:r>
      <w:r w:rsidR="002A6B74" w:rsidRPr="00AC0036">
        <w:rPr>
          <w:rFonts w:ascii="Liberation Serif" w:hAnsi="Liberation Serif" w:cs="Times New Roman"/>
          <w:lang w:eastAsia="da-DK"/>
        </w:rPr>
        <w:t>nha “Índios é Nó</w:t>
      </w:r>
      <w:r w:rsidR="009A3FB3" w:rsidRPr="00AC0036">
        <w:rPr>
          <w:rFonts w:ascii="Liberation Serif" w:hAnsi="Liberation Serif" w:cs="Times New Roman"/>
          <w:lang w:eastAsia="da-DK"/>
        </w:rPr>
        <w:t>s”.</w:t>
      </w:r>
    </w:p>
    <w:p w14:paraId="242DFA6F" w14:textId="40725AA5" w:rsidR="008B5FFC" w:rsidRPr="00AC0036" w:rsidRDefault="008B5FFC" w:rsidP="00A7799E">
      <w:pPr>
        <w:rPr>
          <w:rFonts w:ascii="Liberation Serif" w:hAnsi="Liberation Serif" w:cs="Times New Roman"/>
          <w:lang w:eastAsia="da-DK"/>
        </w:rPr>
      </w:pPr>
    </w:p>
    <w:p w14:paraId="6CB25406" w14:textId="7003DBE8" w:rsidR="009A3FB3" w:rsidRPr="00AC0036" w:rsidRDefault="009A3FB3" w:rsidP="00A7799E">
      <w:pPr>
        <w:rPr>
          <w:rFonts w:ascii="Liberation Serif" w:hAnsi="Liberation Serif" w:cs="Times New Roman"/>
          <w:lang w:eastAsia="da-DK"/>
        </w:rPr>
      </w:pPr>
      <w:r w:rsidRPr="00AC0036">
        <w:rPr>
          <w:rFonts w:ascii="Liberation Serif" w:hAnsi="Liberation Serif" w:cs="Times New Roman"/>
          <w:lang w:eastAsia="da-DK"/>
        </w:rPr>
        <w:t>Tais movimentos sociais vão na direção oposta do pressuposto</w:t>
      </w:r>
      <w:r w:rsidR="006345BA" w:rsidRPr="00AC0036">
        <w:rPr>
          <w:rFonts w:ascii="Liberation Serif" w:hAnsi="Liberation Serif" w:cs="Times New Roman"/>
          <w:lang w:eastAsia="da-DK"/>
        </w:rPr>
        <w:t xml:space="preserve"> —</w:t>
      </w:r>
      <w:r w:rsidR="005E464A" w:rsidRPr="00AC0036">
        <w:rPr>
          <w:rFonts w:ascii="Liberation Serif" w:hAnsi="Liberation Serif" w:cs="Times New Roman"/>
          <w:lang w:eastAsia="da-DK"/>
        </w:rPr>
        <w:t xml:space="preserve"> predominante até pelo menos</w:t>
      </w:r>
      <w:r w:rsidR="006345BA" w:rsidRPr="00AC0036">
        <w:rPr>
          <w:rFonts w:ascii="Liberation Serif" w:hAnsi="Liberation Serif" w:cs="Times New Roman"/>
          <w:lang w:eastAsia="da-DK"/>
        </w:rPr>
        <w:t xml:space="preserve"> o período da ditadura militar —</w:t>
      </w:r>
      <w:r w:rsidRPr="00AC0036">
        <w:rPr>
          <w:rFonts w:ascii="Liberation Serif" w:hAnsi="Liberation Serif" w:cs="Times New Roman"/>
          <w:lang w:eastAsia="da-DK"/>
        </w:rPr>
        <w:t xml:space="preserve"> de que o melhor para os índios é que eles deixem de sê-lo, para que “alcancem a civilização” e “integrem a comunhão nacional” como cidadãos indiferenciados. </w:t>
      </w:r>
      <w:r w:rsidR="007975A1" w:rsidRPr="00AC0036">
        <w:rPr>
          <w:rFonts w:ascii="Liberation Serif" w:hAnsi="Liberation Serif" w:cs="Times New Roman"/>
          <w:lang w:eastAsia="da-DK"/>
        </w:rPr>
        <w:t>Esses</w:t>
      </w:r>
      <w:r w:rsidRPr="00AC0036">
        <w:rPr>
          <w:rFonts w:ascii="Liberation Serif" w:hAnsi="Liberation Serif" w:cs="Times New Roman"/>
          <w:lang w:eastAsia="da-DK"/>
        </w:rPr>
        <w:t xml:space="preserve"> movimentos apostam no caráter transformador da diferença, em que são os </w:t>
      </w:r>
      <w:r w:rsidR="007975A1" w:rsidRPr="00AC0036">
        <w:rPr>
          <w:rFonts w:ascii="Liberation Serif" w:hAnsi="Liberation Serif" w:cs="Times New Roman"/>
          <w:lang w:eastAsia="da-DK"/>
        </w:rPr>
        <w:t>indígenas</w:t>
      </w:r>
      <w:r w:rsidRPr="00AC0036">
        <w:rPr>
          <w:rFonts w:ascii="Liberation Serif" w:hAnsi="Liberation Serif" w:cs="Times New Roman"/>
          <w:lang w:eastAsia="da-DK"/>
        </w:rPr>
        <w:t xml:space="preserve"> que </w:t>
      </w:r>
      <w:r w:rsidR="00E118B8">
        <w:rPr>
          <w:rFonts w:ascii="Liberation Serif" w:hAnsi="Liberation Serif" w:cs="Times New Roman"/>
          <w:lang w:eastAsia="da-DK"/>
        </w:rPr>
        <w:t>podem nos</w:t>
      </w:r>
      <w:r w:rsidR="00E118B8" w:rsidRPr="00AC0036">
        <w:rPr>
          <w:rFonts w:ascii="Liberation Serif" w:hAnsi="Liberation Serif" w:cs="Times New Roman"/>
          <w:lang w:eastAsia="da-DK"/>
        </w:rPr>
        <w:t xml:space="preserve"> </w:t>
      </w:r>
      <w:r w:rsidRPr="00AC0036">
        <w:rPr>
          <w:rFonts w:ascii="Liberation Serif" w:hAnsi="Liberation Serif" w:cs="Times New Roman"/>
          <w:lang w:eastAsia="da-DK"/>
        </w:rPr>
        <w:t>transformar. Não para sermos índios, tampouco para sermos iguais, e sim para termos sempre aberta a possibilidade de experimentar a diferença e se transformar por meio dela.</w:t>
      </w:r>
    </w:p>
    <w:p w14:paraId="6CE0E272" w14:textId="77777777" w:rsidR="003A083C" w:rsidRPr="00AC0036" w:rsidRDefault="003A083C" w:rsidP="00A7799E">
      <w:pPr>
        <w:rPr>
          <w:rFonts w:ascii="Liberation Serif" w:hAnsi="Liberation Serif"/>
        </w:rPr>
      </w:pPr>
    </w:p>
    <w:p w14:paraId="0A235A2F" w14:textId="50130F99" w:rsidR="003A083C" w:rsidRPr="00AC0036" w:rsidRDefault="001644C5" w:rsidP="00A7799E">
      <w:pPr>
        <w:rPr>
          <w:rFonts w:ascii="Liberation Serif" w:hAnsi="Liberation Serif"/>
        </w:rPr>
      </w:pPr>
      <w:r w:rsidRPr="00AC0036">
        <w:rPr>
          <w:rFonts w:ascii="Liberation Serif" w:hAnsi="Liberation Serif"/>
        </w:rPr>
        <w:t>Est</w:t>
      </w:r>
      <w:r w:rsidR="003A083C" w:rsidRPr="00AC0036">
        <w:rPr>
          <w:rFonts w:ascii="Liberation Serif" w:hAnsi="Liberation Serif"/>
        </w:rPr>
        <w:t xml:space="preserve">e livro </w:t>
      </w:r>
      <w:r w:rsidRPr="00AC0036">
        <w:rPr>
          <w:rFonts w:ascii="Liberation Serif" w:hAnsi="Liberation Serif"/>
        </w:rPr>
        <w:t>ganha corpo nesse</w:t>
      </w:r>
      <w:r w:rsidR="00B9263B" w:rsidRPr="00AC0036">
        <w:rPr>
          <w:rFonts w:ascii="Liberation Serif" w:hAnsi="Liberation Serif"/>
        </w:rPr>
        <w:t xml:space="preserve"> movimento, em que antropólogos</w:t>
      </w:r>
      <w:r w:rsidRPr="00AC0036">
        <w:rPr>
          <w:rFonts w:ascii="Liberation Serif" w:hAnsi="Liberation Serif"/>
        </w:rPr>
        <w:t xml:space="preserve"> também </w:t>
      </w:r>
      <w:r w:rsidR="00B9263B" w:rsidRPr="00AC0036">
        <w:rPr>
          <w:rFonts w:ascii="Liberation Serif" w:hAnsi="Liberation Serif"/>
        </w:rPr>
        <w:t xml:space="preserve">se colocam como </w:t>
      </w:r>
      <w:r w:rsidRPr="00AC0036">
        <w:rPr>
          <w:rFonts w:ascii="Liberation Serif" w:hAnsi="Liberation Serif"/>
        </w:rPr>
        <w:t>parceiros</w:t>
      </w:r>
      <w:r w:rsidR="00F52BD0" w:rsidRPr="00AC0036">
        <w:rPr>
          <w:rFonts w:ascii="Liberation Serif" w:hAnsi="Liberation Serif"/>
        </w:rPr>
        <w:t xml:space="preserve"> nas </w:t>
      </w:r>
      <w:r w:rsidRPr="00AC0036">
        <w:rPr>
          <w:rFonts w:ascii="Liberation Serif" w:hAnsi="Liberation Serif"/>
        </w:rPr>
        <w:t>lutas pela terra</w:t>
      </w:r>
      <w:r w:rsidR="00E118B8">
        <w:rPr>
          <w:rFonts w:ascii="Liberation Serif" w:hAnsi="Liberation Serif"/>
        </w:rPr>
        <w:t>,</w:t>
      </w:r>
      <w:r w:rsidR="00765C9A" w:rsidRPr="00AC0036">
        <w:rPr>
          <w:rFonts w:ascii="Liberation Serif" w:hAnsi="Liberation Serif"/>
        </w:rPr>
        <w:t xml:space="preserve"> pelo direito à diferença</w:t>
      </w:r>
      <w:r w:rsidR="00E118B8">
        <w:rPr>
          <w:rFonts w:ascii="Liberation Serif" w:hAnsi="Liberation Serif"/>
        </w:rPr>
        <w:t xml:space="preserve"> e pela</w:t>
      </w:r>
      <w:r w:rsidR="00DB0C0E">
        <w:rPr>
          <w:rFonts w:ascii="Liberation Serif" w:hAnsi="Liberation Serif"/>
        </w:rPr>
        <w:t xml:space="preserve"> potê</w:t>
      </w:r>
      <w:r w:rsidR="00E118B8">
        <w:rPr>
          <w:rFonts w:ascii="Liberation Serif" w:hAnsi="Liberation Serif"/>
        </w:rPr>
        <w:t xml:space="preserve">ncia </w:t>
      </w:r>
      <w:r w:rsidR="00DB0C0E">
        <w:rPr>
          <w:rFonts w:ascii="Liberation Serif" w:hAnsi="Liberation Serif"/>
        </w:rPr>
        <w:t>reflexiva</w:t>
      </w:r>
      <w:r w:rsidR="00E118B8">
        <w:rPr>
          <w:rFonts w:ascii="Liberation Serif" w:hAnsi="Liberation Serif"/>
        </w:rPr>
        <w:t xml:space="preserve"> que </w:t>
      </w:r>
      <w:r w:rsidR="00DB0C0E">
        <w:rPr>
          <w:rFonts w:ascii="Liberation Serif" w:hAnsi="Liberation Serif"/>
        </w:rPr>
        <w:t>ela promove</w:t>
      </w:r>
      <w:r w:rsidR="00765C9A" w:rsidRPr="00AC0036">
        <w:rPr>
          <w:rFonts w:ascii="Liberation Serif" w:hAnsi="Liberation Serif"/>
        </w:rPr>
        <w:t>.</w:t>
      </w:r>
      <w:r w:rsidRPr="00AC0036">
        <w:rPr>
          <w:rFonts w:ascii="Liberation Serif" w:hAnsi="Liberation Serif"/>
        </w:rPr>
        <w:t xml:space="preserve"> Lutas que incluem fazer repercutir</w:t>
      </w:r>
      <w:r w:rsidR="00C40A88" w:rsidRPr="00AC0036">
        <w:rPr>
          <w:rFonts w:ascii="Liberation Serif" w:hAnsi="Liberation Serif"/>
        </w:rPr>
        <w:t>,</w:t>
      </w:r>
      <w:r w:rsidRPr="00AC0036">
        <w:rPr>
          <w:rFonts w:ascii="Liberation Serif" w:hAnsi="Liberation Serif"/>
        </w:rPr>
        <w:t xml:space="preserve"> em sua complexidade e sofisticação</w:t>
      </w:r>
      <w:r w:rsidR="00C40A88" w:rsidRPr="00AC0036">
        <w:rPr>
          <w:rFonts w:ascii="Liberation Serif" w:hAnsi="Liberation Serif"/>
        </w:rPr>
        <w:t>,</w:t>
      </w:r>
      <w:r w:rsidR="003A083C" w:rsidRPr="00AC0036">
        <w:rPr>
          <w:rFonts w:ascii="Liberation Serif" w:hAnsi="Liberation Serif"/>
        </w:rPr>
        <w:t xml:space="preserve"> pensamento</w:t>
      </w:r>
      <w:r w:rsidR="00C40A88" w:rsidRPr="00AC0036">
        <w:rPr>
          <w:rFonts w:ascii="Liberation Serif" w:hAnsi="Liberation Serif"/>
        </w:rPr>
        <w:t>s</w:t>
      </w:r>
      <w:r w:rsidR="003A083C" w:rsidRPr="00AC0036">
        <w:rPr>
          <w:rFonts w:ascii="Liberation Serif" w:hAnsi="Liberation Serif"/>
        </w:rPr>
        <w:t xml:space="preserve"> e movimentos guarani.</w:t>
      </w:r>
      <w:r w:rsidR="007E1EAF" w:rsidRPr="00AC0036">
        <w:rPr>
          <w:rFonts w:ascii="Liberation Serif" w:hAnsi="Liberation Serif"/>
        </w:rPr>
        <w:t xml:space="preserve"> </w:t>
      </w:r>
      <w:r w:rsidR="00F52BD0" w:rsidRPr="00AC0036">
        <w:rPr>
          <w:rFonts w:ascii="Liberation Serif" w:hAnsi="Liberation Serif"/>
        </w:rPr>
        <w:t>Essa é a intenção desta coletânea</w:t>
      </w:r>
      <w:r w:rsidR="00B9263B" w:rsidRPr="00AC0036">
        <w:rPr>
          <w:rFonts w:ascii="Liberation Serif" w:hAnsi="Liberation Serif"/>
        </w:rPr>
        <w:t xml:space="preserve">, </w:t>
      </w:r>
      <w:r w:rsidR="00A87647" w:rsidRPr="00AC0036">
        <w:rPr>
          <w:rFonts w:ascii="Liberation Serif" w:hAnsi="Liberation Serif"/>
        </w:rPr>
        <w:t xml:space="preserve">que se propõe </w:t>
      </w:r>
      <w:r w:rsidR="00C40A88" w:rsidRPr="00AC0036">
        <w:rPr>
          <w:rFonts w:ascii="Liberation Serif" w:hAnsi="Liberation Serif"/>
        </w:rPr>
        <w:t xml:space="preserve">alcançar um público mais amplo do que antropólogos e acadêmicos, incluindo aqueles que trabalham com populações guarani ou se interessam pelo </w:t>
      </w:r>
      <w:r w:rsidR="00A87647" w:rsidRPr="00AC0036">
        <w:rPr>
          <w:rFonts w:ascii="Liberation Serif" w:hAnsi="Liberation Serif"/>
        </w:rPr>
        <w:t>futuro desses povos e de nossas relações com eles</w:t>
      </w:r>
      <w:r w:rsidR="00B9263B" w:rsidRPr="00AC0036">
        <w:rPr>
          <w:rFonts w:ascii="Liberation Serif" w:hAnsi="Liberation Serif"/>
        </w:rPr>
        <w:t>.</w:t>
      </w:r>
      <w:r w:rsidR="004B4C06" w:rsidRPr="00AC0036">
        <w:rPr>
          <w:rFonts w:ascii="Liberation Serif" w:hAnsi="Liberation Serif"/>
        </w:rPr>
        <w:t xml:space="preserve"> Dominique T. Gallois, </w:t>
      </w:r>
      <w:r w:rsidR="00765C9A" w:rsidRPr="00AC0036">
        <w:rPr>
          <w:rFonts w:ascii="Liberation Serif" w:hAnsi="Liberation Serif"/>
        </w:rPr>
        <w:t xml:space="preserve">na </w:t>
      </w:r>
      <w:r w:rsidR="004B4C06" w:rsidRPr="00AC0036">
        <w:rPr>
          <w:rFonts w:ascii="Liberation Serif" w:hAnsi="Liberation Serif"/>
        </w:rPr>
        <w:t>coordena</w:t>
      </w:r>
      <w:r w:rsidR="00765C9A" w:rsidRPr="00AC0036">
        <w:rPr>
          <w:rFonts w:ascii="Liberation Serif" w:hAnsi="Liberation Serif"/>
        </w:rPr>
        <w:t>ção</w:t>
      </w:r>
      <w:r w:rsidR="004B4C06" w:rsidRPr="00AC0036">
        <w:rPr>
          <w:rFonts w:ascii="Liberation Serif" w:hAnsi="Liberation Serif"/>
        </w:rPr>
        <w:t xml:space="preserve"> do CEstA, tem acompanhado a imensa demanda por parte de jornalistas, professores e outros profissionais, de informações qualificadas sobre populações guarani.</w:t>
      </w:r>
      <w:r w:rsidR="00767086">
        <w:rPr>
          <w:rFonts w:ascii="Liberation Serif" w:hAnsi="Liberation Serif"/>
        </w:rPr>
        <w:t xml:space="preserve"> </w:t>
      </w:r>
      <w:r w:rsidR="00B9263B" w:rsidRPr="00AC0036">
        <w:rPr>
          <w:rFonts w:ascii="Liberation Serif" w:hAnsi="Liberation Serif"/>
        </w:rPr>
        <w:t xml:space="preserve">Também esperamos que o livro </w:t>
      </w:r>
      <w:r w:rsidR="00A4745A" w:rsidRPr="00AC0036">
        <w:rPr>
          <w:rFonts w:ascii="Liberation Serif" w:hAnsi="Liberation Serif"/>
        </w:rPr>
        <w:t>interesse aos próprios G</w:t>
      </w:r>
      <w:r w:rsidR="00B9263B" w:rsidRPr="00AC0036">
        <w:rPr>
          <w:rFonts w:ascii="Liberation Serif" w:hAnsi="Liberation Serif"/>
        </w:rPr>
        <w:t>uarani, que c</w:t>
      </w:r>
      <w:r w:rsidR="007E1EAF" w:rsidRPr="00AC0036">
        <w:rPr>
          <w:rFonts w:ascii="Liberation Serif" w:hAnsi="Liberation Serif"/>
        </w:rPr>
        <w:t xml:space="preserve">ada vez mais </w:t>
      </w:r>
      <w:r w:rsidR="00C40A88" w:rsidRPr="00AC0036">
        <w:rPr>
          <w:rFonts w:ascii="Liberation Serif" w:hAnsi="Liberation Serif"/>
        </w:rPr>
        <w:t xml:space="preserve">vêm se apropriando do </w:t>
      </w:r>
      <w:r w:rsidR="007E1EAF" w:rsidRPr="00AC0036">
        <w:rPr>
          <w:rFonts w:ascii="Liberation Serif" w:hAnsi="Liberation Serif"/>
          <w:i/>
        </w:rPr>
        <w:t>kuaxia</w:t>
      </w:r>
      <w:r w:rsidR="007E1EAF" w:rsidRPr="00AC0036">
        <w:rPr>
          <w:rFonts w:ascii="Liberation Serif" w:hAnsi="Liberation Serif"/>
        </w:rPr>
        <w:t xml:space="preserve">, </w:t>
      </w:r>
      <w:r w:rsidR="00A4745A" w:rsidRPr="00AC0036">
        <w:rPr>
          <w:rFonts w:ascii="Liberation Serif" w:hAnsi="Liberation Serif"/>
        </w:rPr>
        <w:t>os papéis</w:t>
      </w:r>
      <w:r w:rsidR="007E1EAF" w:rsidRPr="00AC0036">
        <w:rPr>
          <w:rFonts w:ascii="Liberation Serif" w:hAnsi="Liberation Serif"/>
        </w:rPr>
        <w:t xml:space="preserve">, como </w:t>
      </w:r>
      <w:r w:rsidR="00A4745A" w:rsidRPr="00AC0036">
        <w:rPr>
          <w:rFonts w:ascii="Liberation Serif" w:hAnsi="Liberation Serif"/>
        </w:rPr>
        <w:t xml:space="preserve">mais </w:t>
      </w:r>
      <w:r w:rsidR="007E1EAF" w:rsidRPr="00AC0036">
        <w:rPr>
          <w:rFonts w:ascii="Liberation Serif" w:hAnsi="Liberation Serif"/>
        </w:rPr>
        <w:t>um modo de circulação</w:t>
      </w:r>
      <w:r w:rsidR="00C40A88" w:rsidRPr="00AC0036">
        <w:rPr>
          <w:rFonts w:ascii="Liberation Serif" w:hAnsi="Liberation Serif"/>
        </w:rPr>
        <w:t xml:space="preserve"> e tradução </w:t>
      </w:r>
      <w:r w:rsidR="00B9263B" w:rsidRPr="00AC0036">
        <w:rPr>
          <w:rFonts w:ascii="Liberation Serif" w:hAnsi="Liberation Serif"/>
        </w:rPr>
        <w:t>de</w:t>
      </w:r>
      <w:r w:rsidR="00A4745A" w:rsidRPr="00AC0036">
        <w:rPr>
          <w:rFonts w:ascii="Liberation Serif" w:hAnsi="Liberation Serif"/>
        </w:rPr>
        <w:t xml:space="preserve"> seus</w:t>
      </w:r>
      <w:r w:rsidR="00B9263B" w:rsidRPr="00AC0036">
        <w:rPr>
          <w:rFonts w:ascii="Liberation Serif" w:hAnsi="Liberation Serif"/>
        </w:rPr>
        <w:t xml:space="preserve"> conhecimentos</w:t>
      </w:r>
      <w:r w:rsidR="008549B0" w:rsidRPr="00AC0036">
        <w:rPr>
          <w:rFonts w:ascii="Liberation Serif" w:hAnsi="Liberation Serif"/>
        </w:rPr>
        <w:t>.</w:t>
      </w:r>
    </w:p>
    <w:p w14:paraId="0ADB5769" w14:textId="77777777" w:rsidR="003A083C" w:rsidRPr="00AC0036" w:rsidRDefault="003A083C" w:rsidP="00A7799E">
      <w:pPr>
        <w:rPr>
          <w:rFonts w:ascii="Liberation Serif" w:hAnsi="Liberation Serif"/>
        </w:rPr>
      </w:pPr>
    </w:p>
    <w:p w14:paraId="2F64E0C9" w14:textId="1F3CBCC5" w:rsidR="007C014D" w:rsidRPr="00AC0036" w:rsidRDefault="00C66078" w:rsidP="00A7799E">
      <w:pPr>
        <w:rPr>
          <w:rFonts w:ascii="Liberation Serif" w:hAnsi="Liberation Serif"/>
        </w:rPr>
      </w:pPr>
      <w:r w:rsidRPr="00AC0036">
        <w:rPr>
          <w:rFonts w:ascii="Liberation Serif" w:hAnsi="Liberation Serif"/>
        </w:rPr>
        <w:t>O conjunto de textos aqui reunidos</w:t>
      </w:r>
      <w:r w:rsidR="001B4614" w:rsidRPr="00AC0036">
        <w:rPr>
          <w:rFonts w:ascii="Liberation Serif" w:hAnsi="Liberation Serif"/>
        </w:rPr>
        <w:t xml:space="preserve"> bus</w:t>
      </w:r>
      <w:r>
        <w:rPr>
          <w:rFonts w:ascii="Liberation Serif" w:hAnsi="Liberation Serif"/>
        </w:rPr>
        <w:t xml:space="preserve">ca </w:t>
      </w:r>
      <w:r w:rsidR="00DB0C0E">
        <w:rPr>
          <w:rFonts w:ascii="Liberation Serif" w:hAnsi="Liberation Serif"/>
        </w:rPr>
        <w:t xml:space="preserve">assim </w:t>
      </w:r>
      <w:r w:rsidR="001B4614" w:rsidRPr="00AC0036">
        <w:rPr>
          <w:rFonts w:ascii="Liberation Serif" w:hAnsi="Liberation Serif"/>
        </w:rPr>
        <w:t>traduzir para um público ampliado o conhecimento que vem sendo produzido na</w:t>
      </w:r>
      <w:r w:rsidR="004126C4" w:rsidRPr="00AC0036">
        <w:rPr>
          <w:rFonts w:ascii="Liberation Serif" w:hAnsi="Liberation Serif"/>
        </w:rPr>
        <w:t xml:space="preserve"> interlocução</w:t>
      </w:r>
      <w:r w:rsidR="001B4614" w:rsidRPr="00AC0036">
        <w:rPr>
          <w:rFonts w:ascii="Liberation Serif" w:hAnsi="Liberation Serif"/>
        </w:rPr>
        <w:t xml:space="preserve"> entre antropólogos e</w:t>
      </w:r>
      <w:r w:rsidR="00A4745A" w:rsidRPr="00AC0036">
        <w:rPr>
          <w:rFonts w:ascii="Liberation Serif" w:hAnsi="Liberation Serif"/>
        </w:rPr>
        <w:t xml:space="preserve"> </w:t>
      </w:r>
      <w:r w:rsidR="00C5350F">
        <w:rPr>
          <w:rFonts w:ascii="Liberation Serif" w:hAnsi="Liberation Serif"/>
        </w:rPr>
        <w:t>comunidades</w:t>
      </w:r>
      <w:r w:rsidR="001B4614" w:rsidRPr="00AC0036">
        <w:rPr>
          <w:rFonts w:ascii="Liberation Serif" w:hAnsi="Liberation Serif"/>
        </w:rPr>
        <w:t xml:space="preserve"> guarani. </w:t>
      </w:r>
      <w:r w:rsidR="00DB0C0E">
        <w:rPr>
          <w:rFonts w:ascii="Liberation Serif" w:hAnsi="Liberation Serif"/>
        </w:rPr>
        <w:t>O livro</w:t>
      </w:r>
      <w:r>
        <w:rPr>
          <w:rFonts w:ascii="Liberation Serif" w:hAnsi="Liberation Serif"/>
        </w:rPr>
        <w:t xml:space="preserve"> </w:t>
      </w:r>
      <w:r w:rsidR="004126C4" w:rsidRPr="00AC0036">
        <w:rPr>
          <w:rFonts w:ascii="Liberation Serif" w:hAnsi="Liberation Serif"/>
        </w:rPr>
        <w:t>alcança esse</w:t>
      </w:r>
      <w:r w:rsidR="001B4614" w:rsidRPr="00AC0036">
        <w:rPr>
          <w:rFonts w:ascii="Liberation Serif" w:hAnsi="Liberation Serif"/>
        </w:rPr>
        <w:t xml:space="preserve"> objetivo</w:t>
      </w:r>
      <w:r w:rsidR="004126C4" w:rsidRPr="00AC0036">
        <w:rPr>
          <w:rFonts w:ascii="Liberation Serif" w:hAnsi="Liberation Serif"/>
        </w:rPr>
        <w:t xml:space="preserve"> </w:t>
      </w:r>
      <w:r w:rsidR="00AE1658" w:rsidRPr="00AC0036">
        <w:rPr>
          <w:rFonts w:ascii="Liberation Serif" w:hAnsi="Liberation Serif"/>
        </w:rPr>
        <w:t>de diferentes maneiras.</w:t>
      </w:r>
      <w:r w:rsidR="009E7A7B" w:rsidRPr="00AC0036">
        <w:rPr>
          <w:rFonts w:ascii="Liberation Serif" w:hAnsi="Liberation Serif"/>
        </w:rPr>
        <w:t xml:space="preserve"> </w:t>
      </w:r>
      <w:r w:rsidR="00AE1658" w:rsidRPr="00AC0036">
        <w:rPr>
          <w:rFonts w:ascii="Liberation Serif" w:hAnsi="Liberation Serif"/>
        </w:rPr>
        <w:t>A</w:t>
      </w:r>
      <w:r w:rsidR="001B4614" w:rsidRPr="00AC0036">
        <w:rPr>
          <w:rFonts w:ascii="Liberation Serif" w:hAnsi="Liberation Serif"/>
        </w:rPr>
        <w:t xml:space="preserve">lguns </w:t>
      </w:r>
      <w:r w:rsidR="00955BED" w:rsidRPr="00AC0036">
        <w:rPr>
          <w:rFonts w:ascii="Liberation Serif" w:hAnsi="Liberation Serif"/>
        </w:rPr>
        <w:t>autores não abrir</w:t>
      </w:r>
      <w:r w:rsidR="004126C4" w:rsidRPr="00AC0036">
        <w:rPr>
          <w:rFonts w:ascii="Liberation Serif" w:hAnsi="Liberation Serif"/>
        </w:rPr>
        <w:t>am</w:t>
      </w:r>
      <w:r w:rsidR="00955BED" w:rsidRPr="00AC0036">
        <w:rPr>
          <w:rFonts w:ascii="Liberation Serif" w:hAnsi="Liberation Serif"/>
        </w:rPr>
        <w:t xml:space="preserve"> mão de uma linguagem acadêmica</w:t>
      </w:r>
      <w:r w:rsidR="00AE1658" w:rsidRPr="00AC0036">
        <w:rPr>
          <w:rFonts w:ascii="Liberation Serif" w:hAnsi="Liberation Serif"/>
        </w:rPr>
        <w:t>, enquanto outros procuraram se expressar de outras formas</w:t>
      </w:r>
      <w:r w:rsidR="00955BED" w:rsidRPr="00AC0036">
        <w:rPr>
          <w:rFonts w:ascii="Liberation Serif" w:hAnsi="Liberation Serif"/>
        </w:rPr>
        <w:t>.</w:t>
      </w:r>
      <w:r w:rsidR="007C014D" w:rsidRPr="00AC0036">
        <w:rPr>
          <w:rFonts w:ascii="Liberation Serif" w:hAnsi="Liberation Serif"/>
        </w:rPr>
        <w:t xml:space="preserve"> </w:t>
      </w:r>
      <w:r w:rsidR="00AE1658" w:rsidRPr="00AC0036">
        <w:rPr>
          <w:rFonts w:ascii="Liberation Serif" w:hAnsi="Liberation Serif"/>
        </w:rPr>
        <w:t xml:space="preserve">Os textos de autoria indígena </w:t>
      </w:r>
      <w:r w:rsidR="00B9263B" w:rsidRPr="00AC0036">
        <w:rPr>
          <w:rFonts w:ascii="Liberation Serif" w:hAnsi="Liberation Serif"/>
        </w:rPr>
        <w:t>são mais concisos e alguns deles</w:t>
      </w:r>
      <w:r w:rsidR="007C014D" w:rsidRPr="00AC0036">
        <w:rPr>
          <w:rFonts w:ascii="Liberation Serif" w:hAnsi="Liberation Serif"/>
        </w:rPr>
        <w:t xml:space="preserve"> constituem edições das falas no simpósio. </w:t>
      </w:r>
    </w:p>
    <w:p w14:paraId="673CEE31" w14:textId="77777777" w:rsidR="00661FDE" w:rsidRPr="00AC0036" w:rsidRDefault="00661FDE" w:rsidP="00A7799E">
      <w:pPr>
        <w:rPr>
          <w:rFonts w:ascii="Liberation Serif" w:hAnsi="Liberation Serif"/>
        </w:rPr>
      </w:pPr>
    </w:p>
    <w:p w14:paraId="18316B6C" w14:textId="6E77F06E" w:rsidR="007C014D" w:rsidRPr="00AC0036" w:rsidRDefault="00B9263B" w:rsidP="00A7799E">
      <w:pPr>
        <w:rPr>
          <w:rFonts w:ascii="Liberation Serif" w:hAnsi="Liberation Serif"/>
        </w:rPr>
      </w:pPr>
      <w:r w:rsidRPr="00AC0036">
        <w:rPr>
          <w:rFonts w:ascii="Liberation Serif" w:hAnsi="Liberation Serif"/>
        </w:rPr>
        <w:t>A publicação</w:t>
      </w:r>
      <w:r w:rsidR="00661FDE" w:rsidRPr="00AC0036">
        <w:rPr>
          <w:rFonts w:ascii="Liberation Serif" w:hAnsi="Liberation Serif"/>
        </w:rPr>
        <w:t xml:space="preserve"> </w:t>
      </w:r>
      <w:r w:rsidR="009002BB" w:rsidRPr="00AC0036">
        <w:rPr>
          <w:rFonts w:ascii="Liberation Serif" w:hAnsi="Liberation Serif"/>
        </w:rPr>
        <w:t xml:space="preserve">certamente </w:t>
      </w:r>
      <w:r w:rsidR="00661FDE" w:rsidRPr="00AC0036">
        <w:rPr>
          <w:rFonts w:ascii="Liberation Serif" w:hAnsi="Liberation Serif"/>
        </w:rPr>
        <w:t xml:space="preserve">não </w:t>
      </w:r>
      <w:r w:rsidR="009002BB" w:rsidRPr="00AC0036">
        <w:rPr>
          <w:rFonts w:ascii="Liberation Serif" w:hAnsi="Liberation Serif"/>
        </w:rPr>
        <w:t>abarca todas as</w:t>
      </w:r>
      <w:r w:rsidR="00747EBE" w:rsidRPr="00AC0036">
        <w:rPr>
          <w:rFonts w:ascii="Liberation Serif" w:hAnsi="Liberation Serif"/>
        </w:rPr>
        <w:t xml:space="preserve"> situações e</w:t>
      </w:r>
      <w:r w:rsidR="009002BB" w:rsidRPr="00AC0036">
        <w:rPr>
          <w:rFonts w:ascii="Liberation Serif" w:hAnsi="Liberation Serif"/>
        </w:rPr>
        <w:t xml:space="preserve"> regiões em que ess</w:t>
      </w:r>
      <w:r w:rsidRPr="00AC0036">
        <w:rPr>
          <w:rFonts w:ascii="Liberation Serif" w:hAnsi="Liberation Serif"/>
        </w:rPr>
        <w:t>as populações vivem</w:t>
      </w:r>
      <w:r w:rsidR="002D234C" w:rsidRPr="00AC0036">
        <w:rPr>
          <w:rFonts w:ascii="Liberation Serif" w:hAnsi="Liberation Serif"/>
        </w:rPr>
        <w:t>,</w:t>
      </w:r>
      <w:r w:rsidRPr="00AC0036">
        <w:rPr>
          <w:rFonts w:ascii="Liberation Serif" w:hAnsi="Liberation Serif"/>
        </w:rPr>
        <w:t xml:space="preserve"> tampouco o conjunto de tem</w:t>
      </w:r>
      <w:r w:rsidR="009002BB" w:rsidRPr="00AC0036">
        <w:rPr>
          <w:rFonts w:ascii="Liberation Serif" w:hAnsi="Liberation Serif"/>
        </w:rPr>
        <w:t>as</w:t>
      </w:r>
      <w:r w:rsidRPr="00AC0036">
        <w:rPr>
          <w:rFonts w:ascii="Liberation Serif" w:hAnsi="Liberation Serif"/>
        </w:rPr>
        <w:t xml:space="preserve"> presentes na etnologia guarani</w:t>
      </w:r>
      <w:r w:rsidR="009002BB" w:rsidRPr="00AC0036">
        <w:rPr>
          <w:rFonts w:ascii="Liberation Serif" w:hAnsi="Liberation Serif"/>
        </w:rPr>
        <w:t>. Nossa intenção não foi mapear ou sintetizar</w:t>
      </w:r>
      <w:r w:rsidRPr="00AC0036">
        <w:rPr>
          <w:rFonts w:ascii="Liberation Serif" w:hAnsi="Liberation Serif"/>
        </w:rPr>
        <w:t xml:space="preserve"> </w:t>
      </w:r>
      <w:r w:rsidRPr="00AC0036">
        <w:rPr>
          <w:rFonts w:ascii="Liberation Serif" w:hAnsi="Liberation Serif"/>
          <w:i/>
        </w:rPr>
        <w:t>as</w:t>
      </w:r>
      <w:r w:rsidR="009002BB" w:rsidRPr="00AC0036">
        <w:rPr>
          <w:rFonts w:ascii="Liberation Serif" w:hAnsi="Liberation Serif"/>
          <w:i/>
        </w:rPr>
        <w:t xml:space="preserve"> redes guarani</w:t>
      </w:r>
      <w:r w:rsidR="009002BB" w:rsidRPr="00AC0036">
        <w:rPr>
          <w:rFonts w:ascii="Liberation Serif" w:hAnsi="Liberation Serif"/>
        </w:rPr>
        <w:t xml:space="preserve">, </w:t>
      </w:r>
      <w:r w:rsidR="002D234C" w:rsidRPr="00AC0036">
        <w:rPr>
          <w:rFonts w:ascii="Liberation Serif" w:hAnsi="Liberation Serif"/>
        </w:rPr>
        <w:t xml:space="preserve">até porque não as concebemos como totalidade, </w:t>
      </w:r>
      <w:r w:rsidR="009C4F67" w:rsidRPr="00AC0036">
        <w:rPr>
          <w:rFonts w:ascii="Liberation Serif" w:hAnsi="Liberation Serif"/>
        </w:rPr>
        <w:t>e sim</w:t>
      </w:r>
      <w:r w:rsidR="00661FDE" w:rsidRPr="00AC0036">
        <w:rPr>
          <w:rFonts w:ascii="Liberation Serif" w:hAnsi="Liberation Serif"/>
        </w:rPr>
        <w:t xml:space="preserve"> tra</w:t>
      </w:r>
      <w:r w:rsidR="009002BB" w:rsidRPr="00AC0036">
        <w:rPr>
          <w:rFonts w:ascii="Liberation Serif" w:hAnsi="Liberation Serif"/>
        </w:rPr>
        <w:t>ç</w:t>
      </w:r>
      <w:r w:rsidR="00661FDE" w:rsidRPr="00AC0036">
        <w:rPr>
          <w:rFonts w:ascii="Liberation Serif" w:hAnsi="Liberation Serif"/>
        </w:rPr>
        <w:t>a</w:t>
      </w:r>
      <w:r w:rsidR="009C4F67" w:rsidRPr="00AC0036">
        <w:rPr>
          <w:rFonts w:ascii="Liberation Serif" w:hAnsi="Liberation Serif"/>
        </w:rPr>
        <w:t>r</w:t>
      </w:r>
      <w:r w:rsidR="00661FDE" w:rsidRPr="00AC0036">
        <w:rPr>
          <w:rFonts w:ascii="Liberation Serif" w:hAnsi="Liberation Serif"/>
        </w:rPr>
        <w:t xml:space="preserve"> </w:t>
      </w:r>
      <w:r w:rsidR="00747EBE" w:rsidRPr="00AC0036">
        <w:rPr>
          <w:rFonts w:ascii="Liberation Serif" w:hAnsi="Liberation Serif"/>
        </w:rPr>
        <w:t>alguns caminhos entre muitos outros</w:t>
      </w:r>
      <w:r w:rsidR="00661FDE" w:rsidRPr="00AC0036">
        <w:rPr>
          <w:rFonts w:ascii="Liberation Serif" w:hAnsi="Liberation Serif"/>
        </w:rPr>
        <w:t xml:space="preserve"> possíveis</w:t>
      </w:r>
      <w:r w:rsidR="00544514" w:rsidRPr="00AC0036">
        <w:rPr>
          <w:rFonts w:ascii="Liberation Serif" w:hAnsi="Liberation Serif"/>
        </w:rPr>
        <w:t xml:space="preserve"> —</w:t>
      </w:r>
      <w:r w:rsidR="009C4F67" w:rsidRPr="00AC0036">
        <w:rPr>
          <w:rFonts w:ascii="Liberation Serif" w:hAnsi="Liberation Serif"/>
        </w:rPr>
        <w:t xml:space="preserve"> daí seu título ser </w:t>
      </w:r>
      <w:r w:rsidR="009C4F67" w:rsidRPr="00AC0036">
        <w:rPr>
          <w:rFonts w:ascii="Liberation Serif" w:hAnsi="Liberation Serif"/>
          <w:i/>
        </w:rPr>
        <w:t>Nas Redes Guarani</w:t>
      </w:r>
      <w:r w:rsidR="00661FDE" w:rsidRPr="00AC0036">
        <w:rPr>
          <w:rFonts w:ascii="Liberation Serif" w:hAnsi="Liberation Serif"/>
        </w:rPr>
        <w:t xml:space="preserve">. Como dito, </w:t>
      </w:r>
      <w:r w:rsidR="009C4F67" w:rsidRPr="00AC0036">
        <w:rPr>
          <w:rFonts w:ascii="Liberation Serif" w:hAnsi="Liberation Serif"/>
        </w:rPr>
        <w:t xml:space="preserve">o critério inicial foi a participação de </w:t>
      </w:r>
      <w:r w:rsidR="00661FDE" w:rsidRPr="00AC0036">
        <w:rPr>
          <w:rFonts w:ascii="Liberation Serif" w:hAnsi="Liberation Serif"/>
        </w:rPr>
        <w:t xml:space="preserve">pesquisadores do </w:t>
      </w:r>
      <w:r w:rsidR="009C4F67" w:rsidRPr="00AC0036">
        <w:rPr>
          <w:rFonts w:ascii="Liberation Serif" w:hAnsi="Liberation Serif"/>
        </w:rPr>
        <w:t>CEstA</w:t>
      </w:r>
      <w:r w:rsidR="00661FDE" w:rsidRPr="00AC0036">
        <w:rPr>
          <w:rFonts w:ascii="Liberation Serif" w:hAnsi="Liberation Serif"/>
        </w:rPr>
        <w:t xml:space="preserve">, </w:t>
      </w:r>
      <w:r w:rsidR="009C4F67" w:rsidRPr="00AC0036">
        <w:rPr>
          <w:rFonts w:ascii="Liberation Serif" w:hAnsi="Liberation Serif"/>
        </w:rPr>
        <w:t>aos quais fomos somando outros pesquisadores</w:t>
      </w:r>
      <w:r w:rsidR="00ED1520" w:rsidRPr="00AC0036">
        <w:rPr>
          <w:rFonts w:ascii="Liberation Serif" w:hAnsi="Liberation Serif"/>
        </w:rPr>
        <w:t xml:space="preserve">. </w:t>
      </w:r>
    </w:p>
    <w:p w14:paraId="1159AE20" w14:textId="77777777" w:rsidR="007C014D" w:rsidRPr="00AC0036" w:rsidRDefault="007C014D" w:rsidP="00A7799E">
      <w:pPr>
        <w:rPr>
          <w:rFonts w:ascii="Liberation Serif" w:hAnsi="Liberation Serif"/>
        </w:rPr>
      </w:pPr>
    </w:p>
    <w:p w14:paraId="5E7661E2" w14:textId="6DB8488A" w:rsidR="0099049D" w:rsidRPr="00AC0036" w:rsidRDefault="00AB6E23" w:rsidP="00A7799E">
      <w:pPr>
        <w:rPr>
          <w:rFonts w:ascii="Liberation Serif" w:hAnsi="Liberation Serif"/>
        </w:rPr>
      </w:pPr>
      <w:r w:rsidRPr="00AC0036">
        <w:rPr>
          <w:rFonts w:ascii="Liberation Serif" w:hAnsi="Liberation Serif"/>
        </w:rPr>
        <w:t xml:space="preserve">Entre os </w:t>
      </w:r>
      <w:r w:rsidR="000A1BEE" w:rsidRPr="00AC0036">
        <w:rPr>
          <w:rFonts w:ascii="Liberation Serif" w:hAnsi="Liberation Serif"/>
        </w:rPr>
        <w:t>autores g</w:t>
      </w:r>
      <w:r w:rsidRPr="00AC0036">
        <w:rPr>
          <w:rFonts w:ascii="Liberation Serif" w:hAnsi="Liberation Serif"/>
        </w:rPr>
        <w:t xml:space="preserve">uarani, </w:t>
      </w:r>
      <w:r w:rsidR="002A181D" w:rsidRPr="00AC0036">
        <w:rPr>
          <w:rFonts w:ascii="Liberation Serif" w:hAnsi="Liberation Serif"/>
        </w:rPr>
        <w:t xml:space="preserve">Jera Poty Miri </w:t>
      </w:r>
      <w:r w:rsidRPr="00AC0036">
        <w:rPr>
          <w:rFonts w:ascii="Liberation Serif" w:hAnsi="Liberation Serif"/>
        </w:rPr>
        <w:t xml:space="preserve">e </w:t>
      </w:r>
      <w:r w:rsidR="00CD32DB" w:rsidRPr="00AC0036">
        <w:rPr>
          <w:rFonts w:ascii="Liberation Serif" w:hAnsi="Liberation Serif"/>
        </w:rPr>
        <w:t>Marcos Tupã são</w:t>
      </w:r>
      <w:r w:rsidRPr="00AC0036">
        <w:rPr>
          <w:rFonts w:ascii="Liberation Serif" w:hAnsi="Liberation Serif"/>
        </w:rPr>
        <w:t xml:space="preserve"> duas importantes lidera</w:t>
      </w:r>
      <w:r w:rsidR="00407EB6" w:rsidRPr="00AC0036">
        <w:rPr>
          <w:rFonts w:ascii="Liberation Serif" w:hAnsi="Liberation Serif"/>
        </w:rPr>
        <w:t>nç</w:t>
      </w:r>
      <w:r w:rsidRPr="00AC0036">
        <w:rPr>
          <w:rFonts w:ascii="Liberation Serif" w:hAnsi="Liberation Serif"/>
        </w:rPr>
        <w:t xml:space="preserve">as </w:t>
      </w:r>
      <w:r w:rsidR="000A1BEE" w:rsidRPr="00AC0036">
        <w:rPr>
          <w:rFonts w:ascii="Liberation Serif" w:hAnsi="Liberation Serif"/>
        </w:rPr>
        <w:t xml:space="preserve">mbya </w:t>
      </w:r>
      <w:r w:rsidRPr="00AC0036">
        <w:rPr>
          <w:rFonts w:ascii="Liberation Serif" w:hAnsi="Liberation Serif"/>
        </w:rPr>
        <w:t xml:space="preserve">da </w:t>
      </w:r>
      <w:r w:rsidR="00CD32DB" w:rsidRPr="00AC0036">
        <w:rPr>
          <w:rFonts w:ascii="Liberation Serif" w:hAnsi="Liberation Serif"/>
        </w:rPr>
        <w:t>C</w:t>
      </w:r>
      <w:r w:rsidRPr="00AC0036">
        <w:rPr>
          <w:rFonts w:ascii="Liberation Serif" w:hAnsi="Liberation Serif"/>
        </w:rPr>
        <w:t>omiss</w:t>
      </w:r>
      <w:r w:rsidR="00CD32DB" w:rsidRPr="00AC0036">
        <w:rPr>
          <w:rFonts w:ascii="Liberation Serif" w:hAnsi="Liberation Serif"/>
        </w:rPr>
        <w:t>ã</w:t>
      </w:r>
      <w:r w:rsidRPr="00AC0036">
        <w:rPr>
          <w:rFonts w:ascii="Liberation Serif" w:hAnsi="Liberation Serif"/>
        </w:rPr>
        <w:t xml:space="preserve">o </w:t>
      </w:r>
      <w:r w:rsidR="00CD32DB" w:rsidRPr="00AC0036">
        <w:rPr>
          <w:rFonts w:ascii="Liberation Serif" w:hAnsi="Liberation Serif"/>
        </w:rPr>
        <w:t xml:space="preserve">Yvyrupa </w:t>
      </w:r>
      <w:r w:rsidR="00544514" w:rsidRPr="00AC0036">
        <w:rPr>
          <w:rFonts w:ascii="Liberation Serif" w:hAnsi="Liberation Serif"/>
        </w:rPr>
        <w:t>—</w:t>
      </w:r>
      <w:r w:rsidR="00CD32DB" w:rsidRPr="00AC0036">
        <w:rPr>
          <w:rFonts w:ascii="Liberation Serif" w:hAnsi="Liberation Serif"/>
        </w:rPr>
        <w:t xml:space="preserve"> que reúne aldeias nas regiões Sul e Sudeste </w:t>
      </w:r>
      <w:r w:rsidR="00544514" w:rsidRPr="00AC0036">
        <w:rPr>
          <w:rFonts w:ascii="Liberation Serif" w:hAnsi="Liberation Serif"/>
        </w:rPr>
        <w:t>—</w:t>
      </w:r>
      <w:r w:rsidR="00CD32DB" w:rsidRPr="00AC0036">
        <w:rPr>
          <w:rFonts w:ascii="Liberation Serif" w:hAnsi="Liberation Serif"/>
        </w:rPr>
        <w:t xml:space="preserve"> e T</w:t>
      </w:r>
      <w:r w:rsidRPr="00AC0036">
        <w:rPr>
          <w:rFonts w:ascii="Liberation Serif" w:hAnsi="Liberation Serif"/>
        </w:rPr>
        <w:t>onico</w:t>
      </w:r>
      <w:r w:rsidR="00CD32DB" w:rsidRPr="00AC0036">
        <w:rPr>
          <w:rFonts w:ascii="Liberation Serif" w:hAnsi="Liberation Serif"/>
        </w:rPr>
        <w:t xml:space="preserve"> Benites é um grande líder na</w:t>
      </w:r>
      <w:r w:rsidR="002D234C" w:rsidRPr="00AC0036">
        <w:rPr>
          <w:rFonts w:ascii="Liberation Serif" w:hAnsi="Liberation Serif"/>
        </w:rPr>
        <w:t>s</w:t>
      </w:r>
      <w:r w:rsidR="00CD32DB" w:rsidRPr="00AC0036">
        <w:rPr>
          <w:rFonts w:ascii="Liberation Serif" w:hAnsi="Liberation Serif"/>
        </w:rPr>
        <w:t xml:space="preserve"> A</w:t>
      </w:r>
      <w:r w:rsidRPr="00AC0036">
        <w:rPr>
          <w:rFonts w:ascii="Liberation Serif" w:hAnsi="Liberation Serif"/>
        </w:rPr>
        <w:t xml:space="preserve">ty </w:t>
      </w:r>
      <w:r w:rsidR="00CD32DB" w:rsidRPr="00AC0036">
        <w:rPr>
          <w:rFonts w:ascii="Liberation Serif" w:hAnsi="Liberation Serif"/>
        </w:rPr>
        <w:t>G</w:t>
      </w:r>
      <w:r w:rsidRPr="00AC0036">
        <w:rPr>
          <w:rFonts w:ascii="Liberation Serif" w:hAnsi="Liberation Serif"/>
        </w:rPr>
        <w:t>uasu</w:t>
      </w:r>
      <w:r w:rsidR="00CD32DB" w:rsidRPr="00AC0036">
        <w:rPr>
          <w:rFonts w:ascii="Liberation Serif" w:hAnsi="Liberation Serif"/>
        </w:rPr>
        <w:t xml:space="preserve">, </w:t>
      </w:r>
      <w:r w:rsidR="002D234C" w:rsidRPr="00AC0036">
        <w:rPr>
          <w:rFonts w:ascii="Liberation Serif" w:hAnsi="Liberation Serif"/>
        </w:rPr>
        <w:t xml:space="preserve">cujos encontros </w:t>
      </w:r>
      <w:r w:rsidR="00CD32DB" w:rsidRPr="00AC0036">
        <w:rPr>
          <w:rFonts w:ascii="Liberation Serif" w:hAnsi="Liberation Serif"/>
        </w:rPr>
        <w:t>reúne</w:t>
      </w:r>
      <w:r w:rsidR="002D234C" w:rsidRPr="00AC0036">
        <w:rPr>
          <w:rFonts w:ascii="Liberation Serif" w:hAnsi="Liberation Serif"/>
        </w:rPr>
        <w:t>m</w:t>
      </w:r>
      <w:r w:rsidR="00CD32DB" w:rsidRPr="00AC0036">
        <w:rPr>
          <w:rFonts w:ascii="Liberation Serif" w:hAnsi="Liberation Serif"/>
        </w:rPr>
        <w:t xml:space="preserve"> populações guarani </w:t>
      </w:r>
      <w:r w:rsidR="000A1BEE" w:rsidRPr="00AC0036">
        <w:rPr>
          <w:rFonts w:ascii="Liberation Serif" w:hAnsi="Liberation Serif"/>
        </w:rPr>
        <w:t xml:space="preserve">nhandeva </w:t>
      </w:r>
      <w:r w:rsidR="00CD32DB" w:rsidRPr="00AC0036">
        <w:rPr>
          <w:rFonts w:ascii="Liberation Serif" w:hAnsi="Liberation Serif"/>
        </w:rPr>
        <w:t xml:space="preserve">e kaiowa no Mato Grosso do Sul. </w:t>
      </w:r>
      <w:r w:rsidR="002D234C" w:rsidRPr="00AC0036">
        <w:rPr>
          <w:rFonts w:ascii="Liberation Serif" w:hAnsi="Liberation Serif"/>
        </w:rPr>
        <w:t xml:space="preserve">Já </w:t>
      </w:r>
      <w:r w:rsidR="000A1BEE" w:rsidRPr="00AC0036">
        <w:rPr>
          <w:rFonts w:ascii="Liberation Serif" w:hAnsi="Liberation Serif"/>
        </w:rPr>
        <w:t xml:space="preserve">Carlos </w:t>
      </w:r>
      <w:r w:rsidR="00CD32DB" w:rsidRPr="00AC0036">
        <w:rPr>
          <w:rFonts w:ascii="Liberation Serif" w:hAnsi="Liberation Serif"/>
        </w:rPr>
        <w:t xml:space="preserve">Papa Mirĩ Poty, Ariel </w:t>
      </w:r>
      <w:r w:rsidR="000A1BEE" w:rsidRPr="00AC0036">
        <w:rPr>
          <w:rFonts w:ascii="Liberation Serif" w:hAnsi="Liberation Serif"/>
        </w:rPr>
        <w:t xml:space="preserve">Kuaray Poty </w:t>
      </w:r>
      <w:r w:rsidR="00CD32DB" w:rsidRPr="00AC0036">
        <w:rPr>
          <w:rFonts w:ascii="Liberation Serif" w:hAnsi="Liberation Serif"/>
        </w:rPr>
        <w:t xml:space="preserve">e Alexandre Wera têm se destacado na produção de filmes. </w:t>
      </w:r>
      <w:r w:rsidR="00CD32DB" w:rsidRPr="00AC0036">
        <w:rPr>
          <w:rFonts w:ascii="Liberation Serif" w:hAnsi="Liberation Serif"/>
        </w:rPr>
        <w:lastRenderedPageBreak/>
        <w:t xml:space="preserve">Além da linha de frente nas mobilizações políticas e culturais, contamos com a participação de </w:t>
      </w:r>
      <w:r w:rsidRPr="00AC0036">
        <w:rPr>
          <w:rFonts w:ascii="Liberation Serif" w:hAnsi="Liberation Serif"/>
        </w:rPr>
        <w:t>Algemiro</w:t>
      </w:r>
      <w:r w:rsidR="0099049D" w:rsidRPr="00AC0036">
        <w:rPr>
          <w:rFonts w:ascii="Liberation Serif" w:hAnsi="Liberation Serif"/>
        </w:rPr>
        <w:t xml:space="preserve"> Karai Mirim</w:t>
      </w:r>
      <w:r w:rsidR="00E41B4A" w:rsidRPr="00AC0036">
        <w:rPr>
          <w:rFonts w:ascii="Liberation Serif" w:hAnsi="Liberation Serif"/>
        </w:rPr>
        <w:t xml:space="preserve"> </w:t>
      </w:r>
      <w:r w:rsidR="00CD32DB" w:rsidRPr="00AC0036">
        <w:rPr>
          <w:rFonts w:ascii="Liberation Serif" w:hAnsi="Liberation Serif"/>
        </w:rPr>
        <w:t>e</w:t>
      </w:r>
      <w:r w:rsidRPr="00AC0036">
        <w:rPr>
          <w:rFonts w:ascii="Liberation Serif" w:hAnsi="Liberation Serif"/>
        </w:rPr>
        <w:t xml:space="preserve"> </w:t>
      </w:r>
      <w:r w:rsidR="002A181D" w:rsidRPr="00AC0036">
        <w:rPr>
          <w:rFonts w:ascii="Liberation Serif" w:hAnsi="Liberation Serif"/>
        </w:rPr>
        <w:t xml:space="preserve">Jera Poty Miri </w:t>
      </w:r>
      <w:r w:rsidR="00CD32DB" w:rsidRPr="00AC0036">
        <w:rPr>
          <w:rFonts w:ascii="Liberation Serif" w:hAnsi="Liberation Serif"/>
        </w:rPr>
        <w:t>como professores e</w:t>
      </w:r>
      <w:r w:rsidR="0099049D" w:rsidRPr="00AC0036">
        <w:rPr>
          <w:rFonts w:ascii="Liberation Serif" w:hAnsi="Liberation Serif"/>
        </w:rPr>
        <w:t xml:space="preserve">ngajados </w:t>
      </w:r>
      <w:r w:rsidR="00CD32DB" w:rsidRPr="00AC0036">
        <w:rPr>
          <w:rFonts w:ascii="Liberation Serif" w:hAnsi="Liberation Serif"/>
        </w:rPr>
        <w:t>ne</w:t>
      </w:r>
      <w:r w:rsidR="0099049D" w:rsidRPr="00AC0036">
        <w:rPr>
          <w:rFonts w:ascii="Liberation Serif" w:hAnsi="Liberation Serif"/>
        </w:rPr>
        <w:t xml:space="preserve">ssa tradução de mundos </w:t>
      </w:r>
      <w:r w:rsidR="00CD32DB" w:rsidRPr="00AC0036">
        <w:rPr>
          <w:rFonts w:ascii="Liberation Serif" w:hAnsi="Liberation Serif"/>
        </w:rPr>
        <w:t xml:space="preserve">que a </w:t>
      </w:r>
      <w:r w:rsidR="00747EBE" w:rsidRPr="00AC0036">
        <w:rPr>
          <w:rFonts w:ascii="Liberation Serif" w:hAnsi="Liberation Serif"/>
        </w:rPr>
        <w:t>educação escolar diferenciada</w:t>
      </w:r>
      <w:r w:rsidR="00CD32DB" w:rsidRPr="00AC0036">
        <w:rPr>
          <w:rFonts w:ascii="Liberation Serif" w:hAnsi="Liberation Serif"/>
        </w:rPr>
        <w:t xml:space="preserve"> busca fazer</w:t>
      </w:r>
      <w:r w:rsidR="00747EBE" w:rsidRPr="00AC0036">
        <w:rPr>
          <w:rFonts w:ascii="Liberation Serif" w:hAnsi="Liberation Serif"/>
        </w:rPr>
        <w:t xml:space="preserve"> nas aldeias</w:t>
      </w:r>
      <w:r w:rsidR="00CD32DB" w:rsidRPr="00AC0036">
        <w:rPr>
          <w:rFonts w:ascii="Liberation Serif" w:hAnsi="Liberation Serif"/>
        </w:rPr>
        <w:t>, mas cujo horizonte é difícil de alcançar.</w:t>
      </w:r>
    </w:p>
    <w:p w14:paraId="4CBC10DD" w14:textId="77777777" w:rsidR="00AB6E23" w:rsidRPr="00AC0036" w:rsidRDefault="00AB6E23" w:rsidP="00A7799E">
      <w:pPr>
        <w:rPr>
          <w:rFonts w:ascii="Liberation Serif" w:hAnsi="Liberation Serif"/>
        </w:rPr>
      </w:pPr>
    </w:p>
    <w:p w14:paraId="069C31A9" w14:textId="4FF8EAA7" w:rsidR="0099049D" w:rsidRPr="00AC0036" w:rsidRDefault="00C10B66" w:rsidP="00A7799E">
      <w:pPr>
        <w:rPr>
          <w:rFonts w:ascii="Liberation Serif" w:hAnsi="Liberation Serif"/>
        </w:rPr>
      </w:pPr>
      <w:r>
        <w:rPr>
          <w:rFonts w:ascii="Liberation Serif" w:hAnsi="Liberation Serif"/>
        </w:rPr>
        <w:t>O</w:t>
      </w:r>
      <w:r w:rsidR="00407EB6" w:rsidRPr="00AC0036">
        <w:rPr>
          <w:rFonts w:ascii="Liberation Serif" w:hAnsi="Liberation Serif"/>
        </w:rPr>
        <w:t xml:space="preserve"> livro </w:t>
      </w:r>
      <w:r>
        <w:rPr>
          <w:rFonts w:ascii="Liberation Serif" w:hAnsi="Liberation Serif"/>
        </w:rPr>
        <w:t xml:space="preserve">está dividido </w:t>
      </w:r>
      <w:r w:rsidR="00407EB6" w:rsidRPr="00AC0036">
        <w:rPr>
          <w:rFonts w:ascii="Liberation Serif" w:hAnsi="Liberation Serif"/>
        </w:rPr>
        <w:t>em cinco partes</w:t>
      </w:r>
      <w:r w:rsidR="00DB0C0E">
        <w:rPr>
          <w:rFonts w:ascii="Liberation Serif" w:hAnsi="Liberation Serif"/>
        </w:rPr>
        <w:t xml:space="preserve">, mas quase todos </w:t>
      </w:r>
      <w:r w:rsidR="007C014D" w:rsidRPr="00AC0036">
        <w:rPr>
          <w:rFonts w:ascii="Liberation Serif" w:hAnsi="Liberation Serif"/>
        </w:rPr>
        <w:t>os artigos poderia</w:t>
      </w:r>
      <w:r w:rsidR="00DB0C0E">
        <w:rPr>
          <w:rFonts w:ascii="Liberation Serif" w:hAnsi="Liberation Serif"/>
        </w:rPr>
        <w:t>m</w:t>
      </w:r>
      <w:r w:rsidR="007C014D" w:rsidRPr="00AC0036">
        <w:rPr>
          <w:rFonts w:ascii="Liberation Serif" w:hAnsi="Liberation Serif"/>
        </w:rPr>
        <w:t xml:space="preserve"> estar em mais de uma seção e seus respectivos</w:t>
      </w:r>
      <w:r w:rsidR="00407EB6" w:rsidRPr="00AC0036">
        <w:rPr>
          <w:rFonts w:ascii="Liberation Serif" w:hAnsi="Liberation Serif"/>
        </w:rPr>
        <w:t xml:space="preserve"> temas </w:t>
      </w:r>
      <w:r w:rsidR="007C014D" w:rsidRPr="00AC0036">
        <w:rPr>
          <w:rFonts w:ascii="Liberation Serif" w:hAnsi="Liberation Serif"/>
        </w:rPr>
        <w:t>estão correlacionados</w:t>
      </w:r>
      <w:r w:rsidR="00407EB6" w:rsidRPr="00AC0036">
        <w:rPr>
          <w:rFonts w:ascii="Liberation Serif" w:hAnsi="Liberation Serif"/>
        </w:rPr>
        <w:t xml:space="preserve">. </w:t>
      </w:r>
      <w:r w:rsidR="007C014D" w:rsidRPr="00AC0036">
        <w:rPr>
          <w:rFonts w:ascii="Liberation Serif" w:hAnsi="Liberation Serif"/>
        </w:rPr>
        <w:t xml:space="preserve">Nossa intenção, </w:t>
      </w:r>
      <w:r w:rsidR="00DB0C0E">
        <w:rPr>
          <w:rFonts w:ascii="Liberation Serif" w:hAnsi="Liberation Serif"/>
        </w:rPr>
        <w:t>com a divisão em partes</w:t>
      </w:r>
      <w:r w:rsidR="007C014D" w:rsidRPr="00AC0036">
        <w:rPr>
          <w:rFonts w:ascii="Liberation Serif" w:hAnsi="Liberation Serif"/>
        </w:rPr>
        <w:t xml:space="preserve">, foi destacar temáticas que </w:t>
      </w:r>
      <w:r w:rsidR="00407EB6" w:rsidRPr="00AC0036">
        <w:rPr>
          <w:rFonts w:ascii="Liberation Serif" w:hAnsi="Liberation Serif"/>
        </w:rPr>
        <w:t>nos parecem importantes n</w:t>
      </w:r>
      <w:r w:rsidR="007C014D" w:rsidRPr="00AC0036">
        <w:rPr>
          <w:rFonts w:ascii="Liberation Serif" w:hAnsi="Liberation Serif"/>
        </w:rPr>
        <w:t>a vida e no pensamento guarani.</w:t>
      </w:r>
      <w:r w:rsidR="00407EB6" w:rsidRPr="00AC0036">
        <w:rPr>
          <w:rFonts w:ascii="Liberation Serif" w:hAnsi="Liberation Serif"/>
        </w:rPr>
        <w:t xml:space="preserve"> </w:t>
      </w:r>
      <w:r w:rsidR="00C974DA" w:rsidRPr="00AC0036">
        <w:rPr>
          <w:rFonts w:ascii="Liberation Serif" w:hAnsi="Liberation Serif"/>
        </w:rPr>
        <w:t>Nos interstícios dos artigos, inserimos trechos dos debates durante o simpósio.</w:t>
      </w:r>
    </w:p>
    <w:p w14:paraId="2CF120D7" w14:textId="77777777" w:rsidR="0099049D" w:rsidRPr="00AC0036" w:rsidRDefault="0099049D" w:rsidP="00A7799E">
      <w:pPr>
        <w:rPr>
          <w:rFonts w:ascii="Liberation Serif" w:hAnsi="Liberation Serif"/>
        </w:rPr>
      </w:pPr>
    </w:p>
    <w:p w14:paraId="6E9679B5" w14:textId="244B8424" w:rsidR="002D234C" w:rsidRPr="00AC0036" w:rsidRDefault="00407EB6" w:rsidP="00A7799E">
      <w:pPr>
        <w:rPr>
          <w:rFonts w:ascii="Liberation Serif" w:hAnsi="Liberation Serif"/>
        </w:rPr>
      </w:pPr>
      <w:r w:rsidRPr="00AC0036">
        <w:rPr>
          <w:rFonts w:ascii="Liberation Serif" w:hAnsi="Liberation Serif"/>
        </w:rPr>
        <w:t xml:space="preserve">À primeira seção demos o nome de </w:t>
      </w:r>
      <w:r w:rsidR="000B77B0" w:rsidRPr="00AC0036">
        <w:rPr>
          <w:rFonts w:ascii="Liberation Serif" w:hAnsi="Liberation Serif"/>
          <w:b/>
        </w:rPr>
        <w:t>Movimentos pela terra, a</w:t>
      </w:r>
      <w:r w:rsidRPr="00AC0036">
        <w:rPr>
          <w:rFonts w:ascii="Liberation Serif" w:hAnsi="Liberation Serif"/>
          <w:b/>
        </w:rPr>
        <w:t>ndanças entre mundos</w:t>
      </w:r>
      <w:r w:rsidR="00EE11CC" w:rsidRPr="00AC0036">
        <w:rPr>
          <w:rFonts w:ascii="Liberation Serif" w:hAnsi="Liberation Serif"/>
          <w:i/>
        </w:rPr>
        <w:t xml:space="preserve">, </w:t>
      </w:r>
      <w:r w:rsidR="00EE11CC" w:rsidRPr="00AC0036">
        <w:rPr>
          <w:rFonts w:ascii="Liberation Serif" w:hAnsi="Liberation Serif"/>
        </w:rPr>
        <w:t>buscando</w:t>
      </w:r>
      <w:r w:rsidR="00EE11CC" w:rsidRPr="00AC0036">
        <w:rPr>
          <w:rFonts w:ascii="Liberation Serif" w:hAnsi="Liberation Serif"/>
          <w:i/>
        </w:rPr>
        <w:t xml:space="preserve"> </w:t>
      </w:r>
      <w:r w:rsidR="009865A1" w:rsidRPr="00AC0036">
        <w:rPr>
          <w:rFonts w:ascii="Liberation Serif" w:hAnsi="Liberation Serif"/>
        </w:rPr>
        <w:t xml:space="preserve">reunir textos que tematizam as lutas pela terra e a relação com </w:t>
      </w:r>
      <w:r w:rsidR="00C974DA" w:rsidRPr="00AC0036">
        <w:rPr>
          <w:rFonts w:ascii="Liberation Serif" w:hAnsi="Liberation Serif"/>
        </w:rPr>
        <w:t>o território</w:t>
      </w:r>
      <w:r w:rsidR="009865A1" w:rsidRPr="00AC0036">
        <w:rPr>
          <w:rFonts w:ascii="Liberation Serif" w:hAnsi="Liberation Serif"/>
        </w:rPr>
        <w:t xml:space="preserve"> </w:t>
      </w:r>
      <w:r w:rsidR="000E4BFA" w:rsidRPr="00AC0036">
        <w:rPr>
          <w:rFonts w:ascii="Liberation Serif" w:hAnsi="Liberation Serif"/>
        </w:rPr>
        <w:t xml:space="preserve">como parte de </w:t>
      </w:r>
      <w:r w:rsidR="00EE11CC" w:rsidRPr="00AC0036">
        <w:rPr>
          <w:rFonts w:ascii="Liberation Serif" w:hAnsi="Liberation Serif"/>
        </w:rPr>
        <w:t xml:space="preserve">uma cosmopolítica </w:t>
      </w:r>
      <w:r w:rsidR="00B76929" w:rsidRPr="00AC0036">
        <w:rPr>
          <w:rFonts w:ascii="Liberation Serif" w:hAnsi="Liberation Serif"/>
        </w:rPr>
        <w:t xml:space="preserve">que envolve </w:t>
      </w:r>
      <w:r w:rsidR="000B77B0" w:rsidRPr="00AC0036">
        <w:rPr>
          <w:rFonts w:ascii="Liberation Serif" w:hAnsi="Liberation Serif"/>
        </w:rPr>
        <w:t xml:space="preserve">múltiplos </w:t>
      </w:r>
      <w:r w:rsidR="00B76929" w:rsidRPr="00AC0036">
        <w:rPr>
          <w:rFonts w:ascii="Liberation Serif" w:hAnsi="Liberation Serif"/>
        </w:rPr>
        <w:t>mundos e agentes</w:t>
      </w:r>
      <w:r w:rsidR="000E4BFA" w:rsidRPr="00AC0036">
        <w:rPr>
          <w:rFonts w:ascii="Liberation Serif" w:hAnsi="Liberation Serif"/>
        </w:rPr>
        <w:t>, muito além das relações com o Estado e os brancos</w:t>
      </w:r>
      <w:r w:rsidR="00B76929" w:rsidRPr="00AC0036">
        <w:rPr>
          <w:rFonts w:ascii="Liberation Serif" w:hAnsi="Liberation Serif"/>
        </w:rPr>
        <w:t xml:space="preserve">. Marcos Tupã, </w:t>
      </w:r>
      <w:r w:rsidR="000E4BFA" w:rsidRPr="00AC0036">
        <w:rPr>
          <w:rFonts w:ascii="Liberation Serif" w:hAnsi="Liberation Serif"/>
        </w:rPr>
        <w:t>mbya</w:t>
      </w:r>
      <w:r w:rsidR="00E86B39" w:rsidRPr="00AC0036">
        <w:rPr>
          <w:rFonts w:ascii="Liberation Serif" w:hAnsi="Liberation Serif"/>
        </w:rPr>
        <w:t xml:space="preserve"> coordenador </w:t>
      </w:r>
      <w:r w:rsidR="00CB3238" w:rsidRPr="00AC0036">
        <w:rPr>
          <w:rFonts w:ascii="Liberation Serif" w:hAnsi="Liberation Serif"/>
        </w:rPr>
        <w:t>n</w:t>
      </w:r>
      <w:r w:rsidR="00E86B39" w:rsidRPr="00AC0036">
        <w:rPr>
          <w:rFonts w:ascii="Liberation Serif" w:hAnsi="Liberation Serif"/>
        </w:rPr>
        <w:t>a Comissão Yvyrupa</w:t>
      </w:r>
      <w:r w:rsidR="00B76929" w:rsidRPr="00AC0036">
        <w:rPr>
          <w:rFonts w:ascii="Liberation Serif" w:hAnsi="Liberation Serif"/>
        </w:rPr>
        <w:t xml:space="preserve">, vem à frente fazendo </w:t>
      </w:r>
      <w:r w:rsidR="00E86B39" w:rsidRPr="00AC0036">
        <w:rPr>
          <w:rFonts w:ascii="Liberation Serif" w:hAnsi="Liberation Serif"/>
        </w:rPr>
        <w:t xml:space="preserve">um histórico da Comissão e de sua própria trajetória em meio </w:t>
      </w:r>
      <w:r w:rsidR="00A874C4" w:rsidRPr="00AC0036">
        <w:rPr>
          <w:rFonts w:ascii="Liberation Serif" w:hAnsi="Liberation Serif"/>
        </w:rPr>
        <w:t>à</w:t>
      </w:r>
      <w:r w:rsidR="00E86B39" w:rsidRPr="00AC0036">
        <w:rPr>
          <w:rFonts w:ascii="Liberation Serif" w:hAnsi="Liberation Serif"/>
        </w:rPr>
        <w:t xml:space="preserve"> luta guarani pela terra no estado de </w:t>
      </w:r>
      <w:r w:rsidR="00B76929" w:rsidRPr="00AC0036">
        <w:rPr>
          <w:rFonts w:ascii="Liberation Serif" w:hAnsi="Liberation Serif"/>
        </w:rPr>
        <w:t>S</w:t>
      </w:r>
      <w:r w:rsidR="00E86B39" w:rsidRPr="00AC0036">
        <w:rPr>
          <w:rFonts w:ascii="Liberation Serif" w:hAnsi="Liberation Serif"/>
        </w:rPr>
        <w:t>ão Paulo</w:t>
      </w:r>
      <w:r w:rsidR="00595625" w:rsidRPr="00AC0036">
        <w:rPr>
          <w:rFonts w:ascii="Liberation Serif" w:hAnsi="Liberation Serif"/>
        </w:rPr>
        <w:t xml:space="preserve"> desde os anos 80</w:t>
      </w:r>
      <w:r w:rsidR="00E86B39" w:rsidRPr="00AC0036">
        <w:rPr>
          <w:rFonts w:ascii="Liberation Serif" w:hAnsi="Liberation Serif"/>
        </w:rPr>
        <w:t>.</w:t>
      </w:r>
      <w:r w:rsidR="00595625" w:rsidRPr="00AC0036">
        <w:rPr>
          <w:rFonts w:ascii="Liberation Serif" w:hAnsi="Liberation Serif"/>
        </w:rPr>
        <w:t xml:space="preserve"> </w:t>
      </w:r>
      <w:r w:rsidR="000E4BFA" w:rsidRPr="00AC0036">
        <w:rPr>
          <w:rFonts w:ascii="Liberation Serif" w:hAnsi="Liberation Serif"/>
        </w:rPr>
        <w:t>Já</w:t>
      </w:r>
      <w:r w:rsidR="00595625" w:rsidRPr="00AC0036">
        <w:rPr>
          <w:rFonts w:ascii="Liberation Serif" w:hAnsi="Liberation Serif"/>
        </w:rPr>
        <w:t xml:space="preserve"> Daniel </w:t>
      </w:r>
      <w:r w:rsidR="00B76929" w:rsidRPr="00AC0036">
        <w:rPr>
          <w:rFonts w:ascii="Liberation Serif" w:hAnsi="Liberation Serif"/>
        </w:rPr>
        <w:t>C. P</w:t>
      </w:r>
      <w:r w:rsidR="00595625" w:rsidRPr="00AC0036">
        <w:rPr>
          <w:rFonts w:ascii="Liberation Serif" w:hAnsi="Liberation Serif"/>
        </w:rPr>
        <w:t>ierri</w:t>
      </w:r>
      <w:r w:rsidR="007C3B46" w:rsidRPr="00AC0036">
        <w:rPr>
          <w:rFonts w:ascii="Liberation Serif" w:hAnsi="Liberation Serif"/>
        </w:rPr>
        <w:t>, mestre</w:t>
      </w:r>
      <w:r w:rsidR="009B6EFB">
        <w:rPr>
          <w:rFonts w:ascii="Liberation Serif" w:hAnsi="Liberation Serif"/>
        </w:rPr>
        <w:t xml:space="preserve"> em antropologia pela </w:t>
      </w:r>
      <w:r w:rsidR="007C3B46" w:rsidRPr="00AC0036">
        <w:rPr>
          <w:rFonts w:ascii="Liberation Serif" w:hAnsi="Liberation Serif"/>
        </w:rPr>
        <w:t>USP e membro do Centro de Trabalho Indigenista (CTI),</w:t>
      </w:r>
      <w:r w:rsidR="000E4BFA" w:rsidRPr="00AC0036">
        <w:rPr>
          <w:rFonts w:ascii="Liberation Serif" w:hAnsi="Liberation Serif"/>
        </w:rPr>
        <w:t xml:space="preserve"> discorre sobre</w:t>
      </w:r>
      <w:r w:rsidR="00595625" w:rsidRPr="00AC0036">
        <w:rPr>
          <w:rFonts w:ascii="Liberation Serif" w:hAnsi="Liberation Serif"/>
        </w:rPr>
        <w:t xml:space="preserve"> cosmografias guarani </w:t>
      </w:r>
      <w:r w:rsidR="000E4BFA" w:rsidRPr="00AC0036">
        <w:rPr>
          <w:rFonts w:ascii="Liberation Serif" w:hAnsi="Liberation Serif"/>
        </w:rPr>
        <w:t xml:space="preserve">mbya, em que os movimentos que configuram o universo </w:t>
      </w:r>
      <w:r w:rsidR="00C10B66">
        <w:rPr>
          <w:rFonts w:ascii="Liberation Serif" w:hAnsi="Liberation Serif"/>
        </w:rPr>
        <w:t>estão implicados n</w:t>
      </w:r>
      <w:r w:rsidR="000E4BFA" w:rsidRPr="00AC0036">
        <w:rPr>
          <w:rFonts w:ascii="Liberation Serif" w:hAnsi="Liberation Serif"/>
        </w:rPr>
        <w:t>as</w:t>
      </w:r>
      <w:r w:rsidR="00C65B24" w:rsidRPr="00AC0036">
        <w:rPr>
          <w:rFonts w:ascii="Liberation Serif" w:hAnsi="Liberation Serif"/>
        </w:rPr>
        <w:t xml:space="preserve"> </w:t>
      </w:r>
      <w:r w:rsidR="000B77B0" w:rsidRPr="00AC0036">
        <w:rPr>
          <w:rFonts w:ascii="Liberation Serif" w:hAnsi="Liberation Serif"/>
        </w:rPr>
        <w:t xml:space="preserve">reivindicações </w:t>
      </w:r>
      <w:r w:rsidR="000E4BFA" w:rsidRPr="00AC0036">
        <w:rPr>
          <w:rFonts w:ascii="Liberation Serif" w:hAnsi="Liberation Serif"/>
        </w:rPr>
        <w:t xml:space="preserve">por direitos </w:t>
      </w:r>
      <w:r w:rsidR="00C974DA" w:rsidRPr="00AC0036">
        <w:rPr>
          <w:rFonts w:ascii="Liberation Serif" w:hAnsi="Liberation Serif"/>
        </w:rPr>
        <w:t>à</w:t>
      </w:r>
      <w:r w:rsidR="00A76DF0" w:rsidRPr="00AC0036">
        <w:rPr>
          <w:rFonts w:ascii="Liberation Serif" w:hAnsi="Liberation Serif"/>
        </w:rPr>
        <w:t xml:space="preserve"> terra</w:t>
      </w:r>
      <w:r w:rsidR="00595625" w:rsidRPr="00AC0036">
        <w:rPr>
          <w:rFonts w:ascii="Liberation Serif" w:hAnsi="Liberation Serif"/>
        </w:rPr>
        <w:t>.</w:t>
      </w:r>
    </w:p>
    <w:p w14:paraId="021F4D01" w14:textId="77777777" w:rsidR="00CB3238" w:rsidRPr="00AC0036" w:rsidRDefault="00CB3238" w:rsidP="00A7799E">
      <w:pPr>
        <w:rPr>
          <w:rFonts w:ascii="Liberation Serif" w:hAnsi="Liberation Serif"/>
        </w:rPr>
      </w:pPr>
    </w:p>
    <w:p w14:paraId="59190F1C" w14:textId="4BDEAB49" w:rsidR="00101C6D" w:rsidRPr="00AC0036" w:rsidRDefault="006B4DBD" w:rsidP="00A7799E">
      <w:pPr>
        <w:rPr>
          <w:rFonts w:ascii="Liberation Serif" w:hAnsi="Liberation Serif"/>
        </w:rPr>
      </w:pPr>
      <w:r w:rsidRPr="00AC0036">
        <w:rPr>
          <w:rFonts w:ascii="Liberation Serif" w:hAnsi="Liberation Serif"/>
        </w:rPr>
        <w:t xml:space="preserve">O terceiro texto dessa seção é </w:t>
      </w:r>
      <w:r w:rsidR="00C974DA" w:rsidRPr="00AC0036">
        <w:rPr>
          <w:rFonts w:ascii="Liberation Serif" w:hAnsi="Liberation Serif"/>
        </w:rPr>
        <w:t xml:space="preserve">de Spensy K. Pimentel, professor de Antropologia na </w:t>
      </w:r>
      <w:r w:rsidR="009B6EFB" w:rsidRPr="009B6EFB">
        <w:rPr>
          <w:rFonts w:ascii="Liberation Serif" w:hAnsi="Liberation Serif"/>
        </w:rPr>
        <w:t>Universidade Federal do Sul da Bahia</w:t>
      </w:r>
      <w:r w:rsidR="00C974DA" w:rsidRPr="00AC0036">
        <w:rPr>
          <w:rFonts w:ascii="Liberation Serif" w:hAnsi="Liberation Serif"/>
        </w:rPr>
        <w:t xml:space="preserve">, que lança luz sobre a busca pela Terra sem Mal sem restringi-la à procura de um lugar distante no tempo ou no espaço </w:t>
      </w:r>
      <w:r w:rsidR="00544514" w:rsidRPr="00AC0036">
        <w:rPr>
          <w:rFonts w:ascii="Liberation Serif" w:hAnsi="Liberation Serif"/>
        </w:rPr>
        <w:t>—</w:t>
      </w:r>
      <w:r w:rsidR="00C974DA" w:rsidRPr="00AC0036">
        <w:rPr>
          <w:rFonts w:ascii="Liberation Serif" w:hAnsi="Liberation Serif"/>
        </w:rPr>
        <w:t xml:space="preserve"> versão predominante na literatura antropológica</w:t>
      </w:r>
      <w:r w:rsidR="006D37FE">
        <w:rPr>
          <w:rFonts w:ascii="Liberation Serif" w:hAnsi="Liberation Serif"/>
        </w:rPr>
        <w:t xml:space="preserve"> clássica</w:t>
      </w:r>
      <w:r w:rsidR="00C974DA" w:rsidRPr="00AC0036">
        <w:rPr>
          <w:rFonts w:ascii="Liberation Serif" w:hAnsi="Liberation Serif"/>
        </w:rPr>
        <w:t xml:space="preserve"> </w:t>
      </w:r>
      <w:r w:rsidR="00544514" w:rsidRPr="00AC0036">
        <w:rPr>
          <w:rFonts w:ascii="Liberation Serif" w:hAnsi="Liberation Serif"/>
        </w:rPr>
        <w:t>—</w:t>
      </w:r>
      <w:r w:rsidR="00C974DA" w:rsidRPr="00AC0036">
        <w:rPr>
          <w:rFonts w:ascii="Liberation Serif" w:hAnsi="Liberation Serif"/>
        </w:rPr>
        <w:t xml:space="preserve">, </w:t>
      </w:r>
      <w:r w:rsidR="006D37FE">
        <w:rPr>
          <w:rFonts w:ascii="Liberation Serif" w:hAnsi="Liberation Serif"/>
        </w:rPr>
        <w:t xml:space="preserve">mas também </w:t>
      </w:r>
      <w:r w:rsidR="00C974DA" w:rsidRPr="00AC0036">
        <w:rPr>
          <w:rFonts w:ascii="Liberation Serif" w:hAnsi="Liberation Serif"/>
        </w:rPr>
        <w:t xml:space="preserve">como a busca de transformação desta terra por meio da luta pelos territórios tradicionais. Na mesma direção, a primeira parte se encerra com o texto de </w:t>
      </w:r>
      <w:r w:rsidRPr="00AC0036">
        <w:rPr>
          <w:rFonts w:ascii="Liberation Serif" w:hAnsi="Liberation Serif"/>
        </w:rPr>
        <w:t xml:space="preserve">Tonico Benites, </w:t>
      </w:r>
      <w:r w:rsidR="00A76DF0" w:rsidRPr="00AC0036">
        <w:rPr>
          <w:rFonts w:ascii="Liberation Serif" w:hAnsi="Liberation Serif"/>
        </w:rPr>
        <w:t xml:space="preserve">kaiowa </w:t>
      </w:r>
      <w:r w:rsidRPr="00AC0036">
        <w:rPr>
          <w:rFonts w:ascii="Liberation Serif" w:hAnsi="Liberation Serif"/>
        </w:rPr>
        <w:t xml:space="preserve">doutor em Antropologia pelo Museu Nacional </w:t>
      </w:r>
      <w:r w:rsidR="006D37FE">
        <w:rPr>
          <w:rFonts w:ascii="Liberation Serif" w:hAnsi="Liberation Serif"/>
        </w:rPr>
        <w:t xml:space="preserve">da Universidade Federal do Rio de Janeiro </w:t>
      </w:r>
      <w:r w:rsidRPr="00AC0036">
        <w:rPr>
          <w:rFonts w:ascii="Liberation Serif" w:hAnsi="Liberation Serif"/>
        </w:rPr>
        <w:t>(UFRJ).</w:t>
      </w:r>
      <w:r w:rsidR="00101C6D" w:rsidRPr="00AC0036">
        <w:rPr>
          <w:rFonts w:ascii="Liberation Serif" w:hAnsi="Liberation Serif"/>
        </w:rPr>
        <w:t xml:space="preserve"> </w:t>
      </w:r>
      <w:r w:rsidR="00A76DF0" w:rsidRPr="00AC0036">
        <w:rPr>
          <w:rFonts w:ascii="Liberation Serif" w:hAnsi="Liberation Serif"/>
        </w:rPr>
        <w:t>O autor</w:t>
      </w:r>
      <w:r w:rsidRPr="00AC0036">
        <w:rPr>
          <w:rFonts w:ascii="Liberation Serif" w:hAnsi="Liberation Serif"/>
        </w:rPr>
        <w:t xml:space="preserve"> aponta a</w:t>
      </w:r>
      <w:r w:rsidR="00101C6D" w:rsidRPr="00AC0036">
        <w:rPr>
          <w:rFonts w:ascii="Liberation Serif" w:hAnsi="Liberation Serif"/>
        </w:rPr>
        <w:t xml:space="preserve"> conexão entre as </w:t>
      </w:r>
      <w:r w:rsidR="00A76DF0" w:rsidRPr="00AC0036">
        <w:rPr>
          <w:rFonts w:ascii="Liberation Serif" w:hAnsi="Liberation Serif"/>
        </w:rPr>
        <w:t>grandes assembleias políticas,</w:t>
      </w:r>
      <w:r w:rsidRPr="00AC0036">
        <w:rPr>
          <w:rFonts w:ascii="Liberation Serif" w:hAnsi="Liberation Serif"/>
        </w:rPr>
        <w:t xml:space="preserve"> </w:t>
      </w:r>
      <w:r w:rsidR="00E41B4A" w:rsidRPr="00AC0036">
        <w:rPr>
          <w:rFonts w:ascii="Liberation Serif" w:hAnsi="Liberation Serif"/>
          <w:i/>
        </w:rPr>
        <w:t>Aty G</w:t>
      </w:r>
      <w:r w:rsidR="00101C6D" w:rsidRPr="00AC0036">
        <w:rPr>
          <w:rFonts w:ascii="Liberation Serif" w:hAnsi="Liberation Serif"/>
          <w:i/>
        </w:rPr>
        <w:t>uasu</w:t>
      </w:r>
      <w:r w:rsidR="00A76DF0" w:rsidRPr="00AC0036">
        <w:rPr>
          <w:rFonts w:ascii="Liberation Serif" w:hAnsi="Liberation Serif"/>
          <w:i/>
        </w:rPr>
        <w:t>,</w:t>
      </w:r>
      <w:r w:rsidR="00101C6D" w:rsidRPr="00AC0036">
        <w:rPr>
          <w:rFonts w:ascii="Liberation Serif" w:hAnsi="Liberation Serif"/>
        </w:rPr>
        <w:t xml:space="preserve"> e </w:t>
      </w:r>
      <w:r w:rsidR="00A76DF0" w:rsidRPr="00AC0036">
        <w:rPr>
          <w:rFonts w:ascii="Liberation Serif" w:hAnsi="Liberation Serif"/>
        </w:rPr>
        <w:t xml:space="preserve">os grandes rituais, </w:t>
      </w:r>
      <w:r w:rsidR="00E41B4A" w:rsidRPr="00AC0036">
        <w:rPr>
          <w:rFonts w:ascii="Liberation Serif" w:hAnsi="Liberation Serif"/>
          <w:i/>
        </w:rPr>
        <w:t>Jeroky G</w:t>
      </w:r>
      <w:r w:rsidR="00A76DF0" w:rsidRPr="00AC0036">
        <w:rPr>
          <w:rFonts w:ascii="Liberation Serif" w:hAnsi="Liberation Serif"/>
          <w:i/>
        </w:rPr>
        <w:t>uasu</w:t>
      </w:r>
      <w:r w:rsidR="00A76DF0" w:rsidRPr="00AC0036">
        <w:rPr>
          <w:rFonts w:ascii="Liberation Serif" w:hAnsi="Liberation Serif"/>
        </w:rPr>
        <w:t>,</w:t>
      </w:r>
      <w:r w:rsidRPr="00AC0036">
        <w:rPr>
          <w:rFonts w:ascii="Liberation Serif" w:hAnsi="Liberation Serif"/>
        </w:rPr>
        <w:t xml:space="preserve"> </w:t>
      </w:r>
      <w:r w:rsidR="00A76DF0" w:rsidRPr="00AC0036">
        <w:rPr>
          <w:rFonts w:ascii="Liberation Serif" w:hAnsi="Liberation Serif"/>
        </w:rPr>
        <w:t xml:space="preserve">como movimentos fundamentais </w:t>
      </w:r>
      <w:r w:rsidR="009B6EFB">
        <w:rPr>
          <w:rFonts w:ascii="Liberation Serif" w:hAnsi="Liberation Serif"/>
        </w:rPr>
        <w:t xml:space="preserve">e mutuamente articulados </w:t>
      </w:r>
      <w:r w:rsidR="00A76DF0" w:rsidRPr="00AC0036">
        <w:rPr>
          <w:rFonts w:ascii="Liberation Serif" w:hAnsi="Liberation Serif"/>
        </w:rPr>
        <w:t>para o fortalecimento da vida kaiowa e guarani, tendo como horizonte comum a</w:t>
      </w:r>
      <w:r w:rsidR="00A76DF0" w:rsidRPr="00AC0036">
        <w:rPr>
          <w:rFonts w:ascii="Liberation Serif" w:hAnsi="Liberation Serif"/>
          <w:i/>
        </w:rPr>
        <w:t xml:space="preserve"> </w:t>
      </w:r>
      <w:r w:rsidR="00A76DF0" w:rsidRPr="00AC0036">
        <w:rPr>
          <w:rFonts w:ascii="Liberation Serif" w:hAnsi="Liberation Serif"/>
        </w:rPr>
        <w:t>recuperaçã</w:t>
      </w:r>
      <w:r w:rsidR="00C974DA" w:rsidRPr="00AC0036">
        <w:rPr>
          <w:rFonts w:ascii="Liberation Serif" w:hAnsi="Liberation Serif"/>
        </w:rPr>
        <w:t>o dos territórios tradicionais.</w:t>
      </w:r>
    </w:p>
    <w:p w14:paraId="3AF37F9E" w14:textId="77777777" w:rsidR="00407EB6" w:rsidRPr="00AC0036" w:rsidRDefault="00407EB6" w:rsidP="00A7799E">
      <w:pPr>
        <w:rPr>
          <w:rFonts w:ascii="Liberation Serif" w:hAnsi="Liberation Serif"/>
        </w:rPr>
      </w:pPr>
    </w:p>
    <w:p w14:paraId="74FC4355" w14:textId="62C6ACA6" w:rsidR="007C3B46" w:rsidRPr="00AC0036" w:rsidRDefault="00697976" w:rsidP="00A7799E">
      <w:pPr>
        <w:rPr>
          <w:rFonts w:ascii="Liberation Serif" w:hAnsi="Liberation Serif"/>
        </w:rPr>
      </w:pPr>
      <w:r w:rsidRPr="00AC0036">
        <w:rPr>
          <w:rFonts w:ascii="Liberation Serif" w:hAnsi="Liberation Serif"/>
          <w:b/>
        </w:rPr>
        <w:t>C</w:t>
      </w:r>
      <w:r w:rsidR="00850DFC" w:rsidRPr="00AC0036">
        <w:rPr>
          <w:rFonts w:ascii="Liberation Serif" w:hAnsi="Liberation Serif"/>
          <w:b/>
        </w:rPr>
        <w:t>aminhos e conhecimentos</w:t>
      </w:r>
      <w:r w:rsidR="00A61AE9" w:rsidRPr="00AC0036">
        <w:rPr>
          <w:rFonts w:ascii="Liberation Serif" w:hAnsi="Liberation Serif"/>
          <w:b/>
        </w:rPr>
        <w:t xml:space="preserve"> </w:t>
      </w:r>
      <w:r w:rsidR="00A61AE9" w:rsidRPr="00AC0036">
        <w:rPr>
          <w:rFonts w:ascii="Liberation Serif" w:hAnsi="Liberation Serif"/>
        </w:rPr>
        <w:t>é o nome da segunda seção</w:t>
      </w:r>
      <w:r w:rsidR="003E0EC1" w:rsidRPr="00AC0036">
        <w:rPr>
          <w:rFonts w:ascii="Liberation Serif" w:hAnsi="Liberation Serif"/>
        </w:rPr>
        <w:t xml:space="preserve"> do livro</w:t>
      </w:r>
      <w:r w:rsidRPr="00AC0036">
        <w:rPr>
          <w:rFonts w:ascii="Liberation Serif" w:hAnsi="Liberation Serif"/>
          <w:b/>
        </w:rPr>
        <w:t>,</w:t>
      </w:r>
      <w:r w:rsidR="00A61AE9" w:rsidRPr="00AC0036">
        <w:rPr>
          <w:rFonts w:ascii="Liberation Serif" w:hAnsi="Liberation Serif"/>
          <w:b/>
        </w:rPr>
        <w:t xml:space="preserve"> </w:t>
      </w:r>
      <w:r w:rsidR="002A6B74" w:rsidRPr="00AC0036">
        <w:rPr>
          <w:rFonts w:ascii="Liberation Serif" w:hAnsi="Liberation Serif"/>
        </w:rPr>
        <w:t>voltada para</w:t>
      </w:r>
      <w:r w:rsidR="00A61AE9" w:rsidRPr="00AC0036">
        <w:rPr>
          <w:rFonts w:ascii="Liberation Serif" w:hAnsi="Liberation Serif"/>
        </w:rPr>
        <w:t xml:space="preserve"> </w:t>
      </w:r>
      <w:r w:rsidR="00DC25CC" w:rsidRPr="00AC0036">
        <w:rPr>
          <w:rFonts w:ascii="Liberation Serif" w:hAnsi="Liberation Serif"/>
        </w:rPr>
        <w:t>a</w:t>
      </w:r>
      <w:r w:rsidR="00D360F8" w:rsidRPr="00AC0036">
        <w:rPr>
          <w:rFonts w:ascii="Liberation Serif" w:hAnsi="Liberation Serif"/>
        </w:rPr>
        <w:t xml:space="preserve"> diversidade de</w:t>
      </w:r>
      <w:r w:rsidR="00A61AE9" w:rsidRPr="00AC0036">
        <w:rPr>
          <w:rFonts w:ascii="Liberation Serif" w:hAnsi="Liberation Serif"/>
        </w:rPr>
        <w:t xml:space="preserve"> práticas de circulação e transformação de saberes. </w:t>
      </w:r>
      <w:r w:rsidR="00774086" w:rsidRPr="00AC0036">
        <w:rPr>
          <w:rFonts w:ascii="Liberation Serif" w:hAnsi="Liberation Serif"/>
        </w:rPr>
        <w:t>O</w:t>
      </w:r>
      <w:r w:rsidRPr="00AC0036">
        <w:rPr>
          <w:rFonts w:ascii="Liberation Serif" w:hAnsi="Liberation Serif"/>
        </w:rPr>
        <w:t xml:space="preserve"> primeiro texto </w:t>
      </w:r>
      <w:r w:rsidR="00774086" w:rsidRPr="00AC0036">
        <w:rPr>
          <w:rFonts w:ascii="Liberation Serif" w:hAnsi="Liberation Serif"/>
        </w:rPr>
        <w:t>é de A</w:t>
      </w:r>
      <w:r w:rsidR="00697683" w:rsidRPr="00AC0036">
        <w:rPr>
          <w:rFonts w:ascii="Liberation Serif" w:hAnsi="Liberation Serif"/>
        </w:rPr>
        <w:t xml:space="preserve">lgemiro </w:t>
      </w:r>
      <w:r w:rsidR="00774086" w:rsidRPr="00AC0036">
        <w:rPr>
          <w:rFonts w:ascii="Liberation Serif" w:hAnsi="Liberation Serif"/>
        </w:rPr>
        <w:t>K</w:t>
      </w:r>
      <w:r w:rsidR="00697683" w:rsidRPr="00AC0036">
        <w:rPr>
          <w:rFonts w:ascii="Liberation Serif" w:hAnsi="Liberation Serif"/>
        </w:rPr>
        <w:t xml:space="preserve">arai </w:t>
      </w:r>
      <w:r w:rsidR="00774086" w:rsidRPr="00AC0036">
        <w:rPr>
          <w:rFonts w:ascii="Liberation Serif" w:hAnsi="Liberation Serif"/>
        </w:rPr>
        <w:t>M</w:t>
      </w:r>
      <w:r w:rsidR="00697683" w:rsidRPr="00AC0036">
        <w:rPr>
          <w:rFonts w:ascii="Liberation Serif" w:hAnsi="Liberation Serif"/>
        </w:rPr>
        <w:t xml:space="preserve">irim, </w:t>
      </w:r>
      <w:r w:rsidR="003D5952" w:rsidRPr="00AC0036">
        <w:rPr>
          <w:rFonts w:ascii="Liberation Serif" w:hAnsi="Liberation Serif"/>
        </w:rPr>
        <w:t xml:space="preserve">professor mbya na aldeia Brakui, em Angra dos Reis/RJ, e </w:t>
      </w:r>
      <w:r w:rsidR="00697683" w:rsidRPr="00AC0036">
        <w:rPr>
          <w:rFonts w:ascii="Liberation Serif" w:hAnsi="Liberation Serif"/>
        </w:rPr>
        <w:t xml:space="preserve">formado </w:t>
      </w:r>
      <w:r w:rsidR="003D5952" w:rsidRPr="00AC0036">
        <w:rPr>
          <w:rFonts w:ascii="Liberation Serif" w:hAnsi="Liberation Serif"/>
        </w:rPr>
        <w:t>em Licenciatura em Educação do Campo na Universidade Federal Rural do Rio de Janeiro</w:t>
      </w:r>
      <w:r w:rsidR="00774086" w:rsidRPr="00AC0036">
        <w:rPr>
          <w:rFonts w:ascii="Liberation Serif" w:hAnsi="Liberation Serif"/>
        </w:rPr>
        <w:t xml:space="preserve">. </w:t>
      </w:r>
      <w:r w:rsidR="00E736C7" w:rsidRPr="00AC0036">
        <w:rPr>
          <w:rFonts w:ascii="Liberation Serif" w:hAnsi="Liberation Serif"/>
        </w:rPr>
        <w:t>Diferenças</w:t>
      </w:r>
      <w:r w:rsidR="003D5952" w:rsidRPr="00AC0036">
        <w:rPr>
          <w:rFonts w:ascii="Liberation Serif" w:hAnsi="Liberation Serif"/>
        </w:rPr>
        <w:t xml:space="preserve"> e incompatibilidades</w:t>
      </w:r>
      <w:r w:rsidR="00E736C7" w:rsidRPr="00AC0036">
        <w:rPr>
          <w:rFonts w:ascii="Liberation Serif" w:hAnsi="Liberation Serif"/>
        </w:rPr>
        <w:t xml:space="preserve"> nos modos de aquisição de conhecimentos são tematizadas </w:t>
      </w:r>
      <w:r w:rsidR="003D5952" w:rsidRPr="00AC0036">
        <w:rPr>
          <w:rFonts w:ascii="Liberation Serif" w:hAnsi="Liberation Serif"/>
        </w:rPr>
        <w:t xml:space="preserve">pelo autor </w:t>
      </w:r>
      <w:r w:rsidR="0050741D" w:rsidRPr="00AC0036">
        <w:rPr>
          <w:rFonts w:ascii="Liberation Serif" w:hAnsi="Liberation Serif"/>
        </w:rPr>
        <w:t xml:space="preserve">a partir </w:t>
      </w:r>
      <w:r w:rsidR="00E736C7" w:rsidRPr="00AC0036">
        <w:rPr>
          <w:rFonts w:ascii="Liberation Serif" w:hAnsi="Liberation Serif"/>
        </w:rPr>
        <w:t>de sua dificuldade em fazer</w:t>
      </w:r>
      <w:r w:rsidR="00774086" w:rsidRPr="00AC0036">
        <w:rPr>
          <w:rFonts w:ascii="Liberation Serif" w:hAnsi="Liberation Serif"/>
        </w:rPr>
        <w:t xml:space="preserve"> </w:t>
      </w:r>
      <w:r w:rsidR="00697683" w:rsidRPr="00AC0036">
        <w:rPr>
          <w:rFonts w:ascii="Liberation Serif" w:hAnsi="Liberation Serif"/>
        </w:rPr>
        <w:t>uma pesquisa</w:t>
      </w:r>
      <w:r w:rsidR="00E736C7" w:rsidRPr="00AC0036">
        <w:rPr>
          <w:rFonts w:ascii="Liberation Serif" w:hAnsi="Liberation Serif"/>
        </w:rPr>
        <w:t xml:space="preserve"> n</w:t>
      </w:r>
      <w:r w:rsidR="00774086" w:rsidRPr="00AC0036">
        <w:rPr>
          <w:rFonts w:ascii="Liberation Serif" w:hAnsi="Liberation Serif"/>
        </w:rPr>
        <w:t>a aldeia de acordo com as orientações metodológicas que recebera na universidade</w:t>
      </w:r>
      <w:r w:rsidR="00697683" w:rsidRPr="00AC0036">
        <w:rPr>
          <w:rFonts w:ascii="Liberation Serif" w:hAnsi="Liberation Serif"/>
        </w:rPr>
        <w:t xml:space="preserve">, </w:t>
      </w:r>
      <w:r w:rsidR="00E736C7" w:rsidRPr="00AC0036">
        <w:rPr>
          <w:rFonts w:ascii="Liberation Serif" w:hAnsi="Liberation Serif"/>
        </w:rPr>
        <w:t>por meio de</w:t>
      </w:r>
      <w:r w:rsidR="00697683" w:rsidRPr="00AC0036">
        <w:rPr>
          <w:rFonts w:ascii="Liberation Serif" w:hAnsi="Liberation Serif"/>
        </w:rPr>
        <w:t xml:space="preserve"> entrevista</w:t>
      </w:r>
      <w:r w:rsidR="00E736C7" w:rsidRPr="00AC0036">
        <w:rPr>
          <w:rFonts w:ascii="Liberation Serif" w:hAnsi="Liberation Serif"/>
        </w:rPr>
        <w:t>s gravadas</w:t>
      </w:r>
      <w:r w:rsidR="00697683" w:rsidRPr="00AC0036">
        <w:rPr>
          <w:rFonts w:ascii="Liberation Serif" w:hAnsi="Liberation Serif"/>
        </w:rPr>
        <w:t xml:space="preserve">. </w:t>
      </w:r>
      <w:r w:rsidR="00E736C7" w:rsidRPr="00AC0036">
        <w:rPr>
          <w:rFonts w:ascii="Liberation Serif" w:hAnsi="Liberation Serif"/>
        </w:rPr>
        <w:t xml:space="preserve">Em contraste com o modelo de perguntas e respostas, </w:t>
      </w:r>
      <w:r w:rsidR="007C3B46" w:rsidRPr="00AC0036">
        <w:rPr>
          <w:rFonts w:ascii="Liberation Serif" w:hAnsi="Liberation Serif"/>
        </w:rPr>
        <w:t xml:space="preserve">o compartilhamento de experiências, incluindo os sonhos, </w:t>
      </w:r>
      <w:r w:rsidR="00E736C7" w:rsidRPr="00AC0036">
        <w:rPr>
          <w:rFonts w:ascii="Liberation Serif" w:hAnsi="Liberation Serif"/>
        </w:rPr>
        <w:t xml:space="preserve">aparecem </w:t>
      </w:r>
      <w:r w:rsidR="00697683" w:rsidRPr="00AC0036">
        <w:rPr>
          <w:rFonts w:ascii="Liberation Serif" w:hAnsi="Liberation Serif"/>
        </w:rPr>
        <w:t xml:space="preserve">como </w:t>
      </w:r>
      <w:r w:rsidR="00E736C7" w:rsidRPr="00AC0036">
        <w:rPr>
          <w:rFonts w:ascii="Liberation Serif" w:hAnsi="Liberation Serif"/>
        </w:rPr>
        <w:t xml:space="preserve">modo fundamental de </w:t>
      </w:r>
      <w:r w:rsidR="00697683" w:rsidRPr="00AC0036">
        <w:rPr>
          <w:rFonts w:ascii="Liberation Serif" w:hAnsi="Liberation Serif"/>
        </w:rPr>
        <w:t xml:space="preserve">aquisição de conhecimentos. </w:t>
      </w:r>
    </w:p>
    <w:p w14:paraId="584A4F08" w14:textId="77777777" w:rsidR="007C3B46" w:rsidRPr="00AC0036" w:rsidRDefault="007C3B46" w:rsidP="00A7799E">
      <w:pPr>
        <w:rPr>
          <w:rFonts w:ascii="Liberation Serif" w:hAnsi="Liberation Serif"/>
        </w:rPr>
      </w:pPr>
    </w:p>
    <w:p w14:paraId="301F7824" w14:textId="1B1F2369" w:rsidR="007C3B46" w:rsidRPr="00AC0036" w:rsidRDefault="007C3B46" w:rsidP="00A7799E">
      <w:pPr>
        <w:rPr>
          <w:rFonts w:ascii="Liberation Serif" w:hAnsi="Liberation Serif"/>
        </w:rPr>
      </w:pPr>
      <w:r w:rsidRPr="00AC0036">
        <w:rPr>
          <w:rFonts w:ascii="Liberation Serif" w:hAnsi="Liberation Serif"/>
        </w:rPr>
        <w:t>O texto seguinte corresponde ao</w:t>
      </w:r>
      <w:r w:rsidR="00E736C7" w:rsidRPr="00AC0036">
        <w:rPr>
          <w:rFonts w:ascii="Liberation Serif" w:hAnsi="Liberation Serif"/>
        </w:rPr>
        <w:t xml:space="preserve"> depoimento de </w:t>
      </w:r>
      <w:r w:rsidR="002A181D" w:rsidRPr="00AC0036">
        <w:rPr>
          <w:rFonts w:ascii="Liberation Serif" w:hAnsi="Liberation Serif"/>
        </w:rPr>
        <w:t>Jera Poty Miri</w:t>
      </w:r>
      <w:r w:rsidR="00E736C7" w:rsidRPr="00AC0036">
        <w:rPr>
          <w:rFonts w:ascii="Liberation Serif" w:hAnsi="Liberation Serif"/>
        </w:rPr>
        <w:t xml:space="preserve">, </w:t>
      </w:r>
      <w:r w:rsidRPr="00AC0036">
        <w:rPr>
          <w:rFonts w:ascii="Liberation Serif" w:hAnsi="Liberation Serif"/>
        </w:rPr>
        <w:t xml:space="preserve">professora mbya na aldeia Tenonde Porã, </w:t>
      </w:r>
      <w:r w:rsidR="00E736C7" w:rsidRPr="00AC0036">
        <w:rPr>
          <w:rFonts w:ascii="Liberation Serif" w:hAnsi="Liberation Serif"/>
        </w:rPr>
        <w:t xml:space="preserve">que tematiza desafios e impasses na circulação de conhecimentos entre gerações dada a presença de coisas e saberes </w:t>
      </w:r>
      <w:r w:rsidR="00E736C7" w:rsidRPr="00AC0036">
        <w:rPr>
          <w:rFonts w:ascii="Liberation Serif" w:hAnsi="Liberation Serif"/>
          <w:i/>
        </w:rPr>
        <w:t>jurua</w:t>
      </w:r>
      <w:r w:rsidR="00E736C7" w:rsidRPr="00AC0036">
        <w:rPr>
          <w:rFonts w:ascii="Liberation Serif" w:hAnsi="Liberation Serif"/>
        </w:rPr>
        <w:t xml:space="preserve">, como as comidas industrializadas, a televisão e sobretudo a escola. Mas ela também destaca a </w:t>
      </w:r>
      <w:r w:rsidR="00E736C7" w:rsidRPr="00AC0036">
        <w:rPr>
          <w:rFonts w:ascii="Liberation Serif" w:hAnsi="Liberation Serif"/>
        </w:rPr>
        <w:lastRenderedPageBreak/>
        <w:t xml:space="preserve">possibilidade sempre presente de fortalecer conhecimentos que estejam adormecidos, como aconteceu com </w:t>
      </w:r>
      <w:r w:rsidR="00DC25CC" w:rsidRPr="00AC0036">
        <w:rPr>
          <w:rFonts w:ascii="Liberation Serif" w:hAnsi="Liberation Serif"/>
        </w:rPr>
        <w:t>a atuação d</w:t>
      </w:r>
      <w:r w:rsidR="00E736C7" w:rsidRPr="00AC0036">
        <w:rPr>
          <w:rFonts w:ascii="Liberation Serif" w:hAnsi="Liberation Serif"/>
        </w:rPr>
        <w:t xml:space="preserve">os </w:t>
      </w:r>
      <w:r w:rsidR="00E736C7" w:rsidRPr="00AC0036">
        <w:rPr>
          <w:rFonts w:ascii="Liberation Serif" w:hAnsi="Liberation Serif"/>
          <w:i/>
        </w:rPr>
        <w:t>xondaro</w:t>
      </w:r>
      <w:r w:rsidR="00E736C7" w:rsidRPr="00AC0036">
        <w:rPr>
          <w:rFonts w:ascii="Liberation Serif" w:hAnsi="Liberation Serif"/>
        </w:rPr>
        <w:t xml:space="preserve"> e </w:t>
      </w:r>
      <w:r w:rsidR="00E736C7" w:rsidRPr="00AC0036">
        <w:rPr>
          <w:rFonts w:ascii="Liberation Serif" w:hAnsi="Liberation Serif"/>
          <w:i/>
        </w:rPr>
        <w:t>xondaria</w:t>
      </w:r>
      <w:r w:rsidR="00E736C7" w:rsidRPr="00AC0036">
        <w:rPr>
          <w:rFonts w:ascii="Liberation Serif" w:hAnsi="Liberation Serif"/>
        </w:rPr>
        <w:t xml:space="preserve"> </w:t>
      </w:r>
      <w:r w:rsidRPr="00AC0036">
        <w:rPr>
          <w:rFonts w:ascii="Liberation Serif" w:hAnsi="Liberation Serif"/>
        </w:rPr>
        <w:t>em período recente</w:t>
      </w:r>
      <w:r w:rsidR="00E736C7" w:rsidRPr="00AC0036">
        <w:rPr>
          <w:rFonts w:ascii="Liberation Serif" w:hAnsi="Liberation Serif"/>
        </w:rPr>
        <w:t xml:space="preserve">. </w:t>
      </w:r>
    </w:p>
    <w:p w14:paraId="2F32AAFF" w14:textId="77777777" w:rsidR="007C3B46" w:rsidRPr="00FC6EA5" w:rsidRDefault="007C3B46" w:rsidP="00A7799E">
      <w:pPr>
        <w:rPr>
          <w:rFonts w:ascii="Liberation Serif" w:hAnsi="Liberation Serif"/>
        </w:rPr>
      </w:pPr>
    </w:p>
    <w:p w14:paraId="1A39D7ED" w14:textId="336DCA46" w:rsidR="00C65B24" w:rsidRPr="00FC6EA5" w:rsidRDefault="00E736C7" w:rsidP="00A7799E">
      <w:pPr>
        <w:rPr>
          <w:rFonts w:ascii="Liberation Serif" w:hAnsi="Liberation Serif"/>
        </w:rPr>
      </w:pPr>
      <w:r w:rsidRPr="00FC6EA5">
        <w:rPr>
          <w:rFonts w:ascii="Liberation Serif" w:hAnsi="Liberation Serif"/>
        </w:rPr>
        <w:t xml:space="preserve">O </w:t>
      </w:r>
      <w:r w:rsidR="007C3B46" w:rsidRPr="00FC6EA5">
        <w:rPr>
          <w:rFonts w:ascii="Liberation Serif" w:hAnsi="Liberation Serif"/>
        </w:rPr>
        <w:t>próx</w:t>
      </w:r>
      <w:r w:rsidR="00DC25CC" w:rsidRPr="00FC6EA5">
        <w:rPr>
          <w:rFonts w:ascii="Liberation Serif" w:hAnsi="Liberation Serif"/>
        </w:rPr>
        <w:t xml:space="preserve">imo artigo, de Alice Haibara </w:t>
      </w:r>
      <w:r w:rsidR="00544514" w:rsidRPr="00FC6EA5">
        <w:rPr>
          <w:rFonts w:ascii="Liberation Serif" w:hAnsi="Liberation Serif"/>
        </w:rPr>
        <w:t>—</w:t>
      </w:r>
      <w:r w:rsidR="00DC25CC" w:rsidRPr="00FC6EA5">
        <w:rPr>
          <w:rFonts w:ascii="Liberation Serif" w:hAnsi="Liberation Serif"/>
        </w:rPr>
        <w:t xml:space="preserve"> mestr</w:t>
      </w:r>
      <w:r w:rsidR="009B6EFB" w:rsidRPr="00FC6EA5">
        <w:rPr>
          <w:rFonts w:ascii="Liberation Serif" w:hAnsi="Liberation Serif"/>
        </w:rPr>
        <w:t>e</w:t>
      </w:r>
      <w:r w:rsidR="00DC25CC" w:rsidRPr="00FC6EA5">
        <w:rPr>
          <w:rFonts w:ascii="Liberation Serif" w:hAnsi="Liberation Serif"/>
        </w:rPr>
        <w:t xml:space="preserve"> </w:t>
      </w:r>
      <w:r w:rsidR="009B6EFB" w:rsidRPr="00FC6EA5">
        <w:rPr>
          <w:rFonts w:ascii="Liberation Serif" w:hAnsi="Liberation Serif"/>
        </w:rPr>
        <w:t xml:space="preserve">em antropologia </w:t>
      </w:r>
      <w:r w:rsidR="005C49F5" w:rsidRPr="00FC6EA5">
        <w:rPr>
          <w:rFonts w:ascii="Liberation Serif" w:hAnsi="Liberation Serif"/>
        </w:rPr>
        <w:t>pela</w:t>
      </w:r>
      <w:r w:rsidR="009B6EFB" w:rsidRPr="00FC6EA5">
        <w:rPr>
          <w:rFonts w:ascii="Liberation Serif" w:hAnsi="Liberation Serif"/>
        </w:rPr>
        <w:t xml:space="preserve"> </w:t>
      </w:r>
      <w:r w:rsidR="007C3B46" w:rsidRPr="00FC6EA5">
        <w:rPr>
          <w:rFonts w:ascii="Liberation Serif" w:hAnsi="Liberation Serif"/>
        </w:rPr>
        <w:t xml:space="preserve">USP </w:t>
      </w:r>
      <w:r w:rsidR="00544514" w:rsidRPr="00FC6EA5">
        <w:rPr>
          <w:rFonts w:ascii="Liberation Serif" w:hAnsi="Liberation Serif"/>
        </w:rPr>
        <w:t>—</w:t>
      </w:r>
      <w:r w:rsidR="007C3B46" w:rsidRPr="00FC6EA5">
        <w:rPr>
          <w:rFonts w:ascii="Liberation Serif" w:hAnsi="Liberation Serif"/>
        </w:rPr>
        <w:t xml:space="preserve"> também tem a aldeia Tenonde Porã como foco de reflexão. A autora se volta</w:t>
      </w:r>
      <w:r w:rsidRPr="00FC6EA5">
        <w:rPr>
          <w:rFonts w:ascii="Liberation Serif" w:hAnsi="Liberation Serif"/>
        </w:rPr>
        <w:t xml:space="preserve"> para</w:t>
      </w:r>
      <w:r w:rsidRPr="00AC0036">
        <w:rPr>
          <w:rFonts w:ascii="Liberation Serif" w:hAnsi="Liberation Serif"/>
        </w:rPr>
        <w:t xml:space="preserve"> aproximações e afastamentos entre </w:t>
      </w:r>
      <w:r w:rsidR="007C3B46" w:rsidRPr="00AC0036">
        <w:rPr>
          <w:rFonts w:ascii="Liberation Serif" w:hAnsi="Liberation Serif"/>
        </w:rPr>
        <w:t xml:space="preserve">como </w:t>
      </w:r>
      <w:r w:rsidRPr="00AC0036">
        <w:rPr>
          <w:rFonts w:ascii="Liberation Serif" w:hAnsi="Liberation Serif"/>
        </w:rPr>
        <w:t xml:space="preserve">se aprende na </w:t>
      </w:r>
      <w:r w:rsidRPr="00AC0036">
        <w:rPr>
          <w:rFonts w:ascii="Liberation Serif" w:hAnsi="Liberation Serif"/>
          <w:i/>
        </w:rPr>
        <w:t>opy</w:t>
      </w:r>
      <w:r w:rsidRPr="00AC0036">
        <w:rPr>
          <w:rFonts w:ascii="Liberation Serif" w:hAnsi="Liberation Serif"/>
        </w:rPr>
        <w:t>, a casa de reza, e na escola</w:t>
      </w:r>
      <w:r w:rsidR="007C3B46" w:rsidRPr="00AC0036">
        <w:rPr>
          <w:rFonts w:ascii="Liberation Serif" w:hAnsi="Liberation Serif"/>
        </w:rPr>
        <w:t>, tendo como interlocutor</w:t>
      </w:r>
      <w:r w:rsidR="00726DA4" w:rsidRPr="00AC0036">
        <w:rPr>
          <w:rFonts w:ascii="Liberation Serif" w:hAnsi="Liberation Serif"/>
        </w:rPr>
        <w:t>a</w:t>
      </w:r>
      <w:r w:rsidR="007C3B46" w:rsidRPr="00AC0036">
        <w:rPr>
          <w:rFonts w:ascii="Liberation Serif" w:hAnsi="Liberation Serif"/>
        </w:rPr>
        <w:t>s privilegiad</w:t>
      </w:r>
      <w:r w:rsidR="00726DA4" w:rsidRPr="00AC0036">
        <w:rPr>
          <w:rFonts w:ascii="Liberation Serif" w:hAnsi="Liberation Serif"/>
        </w:rPr>
        <w:t>a</w:t>
      </w:r>
      <w:r w:rsidR="007C3B46" w:rsidRPr="00AC0036">
        <w:rPr>
          <w:rFonts w:ascii="Liberation Serif" w:hAnsi="Liberation Serif"/>
        </w:rPr>
        <w:t>s as crianças</w:t>
      </w:r>
      <w:r w:rsidRPr="00AC0036">
        <w:rPr>
          <w:rFonts w:ascii="Liberation Serif" w:hAnsi="Liberation Serif"/>
        </w:rPr>
        <w:t xml:space="preserve">. </w:t>
      </w:r>
      <w:r w:rsidR="000B4A1A" w:rsidRPr="00AC0036">
        <w:rPr>
          <w:rFonts w:ascii="Liberation Serif" w:hAnsi="Liberation Serif"/>
        </w:rPr>
        <w:t xml:space="preserve">Como espaço alheio às </w:t>
      </w:r>
      <w:r w:rsidRPr="00AC0036">
        <w:rPr>
          <w:rFonts w:ascii="Liberation Serif" w:hAnsi="Liberation Serif"/>
        </w:rPr>
        <w:t>configurações relacionais entre as famílias</w:t>
      </w:r>
      <w:r w:rsidR="000B4A1A" w:rsidRPr="00AC0036">
        <w:rPr>
          <w:rFonts w:ascii="Liberation Serif" w:hAnsi="Liberation Serif"/>
        </w:rPr>
        <w:t>, a escola muitas vezes impõe modelos de convivência e de comportamento, desconsiderando a</w:t>
      </w:r>
      <w:r w:rsidRPr="00AC0036">
        <w:rPr>
          <w:rFonts w:ascii="Liberation Serif" w:hAnsi="Liberation Serif"/>
        </w:rPr>
        <w:t xml:space="preserve"> d</w:t>
      </w:r>
      <w:r w:rsidR="00032743" w:rsidRPr="00AC0036">
        <w:rPr>
          <w:rFonts w:ascii="Liberation Serif" w:hAnsi="Liberation Serif"/>
        </w:rPr>
        <w:t>imensão corporal do aprendiz</w:t>
      </w:r>
      <w:r w:rsidRPr="00AC0036">
        <w:rPr>
          <w:rFonts w:ascii="Liberation Serif" w:hAnsi="Liberation Serif"/>
        </w:rPr>
        <w:t xml:space="preserve">ado </w:t>
      </w:r>
      <w:r w:rsidR="000B4A1A" w:rsidRPr="00AC0036">
        <w:rPr>
          <w:rFonts w:ascii="Liberation Serif" w:hAnsi="Liberation Serif"/>
        </w:rPr>
        <w:t xml:space="preserve">e especificidades do ciclo de vida </w:t>
      </w:r>
      <w:r w:rsidR="00F27297" w:rsidRPr="00AC0036">
        <w:rPr>
          <w:rFonts w:ascii="Liberation Serif" w:hAnsi="Liberation Serif"/>
        </w:rPr>
        <w:t xml:space="preserve">guarani, </w:t>
      </w:r>
      <w:r w:rsidRPr="00AC0036">
        <w:rPr>
          <w:rFonts w:ascii="Liberation Serif" w:hAnsi="Liberation Serif"/>
        </w:rPr>
        <w:t>incompatíveis com o cronograma escolar</w:t>
      </w:r>
      <w:r w:rsidR="00032743" w:rsidRPr="00AC0036">
        <w:rPr>
          <w:rFonts w:ascii="Liberation Serif" w:hAnsi="Liberation Serif"/>
        </w:rPr>
        <w:t>.</w:t>
      </w:r>
      <w:r w:rsidR="00C974DA" w:rsidRPr="00AC0036">
        <w:rPr>
          <w:rFonts w:ascii="Liberation Serif" w:hAnsi="Liberation Serif"/>
        </w:rPr>
        <w:t xml:space="preserve"> </w:t>
      </w:r>
      <w:r w:rsidR="00C305F3" w:rsidRPr="00AC0036">
        <w:rPr>
          <w:rFonts w:ascii="Liberation Serif" w:hAnsi="Liberation Serif"/>
        </w:rPr>
        <w:t xml:space="preserve">Por sua vez, no último artigo desta seção, </w:t>
      </w:r>
      <w:r w:rsidR="00032743" w:rsidRPr="00AC0036">
        <w:rPr>
          <w:rFonts w:ascii="Liberation Serif" w:hAnsi="Liberation Serif"/>
        </w:rPr>
        <w:t>Adriana</w:t>
      </w:r>
      <w:r w:rsidRPr="00AC0036">
        <w:rPr>
          <w:rFonts w:ascii="Liberation Serif" w:hAnsi="Liberation Serif"/>
        </w:rPr>
        <w:t xml:space="preserve"> Q. T</w:t>
      </w:r>
      <w:r w:rsidR="000B4A1A" w:rsidRPr="00AC0036">
        <w:rPr>
          <w:rFonts w:ascii="Liberation Serif" w:hAnsi="Liberation Serif"/>
        </w:rPr>
        <w:t xml:space="preserve">esta </w:t>
      </w:r>
      <w:r w:rsidR="00544514" w:rsidRPr="00AC0036">
        <w:rPr>
          <w:rFonts w:ascii="Liberation Serif" w:hAnsi="Liberation Serif"/>
        </w:rPr>
        <w:t>—</w:t>
      </w:r>
      <w:r w:rsidR="000B4A1A" w:rsidRPr="00AC0036">
        <w:rPr>
          <w:rFonts w:ascii="Liberation Serif" w:hAnsi="Liberation Serif"/>
        </w:rPr>
        <w:t xml:space="preserve"> doutora </w:t>
      </w:r>
      <w:r w:rsidR="009B6EFB">
        <w:rPr>
          <w:rFonts w:ascii="Liberation Serif" w:hAnsi="Liberation Serif"/>
        </w:rPr>
        <w:t xml:space="preserve">em antropologia pela </w:t>
      </w:r>
      <w:r w:rsidR="000B4A1A" w:rsidRPr="00AC0036">
        <w:rPr>
          <w:rFonts w:ascii="Liberation Serif" w:hAnsi="Liberation Serif"/>
        </w:rPr>
        <w:t>USP</w:t>
      </w:r>
      <w:r w:rsidR="009B6EFB">
        <w:rPr>
          <w:rFonts w:ascii="Liberation Serif" w:hAnsi="Liberation Serif"/>
        </w:rPr>
        <w:t xml:space="preserve"> e atualmente </w:t>
      </w:r>
      <w:r w:rsidR="00FC6EA5">
        <w:rPr>
          <w:rFonts w:ascii="Liberation Serif" w:hAnsi="Liberation Serif"/>
        </w:rPr>
        <w:t xml:space="preserve">pesquisadora de </w:t>
      </w:r>
      <w:r w:rsidR="009B6EFB">
        <w:rPr>
          <w:rFonts w:ascii="Liberation Serif" w:hAnsi="Liberation Serif"/>
        </w:rPr>
        <w:t>pós-doutor</w:t>
      </w:r>
      <w:r w:rsidR="00FC6EA5">
        <w:rPr>
          <w:rFonts w:ascii="Liberation Serif" w:hAnsi="Liberation Serif"/>
        </w:rPr>
        <w:t>ado</w:t>
      </w:r>
      <w:r w:rsidR="009B6EFB">
        <w:rPr>
          <w:rFonts w:ascii="Liberation Serif" w:hAnsi="Liberation Serif"/>
        </w:rPr>
        <w:t xml:space="preserve"> na UNICAMP</w:t>
      </w:r>
      <w:r w:rsidR="000B4A1A" w:rsidRPr="00AC0036">
        <w:rPr>
          <w:rFonts w:ascii="Liberation Serif" w:hAnsi="Liberation Serif"/>
        </w:rPr>
        <w:t xml:space="preserve"> </w:t>
      </w:r>
      <w:r w:rsidR="00544514" w:rsidRPr="00AC0036">
        <w:rPr>
          <w:rFonts w:ascii="Liberation Serif" w:hAnsi="Liberation Serif"/>
        </w:rPr>
        <w:t>—</w:t>
      </w:r>
      <w:r w:rsidR="000B4A1A" w:rsidRPr="00AC0036">
        <w:rPr>
          <w:rFonts w:ascii="Liberation Serif" w:hAnsi="Liberation Serif"/>
        </w:rPr>
        <w:t xml:space="preserve"> se vale de experiências em diversas aldeias mbya no Sul e Sudeste do país para apontar </w:t>
      </w:r>
      <w:r w:rsidR="00F27297" w:rsidRPr="00AC0036">
        <w:rPr>
          <w:rFonts w:ascii="Liberation Serif" w:hAnsi="Liberation Serif"/>
        </w:rPr>
        <w:t xml:space="preserve">as </w:t>
      </w:r>
      <w:r w:rsidR="00F27297" w:rsidRPr="00FC6EA5">
        <w:rPr>
          <w:rFonts w:ascii="Liberation Serif" w:hAnsi="Liberation Serif"/>
        </w:rPr>
        <w:t>implicações m</w:t>
      </w:r>
      <w:r w:rsidR="00CB3238" w:rsidRPr="00FC6EA5">
        <w:rPr>
          <w:rFonts w:ascii="Liberation Serif" w:hAnsi="Liberation Serif"/>
        </w:rPr>
        <w:t>ú</w:t>
      </w:r>
      <w:r w:rsidR="00F27297" w:rsidRPr="00FC6EA5">
        <w:rPr>
          <w:rFonts w:ascii="Liberation Serif" w:hAnsi="Liberation Serif"/>
        </w:rPr>
        <w:t>tuas</w:t>
      </w:r>
      <w:r w:rsidR="000B4A1A" w:rsidRPr="00FC6EA5">
        <w:rPr>
          <w:rFonts w:ascii="Liberation Serif" w:hAnsi="Liberation Serif"/>
        </w:rPr>
        <w:t xml:space="preserve"> entre modos de</w:t>
      </w:r>
      <w:r w:rsidRPr="00FC6EA5">
        <w:rPr>
          <w:rFonts w:ascii="Liberation Serif" w:hAnsi="Liberation Serif"/>
        </w:rPr>
        <w:t xml:space="preserve"> </w:t>
      </w:r>
      <w:r w:rsidR="00032743" w:rsidRPr="00FC6EA5">
        <w:rPr>
          <w:rFonts w:ascii="Liberation Serif" w:hAnsi="Liberation Serif"/>
        </w:rPr>
        <w:t>circulação</w:t>
      </w:r>
      <w:r w:rsidRPr="00FC6EA5">
        <w:rPr>
          <w:rFonts w:ascii="Liberation Serif" w:hAnsi="Liberation Serif"/>
        </w:rPr>
        <w:t xml:space="preserve"> de conhecimentos e </w:t>
      </w:r>
      <w:r w:rsidR="000B4A1A" w:rsidRPr="00FC6EA5">
        <w:rPr>
          <w:rFonts w:ascii="Liberation Serif" w:hAnsi="Liberation Serif"/>
        </w:rPr>
        <w:t>de</w:t>
      </w:r>
      <w:r w:rsidRPr="00FC6EA5">
        <w:rPr>
          <w:rFonts w:ascii="Liberation Serif" w:hAnsi="Liberation Serif"/>
        </w:rPr>
        <w:t xml:space="preserve"> construção de pessoas</w:t>
      </w:r>
      <w:r w:rsidR="00BE6CEC" w:rsidRPr="00FC6EA5">
        <w:rPr>
          <w:rFonts w:ascii="Liberation Serif" w:hAnsi="Liberation Serif"/>
        </w:rPr>
        <w:t xml:space="preserve"> </w:t>
      </w:r>
      <w:r w:rsidR="00F27297" w:rsidRPr="00FC6EA5">
        <w:rPr>
          <w:rFonts w:ascii="Liberation Serif" w:hAnsi="Liberation Serif"/>
        </w:rPr>
        <w:t xml:space="preserve">por meio </w:t>
      </w:r>
      <w:r w:rsidR="00817B88" w:rsidRPr="00FC6EA5">
        <w:rPr>
          <w:rFonts w:ascii="Liberation Serif" w:hAnsi="Liberation Serif"/>
        </w:rPr>
        <w:t xml:space="preserve">do estabelecimento de relações </w:t>
      </w:r>
      <w:r w:rsidR="00F27297" w:rsidRPr="00FC6EA5">
        <w:rPr>
          <w:rFonts w:ascii="Liberation Serif" w:hAnsi="Liberation Serif"/>
        </w:rPr>
        <w:t>adequadas entre sujeitos</w:t>
      </w:r>
      <w:r w:rsidR="00BE6CEC" w:rsidRPr="00FC6EA5">
        <w:rPr>
          <w:rFonts w:ascii="Liberation Serif" w:hAnsi="Liberation Serif"/>
        </w:rPr>
        <w:t>.</w:t>
      </w:r>
      <w:r w:rsidR="000B4A1A" w:rsidRPr="00FC6EA5">
        <w:rPr>
          <w:rFonts w:ascii="Liberation Serif" w:hAnsi="Liberation Serif"/>
        </w:rPr>
        <w:t xml:space="preserve"> </w:t>
      </w:r>
    </w:p>
    <w:p w14:paraId="25A199E7" w14:textId="77777777" w:rsidR="00EA55B1" w:rsidRPr="00FC6EA5" w:rsidRDefault="00EA55B1" w:rsidP="00A7799E">
      <w:pPr>
        <w:rPr>
          <w:rFonts w:ascii="Liberation Serif" w:hAnsi="Liberation Serif" w:cs="Times New Roman"/>
        </w:rPr>
      </w:pPr>
    </w:p>
    <w:p w14:paraId="62AB9157" w14:textId="598777F6" w:rsidR="002428E9" w:rsidRPr="00FC6EA5" w:rsidRDefault="00BE6CEC" w:rsidP="00A7799E">
      <w:pPr>
        <w:rPr>
          <w:rFonts w:ascii="Liberation Serif" w:hAnsi="Liberation Serif"/>
        </w:rPr>
      </w:pPr>
      <w:r w:rsidRPr="00FC6EA5">
        <w:rPr>
          <w:rFonts w:ascii="Liberation Serif" w:hAnsi="Liberation Serif"/>
        </w:rPr>
        <w:t xml:space="preserve">Chegamos então à terceira parte do livro: </w:t>
      </w:r>
      <w:r w:rsidRPr="00FC6EA5">
        <w:rPr>
          <w:rFonts w:ascii="Liberation Serif" w:hAnsi="Liberation Serif"/>
          <w:b/>
        </w:rPr>
        <w:t>C</w:t>
      </w:r>
      <w:r w:rsidR="000E5122" w:rsidRPr="00FC6EA5">
        <w:rPr>
          <w:rFonts w:ascii="Liberation Serif" w:hAnsi="Liberation Serif"/>
          <w:b/>
        </w:rPr>
        <w:t>onexões, alteridades, alterações</w:t>
      </w:r>
      <w:r w:rsidR="002856AD" w:rsidRPr="00FC6EA5">
        <w:rPr>
          <w:rFonts w:ascii="Liberation Serif" w:hAnsi="Liberation Serif"/>
        </w:rPr>
        <w:t xml:space="preserve">. </w:t>
      </w:r>
      <w:r w:rsidR="008755A8" w:rsidRPr="00FC6EA5">
        <w:rPr>
          <w:rFonts w:ascii="Liberation Serif" w:hAnsi="Liberation Serif"/>
        </w:rPr>
        <w:t>Os textos aqui reunidos voltam-se para</w:t>
      </w:r>
      <w:r w:rsidR="006675BE" w:rsidRPr="00FC6EA5">
        <w:rPr>
          <w:rFonts w:ascii="Liberation Serif" w:hAnsi="Liberation Serif"/>
        </w:rPr>
        <w:t xml:space="preserve"> relações </w:t>
      </w:r>
      <w:r w:rsidR="008755A8" w:rsidRPr="00FC6EA5">
        <w:rPr>
          <w:rFonts w:ascii="Liberation Serif" w:hAnsi="Liberation Serif"/>
        </w:rPr>
        <w:t xml:space="preserve">que fazem, diferenciam e </w:t>
      </w:r>
      <w:r w:rsidR="006675BE" w:rsidRPr="00FC6EA5">
        <w:rPr>
          <w:rFonts w:ascii="Liberation Serif" w:hAnsi="Liberation Serif"/>
        </w:rPr>
        <w:t xml:space="preserve">transformam pessoas. </w:t>
      </w:r>
      <w:r w:rsidR="002856AD" w:rsidRPr="00FC6EA5">
        <w:rPr>
          <w:rFonts w:ascii="Liberation Serif" w:hAnsi="Liberation Serif"/>
        </w:rPr>
        <w:t xml:space="preserve">Ana María Ramo y Affonso </w:t>
      </w:r>
      <w:r w:rsidR="00544514" w:rsidRPr="00FC6EA5">
        <w:rPr>
          <w:rFonts w:ascii="Liberation Serif" w:hAnsi="Liberation Serif"/>
        </w:rPr>
        <w:t>—</w:t>
      </w:r>
      <w:r w:rsidR="008755A8" w:rsidRPr="00FC6EA5">
        <w:rPr>
          <w:rFonts w:ascii="Liberation Serif" w:hAnsi="Liberation Serif"/>
        </w:rPr>
        <w:t xml:space="preserve"> doutora </w:t>
      </w:r>
      <w:r w:rsidR="009B6EFB" w:rsidRPr="00FC6EA5">
        <w:rPr>
          <w:rFonts w:ascii="Liberation Serif" w:hAnsi="Liberation Serif"/>
        </w:rPr>
        <w:t xml:space="preserve">em antropologia pela </w:t>
      </w:r>
      <w:r w:rsidR="006D37FE" w:rsidRPr="00FC6EA5">
        <w:rPr>
          <w:rFonts w:ascii="Liberation Serif" w:hAnsi="Liberation Serif"/>
        </w:rPr>
        <w:t>Universidade Federal Fluminense (</w:t>
      </w:r>
      <w:r w:rsidR="008755A8" w:rsidRPr="00FC6EA5">
        <w:rPr>
          <w:rFonts w:ascii="Liberation Serif" w:hAnsi="Liberation Serif"/>
        </w:rPr>
        <w:t>UFF</w:t>
      </w:r>
      <w:r w:rsidR="006D37FE" w:rsidRPr="00FC6EA5">
        <w:rPr>
          <w:rFonts w:ascii="Liberation Serif" w:hAnsi="Liberation Serif"/>
        </w:rPr>
        <w:t>)</w:t>
      </w:r>
      <w:r w:rsidR="008755A8" w:rsidRPr="00FC6EA5">
        <w:rPr>
          <w:rFonts w:ascii="Liberation Serif" w:hAnsi="Liberation Serif"/>
        </w:rPr>
        <w:t xml:space="preserve"> </w:t>
      </w:r>
      <w:r w:rsidR="009B6EFB" w:rsidRPr="00FC6EA5">
        <w:rPr>
          <w:rFonts w:ascii="Liberation Serif" w:hAnsi="Liberation Serif"/>
        </w:rPr>
        <w:t xml:space="preserve">e atualmente </w:t>
      </w:r>
      <w:r w:rsidR="00FC6EA5" w:rsidRPr="00FC6EA5">
        <w:rPr>
          <w:rFonts w:ascii="Liberation Serif" w:hAnsi="Liberation Serif"/>
        </w:rPr>
        <w:t xml:space="preserve">pesquisadora de </w:t>
      </w:r>
      <w:r w:rsidR="009B6EFB" w:rsidRPr="00FC6EA5">
        <w:rPr>
          <w:rFonts w:ascii="Liberation Serif" w:hAnsi="Liberation Serif"/>
        </w:rPr>
        <w:t>pós-doutora</w:t>
      </w:r>
      <w:r w:rsidR="00FC6EA5" w:rsidRPr="00FC6EA5">
        <w:rPr>
          <w:rFonts w:ascii="Liberation Serif" w:hAnsi="Liberation Serif"/>
        </w:rPr>
        <w:t>do</w:t>
      </w:r>
      <w:r w:rsidR="009B6EFB" w:rsidRPr="00FC6EA5">
        <w:rPr>
          <w:rFonts w:ascii="Liberation Serif" w:hAnsi="Liberation Serif"/>
        </w:rPr>
        <w:t xml:space="preserve"> na U</w:t>
      </w:r>
      <w:r w:rsidR="006D37FE" w:rsidRPr="00FC6EA5">
        <w:rPr>
          <w:rFonts w:ascii="Liberation Serif" w:hAnsi="Liberation Serif"/>
        </w:rPr>
        <w:t xml:space="preserve">niversidade </w:t>
      </w:r>
      <w:r w:rsidR="009B6EFB" w:rsidRPr="00FC6EA5">
        <w:rPr>
          <w:rFonts w:ascii="Liberation Serif" w:hAnsi="Liberation Serif"/>
        </w:rPr>
        <w:t>F</w:t>
      </w:r>
      <w:r w:rsidR="006D37FE" w:rsidRPr="00FC6EA5">
        <w:rPr>
          <w:rFonts w:ascii="Liberation Serif" w:hAnsi="Liberation Serif"/>
        </w:rPr>
        <w:t xml:space="preserve">ederal de </w:t>
      </w:r>
      <w:r w:rsidR="009B6EFB" w:rsidRPr="00FC6EA5">
        <w:rPr>
          <w:rFonts w:ascii="Liberation Serif" w:hAnsi="Liberation Serif"/>
        </w:rPr>
        <w:t>S</w:t>
      </w:r>
      <w:r w:rsidR="006D37FE" w:rsidRPr="00FC6EA5">
        <w:rPr>
          <w:rFonts w:ascii="Liberation Serif" w:hAnsi="Liberation Serif"/>
        </w:rPr>
        <w:t xml:space="preserve">anta </w:t>
      </w:r>
      <w:r w:rsidR="009B6EFB" w:rsidRPr="00FC6EA5">
        <w:rPr>
          <w:rFonts w:ascii="Liberation Serif" w:hAnsi="Liberation Serif"/>
        </w:rPr>
        <w:t>C</w:t>
      </w:r>
      <w:r w:rsidR="006D37FE" w:rsidRPr="00FC6EA5">
        <w:rPr>
          <w:rFonts w:ascii="Liberation Serif" w:hAnsi="Liberation Serif"/>
        </w:rPr>
        <w:t xml:space="preserve">atarina (UFSC) </w:t>
      </w:r>
      <w:r w:rsidR="009B6EFB" w:rsidRPr="00FC6EA5">
        <w:rPr>
          <w:rFonts w:ascii="Liberation Serif" w:hAnsi="Liberation Serif"/>
        </w:rPr>
        <w:t xml:space="preserve"> </w:t>
      </w:r>
      <w:r w:rsidR="00544514" w:rsidRPr="00FC6EA5">
        <w:rPr>
          <w:rFonts w:ascii="Liberation Serif" w:hAnsi="Liberation Serif"/>
        </w:rPr>
        <w:t>—</w:t>
      </w:r>
      <w:r w:rsidR="008755A8" w:rsidRPr="00FC6EA5">
        <w:rPr>
          <w:rFonts w:ascii="Liberation Serif" w:hAnsi="Liberation Serif"/>
        </w:rPr>
        <w:t xml:space="preserve"> </w:t>
      </w:r>
      <w:r w:rsidR="002856AD" w:rsidRPr="00FC6EA5">
        <w:rPr>
          <w:rFonts w:ascii="Liberation Serif" w:hAnsi="Liberation Serif"/>
        </w:rPr>
        <w:t xml:space="preserve">é a autora do primeiro texto, </w:t>
      </w:r>
      <w:r w:rsidR="008755A8" w:rsidRPr="00FC6EA5">
        <w:rPr>
          <w:rFonts w:ascii="Liberation Serif" w:hAnsi="Liberation Serif"/>
        </w:rPr>
        <w:t xml:space="preserve">que acompanha </w:t>
      </w:r>
      <w:r w:rsidR="002856AD" w:rsidRPr="00FC6EA5">
        <w:rPr>
          <w:rFonts w:ascii="Liberation Serif" w:hAnsi="Liberation Serif"/>
        </w:rPr>
        <w:t>a circulação de palavras e pessoas na construção do parentesco</w:t>
      </w:r>
      <w:r w:rsidR="008755A8" w:rsidRPr="00FC6EA5">
        <w:rPr>
          <w:rFonts w:ascii="Liberation Serif" w:hAnsi="Liberation Serif"/>
        </w:rPr>
        <w:t xml:space="preserve"> entre os Mbya. Concepção largamente difundida no pensamento ameríndio, </w:t>
      </w:r>
      <w:r w:rsidR="00712790" w:rsidRPr="00FC6EA5">
        <w:rPr>
          <w:rFonts w:ascii="Liberation Serif" w:hAnsi="Liberation Serif"/>
        </w:rPr>
        <w:t>entre os Guarani relaç</w:t>
      </w:r>
      <w:r w:rsidR="002C02B2" w:rsidRPr="00FC6EA5">
        <w:rPr>
          <w:rFonts w:ascii="Liberation Serif" w:hAnsi="Liberation Serif"/>
        </w:rPr>
        <w:t>ões</w:t>
      </w:r>
      <w:r w:rsidR="00712790" w:rsidRPr="00FC6EA5">
        <w:rPr>
          <w:rFonts w:ascii="Liberation Serif" w:hAnsi="Liberation Serif"/>
        </w:rPr>
        <w:t xml:space="preserve"> de parentesco </w:t>
      </w:r>
      <w:r w:rsidR="008755A8" w:rsidRPr="00FC6EA5">
        <w:rPr>
          <w:rFonts w:ascii="Liberation Serif" w:hAnsi="Liberation Serif"/>
        </w:rPr>
        <w:t>precisa</w:t>
      </w:r>
      <w:r w:rsidR="002C02B2" w:rsidRPr="00FC6EA5">
        <w:rPr>
          <w:rFonts w:ascii="Liberation Serif" w:hAnsi="Liberation Serif"/>
        </w:rPr>
        <w:t>m</w:t>
      </w:r>
      <w:r w:rsidR="008755A8" w:rsidRPr="00FC6EA5">
        <w:rPr>
          <w:rFonts w:ascii="Liberation Serif" w:hAnsi="Liberation Serif"/>
        </w:rPr>
        <w:t xml:space="preserve"> ser sempre reiterada</w:t>
      </w:r>
      <w:r w:rsidR="002C02B2" w:rsidRPr="00FC6EA5">
        <w:rPr>
          <w:rFonts w:ascii="Liberation Serif" w:hAnsi="Liberation Serif"/>
        </w:rPr>
        <w:t>s</w:t>
      </w:r>
      <w:r w:rsidR="008755A8" w:rsidRPr="00FC6EA5">
        <w:rPr>
          <w:rFonts w:ascii="Liberation Serif" w:hAnsi="Liberation Serif"/>
        </w:rPr>
        <w:t xml:space="preserve"> por meio procedimentos</w:t>
      </w:r>
      <w:r w:rsidR="002856AD" w:rsidRPr="00FC6EA5">
        <w:rPr>
          <w:rFonts w:ascii="Liberation Serif" w:hAnsi="Liberation Serif"/>
        </w:rPr>
        <w:t xml:space="preserve"> em </w:t>
      </w:r>
      <w:r w:rsidR="00697683" w:rsidRPr="00FC6EA5">
        <w:rPr>
          <w:rFonts w:ascii="Liberation Serif" w:hAnsi="Liberation Serif"/>
        </w:rPr>
        <w:t xml:space="preserve">que aparentar-se com uns é diferenciar-se de outros. </w:t>
      </w:r>
      <w:r w:rsidR="008755A8" w:rsidRPr="00FC6EA5">
        <w:rPr>
          <w:rFonts w:ascii="Liberation Serif" w:hAnsi="Liberation Serif"/>
        </w:rPr>
        <w:t xml:space="preserve">É também para as relações entre parentes que se volta o artigo de </w:t>
      </w:r>
      <w:r w:rsidR="002856AD" w:rsidRPr="00FC6EA5">
        <w:rPr>
          <w:rFonts w:ascii="Liberation Serif" w:hAnsi="Liberation Serif"/>
        </w:rPr>
        <w:t>Elizab</w:t>
      </w:r>
      <w:r w:rsidR="000E5122" w:rsidRPr="00FC6EA5">
        <w:rPr>
          <w:rFonts w:ascii="Liberation Serif" w:hAnsi="Liberation Serif"/>
        </w:rPr>
        <w:t>eth</w:t>
      </w:r>
      <w:r w:rsidR="002856AD" w:rsidRPr="00FC6EA5">
        <w:rPr>
          <w:rFonts w:ascii="Liberation Serif" w:hAnsi="Liberation Serif"/>
        </w:rPr>
        <w:t xml:space="preserve"> P</w:t>
      </w:r>
      <w:r w:rsidR="00697683" w:rsidRPr="00FC6EA5">
        <w:rPr>
          <w:rFonts w:ascii="Liberation Serif" w:hAnsi="Liberation Serif"/>
        </w:rPr>
        <w:t>issolato</w:t>
      </w:r>
      <w:r w:rsidR="00870B4B" w:rsidRPr="00FC6EA5">
        <w:rPr>
          <w:rFonts w:ascii="Liberation Serif" w:hAnsi="Liberation Serif"/>
        </w:rPr>
        <w:t xml:space="preserve"> </w:t>
      </w:r>
      <w:r w:rsidR="00544514" w:rsidRPr="00FC6EA5">
        <w:rPr>
          <w:rFonts w:ascii="Liberation Serif" w:hAnsi="Liberation Serif"/>
        </w:rPr>
        <w:t>—</w:t>
      </w:r>
      <w:r w:rsidR="008755A8" w:rsidRPr="00FC6EA5">
        <w:rPr>
          <w:rFonts w:ascii="Liberation Serif" w:hAnsi="Liberation Serif"/>
        </w:rPr>
        <w:t xml:space="preserve"> professora de </w:t>
      </w:r>
      <w:r w:rsidR="007D3AE9" w:rsidRPr="00FC6EA5">
        <w:rPr>
          <w:rFonts w:ascii="Liberation Serif" w:hAnsi="Liberation Serif"/>
        </w:rPr>
        <w:t>a</w:t>
      </w:r>
      <w:r w:rsidR="008755A8" w:rsidRPr="00FC6EA5">
        <w:rPr>
          <w:rFonts w:ascii="Liberation Serif" w:hAnsi="Liberation Serif"/>
        </w:rPr>
        <w:t xml:space="preserve">ntropologia na </w:t>
      </w:r>
      <w:r w:rsidR="006D37FE" w:rsidRPr="00FC6EA5">
        <w:rPr>
          <w:rFonts w:ascii="Liberation Serif" w:hAnsi="Liberation Serif"/>
        </w:rPr>
        <w:t>Universidade Federal de Juiz de Fora (</w:t>
      </w:r>
      <w:r w:rsidR="008755A8" w:rsidRPr="00FC6EA5">
        <w:rPr>
          <w:rFonts w:ascii="Liberation Serif" w:hAnsi="Liberation Serif"/>
        </w:rPr>
        <w:t>UFJF</w:t>
      </w:r>
      <w:r w:rsidR="006D37FE" w:rsidRPr="00FC6EA5">
        <w:rPr>
          <w:rFonts w:ascii="Liberation Serif" w:hAnsi="Liberation Serif"/>
        </w:rPr>
        <w:t>)</w:t>
      </w:r>
      <w:r w:rsidR="008755A8" w:rsidRPr="00FC6EA5">
        <w:rPr>
          <w:rFonts w:ascii="Liberation Serif" w:hAnsi="Liberation Serif"/>
        </w:rPr>
        <w:t xml:space="preserve"> </w:t>
      </w:r>
      <w:r w:rsidR="00544514" w:rsidRPr="00FC6EA5">
        <w:rPr>
          <w:rFonts w:ascii="Liberation Serif" w:hAnsi="Liberation Serif"/>
        </w:rPr>
        <w:t>—</w:t>
      </w:r>
      <w:r w:rsidR="008755A8" w:rsidRPr="00FC6EA5">
        <w:rPr>
          <w:rFonts w:ascii="Liberation Serif" w:hAnsi="Liberation Serif"/>
        </w:rPr>
        <w:t xml:space="preserve">, enfatizando </w:t>
      </w:r>
      <w:r w:rsidR="00870B4B" w:rsidRPr="00FC6EA5">
        <w:rPr>
          <w:rFonts w:ascii="Liberation Serif" w:hAnsi="Liberation Serif"/>
        </w:rPr>
        <w:t xml:space="preserve">a </w:t>
      </w:r>
      <w:r w:rsidR="002428E9" w:rsidRPr="00FC6EA5">
        <w:rPr>
          <w:rFonts w:ascii="Liberation Serif" w:hAnsi="Liberation Serif"/>
        </w:rPr>
        <w:t>c</w:t>
      </w:r>
      <w:r w:rsidR="001F5A07" w:rsidRPr="00FC6EA5">
        <w:rPr>
          <w:rFonts w:ascii="Liberation Serif" w:hAnsi="Liberation Serif"/>
        </w:rPr>
        <w:t xml:space="preserve">entralidade </w:t>
      </w:r>
      <w:r w:rsidR="007857A0" w:rsidRPr="00FC6EA5">
        <w:rPr>
          <w:rFonts w:ascii="Liberation Serif" w:hAnsi="Liberation Serif"/>
        </w:rPr>
        <w:t>de práticas como</w:t>
      </w:r>
      <w:r w:rsidR="002428E9" w:rsidRPr="00FC6EA5">
        <w:rPr>
          <w:rFonts w:ascii="Liberation Serif" w:hAnsi="Liberation Serif"/>
        </w:rPr>
        <w:t xml:space="preserve"> </w:t>
      </w:r>
      <w:r w:rsidR="00712790" w:rsidRPr="00FC6EA5">
        <w:rPr>
          <w:rFonts w:ascii="Liberation Serif" w:hAnsi="Liberation Serif"/>
        </w:rPr>
        <w:t>prover alimento</w:t>
      </w:r>
      <w:r w:rsidR="002428E9" w:rsidRPr="00FC6EA5">
        <w:rPr>
          <w:rFonts w:ascii="Liberation Serif" w:hAnsi="Liberation Serif"/>
        </w:rPr>
        <w:t>, falar e ouvir, cantar e danç</w:t>
      </w:r>
      <w:r w:rsidR="001F5A07" w:rsidRPr="00FC6EA5">
        <w:rPr>
          <w:rFonts w:ascii="Liberation Serif" w:hAnsi="Liberation Serif"/>
        </w:rPr>
        <w:t>ar junto</w:t>
      </w:r>
      <w:r w:rsidR="002C02B2" w:rsidRPr="00FC6EA5">
        <w:rPr>
          <w:rFonts w:ascii="Liberation Serif" w:hAnsi="Liberation Serif"/>
        </w:rPr>
        <w:t>s</w:t>
      </w:r>
      <w:r w:rsidR="002428E9" w:rsidRPr="00FC6EA5">
        <w:rPr>
          <w:rFonts w:ascii="Liberation Serif" w:hAnsi="Liberation Serif"/>
        </w:rPr>
        <w:t xml:space="preserve">, entre outras </w:t>
      </w:r>
      <w:r w:rsidR="007857A0" w:rsidRPr="00FC6EA5">
        <w:rPr>
          <w:rFonts w:ascii="Liberation Serif" w:hAnsi="Liberation Serif"/>
        </w:rPr>
        <w:t>conexões</w:t>
      </w:r>
      <w:r w:rsidR="002428E9" w:rsidRPr="00FC6EA5">
        <w:rPr>
          <w:rFonts w:ascii="Liberation Serif" w:hAnsi="Liberation Serif"/>
        </w:rPr>
        <w:t xml:space="preserve"> promotoras de alegri</w:t>
      </w:r>
      <w:r w:rsidR="00CB2E8D" w:rsidRPr="00FC6EA5">
        <w:rPr>
          <w:rFonts w:ascii="Liberation Serif" w:hAnsi="Liberation Serif"/>
        </w:rPr>
        <w:t xml:space="preserve">a </w:t>
      </w:r>
      <w:r w:rsidR="002428E9" w:rsidRPr="00FC6EA5">
        <w:rPr>
          <w:rFonts w:ascii="Liberation Serif" w:hAnsi="Liberation Serif"/>
        </w:rPr>
        <w:t>e</w:t>
      </w:r>
      <w:r w:rsidR="007857A0" w:rsidRPr="00FC6EA5">
        <w:rPr>
          <w:rFonts w:ascii="Liberation Serif" w:hAnsi="Liberation Serif"/>
        </w:rPr>
        <w:t>, portanto, de fortalecimento mú</w:t>
      </w:r>
      <w:r w:rsidR="002428E9" w:rsidRPr="00FC6EA5">
        <w:rPr>
          <w:rFonts w:ascii="Liberation Serif" w:hAnsi="Liberation Serif"/>
        </w:rPr>
        <w:t>tuo dos corpos</w:t>
      </w:r>
      <w:r w:rsidR="00697683" w:rsidRPr="00FC6EA5">
        <w:rPr>
          <w:rFonts w:ascii="Liberation Serif" w:hAnsi="Liberation Serif"/>
        </w:rPr>
        <w:t>.</w:t>
      </w:r>
    </w:p>
    <w:p w14:paraId="74E42D81" w14:textId="77777777" w:rsidR="00D07577" w:rsidRPr="00FC6EA5" w:rsidRDefault="00D07577" w:rsidP="00A7799E">
      <w:pPr>
        <w:rPr>
          <w:rFonts w:ascii="Liberation Serif" w:hAnsi="Liberation Serif"/>
        </w:rPr>
      </w:pPr>
    </w:p>
    <w:p w14:paraId="17DCE472" w14:textId="3D120B88" w:rsidR="00F95959" w:rsidRPr="00AC0036" w:rsidRDefault="00344F08" w:rsidP="00A7799E">
      <w:pPr>
        <w:rPr>
          <w:rFonts w:ascii="Liberation Serif" w:hAnsi="Liberation Serif"/>
        </w:rPr>
      </w:pPr>
      <w:r w:rsidRPr="00FC6EA5">
        <w:rPr>
          <w:rFonts w:ascii="Liberation Serif" w:hAnsi="Liberation Serif"/>
        </w:rPr>
        <w:t xml:space="preserve">Em seguida, </w:t>
      </w:r>
      <w:r w:rsidR="00F95959" w:rsidRPr="00FC6EA5">
        <w:rPr>
          <w:rFonts w:ascii="Liberation Serif" w:hAnsi="Liberation Serif"/>
        </w:rPr>
        <w:t xml:space="preserve">o artigo de Fábio Nogueira da Silva </w:t>
      </w:r>
      <w:r w:rsidR="00544514" w:rsidRPr="00FC6EA5">
        <w:rPr>
          <w:rFonts w:ascii="Liberation Serif" w:hAnsi="Liberation Serif"/>
        </w:rPr>
        <w:t>—</w:t>
      </w:r>
      <w:r w:rsidR="00F95959" w:rsidRPr="00FC6EA5">
        <w:rPr>
          <w:rFonts w:ascii="Liberation Serif" w:hAnsi="Liberation Serif"/>
        </w:rPr>
        <w:t xml:space="preserve"> doutor </w:t>
      </w:r>
      <w:r w:rsidR="00CB2E8D" w:rsidRPr="00FC6EA5">
        <w:rPr>
          <w:rFonts w:ascii="Liberation Serif" w:hAnsi="Liberation Serif"/>
        </w:rPr>
        <w:t xml:space="preserve">em antropologia pela </w:t>
      </w:r>
      <w:r w:rsidR="00F95959" w:rsidRPr="00FC6EA5">
        <w:rPr>
          <w:rFonts w:ascii="Liberation Serif" w:hAnsi="Liberation Serif"/>
        </w:rPr>
        <w:t xml:space="preserve">USP </w:t>
      </w:r>
      <w:r w:rsidR="00544514" w:rsidRPr="00FC6EA5">
        <w:rPr>
          <w:rFonts w:ascii="Liberation Serif" w:hAnsi="Liberation Serif"/>
        </w:rPr>
        <w:t>—</w:t>
      </w:r>
      <w:r w:rsidR="00F95959" w:rsidRPr="00FC6EA5">
        <w:rPr>
          <w:rFonts w:ascii="Liberation Serif" w:hAnsi="Liberation Serif"/>
        </w:rPr>
        <w:t xml:space="preserve">, aborda conexões entre pessoas, famílias e lugares na perspectiva dos habitantes de uma Terra Indígena localizada em uma região bastante urbanizada da capital paulista, vizinha ao Pico do Jaraguá. O autor discorre sobre experiências e reflexões mbya sobre a vida na cidade. Um de seus interlocutores, ao comentar o modo de viver dos </w:t>
      </w:r>
      <w:r w:rsidR="00F95959" w:rsidRPr="00FC6EA5">
        <w:rPr>
          <w:rFonts w:ascii="Liberation Serif" w:hAnsi="Liberation Serif"/>
          <w:i/>
        </w:rPr>
        <w:t>jurua</w:t>
      </w:r>
      <w:r w:rsidR="00F95959" w:rsidRPr="00FC6EA5">
        <w:rPr>
          <w:rFonts w:ascii="Liberation Serif" w:hAnsi="Liberation Serif"/>
        </w:rPr>
        <w:t xml:space="preserve"> (os não-indígenas), ressalta que na cidade se está sozinho entre muitos, sendo onde mora o “si”, e por isso é chamada de </w:t>
      </w:r>
      <w:r w:rsidR="00F95959" w:rsidRPr="00FC6EA5">
        <w:rPr>
          <w:rFonts w:ascii="Liberation Serif" w:hAnsi="Liberation Serif"/>
          <w:i/>
        </w:rPr>
        <w:t>sidade</w:t>
      </w:r>
      <w:r w:rsidR="00F95959" w:rsidRPr="00FC6EA5">
        <w:rPr>
          <w:rFonts w:ascii="Liberation Serif" w:hAnsi="Liberation Serif"/>
        </w:rPr>
        <w:t xml:space="preserve"> </w:t>
      </w:r>
      <w:r w:rsidR="00544514" w:rsidRPr="00FC6EA5">
        <w:rPr>
          <w:rFonts w:ascii="Liberation Serif" w:hAnsi="Liberation Serif"/>
        </w:rPr>
        <w:t>—</w:t>
      </w:r>
      <w:r w:rsidR="00F95959" w:rsidRPr="00FC6EA5">
        <w:rPr>
          <w:rFonts w:ascii="Liberation Serif" w:hAnsi="Liberation Serif"/>
        </w:rPr>
        <w:t xml:space="preserve"> numa elaboração em que a sonoridade de uma palavra de língua estrangeira (o português) enseja uma reflexão sobre o individualismo e o universo relacional</w:t>
      </w:r>
      <w:r w:rsidR="00F95959" w:rsidRPr="00AC0036">
        <w:rPr>
          <w:rFonts w:ascii="Liberation Serif" w:hAnsi="Liberation Serif"/>
        </w:rPr>
        <w:t xml:space="preserve"> associado ao modo de viver na </w:t>
      </w:r>
      <w:r w:rsidR="00F95959" w:rsidRPr="00AC0036">
        <w:rPr>
          <w:rFonts w:ascii="Liberation Serif" w:hAnsi="Liberation Serif"/>
          <w:i/>
        </w:rPr>
        <w:t>cidade</w:t>
      </w:r>
      <w:r w:rsidR="00F95959" w:rsidRPr="00AC0036">
        <w:rPr>
          <w:rFonts w:ascii="Liberation Serif" w:hAnsi="Liberation Serif"/>
        </w:rPr>
        <w:t>.</w:t>
      </w:r>
    </w:p>
    <w:p w14:paraId="1DEAAC3A" w14:textId="77777777" w:rsidR="002428E9" w:rsidRPr="00AC0036" w:rsidRDefault="002428E9" w:rsidP="00A7799E">
      <w:pPr>
        <w:rPr>
          <w:rFonts w:ascii="Liberation Serif" w:hAnsi="Liberation Serif"/>
        </w:rPr>
      </w:pPr>
    </w:p>
    <w:p w14:paraId="033A49BE" w14:textId="7E09D5DD" w:rsidR="00344F08" w:rsidRPr="00AC0036" w:rsidRDefault="00C305F3" w:rsidP="00A7799E">
      <w:pPr>
        <w:rPr>
          <w:rFonts w:ascii="Liberation Serif" w:hAnsi="Liberation Serif"/>
        </w:rPr>
      </w:pPr>
      <w:r w:rsidRPr="00AC0036">
        <w:rPr>
          <w:rFonts w:ascii="Liberation Serif" w:hAnsi="Liberation Serif"/>
        </w:rPr>
        <w:t xml:space="preserve">Valéria Macedo </w:t>
      </w:r>
      <w:r w:rsidR="00544514" w:rsidRPr="00AC0036">
        <w:rPr>
          <w:rFonts w:ascii="Liberation Serif" w:hAnsi="Liberation Serif"/>
        </w:rPr>
        <w:t>—</w:t>
      </w:r>
      <w:r w:rsidRPr="00AC0036">
        <w:rPr>
          <w:rFonts w:ascii="Liberation Serif" w:hAnsi="Liberation Serif"/>
        </w:rPr>
        <w:t xml:space="preserve"> professora de antropologia na UNIFESP e co-organizadora do livro </w:t>
      </w:r>
      <w:r w:rsidR="00544514" w:rsidRPr="00AC0036">
        <w:rPr>
          <w:rFonts w:ascii="Liberation Serif" w:hAnsi="Liberation Serif"/>
        </w:rPr>
        <w:t>—</w:t>
      </w:r>
      <w:r w:rsidRPr="00AC0036">
        <w:rPr>
          <w:rFonts w:ascii="Liberation Serif" w:hAnsi="Liberation Serif"/>
        </w:rPr>
        <w:t xml:space="preserve"> é a autora do próximo artigo, em que os </w:t>
      </w:r>
      <w:r w:rsidRPr="00AC0036">
        <w:rPr>
          <w:rFonts w:ascii="Liberation Serif" w:hAnsi="Liberation Serif"/>
          <w:i/>
        </w:rPr>
        <w:t>jurua</w:t>
      </w:r>
      <w:r w:rsidRPr="00AC0036">
        <w:rPr>
          <w:rFonts w:ascii="Liberation Serif" w:hAnsi="Liberation Serif"/>
        </w:rPr>
        <w:t xml:space="preserve"> são também mote de reflexões e configurações relacionais. A autora propõe fazer um exercício comparativo entre os Mbya e outras populações indígenas em que o idioma da predação se apresenta como um viés de elaboração da alteridade dos brancos. Esse é o caminho escolhido para abordar a importância do comércio, os modos de disputa pela terra e a inserção recente no mundo dos projetos e políticas entre os Mbya. </w:t>
      </w:r>
    </w:p>
    <w:p w14:paraId="1CD0E26A" w14:textId="77777777" w:rsidR="00344F08" w:rsidRPr="00AC0036" w:rsidRDefault="00344F08" w:rsidP="00A7799E">
      <w:pPr>
        <w:rPr>
          <w:rFonts w:ascii="Liberation Serif" w:hAnsi="Liberation Serif"/>
        </w:rPr>
      </w:pPr>
    </w:p>
    <w:p w14:paraId="6846AB4F" w14:textId="62E8BF12" w:rsidR="004A1007" w:rsidRPr="00AC0036" w:rsidRDefault="00344F08" w:rsidP="00A7799E">
      <w:pPr>
        <w:rPr>
          <w:rFonts w:ascii="Liberation Serif" w:hAnsi="Liberation Serif"/>
        </w:rPr>
      </w:pPr>
      <w:r w:rsidRPr="00AC0036">
        <w:rPr>
          <w:rFonts w:ascii="Liberation Serif" w:hAnsi="Liberation Serif"/>
        </w:rPr>
        <w:lastRenderedPageBreak/>
        <w:t>Por fim, a terceira seção se encerra com o</w:t>
      </w:r>
      <w:r w:rsidR="00733BEB" w:rsidRPr="00AC0036">
        <w:rPr>
          <w:rFonts w:ascii="Liberation Serif" w:hAnsi="Liberation Serif"/>
        </w:rPr>
        <w:t xml:space="preserve"> a</w:t>
      </w:r>
      <w:r w:rsidR="003103A0" w:rsidRPr="00AC0036">
        <w:rPr>
          <w:rFonts w:ascii="Liberation Serif" w:hAnsi="Liberation Serif"/>
        </w:rPr>
        <w:t xml:space="preserve">rtigo </w:t>
      </w:r>
      <w:r w:rsidR="00C305F3" w:rsidRPr="00AC0036">
        <w:rPr>
          <w:rFonts w:ascii="Liberation Serif" w:hAnsi="Liberation Serif"/>
        </w:rPr>
        <w:t xml:space="preserve">de autoria de Renato Sztutman </w:t>
      </w:r>
      <w:r w:rsidR="00544514" w:rsidRPr="00AC0036">
        <w:rPr>
          <w:rFonts w:ascii="Liberation Serif" w:hAnsi="Liberation Serif"/>
        </w:rPr>
        <w:t>—</w:t>
      </w:r>
      <w:r w:rsidR="00C305F3" w:rsidRPr="00AC0036">
        <w:rPr>
          <w:rFonts w:ascii="Liberation Serif" w:hAnsi="Liberation Serif"/>
        </w:rPr>
        <w:t xml:space="preserve"> professor de antropologia na USP </w:t>
      </w:r>
      <w:r w:rsidR="00544514" w:rsidRPr="00AC0036">
        <w:rPr>
          <w:rFonts w:ascii="Liberation Serif" w:hAnsi="Liberation Serif"/>
        </w:rPr>
        <w:t>—</w:t>
      </w:r>
      <w:r w:rsidR="00C305F3" w:rsidRPr="00AC0036">
        <w:rPr>
          <w:rFonts w:ascii="Liberation Serif" w:hAnsi="Liberation Serif"/>
        </w:rPr>
        <w:t xml:space="preserve">, cujo tema central é a agentividade da palavra, da dança e de outras formas expressivas entre os Guarani. A obra de Pierre e Hélène Clastres sobre os Guarani é o ponto de partida e o percurso escolhido pelo autor para abordar uma teoria guarani da linguagem e, por extensão, da subjetividade. </w:t>
      </w:r>
    </w:p>
    <w:p w14:paraId="7EAA59DF" w14:textId="77777777" w:rsidR="004A1007" w:rsidRPr="00AC0036" w:rsidRDefault="004A1007" w:rsidP="00A7799E">
      <w:pPr>
        <w:rPr>
          <w:rFonts w:ascii="Liberation Serif" w:hAnsi="Liberation Serif"/>
        </w:rPr>
      </w:pPr>
    </w:p>
    <w:p w14:paraId="33FB6F1A" w14:textId="10B581A8" w:rsidR="00CC490A" w:rsidRPr="00AC0036" w:rsidRDefault="00484020" w:rsidP="00A7799E">
      <w:pPr>
        <w:rPr>
          <w:rFonts w:ascii="Liberation Serif" w:hAnsi="Liberation Serif"/>
        </w:rPr>
      </w:pPr>
      <w:r w:rsidRPr="00AC0036">
        <w:rPr>
          <w:rFonts w:ascii="Liberation Serif" w:hAnsi="Liberation Serif"/>
        </w:rPr>
        <w:t>A quarta parte do livro é chamada</w:t>
      </w:r>
      <w:r w:rsidR="000E5122" w:rsidRPr="00AC0036">
        <w:rPr>
          <w:rFonts w:ascii="Liberation Serif" w:hAnsi="Liberation Serif"/>
        </w:rPr>
        <w:t xml:space="preserve"> </w:t>
      </w:r>
      <w:r w:rsidRPr="00AC0036">
        <w:rPr>
          <w:rFonts w:ascii="Liberation Serif" w:hAnsi="Liberation Serif"/>
          <w:b/>
        </w:rPr>
        <w:t>T</w:t>
      </w:r>
      <w:r w:rsidR="00D43F44" w:rsidRPr="00AC0036">
        <w:rPr>
          <w:rFonts w:ascii="Liberation Serif" w:hAnsi="Liberation Serif"/>
          <w:b/>
        </w:rPr>
        <w:t>ecnolo</w:t>
      </w:r>
      <w:r w:rsidRPr="00AC0036">
        <w:rPr>
          <w:rFonts w:ascii="Liberation Serif" w:hAnsi="Liberation Serif"/>
          <w:b/>
        </w:rPr>
        <w:t xml:space="preserve">gias, circulação e transformação. </w:t>
      </w:r>
      <w:r w:rsidR="00095086" w:rsidRPr="00AC0036">
        <w:rPr>
          <w:rFonts w:ascii="Liberation Serif" w:hAnsi="Liberation Serif"/>
        </w:rPr>
        <w:t>O uso da c</w:t>
      </w:r>
      <w:r w:rsidR="00435436" w:rsidRPr="00AC0036">
        <w:rPr>
          <w:rFonts w:ascii="Liberation Serif" w:hAnsi="Liberation Serif"/>
        </w:rPr>
        <w:t>âmera</w:t>
      </w:r>
      <w:r w:rsidR="00095086" w:rsidRPr="00AC0036">
        <w:rPr>
          <w:rFonts w:ascii="Liberation Serif" w:hAnsi="Liberation Serif"/>
        </w:rPr>
        <w:t xml:space="preserve"> </w:t>
      </w:r>
      <w:r w:rsidR="00EF5D2A" w:rsidRPr="00AC0036">
        <w:rPr>
          <w:rFonts w:ascii="Liberation Serif" w:hAnsi="Liberation Serif"/>
        </w:rPr>
        <w:t xml:space="preserve">e de novas tecnologias </w:t>
      </w:r>
      <w:r w:rsidR="00095086" w:rsidRPr="00AC0036">
        <w:rPr>
          <w:rFonts w:ascii="Liberation Serif" w:hAnsi="Liberation Serif"/>
        </w:rPr>
        <w:t>como meio</w:t>
      </w:r>
      <w:r w:rsidR="00EF5D2A" w:rsidRPr="00AC0036">
        <w:rPr>
          <w:rFonts w:ascii="Liberation Serif" w:hAnsi="Liberation Serif"/>
        </w:rPr>
        <w:t>s</w:t>
      </w:r>
      <w:r w:rsidR="00095086" w:rsidRPr="00AC0036">
        <w:rPr>
          <w:rFonts w:ascii="Liberation Serif" w:hAnsi="Liberation Serif"/>
        </w:rPr>
        <w:t xml:space="preserve"> de construir e</w:t>
      </w:r>
      <w:r w:rsidR="00435436" w:rsidRPr="00AC0036">
        <w:rPr>
          <w:rFonts w:ascii="Liberation Serif" w:hAnsi="Liberation Serif"/>
        </w:rPr>
        <w:t xml:space="preserve"> fazer aparecer relações e ideias</w:t>
      </w:r>
      <w:r w:rsidR="00095086" w:rsidRPr="00AC0036">
        <w:rPr>
          <w:rFonts w:ascii="Liberation Serif" w:hAnsi="Liberation Serif"/>
        </w:rPr>
        <w:t xml:space="preserve"> é o mote principal dos textos</w:t>
      </w:r>
      <w:r w:rsidR="00435436" w:rsidRPr="00AC0036">
        <w:rPr>
          <w:rFonts w:ascii="Liberation Serif" w:hAnsi="Liberation Serif"/>
        </w:rPr>
        <w:t xml:space="preserve">. </w:t>
      </w:r>
      <w:r w:rsidR="00133E4B" w:rsidRPr="00AC0036">
        <w:rPr>
          <w:rFonts w:ascii="Liberation Serif" w:hAnsi="Liberation Serif"/>
        </w:rPr>
        <w:t xml:space="preserve">Aqui </w:t>
      </w:r>
      <w:r w:rsidR="00095086" w:rsidRPr="00AC0036">
        <w:rPr>
          <w:rFonts w:ascii="Liberation Serif" w:hAnsi="Liberation Serif"/>
        </w:rPr>
        <w:t xml:space="preserve">estão reunidos </w:t>
      </w:r>
      <w:r w:rsidR="00133E4B" w:rsidRPr="00AC0036">
        <w:rPr>
          <w:rFonts w:ascii="Liberation Serif" w:hAnsi="Liberation Serif"/>
        </w:rPr>
        <w:t>os participantes</w:t>
      </w:r>
      <w:r w:rsidRPr="00AC0036">
        <w:rPr>
          <w:rFonts w:ascii="Liberation Serif" w:hAnsi="Liberation Serif"/>
        </w:rPr>
        <w:t xml:space="preserve"> guarani q</w:t>
      </w:r>
      <w:r w:rsidR="00095086" w:rsidRPr="00AC0036">
        <w:rPr>
          <w:rFonts w:ascii="Liberation Serif" w:hAnsi="Liberation Serif"/>
        </w:rPr>
        <w:t>ue vê</w:t>
      </w:r>
      <w:r w:rsidR="00133E4B" w:rsidRPr="00AC0036">
        <w:rPr>
          <w:rFonts w:ascii="Liberation Serif" w:hAnsi="Liberation Serif"/>
        </w:rPr>
        <w:t xml:space="preserve">m trabalhando com </w:t>
      </w:r>
      <w:r w:rsidR="00712790" w:rsidRPr="00AC0036">
        <w:rPr>
          <w:rFonts w:ascii="Liberation Serif" w:hAnsi="Liberation Serif"/>
        </w:rPr>
        <w:t>vídeo</w:t>
      </w:r>
      <w:r w:rsidR="002C02B2" w:rsidRPr="00AC0036">
        <w:rPr>
          <w:rFonts w:ascii="Liberation Serif" w:hAnsi="Liberation Serif"/>
        </w:rPr>
        <w:t xml:space="preserve"> </w:t>
      </w:r>
      <w:r w:rsidR="00133E4B" w:rsidRPr="00AC0036">
        <w:rPr>
          <w:rFonts w:ascii="Liberation Serif" w:hAnsi="Liberation Serif"/>
        </w:rPr>
        <w:t>e refletindo sobre sua produção</w:t>
      </w:r>
      <w:r w:rsidRPr="00AC0036">
        <w:rPr>
          <w:rFonts w:ascii="Liberation Serif" w:hAnsi="Liberation Serif"/>
        </w:rPr>
        <w:t xml:space="preserve">. O primeiro </w:t>
      </w:r>
      <w:r w:rsidR="00133E4B" w:rsidRPr="00AC0036">
        <w:rPr>
          <w:rFonts w:ascii="Liberation Serif" w:hAnsi="Liberation Serif"/>
        </w:rPr>
        <w:t xml:space="preserve">depoimento é </w:t>
      </w:r>
      <w:r w:rsidR="00095086" w:rsidRPr="00AC0036">
        <w:rPr>
          <w:rFonts w:ascii="Liberation Serif" w:hAnsi="Liberation Serif"/>
        </w:rPr>
        <w:t>de Kuaray Poty</w:t>
      </w:r>
      <w:r w:rsidR="00344F08" w:rsidRPr="00AC0036">
        <w:rPr>
          <w:rFonts w:ascii="Liberation Serif" w:hAnsi="Liberation Serif"/>
        </w:rPr>
        <w:t xml:space="preserve"> (Ariel Ortega)</w:t>
      </w:r>
      <w:r w:rsidR="00133E4B" w:rsidRPr="00AC0036">
        <w:rPr>
          <w:rFonts w:ascii="Liberation Serif" w:hAnsi="Liberation Serif"/>
        </w:rPr>
        <w:t xml:space="preserve">, um dos cineastas indígenas de maior </w:t>
      </w:r>
      <w:r w:rsidR="00095086" w:rsidRPr="00AC0036">
        <w:rPr>
          <w:rFonts w:ascii="Liberation Serif" w:hAnsi="Liberation Serif"/>
        </w:rPr>
        <w:t>projeção</w:t>
      </w:r>
      <w:r w:rsidR="00133E4B" w:rsidRPr="00AC0036">
        <w:rPr>
          <w:rFonts w:ascii="Liberation Serif" w:hAnsi="Liberation Serif"/>
        </w:rPr>
        <w:t xml:space="preserve"> no país e no mundo</w:t>
      </w:r>
      <w:r w:rsidRPr="00AC0036">
        <w:rPr>
          <w:rFonts w:ascii="Liberation Serif" w:hAnsi="Liberation Serif"/>
        </w:rPr>
        <w:t>. Na ocasião do simpósio</w:t>
      </w:r>
      <w:r w:rsidR="00095086" w:rsidRPr="00AC0036">
        <w:rPr>
          <w:rFonts w:ascii="Liberation Serif" w:hAnsi="Liberation Serif"/>
        </w:rPr>
        <w:t>, exibimos</w:t>
      </w:r>
      <w:r w:rsidRPr="00AC0036">
        <w:rPr>
          <w:rFonts w:ascii="Liberation Serif" w:hAnsi="Liberation Serif"/>
        </w:rPr>
        <w:t xml:space="preserve"> “Tava”, </w:t>
      </w:r>
      <w:r w:rsidR="00095086" w:rsidRPr="00AC0036">
        <w:rPr>
          <w:rFonts w:ascii="Liberation Serif" w:hAnsi="Liberation Serif"/>
        </w:rPr>
        <w:t>filme realizado pelo coletivo mbya de cinema do qual ele faz parte, no Rio Gran</w:t>
      </w:r>
      <w:r w:rsidR="00344F08" w:rsidRPr="00AC0036">
        <w:rPr>
          <w:rFonts w:ascii="Liberation Serif" w:hAnsi="Liberation Serif"/>
        </w:rPr>
        <w:t>d</w:t>
      </w:r>
      <w:r w:rsidR="00095086" w:rsidRPr="00AC0036">
        <w:rPr>
          <w:rFonts w:ascii="Liberation Serif" w:hAnsi="Liberation Serif"/>
        </w:rPr>
        <w:t xml:space="preserve">e do Sul. Os realizadores percorrem diversas aldeias mbya recolhendo depoimentos </w:t>
      </w:r>
      <w:r w:rsidR="00133E4B" w:rsidRPr="00AC0036">
        <w:rPr>
          <w:rFonts w:ascii="Liberation Serif" w:hAnsi="Liberation Serif"/>
        </w:rPr>
        <w:t xml:space="preserve">sobre a história e </w:t>
      </w:r>
      <w:r w:rsidR="00095086" w:rsidRPr="00AC0036">
        <w:rPr>
          <w:rFonts w:ascii="Liberation Serif" w:hAnsi="Liberation Serif"/>
        </w:rPr>
        <w:t>o significado das</w:t>
      </w:r>
      <w:r w:rsidR="00525B7D" w:rsidRPr="00AC0036">
        <w:rPr>
          <w:rFonts w:ascii="Liberation Serif" w:hAnsi="Liberation Serif"/>
        </w:rPr>
        <w:t xml:space="preserve"> ruínas </w:t>
      </w:r>
      <w:r w:rsidR="00095086" w:rsidRPr="00AC0036">
        <w:rPr>
          <w:rFonts w:ascii="Liberation Serif" w:hAnsi="Liberation Serif"/>
        </w:rPr>
        <w:t>de</w:t>
      </w:r>
      <w:r w:rsidR="00133E4B" w:rsidRPr="00AC0036">
        <w:rPr>
          <w:rFonts w:ascii="Liberation Serif" w:hAnsi="Liberation Serif"/>
        </w:rPr>
        <w:t xml:space="preserve"> missões na região da tríplice fronteira</w:t>
      </w:r>
      <w:r w:rsidRPr="00AC0036">
        <w:rPr>
          <w:rFonts w:ascii="Liberation Serif" w:hAnsi="Liberation Serif"/>
        </w:rPr>
        <w:t xml:space="preserve">. </w:t>
      </w:r>
      <w:r w:rsidR="00525B7D" w:rsidRPr="00AC0036">
        <w:rPr>
          <w:rFonts w:ascii="Liberation Serif" w:hAnsi="Liberation Serif"/>
        </w:rPr>
        <w:t xml:space="preserve">As reflexões de diferentes </w:t>
      </w:r>
      <w:r w:rsidR="00525B7D" w:rsidRPr="00AC0036">
        <w:rPr>
          <w:rFonts w:ascii="Liberation Serif" w:hAnsi="Liberation Serif"/>
          <w:i/>
        </w:rPr>
        <w:t>tamõi</w:t>
      </w:r>
      <w:r w:rsidR="00525B7D" w:rsidRPr="00AC0036">
        <w:rPr>
          <w:rFonts w:ascii="Liberation Serif" w:hAnsi="Liberation Serif"/>
        </w:rPr>
        <w:t xml:space="preserve"> e </w:t>
      </w:r>
      <w:r w:rsidR="00525B7D" w:rsidRPr="00AC0036">
        <w:rPr>
          <w:rFonts w:ascii="Liberation Serif" w:hAnsi="Liberation Serif"/>
          <w:i/>
        </w:rPr>
        <w:t>jarye</w:t>
      </w:r>
      <w:r w:rsidR="00525B7D" w:rsidRPr="00AC0036">
        <w:rPr>
          <w:rFonts w:ascii="Liberation Serif" w:hAnsi="Liberation Serif"/>
        </w:rPr>
        <w:t xml:space="preserve"> (“avós e avós”, os mais velhos) não </w:t>
      </w:r>
      <w:r w:rsidR="00CC490A" w:rsidRPr="00AC0036">
        <w:rPr>
          <w:rFonts w:ascii="Liberation Serif" w:hAnsi="Liberation Serif"/>
        </w:rPr>
        <w:t>resultam em uma versão unívoca ou canônica sobre essas antigas casas de pedra</w:t>
      </w:r>
      <w:r w:rsidR="00525B7D" w:rsidRPr="00AC0036">
        <w:rPr>
          <w:rFonts w:ascii="Liberation Serif" w:hAnsi="Liberation Serif"/>
        </w:rPr>
        <w:t>, mas todas elas se contrapõem à</w:t>
      </w:r>
      <w:r w:rsidRPr="00AC0036">
        <w:rPr>
          <w:rFonts w:ascii="Liberation Serif" w:hAnsi="Liberation Serif"/>
        </w:rPr>
        <w:t xml:space="preserve"> historiografia oficial,</w:t>
      </w:r>
      <w:r w:rsidR="00525B7D" w:rsidRPr="00AC0036">
        <w:rPr>
          <w:rFonts w:ascii="Liberation Serif" w:hAnsi="Liberation Serif"/>
        </w:rPr>
        <w:t xml:space="preserve"> que associa as missões a </w:t>
      </w:r>
      <w:r w:rsidR="00CC490A" w:rsidRPr="00AC0036">
        <w:rPr>
          <w:rFonts w:ascii="Liberation Serif" w:hAnsi="Liberation Serif"/>
        </w:rPr>
        <w:t xml:space="preserve">construções e feitos </w:t>
      </w:r>
      <w:r w:rsidR="00712790" w:rsidRPr="00AC0036">
        <w:rPr>
          <w:rFonts w:ascii="Liberation Serif" w:hAnsi="Liberation Serif"/>
        </w:rPr>
        <w:t xml:space="preserve">dos </w:t>
      </w:r>
      <w:r w:rsidR="00CC490A" w:rsidRPr="00AC0036">
        <w:rPr>
          <w:rFonts w:ascii="Liberation Serif" w:hAnsi="Liberation Serif"/>
        </w:rPr>
        <w:t>europeus</w:t>
      </w:r>
      <w:r w:rsidR="00525B7D" w:rsidRPr="00AC0036">
        <w:rPr>
          <w:rFonts w:ascii="Liberation Serif" w:hAnsi="Liberation Serif"/>
        </w:rPr>
        <w:t>. A</w:t>
      </w:r>
      <w:r w:rsidRPr="00AC0036">
        <w:rPr>
          <w:rFonts w:ascii="Liberation Serif" w:hAnsi="Liberation Serif"/>
        </w:rPr>
        <w:t xml:space="preserve">s </w:t>
      </w:r>
      <w:r w:rsidRPr="00AC0036">
        <w:rPr>
          <w:rFonts w:ascii="Liberation Serif" w:hAnsi="Liberation Serif"/>
          <w:i/>
        </w:rPr>
        <w:t>tava</w:t>
      </w:r>
      <w:r w:rsidR="00525B7D" w:rsidRPr="00AC0036">
        <w:rPr>
          <w:rFonts w:ascii="Liberation Serif" w:hAnsi="Liberation Serif"/>
          <w:i/>
        </w:rPr>
        <w:t xml:space="preserve">, </w:t>
      </w:r>
      <w:r w:rsidR="00525B7D" w:rsidRPr="00AC0036">
        <w:rPr>
          <w:rFonts w:ascii="Liberation Serif" w:hAnsi="Liberation Serif"/>
        </w:rPr>
        <w:t>casas de pedra, foram erguidas pelo</w:t>
      </w:r>
      <w:r w:rsidR="00CC490A" w:rsidRPr="00AC0036">
        <w:rPr>
          <w:rFonts w:ascii="Liberation Serif" w:hAnsi="Liberation Serif"/>
        </w:rPr>
        <w:t xml:space="preserve"> trabalho árduo do</w:t>
      </w:r>
      <w:r w:rsidR="00525B7D" w:rsidRPr="00AC0036">
        <w:rPr>
          <w:rFonts w:ascii="Liberation Serif" w:hAnsi="Liberation Serif"/>
        </w:rPr>
        <w:t>s G</w:t>
      </w:r>
      <w:r w:rsidRPr="00AC0036">
        <w:rPr>
          <w:rFonts w:ascii="Liberation Serif" w:hAnsi="Liberation Serif"/>
        </w:rPr>
        <w:t>uarani</w:t>
      </w:r>
      <w:r w:rsidR="00525B7D" w:rsidRPr="00AC0036">
        <w:rPr>
          <w:rFonts w:ascii="Liberation Serif" w:hAnsi="Liberation Serif"/>
        </w:rPr>
        <w:t xml:space="preserve"> e estão associadas às caminhadas e moradas dos antigos. </w:t>
      </w:r>
    </w:p>
    <w:p w14:paraId="2E62F203" w14:textId="77777777" w:rsidR="00CC490A" w:rsidRPr="00AC0036" w:rsidRDefault="00CC490A" w:rsidP="00A7799E">
      <w:pPr>
        <w:rPr>
          <w:rFonts w:ascii="Liberation Serif" w:hAnsi="Liberation Serif"/>
        </w:rPr>
      </w:pPr>
    </w:p>
    <w:p w14:paraId="0FAC4C3E" w14:textId="069528C7" w:rsidR="009A40B8" w:rsidRPr="00AC0036" w:rsidRDefault="0037757E" w:rsidP="00A7799E">
      <w:pPr>
        <w:rPr>
          <w:rFonts w:ascii="Liberation Serif" w:hAnsi="Liberation Serif"/>
        </w:rPr>
      </w:pPr>
      <w:r w:rsidRPr="00AC0036">
        <w:rPr>
          <w:rFonts w:ascii="Liberation Serif" w:hAnsi="Liberation Serif"/>
        </w:rPr>
        <w:t>O depoimento seguinte é de Papa Mirῖ Poty</w:t>
      </w:r>
      <w:r w:rsidR="00921F25" w:rsidRPr="00AC0036">
        <w:rPr>
          <w:rFonts w:ascii="Liberation Serif" w:hAnsi="Liberation Serif"/>
        </w:rPr>
        <w:t xml:space="preserve"> (Carlos Fernandes)</w:t>
      </w:r>
      <w:r w:rsidRPr="00AC0036">
        <w:rPr>
          <w:rFonts w:ascii="Liberation Serif" w:hAnsi="Liberation Serif"/>
        </w:rPr>
        <w:t xml:space="preserve">, pioneiro na produção de filmes entre os </w:t>
      </w:r>
      <w:r w:rsidR="00CC490A" w:rsidRPr="00AC0036">
        <w:rPr>
          <w:rFonts w:ascii="Liberation Serif" w:hAnsi="Liberation Serif"/>
        </w:rPr>
        <w:t>Mbya</w:t>
      </w:r>
      <w:r w:rsidRPr="00AC0036">
        <w:rPr>
          <w:rFonts w:ascii="Liberation Serif" w:hAnsi="Liberation Serif"/>
        </w:rPr>
        <w:t xml:space="preserve"> e com uma atuação intensa em ações de fortale</w:t>
      </w:r>
      <w:r w:rsidR="00CC490A" w:rsidRPr="00AC0036">
        <w:rPr>
          <w:rFonts w:ascii="Liberation Serif" w:hAnsi="Liberation Serif"/>
        </w:rPr>
        <w:t>cimento</w:t>
      </w:r>
      <w:r w:rsidRPr="00AC0036">
        <w:rPr>
          <w:rFonts w:ascii="Liberation Serif" w:hAnsi="Liberation Serif"/>
        </w:rPr>
        <w:t xml:space="preserve"> cultural nas aldeias</w:t>
      </w:r>
      <w:r w:rsidR="00CC490A" w:rsidRPr="00AC0036">
        <w:rPr>
          <w:rFonts w:ascii="Liberation Serif" w:hAnsi="Liberation Serif"/>
        </w:rPr>
        <w:t xml:space="preserve"> e cidades</w:t>
      </w:r>
      <w:r w:rsidRPr="00AC0036">
        <w:rPr>
          <w:rFonts w:ascii="Liberation Serif" w:hAnsi="Liberation Serif"/>
        </w:rPr>
        <w:t xml:space="preserve">. No simpósio, assistimos </w:t>
      </w:r>
      <w:r w:rsidR="00484020" w:rsidRPr="00AC0036">
        <w:rPr>
          <w:rFonts w:ascii="Liberation Serif" w:hAnsi="Liberation Serif"/>
        </w:rPr>
        <w:t xml:space="preserve">o filme </w:t>
      </w:r>
      <w:r w:rsidRPr="00AC0036">
        <w:rPr>
          <w:rFonts w:ascii="Liberation Serif" w:hAnsi="Liberation Serif"/>
        </w:rPr>
        <w:t>“Manoa”. Trata-se da histó</w:t>
      </w:r>
      <w:r w:rsidR="00484020" w:rsidRPr="00AC0036">
        <w:rPr>
          <w:rFonts w:ascii="Liberation Serif" w:hAnsi="Liberation Serif"/>
        </w:rPr>
        <w:t xml:space="preserve">ria de um caçador que descumpre o resguardo </w:t>
      </w:r>
      <w:r w:rsidRPr="00AC0036">
        <w:rPr>
          <w:rFonts w:ascii="Liberation Serif" w:hAnsi="Liberation Serif"/>
        </w:rPr>
        <w:t xml:space="preserve">após o parto de sua </w:t>
      </w:r>
      <w:r w:rsidR="00CC490A" w:rsidRPr="00AC0036">
        <w:rPr>
          <w:rFonts w:ascii="Liberation Serif" w:hAnsi="Liberation Serif"/>
        </w:rPr>
        <w:t>esposa</w:t>
      </w:r>
      <w:r w:rsidRPr="00AC0036">
        <w:rPr>
          <w:rFonts w:ascii="Liberation Serif" w:hAnsi="Liberation Serif"/>
        </w:rPr>
        <w:t xml:space="preserve"> </w:t>
      </w:r>
      <w:r w:rsidR="00484020" w:rsidRPr="00AC0036">
        <w:rPr>
          <w:rFonts w:ascii="Liberation Serif" w:hAnsi="Liberation Serif"/>
        </w:rPr>
        <w:t xml:space="preserve">e </w:t>
      </w:r>
      <w:r w:rsidRPr="00AC0036">
        <w:rPr>
          <w:rFonts w:ascii="Liberation Serif" w:hAnsi="Liberation Serif"/>
        </w:rPr>
        <w:t xml:space="preserve">por isso </w:t>
      </w:r>
      <w:r w:rsidR="00484020" w:rsidRPr="00AC0036">
        <w:rPr>
          <w:rFonts w:ascii="Liberation Serif" w:hAnsi="Liberation Serif"/>
        </w:rPr>
        <w:t xml:space="preserve">perde </w:t>
      </w:r>
      <w:r w:rsidRPr="00AC0036">
        <w:rPr>
          <w:rFonts w:ascii="Liberation Serif" w:hAnsi="Liberation Serif"/>
        </w:rPr>
        <w:t xml:space="preserve">a </w:t>
      </w:r>
      <w:r w:rsidR="00484020" w:rsidRPr="00AC0036">
        <w:rPr>
          <w:rFonts w:ascii="Liberation Serif" w:hAnsi="Liberation Serif"/>
        </w:rPr>
        <w:t xml:space="preserve">humanidade compartilhada com os parentes, passando a ver as queixadas como </w:t>
      </w:r>
      <w:r w:rsidR="00CC490A" w:rsidRPr="00AC0036">
        <w:rPr>
          <w:rFonts w:ascii="Liberation Serif" w:hAnsi="Liberation Serif"/>
        </w:rPr>
        <w:t>mulheres</w:t>
      </w:r>
      <w:r w:rsidRPr="00AC0036">
        <w:rPr>
          <w:rFonts w:ascii="Liberation Serif" w:hAnsi="Liberation Serif"/>
        </w:rPr>
        <w:t>. E</w:t>
      </w:r>
      <w:r w:rsidR="00484020" w:rsidRPr="00AC0036">
        <w:rPr>
          <w:rFonts w:ascii="Liberation Serif" w:hAnsi="Liberation Serif"/>
        </w:rPr>
        <w:t>m seu texto</w:t>
      </w:r>
      <w:r w:rsidR="00CC490A" w:rsidRPr="00AC0036">
        <w:rPr>
          <w:rFonts w:ascii="Liberation Serif" w:hAnsi="Liberation Serif"/>
        </w:rPr>
        <w:t>, P</w:t>
      </w:r>
      <w:r w:rsidRPr="00AC0036">
        <w:rPr>
          <w:rFonts w:ascii="Liberation Serif" w:hAnsi="Liberation Serif"/>
        </w:rPr>
        <w:t>apa</w:t>
      </w:r>
      <w:r w:rsidR="00484020" w:rsidRPr="00AC0036">
        <w:rPr>
          <w:rFonts w:ascii="Liberation Serif" w:hAnsi="Liberation Serif"/>
        </w:rPr>
        <w:t xml:space="preserve"> destaca </w:t>
      </w:r>
      <w:r w:rsidRPr="00AC0036">
        <w:rPr>
          <w:rFonts w:ascii="Liberation Serif" w:hAnsi="Liberation Serif"/>
        </w:rPr>
        <w:t>seu</w:t>
      </w:r>
      <w:r w:rsidR="00484020" w:rsidRPr="00AC0036">
        <w:rPr>
          <w:rFonts w:ascii="Liberation Serif" w:hAnsi="Liberation Serif"/>
        </w:rPr>
        <w:t xml:space="preserve"> </w:t>
      </w:r>
      <w:r w:rsidRPr="00AC0036">
        <w:rPr>
          <w:rFonts w:ascii="Liberation Serif" w:hAnsi="Liberation Serif"/>
        </w:rPr>
        <w:t xml:space="preserve">maior </w:t>
      </w:r>
      <w:r w:rsidR="00484020" w:rsidRPr="00AC0036">
        <w:rPr>
          <w:rFonts w:ascii="Liberation Serif" w:hAnsi="Liberation Serif"/>
        </w:rPr>
        <w:t xml:space="preserve">interesse em </w:t>
      </w:r>
      <w:r w:rsidRPr="00AC0036">
        <w:rPr>
          <w:rFonts w:ascii="Liberation Serif" w:hAnsi="Liberation Serif"/>
        </w:rPr>
        <w:t xml:space="preserve">fazer filmes de ficção em vez de </w:t>
      </w:r>
      <w:r w:rsidR="00484020" w:rsidRPr="00AC0036">
        <w:rPr>
          <w:rFonts w:ascii="Liberation Serif" w:hAnsi="Liberation Serif"/>
        </w:rPr>
        <w:t xml:space="preserve">documentários, </w:t>
      </w:r>
      <w:r w:rsidRPr="00AC0036">
        <w:rPr>
          <w:rFonts w:ascii="Liberation Serif" w:hAnsi="Liberation Serif"/>
        </w:rPr>
        <w:t xml:space="preserve">alegando um </w:t>
      </w:r>
      <w:r w:rsidR="00484020" w:rsidRPr="00AC0036">
        <w:rPr>
          <w:rFonts w:ascii="Liberation Serif" w:hAnsi="Liberation Serif"/>
        </w:rPr>
        <w:t>constrangimento</w:t>
      </w:r>
      <w:r w:rsidRPr="00AC0036">
        <w:rPr>
          <w:rFonts w:ascii="Liberation Serif" w:hAnsi="Liberation Serif"/>
        </w:rPr>
        <w:t xml:space="preserve"> semelhante ao de Algemiro Karai Mirim no modelo</w:t>
      </w:r>
      <w:r w:rsidR="00484020" w:rsidRPr="00AC0036">
        <w:rPr>
          <w:rFonts w:ascii="Liberation Serif" w:hAnsi="Liberation Serif"/>
        </w:rPr>
        <w:t xml:space="preserve"> de</w:t>
      </w:r>
      <w:r w:rsidRPr="00AC0036">
        <w:rPr>
          <w:rFonts w:ascii="Liberation Serif" w:hAnsi="Liberation Serif"/>
        </w:rPr>
        <w:t xml:space="preserve"> perguntas e respostas como forma de troca de experiências e conhecimentos</w:t>
      </w:r>
      <w:r w:rsidR="00484020" w:rsidRPr="00AC0036">
        <w:rPr>
          <w:rFonts w:ascii="Liberation Serif" w:hAnsi="Liberation Serif"/>
        </w:rPr>
        <w:t>.</w:t>
      </w:r>
      <w:r w:rsidRPr="00AC0036">
        <w:rPr>
          <w:rFonts w:ascii="Liberation Serif" w:hAnsi="Liberation Serif"/>
        </w:rPr>
        <w:t xml:space="preserve"> A ficção não é aqui pensada como </w:t>
      </w:r>
      <w:r w:rsidR="00402F1C" w:rsidRPr="00AC0036">
        <w:rPr>
          <w:rFonts w:ascii="Liberation Serif" w:hAnsi="Liberation Serif"/>
        </w:rPr>
        <w:t xml:space="preserve">avesso da realidade, mas enquanto multiplicação dessa. </w:t>
      </w:r>
    </w:p>
    <w:p w14:paraId="6EA88692" w14:textId="77777777" w:rsidR="009A40B8" w:rsidRPr="00AC0036" w:rsidRDefault="009A40B8" w:rsidP="00A7799E">
      <w:pPr>
        <w:rPr>
          <w:rFonts w:ascii="Liberation Serif" w:hAnsi="Liberation Serif"/>
        </w:rPr>
      </w:pPr>
    </w:p>
    <w:p w14:paraId="714EC78E" w14:textId="734128A6" w:rsidR="00050B5D" w:rsidRPr="00AC0036" w:rsidRDefault="00402F1C" w:rsidP="00A7799E">
      <w:pPr>
        <w:rPr>
          <w:rFonts w:ascii="Liberation Serif" w:hAnsi="Liberation Serif"/>
        </w:rPr>
      </w:pPr>
      <w:r w:rsidRPr="00AC0036">
        <w:rPr>
          <w:rFonts w:ascii="Liberation Serif" w:hAnsi="Liberation Serif"/>
        </w:rPr>
        <w:t>O</w:t>
      </w:r>
      <w:r w:rsidR="009A40B8" w:rsidRPr="00AC0036">
        <w:rPr>
          <w:rFonts w:ascii="Liberation Serif" w:hAnsi="Liberation Serif"/>
        </w:rPr>
        <w:t xml:space="preserve"> terceiro texto da seção foi escrito em co-autoria por Alexandre W</w:t>
      </w:r>
      <w:r w:rsidR="00D43F44" w:rsidRPr="00AC0036">
        <w:rPr>
          <w:rFonts w:ascii="Liberation Serif" w:hAnsi="Liberation Serif"/>
        </w:rPr>
        <w:t xml:space="preserve">era </w:t>
      </w:r>
      <w:r w:rsidR="00544514" w:rsidRPr="00AC0036">
        <w:rPr>
          <w:rFonts w:ascii="Liberation Serif" w:hAnsi="Liberation Serif"/>
        </w:rPr>
        <w:t>—</w:t>
      </w:r>
      <w:r w:rsidR="00CC490A" w:rsidRPr="00AC0036">
        <w:rPr>
          <w:rFonts w:ascii="Liberation Serif" w:hAnsi="Liberation Serif"/>
        </w:rPr>
        <w:t xml:space="preserve"> cineasta mbya </w:t>
      </w:r>
      <w:r w:rsidR="00544514" w:rsidRPr="00AC0036">
        <w:rPr>
          <w:rFonts w:ascii="Liberation Serif" w:hAnsi="Liberation Serif"/>
        </w:rPr>
        <w:t>—</w:t>
      </w:r>
      <w:r w:rsidR="00CC490A" w:rsidRPr="00AC0036">
        <w:rPr>
          <w:rFonts w:ascii="Liberation Serif" w:hAnsi="Liberation Serif"/>
        </w:rPr>
        <w:t xml:space="preserve"> </w:t>
      </w:r>
      <w:r w:rsidR="009A40B8" w:rsidRPr="00AC0036">
        <w:rPr>
          <w:rFonts w:ascii="Liberation Serif" w:hAnsi="Liberation Serif"/>
        </w:rPr>
        <w:t>e Lucas Keese</w:t>
      </w:r>
      <w:r w:rsidR="00CC490A" w:rsidRPr="00AC0036">
        <w:rPr>
          <w:rFonts w:ascii="Liberation Serif" w:hAnsi="Liberation Serif"/>
        </w:rPr>
        <w:t xml:space="preserve"> </w:t>
      </w:r>
      <w:r w:rsidR="00544514" w:rsidRPr="00AC0036">
        <w:rPr>
          <w:rFonts w:ascii="Liberation Serif" w:hAnsi="Liberation Serif"/>
        </w:rPr>
        <w:t>—</w:t>
      </w:r>
      <w:r w:rsidR="00CC490A" w:rsidRPr="00AC0036">
        <w:rPr>
          <w:rFonts w:ascii="Liberation Serif" w:hAnsi="Liberation Serif"/>
        </w:rPr>
        <w:t xml:space="preserve"> mestr</w:t>
      </w:r>
      <w:r w:rsidR="00CB2E8D">
        <w:rPr>
          <w:rFonts w:ascii="Liberation Serif" w:hAnsi="Liberation Serif"/>
        </w:rPr>
        <w:t>e em antropologia</w:t>
      </w:r>
      <w:r w:rsidR="00CC490A" w:rsidRPr="00AC0036">
        <w:rPr>
          <w:rFonts w:ascii="Liberation Serif" w:hAnsi="Liberation Serif"/>
        </w:rPr>
        <w:t xml:space="preserve"> </w:t>
      </w:r>
      <w:r w:rsidR="00CB2E8D">
        <w:rPr>
          <w:rFonts w:ascii="Liberation Serif" w:hAnsi="Liberation Serif"/>
        </w:rPr>
        <w:t xml:space="preserve">pela </w:t>
      </w:r>
      <w:r w:rsidR="00CC490A" w:rsidRPr="00AC0036">
        <w:rPr>
          <w:rFonts w:ascii="Liberation Serif" w:hAnsi="Liberation Serif"/>
        </w:rPr>
        <w:t>USP e membro do CTI</w:t>
      </w:r>
      <w:r w:rsidRPr="00AC0036">
        <w:rPr>
          <w:rFonts w:ascii="Liberation Serif" w:hAnsi="Liberation Serif"/>
        </w:rPr>
        <w:t>.</w:t>
      </w:r>
      <w:r w:rsidR="009A40B8" w:rsidRPr="00AC0036">
        <w:rPr>
          <w:rFonts w:ascii="Liberation Serif" w:hAnsi="Liberation Serif"/>
        </w:rPr>
        <w:t xml:space="preserve"> A apresentação de ambos foi precedida pela exibição do f</w:t>
      </w:r>
      <w:r w:rsidRPr="00AC0036">
        <w:rPr>
          <w:rFonts w:ascii="Liberation Serif" w:hAnsi="Liberation Serif"/>
        </w:rPr>
        <w:t xml:space="preserve">ilme </w:t>
      </w:r>
      <w:r w:rsidR="009A40B8" w:rsidRPr="00AC0036">
        <w:rPr>
          <w:rFonts w:ascii="Liberation Serif" w:hAnsi="Liberation Serif"/>
        </w:rPr>
        <w:t>“O</w:t>
      </w:r>
      <w:r w:rsidRPr="00AC0036">
        <w:rPr>
          <w:rFonts w:ascii="Liberation Serif" w:hAnsi="Liberation Serif"/>
        </w:rPr>
        <w:t xml:space="preserve"> dono da lontra</w:t>
      </w:r>
      <w:r w:rsidR="009A40B8" w:rsidRPr="00AC0036">
        <w:rPr>
          <w:rFonts w:ascii="Liberation Serif" w:hAnsi="Liberation Serif"/>
        </w:rPr>
        <w:t>”</w:t>
      </w:r>
      <w:r w:rsidR="00050B5D" w:rsidRPr="00AC0036">
        <w:rPr>
          <w:rFonts w:ascii="Liberation Serif" w:hAnsi="Liberation Serif"/>
        </w:rPr>
        <w:t xml:space="preserve">. </w:t>
      </w:r>
      <w:r w:rsidR="009A40B8" w:rsidRPr="00AC0036">
        <w:rPr>
          <w:rFonts w:ascii="Liberation Serif" w:hAnsi="Liberation Serif"/>
        </w:rPr>
        <w:t xml:space="preserve">Wera filma um episódio que testemunhou, em que a captura desse animal demandou um conjunto de procedimentos xamânicos </w:t>
      </w:r>
      <w:r w:rsidRPr="00AC0036">
        <w:rPr>
          <w:rFonts w:ascii="Liberation Serif" w:hAnsi="Liberation Serif"/>
        </w:rPr>
        <w:t xml:space="preserve">para neutralizar o potencial </w:t>
      </w:r>
      <w:r w:rsidR="009A40B8" w:rsidRPr="00AC0036">
        <w:rPr>
          <w:rFonts w:ascii="Liberation Serif" w:hAnsi="Liberation Serif"/>
        </w:rPr>
        <w:t xml:space="preserve">predatório de seu dono-espírito. </w:t>
      </w:r>
      <w:r w:rsidR="00CC490A" w:rsidRPr="00AC0036">
        <w:rPr>
          <w:rFonts w:ascii="Liberation Serif" w:hAnsi="Liberation Serif"/>
        </w:rPr>
        <w:t>No</w:t>
      </w:r>
      <w:r w:rsidR="009A40B8" w:rsidRPr="00AC0036">
        <w:rPr>
          <w:rFonts w:ascii="Liberation Serif" w:hAnsi="Liberation Serif"/>
        </w:rPr>
        <w:t xml:space="preserve"> texto, </w:t>
      </w:r>
      <w:r w:rsidR="008C7C0F" w:rsidRPr="00AC0036">
        <w:rPr>
          <w:rFonts w:ascii="Liberation Serif" w:hAnsi="Liberation Serif"/>
        </w:rPr>
        <w:t xml:space="preserve">Wera </w:t>
      </w:r>
      <w:r w:rsidR="00CC490A" w:rsidRPr="00AC0036">
        <w:rPr>
          <w:rFonts w:ascii="Liberation Serif" w:hAnsi="Liberation Serif"/>
        </w:rPr>
        <w:t xml:space="preserve">elabora </w:t>
      </w:r>
      <w:r w:rsidR="008C7C0F" w:rsidRPr="00AC0036">
        <w:rPr>
          <w:rFonts w:ascii="Liberation Serif" w:hAnsi="Liberation Serif"/>
        </w:rPr>
        <w:t>a metáfora d</w:t>
      </w:r>
      <w:r w:rsidRPr="00AC0036">
        <w:rPr>
          <w:rFonts w:ascii="Liberation Serif" w:hAnsi="Liberation Serif"/>
        </w:rPr>
        <w:t xml:space="preserve">a câmera como uma criança, </w:t>
      </w:r>
      <w:r w:rsidR="008C7C0F" w:rsidRPr="00AC0036">
        <w:rPr>
          <w:rFonts w:ascii="Liberation Serif" w:hAnsi="Liberation Serif"/>
        </w:rPr>
        <w:t xml:space="preserve">que </w:t>
      </w:r>
      <w:r w:rsidRPr="00AC0036">
        <w:rPr>
          <w:rFonts w:ascii="Liberation Serif" w:hAnsi="Liberation Serif"/>
        </w:rPr>
        <w:t xml:space="preserve">primeiro </w:t>
      </w:r>
      <w:r w:rsidR="008C7C0F" w:rsidRPr="00AC0036">
        <w:rPr>
          <w:rFonts w:ascii="Liberation Serif" w:hAnsi="Liberation Serif"/>
        </w:rPr>
        <w:t xml:space="preserve">observa e </w:t>
      </w:r>
      <w:r w:rsidRPr="00AC0036">
        <w:rPr>
          <w:rFonts w:ascii="Liberation Serif" w:hAnsi="Liberation Serif"/>
        </w:rPr>
        <w:t xml:space="preserve">absorve tudo </w:t>
      </w:r>
      <w:r w:rsidR="008C7C0F" w:rsidRPr="00AC0036">
        <w:rPr>
          <w:rFonts w:ascii="Liberation Serif" w:hAnsi="Liberation Serif"/>
        </w:rPr>
        <w:t xml:space="preserve">para </w:t>
      </w:r>
      <w:r w:rsidRPr="00AC0036">
        <w:rPr>
          <w:rFonts w:ascii="Liberation Serif" w:hAnsi="Liberation Serif"/>
        </w:rPr>
        <w:t xml:space="preserve">depois fazer suas próprias elaborações, </w:t>
      </w:r>
      <w:r w:rsidR="008C7C0F" w:rsidRPr="00AC0036">
        <w:rPr>
          <w:rFonts w:ascii="Liberation Serif" w:hAnsi="Liberation Serif"/>
        </w:rPr>
        <w:t xml:space="preserve">o que ocorre </w:t>
      </w:r>
      <w:r w:rsidRPr="00AC0036">
        <w:rPr>
          <w:rFonts w:ascii="Liberation Serif" w:hAnsi="Liberation Serif"/>
        </w:rPr>
        <w:t xml:space="preserve">na edição. </w:t>
      </w:r>
      <w:r w:rsidR="008C7C0F" w:rsidRPr="00AC0036">
        <w:rPr>
          <w:rFonts w:ascii="Liberation Serif" w:hAnsi="Liberation Serif"/>
        </w:rPr>
        <w:t>Na mesma direção</w:t>
      </w:r>
      <w:r w:rsidRPr="00AC0036">
        <w:rPr>
          <w:rFonts w:ascii="Liberation Serif" w:hAnsi="Liberation Serif"/>
        </w:rPr>
        <w:t>,</w:t>
      </w:r>
      <w:r w:rsidR="008C7C0F" w:rsidRPr="00AC0036">
        <w:rPr>
          <w:rFonts w:ascii="Liberation Serif" w:hAnsi="Liberation Serif"/>
        </w:rPr>
        <w:t xml:space="preserve"> Lucas Keese aponta</w:t>
      </w:r>
      <w:r w:rsidRPr="00AC0036">
        <w:rPr>
          <w:rFonts w:ascii="Liberation Serif" w:hAnsi="Liberation Serif"/>
        </w:rPr>
        <w:t xml:space="preserve"> a importância </w:t>
      </w:r>
      <w:r w:rsidR="00050B5D" w:rsidRPr="00AC0036">
        <w:rPr>
          <w:rFonts w:ascii="Liberation Serif" w:hAnsi="Liberation Serif"/>
        </w:rPr>
        <w:t xml:space="preserve">de investir não apenas na filmagem, mas sobretudo no aprendizado da edição, que possibilita a criação de linguagens próprias. </w:t>
      </w:r>
    </w:p>
    <w:p w14:paraId="5BB33E3A" w14:textId="77777777" w:rsidR="00CC490A" w:rsidRPr="00AC0036" w:rsidRDefault="00CC490A" w:rsidP="00A7799E">
      <w:pPr>
        <w:rPr>
          <w:rFonts w:ascii="Liberation Serif" w:hAnsi="Liberation Serif"/>
        </w:rPr>
      </w:pPr>
    </w:p>
    <w:p w14:paraId="2FBAAFF7" w14:textId="0845F8ED" w:rsidR="00640EB1" w:rsidRPr="00AC0036" w:rsidRDefault="00CC490A" w:rsidP="00A7799E">
      <w:pPr>
        <w:rPr>
          <w:rFonts w:ascii="Liberation Serif" w:hAnsi="Liberation Serif"/>
        </w:rPr>
      </w:pPr>
      <w:r w:rsidRPr="00AC0036">
        <w:rPr>
          <w:rFonts w:ascii="Liberation Serif" w:hAnsi="Liberation Serif"/>
        </w:rPr>
        <w:t xml:space="preserve">O texto </w:t>
      </w:r>
      <w:r w:rsidR="00921F25" w:rsidRPr="00AC0036">
        <w:rPr>
          <w:rFonts w:ascii="Liberation Serif" w:hAnsi="Liberation Serif"/>
        </w:rPr>
        <w:t xml:space="preserve">seguinte </w:t>
      </w:r>
      <w:r w:rsidRPr="00AC0036">
        <w:rPr>
          <w:rFonts w:ascii="Liberation Serif" w:hAnsi="Liberation Serif"/>
        </w:rPr>
        <w:t>é de</w:t>
      </w:r>
      <w:r w:rsidR="008C7C0F" w:rsidRPr="00AC0036">
        <w:rPr>
          <w:rFonts w:ascii="Liberation Serif" w:hAnsi="Liberation Serif"/>
        </w:rPr>
        <w:t xml:space="preserve"> </w:t>
      </w:r>
      <w:r w:rsidR="00402F1C" w:rsidRPr="00AC0036">
        <w:rPr>
          <w:rFonts w:ascii="Liberation Serif" w:hAnsi="Liberation Serif"/>
        </w:rPr>
        <w:t>T</w:t>
      </w:r>
      <w:r w:rsidR="00D43F44" w:rsidRPr="00AC0036">
        <w:rPr>
          <w:rFonts w:ascii="Liberation Serif" w:hAnsi="Liberation Serif"/>
        </w:rPr>
        <w:t>ati</w:t>
      </w:r>
      <w:r w:rsidR="00402F1C" w:rsidRPr="00AC0036">
        <w:rPr>
          <w:rFonts w:ascii="Liberation Serif" w:hAnsi="Liberation Serif"/>
        </w:rPr>
        <w:t>ane Klein</w:t>
      </w:r>
      <w:r w:rsidR="00050B5D" w:rsidRPr="00AC0036">
        <w:rPr>
          <w:rFonts w:ascii="Liberation Serif" w:hAnsi="Liberation Serif"/>
        </w:rPr>
        <w:t xml:space="preserve"> </w:t>
      </w:r>
      <w:r w:rsidR="00544514" w:rsidRPr="00AC0036">
        <w:rPr>
          <w:rFonts w:ascii="Liberation Serif" w:hAnsi="Liberation Serif"/>
        </w:rPr>
        <w:t>—</w:t>
      </w:r>
      <w:r w:rsidR="00050B5D" w:rsidRPr="00AC0036">
        <w:rPr>
          <w:rFonts w:ascii="Liberation Serif" w:hAnsi="Liberation Serif"/>
        </w:rPr>
        <w:t xml:space="preserve"> mestre</w:t>
      </w:r>
      <w:r w:rsidRPr="00AC0036">
        <w:rPr>
          <w:rFonts w:ascii="Liberation Serif" w:hAnsi="Liberation Serif"/>
        </w:rPr>
        <w:t xml:space="preserve"> </w:t>
      </w:r>
      <w:r w:rsidR="00CB2E8D">
        <w:rPr>
          <w:rFonts w:ascii="Liberation Serif" w:hAnsi="Liberation Serif"/>
        </w:rPr>
        <w:t>e doutoranda em antropologia n</w:t>
      </w:r>
      <w:r w:rsidR="005C49F5">
        <w:rPr>
          <w:rFonts w:ascii="Liberation Serif" w:hAnsi="Liberation Serif"/>
          <w:color w:val="FF0000"/>
        </w:rPr>
        <w:t>o PPGAS-</w:t>
      </w:r>
      <w:r w:rsidRPr="00AC0036">
        <w:rPr>
          <w:rFonts w:ascii="Liberation Serif" w:hAnsi="Liberation Serif"/>
        </w:rPr>
        <w:t>USP</w:t>
      </w:r>
      <w:r w:rsidR="00775687">
        <w:rPr>
          <w:rFonts w:ascii="Liberation Serif" w:hAnsi="Liberation Serif"/>
        </w:rPr>
        <w:t xml:space="preserve"> –, que</w:t>
      </w:r>
      <w:r w:rsidR="00A5726A" w:rsidRPr="00AC0036">
        <w:rPr>
          <w:rFonts w:ascii="Liberation Serif" w:hAnsi="Liberation Serif"/>
        </w:rPr>
        <w:t xml:space="preserve"> compartilha experiências </w:t>
      </w:r>
      <w:r w:rsidR="002D1C3D" w:rsidRPr="00AC0036">
        <w:rPr>
          <w:rFonts w:ascii="Liberation Serif" w:hAnsi="Liberation Serif"/>
        </w:rPr>
        <w:t xml:space="preserve">e expectativas </w:t>
      </w:r>
      <w:r w:rsidR="00270448" w:rsidRPr="00AC0036">
        <w:rPr>
          <w:rFonts w:ascii="Liberation Serif" w:hAnsi="Liberation Serif"/>
        </w:rPr>
        <w:t>de um</w:t>
      </w:r>
      <w:r w:rsidR="00402F1C" w:rsidRPr="00AC0036">
        <w:rPr>
          <w:rFonts w:ascii="Liberation Serif" w:hAnsi="Liberation Serif"/>
        </w:rPr>
        <w:t xml:space="preserve"> coletivo de joven</w:t>
      </w:r>
      <w:r w:rsidR="00270448" w:rsidRPr="00AC0036">
        <w:rPr>
          <w:rFonts w:ascii="Liberation Serif" w:hAnsi="Liberation Serif"/>
        </w:rPr>
        <w:t>s kaiowa, nhandeva e terena em Mato Grosso do S</w:t>
      </w:r>
      <w:r w:rsidR="00402F1C" w:rsidRPr="00AC0036">
        <w:rPr>
          <w:rFonts w:ascii="Liberation Serif" w:hAnsi="Liberation Serif"/>
        </w:rPr>
        <w:t>ul</w:t>
      </w:r>
      <w:r w:rsidR="002D1C3D" w:rsidRPr="00AC0036">
        <w:rPr>
          <w:rFonts w:ascii="Liberation Serif" w:hAnsi="Liberation Serif"/>
        </w:rPr>
        <w:t xml:space="preserve">, </w:t>
      </w:r>
      <w:r w:rsidR="007D3AE9" w:rsidRPr="00AC0036">
        <w:rPr>
          <w:rFonts w:ascii="Liberation Serif" w:hAnsi="Liberation Serif"/>
        </w:rPr>
        <w:t xml:space="preserve">para quem </w:t>
      </w:r>
      <w:r w:rsidR="00050B5D" w:rsidRPr="00AC0036">
        <w:rPr>
          <w:rFonts w:ascii="Liberation Serif" w:hAnsi="Liberation Serif"/>
        </w:rPr>
        <w:t xml:space="preserve">o apuro técnico dos registros em vídeo importam menos que as </w:t>
      </w:r>
      <w:r w:rsidR="00402F1C" w:rsidRPr="00AC0036">
        <w:rPr>
          <w:rFonts w:ascii="Liberation Serif" w:hAnsi="Liberation Serif"/>
        </w:rPr>
        <w:t xml:space="preserve">relações e reflexões </w:t>
      </w:r>
      <w:r w:rsidR="002D1C3D" w:rsidRPr="00AC0036">
        <w:rPr>
          <w:rFonts w:ascii="Liberation Serif" w:hAnsi="Liberation Serif"/>
        </w:rPr>
        <w:t xml:space="preserve">ensejadas </w:t>
      </w:r>
      <w:r w:rsidR="00402F1C" w:rsidRPr="00AC0036">
        <w:rPr>
          <w:rFonts w:ascii="Liberation Serif" w:hAnsi="Liberation Serif"/>
        </w:rPr>
        <w:t>no processo de filmar</w:t>
      </w:r>
      <w:r w:rsidR="00D43F44" w:rsidRPr="00AC0036">
        <w:rPr>
          <w:rFonts w:ascii="Liberation Serif" w:hAnsi="Liberation Serif"/>
        </w:rPr>
        <w:t>.</w:t>
      </w:r>
      <w:r w:rsidR="00640EB1" w:rsidRPr="00AC0036">
        <w:rPr>
          <w:rFonts w:ascii="Liberation Serif" w:hAnsi="Liberation Serif"/>
        </w:rPr>
        <w:t xml:space="preserve"> Já o último artigo da seção é de Maria Inês Ladeira </w:t>
      </w:r>
      <w:r w:rsidR="00544514" w:rsidRPr="00AC0036">
        <w:rPr>
          <w:rFonts w:ascii="Liberation Serif" w:hAnsi="Liberation Serif"/>
        </w:rPr>
        <w:t>—</w:t>
      </w:r>
      <w:r w:rsidR="00640EB1" w:rsidRPr="00AC0036">
        <w:rPr>
          <w:rFonts w:ascii="Liberation Serif" w:hAnsi="Liberation Serif"/>
        </w:rPr>
        <w:t xml:space="preserve"> mestre em Antropologia pela PUC, doutora em Geografia na USP e membro do CTI </w:t>
      </w:r>
      <w:r w:rsidR="00544514" w:rsidRPr="00AC0036">
        <w:rPr>
          <w:rFonts w:ascii="Liberation Serif" w:hAnsi="Liberation Serif"/>
        </w:rPr>
        <w:t>—</w:t>
      </w:r>
      <w:r w:rsidR="00640EB1" w:rsidRPr="00AC0036">
        <w:rPr>
          <w:rFonts w:ascii="Liberation Serif" w:hAnsi="Liberation Serif"/>
        </w:rPr>
        <w:t xml:space="preserve">, que aborda redes de </w:t>
      </w:r>
      <w:r w:rsidR="00640EB1" w:rsidRPr="00AC0036">
        <w:rPr>
          <w:rFonts w:ascii="Liberation Serif" w:hAnsi="Liberation Serif" w:cs="Times New Roman"/>
        </w:rPr>
        <w:t>comunicação, convívio e permuta</w:t>
      </w:r>
      <w:r w:rsidR="00640EB1" w:rsidRPr="00AC0036">
        <w:rPr>
          <w:rFonts w:ascii="Liberation Serif" w:hAnsi="Liberation Serif"/>
        </w:rPr>
        <w:t xml:space="preserve"> entre pessoas e lugares de </w:t>
      </w:r>
      <w:r w:rsidR="00640EB1" w:rsidRPr="00AC0036">
        <w:rPr>
          <w:rFonts w:ascii="Liberation Serif" w:hAnsi="Liberation Serif"/>
          <w:i/>
        </w:rPr>
        <w:t>yvy vai</w:t>
      </w:r>
      <w:r w:rsidR="00640EB1" w:rsidRPr="00AC0036">
        <w:rPr>
          <w:rFonts w:ascii="Liberation Serif" w:hAnsi="Liberation Serif"/>
        </w:rPr>
        <w:t xml:space="preserve">, </w:t>
      </w:r>
      <w:r w:rsidR="00640EB1" w:rsidRPr="00AC0036">
        <w:rPr>
          <w:rFonts w:ascii="Liberation Serif" w:hAnsi="Liberation Serif"/>
        </w:rPr>
        <w:lastRenderedPageBreak/>
        <w:t>terra má em que vivemos, marcada pela transitoriedade dos seres e das relações. Como parte dessas redes, a autora aborda a participação das novas tecnologias, como telefonia celular e internet, na circulação e transformação de conhecimentos.</w:t>
      </w:r>
    </w:p>
    <w:p w14:paraId="1AF2AF8B" w14:textId="77777777" w:rsidR="00D43F44" w:rsidRPr="00AC0036" w:rsidRDefault="00D43F44" w:rsidP="00A7799E">
      <w:pPr>
        <w:rPr>
          <w:rFonts w:ascii="Liberation Serif" w:hAnsi="Liberation Serif"/>
        </w:rPr>
      </w:pPr>
    </w:p>
    <w:p w14:paraId="0417C320" w14:textId="09C55B0D" w:rsidR="000707DB" w:rsidRPr="00AC0036" w:rsidRDefault="002D1C3D" w:rsidP="00A7799E">
      <w:pPr>
        <w:rPr>
          <w:rFonts w:ascii="Liberation Serif" w:hAnsi="Liberation Serif"/>
        </w:rPr>
      </w:pPr>
      <w:r w:rsidRPr="00AC0036">
        <w:rPr>
          <w:rFonts w:ascii="Liberation Serif" w:hAnsi="Liberation Serif"/>
        </w:rPr>
        <w:t xml:space="preserve">Derradeira seção do livro, </w:t>
      </w:r>
      <w:r w:rsidRPr="00AC0036">
        <w:rPr>
          <w:rFonts w:ascii="Liberation Serif" w:hAnsi="Liberation Serif"/>
          <w:b/>
        </w:rPr>
        <w:t>N</w:t>
      </w:r>
      <w:r w:rsidR="00D43F44" w:rsidRPr="00AC0036">
        <w:rPr>
          <w:rFonts w:ascii="Liberation Serif" w:hAnsi="Liberation Serif"/>
          <w:b/>
        </w:rPr>
        <w:t>as aldeias e entre aldeias</w:t>
      </w:r>
      <w:r w:rsidRPr="00AC0036">
        <w:rPr>
          <w:rFonts w:ascii="Liberation Serif" w:hAnsi="Liberation Serif"/>
        </w:rPr>
        <w:t xml:space="preserve"> </w:t>
      </w:r>
      <w:r w:rsidR="002A015B" w:rsidRPr="00AC0036">
        <w:rPr>
          <w:rFonts w:ascii="Liberation Serif" w:hAnsi="Liberation Serif"/>
        </w:rPr>
        <w:t xml:space="preserve">tem como tema central a mobilidade </w:t>
      </w:r>
      <w:r w:rsidR="000707DB" w:rsidRPr="00AC0036">
        <w:rPr>
          <w:rFonts w:ascii="Liberation Serif" w:hAnsi="Liberation Serif"/>
        </w:rPr>
        <w:t xml:space="preserve">que caracteriza as redes de pessoas, famílias </w:t>
      </w:r>
      <w:r w:rsidR="002A015B" w:rsidRPr="00AC0036">
        <w:rPr>
          <w:rFonts w:ascii="Liberation Serif" w:hAnsi="Liberation Serif"/>
        </w:rPr>
        <w:t>e coletivos</w:t>
      </w:r>
      <w:r w:rsidR="000707DB" w:rsidRPr="00AC0036">
        <w:rPr>
          <w:rFonts w:ascii="Liberation Serif" w:hAnsi="Liberation Serif"/>
        </w:rPr>
        <w:t xml:space="preserve"> guarani</w:t>
      </w:r>
      <w:r w:rsidR="002C02B2" w:rsidRPr="00AC0036">
        <w:rPr>
          <w:rFonts w:ascii="Liberation Serif" w:hAnsi="Liberation Serif"/>
        </w:rPr>
        <w:t>.</w:t>
      </w:r>
      <w:r w:rsidR="00050B5D" w:rsidRPr="00AC0036">
        <w:rPr>
          <w:rFonts w:ascii="Liberation Serif" w:hAnsi="Liberation Serif"/>
        </w:rPr>
        <w:t xml:space="preserve"> </w:t>
      </w:r>
      <w:r w:rsidR="007D3AE9" w:rsidRPr="00AC0036">
        <w:rPr>
          <w:rFonts w:ascii="Liberation Serif" w:hAnsi="Liberation Serif"/>
        </w:rPr>
        <w:t>B</w:t>
      </w:r>
      <w:r w:rsidR="000707DB" w:rsidRPr="00AC0036">
        <w:rPr>
          <w:rFonts w:ascii="Liberation Serif" w:hAnsi="Liberation Serif"/>
        </w:rPr>
        <w:t>usca</w:t>
      </w:r>
      <w:r w:rsidR="007D3AE9" w:rsidRPr="00AC0036">
        <w:rPr>
          <w:rFonts w:ascii="Liberation Serif" w:hAnsi="Liberation Serif"/>
        </w:rPr>
        <w:t>ndo</w:t>
      </w:r>
      <w:r w:rsidR="000707DB" w:rsidRPr="00AC0036">
        <w:rPr>
          <w:rFonts w:ascii="Liberation Serif" w:hAnsi="Liberation Serif"/>
        </w:rPr>
        <w:t xml:space="preserve"> problematizar a definição de contornos</w:t>
      </w:r>
      <w:r w:rsidR="00050B5D" w:rsidRPr="00AC0036">
        <w:rPr>
          <w:rFonts w:ascii="Liberation Serif" w:hAnsi="Liberation Serif"/>
        </w:rPr>
        <w:t xml:space="preserve"> fixos</w:t>
      </w:r>
      <w:r w:rsidR="007D3AE9" w:rsidRPr="00AC0036">
        <w:rPr>
          <w:rFonts w:ascii="Liberation Serif" w:hAnsi="Liberation Serif"/>
        </w:rPr>
        <w:t xml:space="preserve"> para a multiplicidade de grupos e sub-grupos</w:t>
      </w:r>
      <w:r w:rsidR="00050B5D" w:rsidRPr="00AC0036">
        <w:rPr>
          <w:rFonts w:ascii="Liberation Serif" w:hAnsi="Liberation Serif"/>
        </w:rPr>
        <w:t xml:space="preserve">, </w:t>
      </w:r>
      <w:r w:rsidR="007D3AE9" w:rsidRPr="00AC0036">
        <w:rPr>
          <w:rFonts w:ascii="Liberation Serif" w:hAnsi="Liberation Serif"/>
        </w:rPr>
        <w:t>os textos apontam para</w:t>
      </w:r>
      <w:r w:rsidR="000707DB" w:rsidRPr="00AC0036">
        <w:rPr>
          <w:rFonts w:ascii="Liberation Serif" w:hAnsi="Liberation Serif"/>
        </w:rPr>
        <w:t xml:space="preserve"> enredamentos</w:t>
      </w:r>
      <w:r w:rsidR="007D3AE9" w:rsidRPr="00AC0036">
        <w:rPr>
          <w:rFonts w:ascii="Liberation Serif" w:hAnsi="Liberation Serif"/>
        </w:rPr>
        <w:t>,</w:t>
      </w:r>
      <w:r w:rsidR="000707DB" w:rsidRPr="00AC0036">
        <w:rPr>
          <w:rFonts w:ascii="Liberation Serif" w:hAnsi="Liberation Serif"/>
        </w:rPr>
        <w:t xml:space="preserve"> sempre atualizados a partir do compartilhamento de experiências</w:t>
      </w:r>
      <w:r w:rsidR="002C02B2" w:rsidRPr="00AC0036">
        <w:rPr>
          <w:rFonts w:ascii="Liberation Serif" w:hAnsi="Liberation Serif"/>
        </w:rPr>
        <w:t xml:space="preserve"> e</w:t>
      </w:r>
      <w:r w:rsidR="000707DB" w:rsidRPr="00AC0036">
        <w:rPr>
          <w:rFonts w:ascii="Liberation Serif" w:hAnsi="Liberation Serif"/>
        </w:rPr>
        <w:t xml:space="preserve"> </w:t>
      </w:r>
      <w:r w:rsidR="00640EB1" w:rsidRPr="00AC0036">
        <w:rPr>
          <w:rFonts w:ascii="Liberation Serif" w:hAnsi="Liberation Serif"/>
        </w:rPr>
        <w:t xml:space="preserve">também de </w:t>
      </w:r>
      <w:r w:rsidR="000707DB" w:rsidRPr="00AC0036">
        <w:rPr>
          <w:rFonts w:ascii="Liberation Serif" w:hAnsi="Liberation Serif"/>
        </w:rPr>
        <w:t>relações com o Estado. O primeiro</w:t>
      </w:r>
      <w:r w:rsidRPr="00AC0036">
        <w:rPr>
          <w:rFonts w:ascii="Liberation Serif" w:hAnsi="Liberation Serif"/>
        </w:rPr>
        <w:t xml:space="preserve"> artigo</w:t>
      </w:r>
      <w:r w:rsidR="000707DB" w:rsidRPr="00AC0036">
        <w:rPr>
          <w:rFonts w:ascii="Liberation Serif" w:hAnsi="Liberation Serif"/>
        </w:rPr>
        <w:t xml:space="preserve"> é</w:t>
      </w:r>
      <w:r w:rsidRPr="00AC0036">
        <w:rPr>
          <w:rFonts w:ascii="Liberation Serif" w:hAnsi="Liberation Serif"/>
        </w:rPr>
        <w:t xml:space="preserve"> de L</w:t>
      </w:r>
      <w:r w:rsidR="00D43F44" w:rsidRPr="00AC0036">
        <w:rPr>
          <w:rFonts w:ascii="Liberation Serif" w:hAnsi="Liberation Serif"/>
        </w:rPr>
        <w:t>evi</w:t>
      </w:r>
      <w:r w:rsidRPr="00AC0036">
        <w:rPr>
          <w:rFonts w:ascii="Liberation Serif" w:hAnsi="Liberation Serif"/>
        </w:rPr>
        <w:t xml:space="preserve"> Marques P</w:t>
      </w:r>
      <w:r w:rsidR="00EF37A3" w:rsidRPr="00AC0036">
        <w:rPr>
          <w:rFonts w:ascii="Liberation Serif" w:hAnsi="Liberation Serif"/>
        </w:rPr>
        <w:t>ereira</w:t>
      </w:r>
      <w:r w:rsidR="000707DB" w:rsidRPr="00AC0036">
        <w:rPr>
          <w:rFonts w:ascii="Liberation Serif" w:hAnsi="Liberation Serif"/>
        </w:rPr>
        <w:t xml:space="preserve"> </w:t>
      </w:r>
      <w:r w:rsidR="00544514" w:rsidRPr="00AC0036">
        <w:rPr>
          <w:rFonts w:ascii="Liberation Serif" w:hAnsi="Liberation Serif"/>
        </w:rPr>
        <w:t>—</w:t>
      </w:r>
      <w:r w:rsidR="000707DB" w:rsidRPr="00AC0036">
        <w:rPr>
          <w:rFonts w:ascii="Liberation Serif" w:hAnsi="Liberation Serif"/>
        </w:rPr>
        <w:t xml:space="preserve"> professor de antropologia na U</w:t>
      </w:r>
      <w:r w:rsidR="00C001CA">
        <w:rPr>
          <w:rFonts w:ascii="Liberation Serif" w:hAnsi="Liberation Serif"/>
        </w:rPr>
        <w:t xml:space="preserve">niversidade </w:t>
      </w:r>
      <w:r w:rsidR="000707DB" w:rsidRPr="00AC0036">
        <w:rPr>
          <w:rFonts w:ascii="Liberation Serif" w:hAnsi="Liberation Serif"/>
        </w:rPr>
        <w:t>F</w:t>
      </w:r>
      <w:r w:rsidR="00C001CA">
        <w:rPr>
          <w:rFonts w:ascii="Liberation Serif" w:hAnsi="Liberation Serif"/>
        </w:rPr>
        <w:t xml:space="preserve">ederal </w:t>
      </w:r>
      <w:r w:rsidR="000707DB" w:rsidRPr="00AC0036">
        <w:rPr>
          <w:rFonts w:ascii="Liberation Serif" w:hAnsi="Liberation Serif"/>
        </w:rPr>
        <w:t>G</w:t>
      </w:r>
      <w:r w:rsidR="00C001CA">
        <w:rPr>
          <w:rFonts w:ascii="Liberation Serif" w:hAnsi="Liberation Serif"/>
        </w:rPr>
        <w:t xml:space="preserve">rande </w:t>
      </w:r>
      <w:r w:rsidR="000707DB" w:rsidRPr="00AC0036">
        <w:rPr>
          <w:rFonts w:ascii="Liberation Serif" w:hAnsi="Liberation Serif"/>
        </w:rPr>
        <w:t>D</w:t>
      </w:r>
      <w:r w:rsidR="00C001CA">
        <w:rPr>
          <w:rFonts w:ascii="Liberation Serif" w:hAnsi="Liberation Serif"/>
        </w:rPr>
        <w:t>ourados (UFGD)</w:t>
      </w:r>
      <w:r w:rsidR="000707DB" w:rsidRPr="00AC0036">
        <w:rPr>
          <w:rFonts w:ascii="Liberation Serif" w:hAnsi="Liberation Serif"/>
        </w:rPr>
        <w:t xml:space="preserve"> </w:t>
      </w:r>
      <w:r w:rsidR="00544514" w:rsidRPr="00AC0036">
        <w:rPr>
          <w:rFonts w:ascii="Liberation Serif" w:hAnsi="Liberation Serif"/>
        </w:rPr>
        <w:t>—</w:t>
      </w:r>
      <w:r w:rsidR="00C001CA">
        <w:rPr>
          <w:rFonts w:ascii="Liberation Serif" w:hAnsi="Liberation Serif"/>
        </w:rPr>
        <w:t xml:space="preserve">, que </w:t>
      </w:r>
      <w:r w:rsidR="00C001CA" w:rsidRPr="00AC0036">
        <w:rPr>
          <w:rFonts w:ascii="Liberation Serif" w:hAnsi="Liberation Serif"/>
        </w:rPr>
        <w:t xml:space="preserve">faz um histórico da ocupação guarani e kaiowa na região </w:t>
      </w:r>
      <w:r w:rsidR="000707DB" w:rsidRPr="00AC0036">
        <w:rPr>
          <w:rFonts w:ascii="Liberation Serif" w:hAnsi="Liberation Serif"/>
        </w:rPr>
        <w:t xml:space="preserve">e </w:t>
      </w:r>
      <w:r w:rsidR="00CF4270" w:rsidRPr="00AC0036">
        <w:rPr>
          <w:rFonts w:ascii="Liberation Serif" w:hAnsi="Liberation Serif"/>
        </w:rPr>
        <w:t xml:space="preserve">aborda a vida nas </w:t>
      </w:r>
      <w:r w:rsidR="00EF37A3" w:rsidRPr="00AC0036">
        <w:rPr>
          <w:rFonts w:ascii="Liberation Serif" w:hAnsi="Liberation Serif"/>
        </w:rPr>
        <w:t xml:space="preserve">reservas, </w:t>
      </w:r>
      <w:r w:rsidR="00CF4270" w:rsidRPr="00AC0036">
        <w:rPr>
          <w:rFonts w:ascii="Liberation Serif" w:hAnsi="Liberation Serif"/>
        </w:rPr>
        <w:t xml:space="preserve">nos acampamentos e nas periferias urbanas. </w:t>
      </w:r>
    </w:p>
    <w:p w14:paraId="4A54B90E" w14:textId="77777777" w:rsidR="000707DB" w:rsidRPr="00AC0036" w:rsidRDefault="000707DB" w:rsidP="00A7799E">
      <w:pPr>
        <w:rPr>
          <w:rFonts w:ascii="Liberation Serif" w:hAnsi="Liberation Serif"/>
        </w:rPr>
      </w:pPr>
    </w:p>
    <w:p w14:paraId="7587DC38" w14:textId="61F76E25" w:rsidR="00EF37A3" w:rsidRPr="00AC0036" w:rsidRDefault="000707DB" w:rsidP="00A7799E">
      <w:pPr>
        <w:rPr>
          <w:rFonts w:ascii="Liberation Serif" w:hAnsi="Liberation Serif"/>
        </w:rPr>
      </w:pPr>
      <w:r w:rsidRPr="00AC0036">
        <w:rPr>
          <w:rFonts w:ascii="Liberation Serif" w:hAnsi="Liberation Serif"/>
        </w:rPr>
        <w:t xml:space="preserve">Diogo Moreira </w:t>
      </w:r>
      <w:r w:rsidR="00544514" w:rsidRPr="00AC0036">
        <w:rPr>
          <w:rFonts w:ascii="Liberation Serif" w:hAnsi="Liberation Serif"/>
        </w:rPr>
        <w:t>—</w:t>
      </w:r>
      <w:r w:rsidRPr="00AC0036">
        <w:rPr>
          <w:rFonts w:ascii="Liberation Serif" w:hAnsi="Liberation Serif"/>
        </w:rPr>
        <w:t xml:space="preserve"> </w:t>
      </w:r>
      <w:r w:rsidR="00CB2E8D">
        <w:rPr>
          <w:rFonts w:ascii="Liberation Serif" w:hAnsi="Liberation Serif"/>
        </w:rPr>
        <w:t xml:space="preserve">mestre em antropologia pela </w:t>
      </w:r>
      <w:r w:rsidRPr="00AC0036">
        <w:rPr>
          <w:rFonts w:ascii="Liberation Serif" w:hAnsi="Liberation Serif"/>
        </w:rPr>
        <w:t xml:space="preserve">UFSC </w:t>
      </w:r>
      <w:r w:rsidR="00244F49" w:rsidRPr="00AC0036">
        <w:rPr>
          <w:rFonts w:ascii="Liberation Serif" w:hAnsi="Liberation Serif"/>
        </w:rPr>
        <w:t xml:space="preserve">e funcionário da Funai </w:t>
      </w:r>
      <w:r w:rsidR="00544514" w:rsidRPr="00AC0036">
        <w:rPr>
          <w:rFonts w:ascii="Liberation Serif" w:hAnsi="Liberation Serif"/>
        </w:rPr>
        <w:t>—</w:t>
      </w:r>
      <w:r w:rsidR="00244F49" w:rsidRPr="00AC0036">
        <w:rPr>
          <w:rFonts w:ascii="Liberation Serif" w:hAnsi="Liberation Serif"/>
        </w:rPr>
        <w:t xml:space="preserve"> é o autor do segundo texto da seção,</w:t>
      </w:r>
      <w:r w:rsidR="00CF4270" w:rsidRPr="00AC0036">
        <w:rPr>
          <w:rFonts w:ascii="Liberation Serif" w:hAnsi="Liberation Serif"/>
        </w:rPr>
        <w:t xml:space="preserve"> faz</w:t>
      </w:r>
      <w:r w:rsidR="00244F49" w:rsidRPr="00AC0036">
        <w:rPr>
          <w:rFonts w:ascii="Liberation Serif" w:hAnsi="Liberation Serif"/>
        </w:rPr>
        <w:t>endo</w:t>
      </w:r>
      <w:r w:rsidR="00CF4270" w:rsidRPr="00AC0036">
        <w:rPr>
          <w:rFonts w:ascii="Liberation Serif" w:hAnsi="Liberation Serif"/>
        </w:rPr>
        <w:t xml:space="preserve"> um amplo mapeamento da constituição de coletivos que se reconhecem ou são reconhecidos como Mbya, Xiripa, Nhandeva e Ava nas regiões Sul e Sudeste do país. O autor destaca a relevância das relações </w:t>
      </w:r>
      <w:r w:rsidR="007F2F5D" w:rsidRPr="00AC0036">
        <w:rPr>
          <w:rFonts w:ascii="Liberation Serif" w:hAnsi="Liberation Serif"/>
        </w:rPr>
        <w:t>com o</w:t>
      </w:r>
      <w:r w:rsidR="00CF4270" w:rsidRPr="00AC0036">
        <w:rPr>
          <w:rFonts w:ascii="Liberation Serif" w:hAnsi="Liberation Serif"/>
        </w:rPr>
        <w:t xml:space="preserve"> Estado</w:t>
      </w:r>
      <w:r w:rsidR="007F2F5D" w:rsidRPr="00AC0036">
        <w:rPr>
          <w:rFonts w:ascii="Liberation Serif" w:hAnsi="Liberation Serif"/>
        </w:rPr>
        <w:t xml:space="preserve"> no modo como essas coletividades passam a privilegiar </w:t>
      </w:r>
      <w:r w:rsidR="005477CB" w:rsidRPr="00AC0036">
        <w:rPr>
          <w:rFonts w:ascii="Liberation Serif" w:hAnsi="Liberation Serif"/>
        </w:rPr>
        <w:t>determinadas</w:t>
      </w:r>
      <w:r w:rsidR="007F2F5D" w:rsidRPr="00AC0036">
        <w:rPr>
          <w:rFonts w:ascii="Liberation Serif" w:hAnsi="Liberation Serif"/>
        </w:rPr>
        <w:t xml:space="preserve"> designações, articuladas a outros processos </w:t>
      </w:r>
      <w:r w:rsidR="00244F49" w:rsidRPr="00AC0036">
        <w:rPr>
          <w:rFonts w:ascii="Liberation Serif" w:hAnsi="Liberation Serif"/>
        </w:rPr>
        <w:t xml:space="preserve">e critérios </w:t>
      </w:r>
      <w:r w:rsidR="007F2F5D" w:rsidRPr="00AC0036">
        <w:rPr>
          <w:rFonts w:ascii="Liberation Serif" w:hAnsi="Liberation Serif"/>
        </w:rPr>
        <w:t>pelos quais se diferenciam e se enredam.</w:t>
      </w:r>
      <w:r w:rsidR="00CF4270" w:rsidRPr="00AC0036">
        <w:rPr>
          <w:rFonts w:ascii="Liberation Serif" w:hAnsi="Liberation Serif"/>
        </w:rPr>
        <w:t xml:space="preserve"> </w:t>
      </w:r>
    </w:p>
    <w:p w14:paraId="5216AF5E" w14:textId="77777777" w:rsidR="00A87131" w:rsidRPr="00AC0036" w:rsidRDefault="00A87131" w:rsidP="00A7799E">
      <w:pPr>
        <w:rPr>
          <w:rFonts w:ascii="Liberation Serif" w:hAnsi="Liberation Serif"/>
        </w:rPr>
      </w:pPr>
    </w:p>
    <w:p w14:paraId="4B528E27" w14:textId="5233F595" w:rsidR="00A87131" w:rsidRPr="00AC0036" w:rsidRDefault="001B3346" w:rsidP="00A7799E">
      <w:pPr>
        <w:rPr>
          <w:rFonts w:ascii="Liberation Serif" w:hAnsi="Liberation Serif"/>
        </w:rPr>
      </w:pPr>
      <w:r w:rsidRPr="00AC0036">
        <w:rPr>
          <w:rFonts w:ascii="Liberation Serif" w:hAnsi="Liberation Serif"/>
        </w:rPr>
        <w:t xml:space="preserve">As </w:t>
      </w:r>
      <w:r w:rsidRPr="00FC6EA5">
        <w:rPr>
          <w:rFonts w:ascii="Liberation Serif" w:hAnsi="Liberation Serif"/>
        </w:rPr>
        <w:t>populações que se reconhecem como T</w:t>
      </w:r>
      <w:r w:rsidR="007F2F5D" w:rsidRPr="00FC6EA5">
        <w:rPr>
          <w:rFonts w:ascii="Liberation Serif" w:hAnsi="Liberation Serif"/>
        </w:rPr>
        <w:t>upi</w:t>
      </w:r>
      <w:r w:rsidRPr="00FC6EA5">
        <w:rPr>
          <w:rFonts w:ascii="Liberation Serif" w:hAnsi="Liberation Serif"/>
        </w:rPr>
        <w:t xml:space="preserve"> ou Tupi</w:t>
      </w:r>
      <w:r w:rsidR="00CB2E8D" w:rsidRPr="00FC6EA5">
        <w:rPr>
          <w:rFonts w:ascii="Liberation Serif" w:hAnsi="Liberation Serif"/>
        </w:rPr>
        <w:t xml:space="preserve"> </w:t>
      </w:r>
      <w:r w:rsidRPr="00FC6EA5">
        <w:rPr>
          <w:rFonts w:ascii="Liberation Serif" w:hAnsi="Liberation Serif"/>
        </w:rPr>
        <w:t>Guarani</w:t>
      </w:r>
      <w:r w:rsidR="007F2F5D" w:rsidRPr="00FC6EA5">
        <w:rPr>
          <w:rFonts w:ascii="Liberation Serif" w:hAnsi="Liberation Serif"/>
        </w:rPr>
        <w:t xml:space="preserve"> no estado paulista são tematizadas no artigo que articula as pesquisas de A</w:t>
      </w:r>
      <w:r w:rsidR="00A87131" w:rsidRPr="00FC6EA5">
        <w:rPr>
          <w:rFonts w:ascii="Liberation Serif" w:hAnsi="Liberation Serif"/>
        </w:rPr>
        <w:t>manda</w:t>
      </w:r>
      <w:r w:rsidR="007F2F5D" w:rsidRPr="00FC6EA5">
        <w:rPr>
          <w:rFonts w:ascii="Liberation Serif" w:hAnsi="Liberation Serif"/>
        </w:rPr>
        <w:t xml:space="preserve"> Danaga</w:t>
      </w:r>
      <w:r w:rsidRPr="00FC6EA5">
        <w:rPr>
          <w:rFonts w:ascii="Liberation Serif" w:hAnsi="Liberation Serif"/>
        </w:rPr>
        <w:t xml:space="preserve"> </w:t>
      </w:r>
      <w:r w:rsidR="00544514" w:rsidRPr="00FC6EA5">
        <w:rPr>
          <w:rFonts w:ascii="Liberation Serif" w:hAnsi="Liberation Serif"/>
        </w:rPr>
        <w:t>—</w:t>
      </w:r>
      <w:r w:rsidRPr="00FC6EA5">
        <w:rPr>
          <w:rFonts w:ascii="Liberation Serif" w:hAnsi="Liberation Serif"/>
        </w:rPr>
        <w:t xml:space="preserve"> doutora </w:t>
      </w:r>
      <w:r w:rsidR="00CB2E8D" w:rsidRPr="00FC6EA5">
        <w:rPr>
          <w:rFonts w:ascii="Liberation Serif" w:hAnsi="Liberation Serif"/>
        </w:rPr>
        <w:t xml:space="preserve">em antropologia </w:t>
      </w:r>
      <w:r w:rsidR="005C49F5" w:rsidRPr="00FC6EA5">
        <w:rPr>
          <w:rFonts w:ascii="Liberation Serif" w:hAnsi="Liberation Serif"/>
        </w:rPr>
        <w:t>pela</w:t>
      </w:r>
      <w:r w:rsidR="00CB2E8D" w:rsidRPr="00FC6EA5">
        <w:rPr>
          <w:rFonts w:ascii="Liberation Serif" w:hAnsi="Liberation Serif"/>
        </w:rPr>
        <w:t xml:space="preserve"> </w:t>
      </w:r>
      <w:r w:rsidRPr="00FC6EA5">
        <w:rPr>
          <w:rFonts w:ascii="Liberation Serif" w:hAnsi="Liberation Serif"/>
        </w:rPr>
        <w:t xml:space="preserve">UFSCar </w:t>
      </w:r>
      <w:r w:rsidR="00544514" w:rsidRPr="00FC6EA5">
        <w:rPr>
          <w:rFonts w:ascii="Liberation Serif" w:hAnsi="Liberation Serif"/>
        </w:rPr>
        <w:t>—</w:t>
      </w:r>
      <w:r w:rsidRPr="00FC6EA5">
        <w:rPr>
          <w:rFonts w:ascii="Liberation Serif" w:hAnsi="Liberation Serif"/>
        </w:rPr>
        <w:t>, Camila Mai</w:t>
      </w:r>
      <w:r w:rsidR="007F2F5D" w:rsidRPr="00FC6EA5">
        <w:rPr>
          <w:rFonts w:ascii="Liberation Serif" w:hAnsi="Liberation Serif"/>
        </w:rPr>
        <w:t>nard</w:t>
      </w:r>
      <w:r w:rsidRPr="00FC6EA5">
        <w:rPr>
          <w:rFonts w:ascii="Liberation Serif" w:hAnsi="Liberation Serif"/>
        </w:rPr>
        <w:t>i</w:t>
      </w:r>
      <w:r w:rsidR="007F2F5D" w:rsidRPr="00FC6EA5">
        <w:rPr>
          <w:rFonts w:ascii="Liberation Serif" w:hAnsi="Liberation Serif"/>
        </w:rPr>
        <w:t xml:space="preserve"> </w:t>
      </w:r>
      <w:r w:rsidRPr="00FC6EA5">
        <w:rPr>
          <w:rFonts w:ascii="Liberation Serif" w:hAnsi="Liberation Serif"/>
        </w:rPr>
        <w:t>e</w:t>
      </w:r>
      <w:r w:rsidR="007F2F5D" w:rsidRPr="00FC6EA5">
        <w:rPr>
          <w:rFonts w:ascii="Liberation Serif" w:hAnsi="Liberation Serif"/>
        </w:rPr>
        <w:t xml:space="preserve"> L</w:t>
      </w:r>
      <w:r w:rsidR="00A87131" w:rsidRPr="00FC6EA5">
        <w:rPr>
          <w:rFonts w:ascii="Liberation Serif" w:hAnsi="Liberation Serif"/>
        </w:rPr>
        <w:t>igia</w:t>
      </w:r>
      <w:r w:rsidR="007F2F5D" w:rsidRPr="00FC6EA5">
        <w:rPr>
          <w:rFonts w:ascii="Liberation Serif" w:hAnsi="Liberation Serif"/>
        </w:rPr>
        <w:t xml:space="preserve"> </w:t>
      </w:r>
      <w:r w:rsidRPr="00FC6EA5">
        <w:rPr>
          <w:rFonts w:ascii="Liberation Serif" w:hAnsi="Liberation Serif"/>
        </w:rPr>
        <w:t xml:space="preserve">R. </w:t>
      </w:r>
      <w:r w:rsidR="007F2F5D" w:rsidRPr="00FC6EA5">
        <w:rPr>
          <w:rFonts w:ascii="Liberation Serif" w:hAnsi="Liberation Serif"/>
        </w:rPr>
        <w:t>Ferreira</w:t>
      </w:r>
      <w:r w:rsidRPr="00FC6EA5">
        <w:rPr>
          <w:rFonts w:ascii="Liberation Serif" w:hAnsi="Liberation Serif"/>
        </w:rPr>
        <w:t xml:space="preserve"> </w:t>
      </w:r>
      <w:r w:rsidR="00544514" w:rsidRPr="00FC6EA5">
        <w:rPr>
          <w:rFonts w:ascii="Liberation Serif" w:hAnsi="Liberation Serif"/>
        </w:rPr>
        <w:t>—</w:t>
      </w:r>
      <w:r w:rsidRPr="00FC6EA5">
        <w:rPr>
          <w:rFonts w:ascii="Liberation Serif" w:hAnsi="Liberation Serif"/>
        </w:rPr>
        <w:t xml:space="preserve"> </w:t>
      </w:r>
      <w:r w:rsidR="00CB2E8D" w:rsidRPr="00FC6EA5">
        <w:rPr>
          <w:rFonts w:ascii="Liberation Serif" w:hAnsi="Liberation Serif"/>
        </w:rPr>
        <w:t xml:space="preserve">ambas </w:t>
      </w:r>
      <w:r w:rsidRPr="00FC6EA5">
        <w:rPr>
          <w:rFonts w:ascii="Liberation Serif" w:hAnsi="Liberation Serif"/>
        </w:rPr>
        <w:t>doutora</w:t>
      </w:r>
      <w:r w:rsidR="00CB2E8D" w:rsidRPr="00FC6EA5">
        <w:rPr>
          <w:rFonts w:ascii="Liberation Serif" w:hAnsi="Liberation Serif"/>
        </w:rPr>
        <w:t xml:space="preserve">s em antropologia </w:t>
      </w:r>
      <w:r w:rsidR="005C49F5" w:rsidRPr="00FC6EA5">
        <w:rPr>
          <w:rFonts w:ascii="Liberation Serif" w:hAnsi="Liberation Serif"/>
        </w:rPr>
        <w:t>pela</w:t>
      </w:r>
      <w:r w:rsidR="00CB2E8D" w:rsidRPr="00FC6EA5">
        <w:rPr>
          <w:rFonts w:ascii="Liberation Serif" w:hAnsi="Liberation Serif"/>
        </w:rPr>
        <w:t xml:space="preserve"> </w:t>
      </w:r>
      <w:r w:rsidRPr="00FC6EA5">
        <w:rPr>
          <w:rFonts w:ascii="Liberation Serif" w:hAnsi="Liberation Serif"/>
        </w:rPr>
        <w:t>USP</w:t>
      </w:r>
      <w:r w:rsidR="00A87131" w:rsidRPr="00FC6EA5">
        <w:rPr>
          <w:rFonts w:ascii="Liberation Serif" w:hAnsi="Liberation Serif"/>
        </w:rPr>
        <w:t>. Re</w:t>
      </w:r>
      <w:r w:rsidR="007F2F5D" w:rsidRPr="00FC6EA5">
        <w:rPr>
          <w:rFonts w:ascii="Liberation Serif" w:hAnsi="Liberation Serif"/>
        </w:rPr>
        <w:t>cusando a</w:t>
      </w:r>
      <w:r w:rsidR="00A87131" w:rsidRPr="00FC6EA5">
        <w:rPr>
          <w:rFonts w:ascii="Liberation Serif" w:hAnsi="Liberation Serif"/>
        </w:rPr>
        <w:t xml:space="preserve"> versão</w:t>
      </w:r>
      <w:r w:rsidRPr="00FC6EA5">
        <w:rPr>
          <w:rFonts w:ascii="Liberation Serif" w:hAnsi="Liberation Serif"/>
        </w:rPr>
        <w:t>,</w:t>
      </w:r>
      <w:r w:rsidR="00A87131" w:rsidRPr="00FC6EA5">
        <w:rPr>
          <w:rFonts w:ascii="Liberation Serif" w:hAnsi="Liberation Serif"/>
        </w:rPr>
        <w:t xml:space="preserve"> predominante na historiografia e na antropologia, de que </w:t>
      </w:r>
      <w:r w:rsidR="007F2F5D" w:rsidRPr="00FC6EA5">
        <w:rPr>
          <w:rFonts w:ascii="Liberation Serif" w:hAnsi="Liberation Serif"/>
        </w:rPr>
        <w:t>são descendentes</w:t>
      </w:r>
      <w:r w:rsidR="007F2F5D" w:rsidRPr="00AC0036">
        <w:rPr>
          <w:rFonts w:ascii="Liberation Serif" w:hAnsi="Liberation Serif"/>
        </w:rPr>
        <w:t xml:space="preserve"> de sub</w:t>
      </w:r>
      <w:r w:rsidR="005477CB" w:rsidRPr="00AC0036">
        <w:rPr>
          <w:rFonts w:ascii="Liberation Serif" w:hAnsi="Liberation Serif"/>
        </w:rPr>
        <w:t>-</w:t>
      </w:r>
      <w:r w:rsidR="007F2F5D" w:rsidRPr="00AC0036">
        <w:rPr>
          <w:rFonts w:ascii="Liberation Serif" w:hAnsi="Liberation Serif"/>
        </w:rPr>
        <w:t>grupos guarani nhandeva</w:t>
      </w:r>
      <w:r w:rsidR="00A87131" w:rsidRPr="00AC0036">
        <w:rPr>
          <w:rFonts w:ascii="Liberation Serif" w:hAnsi="Liberation Serif"/>
        </w:rPr>
        <w:t xml:space="preserve">, </w:t>
      </w:r>
      <w:r w:rsidR="007F2F5D" w:rsidRPr="00AC0036">
        <w:rPr>
          <w:rFonts w:ascii="Liberation Serif" w:hAnsi="Liberation Serif"/>
        </w:rPr>
        <w:t xml:space="preserve">os Tupi </w:t>
      </w:r>
      <w:r w:rsidR="004B0DD6" w:rsidRPr="00AC0036">
        <w:rPr>
          <w:rFonts w:ascii="Liberation Serif" w:hAnsi="Liberation Serif"/>
        </w:rPr>
        <w:t xml:space="preserve">Guarani </w:t>
      </w:r>
      <w:r w:rsidRPr="00AC0036">
        <w:rPr>
          <w:rFonts w:ascii="Liberation Serif" w:hAnsi="Liberation Serif"/>
        </w:rPr>
        <w:t xml:space="preserve">paulistas </w:t>
      </w:r>
      <w:r w:rsidR="007F2F5D" w:rsidRPr="00AC0036">
        <w:rPr>
          <w:rFonts w:ascii="Liberation Serif" w:hAnsi="Liberation Serif"/>
        </w:rPr>
        <w:t>se reconhecem c</w:t>
      </w:r>
      <w:r w:rsidR="00C829D4" w:rsidRPr="00AC0036">
        <w:rPr>
          <w:rFonts w:ascii="Liberation Serif" w:hAnsi="Liberation Serif"/>
        </w:rPr>
        <w:t>omo descendentes de populações t</w:t>
      </w:r>
      <w:r w:rsidR="007F2F5D" w:rsidRPr="00AC0036">
        <w:rPr>
          <w:rFonts w:ascii="Liberation Serif" w:hAnsi="Liberation Serif"/>
        </w:rPr>
        <w:t>upi que habitavam a</w:t>
      </w:r>
      <w:r w:rsidRPr="00AC0036">
        <w:rPr>
          <w:rFonts w:ascii="Liberation Serif" w:hAnsi="Liberation Serif"/>
        </w:rPr>
        <w:t xml:space="preserve"> costa desde antes da chega</w:t>
      </w:r>
      <w:r w:rsidR="005477CB" w:rsidRPr="00AC0036">
        <w:rPr>
          <w:rFonts w:ascii="Liberation Serif" w:hAnsi="Liberation Serif"/>
        </w:rPr>
        <w:t>da</w:t>
      </w:r>
      <w:r w:rsidRPr="00AC0036">
        <w:rPr>
          <w:rFonts w:ascii="Liberation Serif" w:hAnsi="Liberation Serif"/>
        </w:rPr>
        <w:t xml:space="preserve"> dos europeus</w:t>
      </w:r>
      <w:r w:rsidR="00A87131" w:rsidRPr="00AC0036">
        <w:rPr>
          <w:rFonts w:ascii="Liberation Serif" w:hAnsi="Liberation Serif"/>
        </w:rPr>
        <w:t>,</w:t>
      </w:r>
      <w:r w:rsidRPr="00AC0036">
        <w:rPr>
          <w:rFonts w:ascii="Liberation Serif" w:hAnsi="Liberation Serif"/>
        </w:rPr>
        <w:t xml:space="preserve"> os quais</w:t>
      </w:r>
      <w:r w:rsidR="00A87131" w:rsidRPr="00AC0036">
        <w:rPr>
          <w:rFonts w:ascii="Liberation Serif" w:hAnsi="Liberation Serif"/>
        </w:rPr>
        <w:t xml:space="preserve"> vieram se casando com </w:t>
      </w:r>
      <w:r w:rsidRPr="00AC0036">
        <w:rPr>
          <w:rFonts w:ascii="Liberation Serif" w:hAnsi="Liberation Serif"/>
        </w:rPr>
        <w:t xml:space="preserve">descendentes de europeus, africanos e </w:t>
      </w:r>
      <w:r w:rsidR="00F1505E" w:rsidRPr="00AC0036">
        <w:rPr>
          <w:rFonts w:ascii="Liberation Serif" w:hAnsi="Liberation Serif"/>
        </w:rPr>
        <w:t>g</w:t>
      </w:r>
      <w:r w:rsidR="00A87131" w:rsidRPr="00AC0036">
        <w:rPr>
          <w:rFonts w:ascii="Liberation Serif" w:hAnsi="Liberation Serif"/>
        </w:rPr>
        <w:t>u</w:t>
      </w:r>
      <w:r w:rsidR="00F1505E" w:rsidRPr="00AC0036">
        <w:rPr>
          <w:rFonts w:ascii="Liberation Serif" w:hAnsi="Liberation Serif"/>
        </w:rPr>
        <w:t>a</w:t>
      </w:r>
      <w:r w:rsidR="00A87131" w:rsidRPr="00AC0036">
        <w:rPr>
          <w:rFonts w:ascii="Liberation Serif" w:hAnsi="Liberation Serif"/>
        </w:rPr>
        <w:t xml:space="preserve">rani. </w:t>
      </w:r>
      <w:r w:rsidRPr="00AC0036">
        <w:rPr>
          <w:rFonts w:ascii="Liberation Serif" w:hAnsi="Liberation Serif"/>
        </w:rPr>
        <w:t>A</w:t>
      </w:r>
      <w:r w:rsidR="00A87131" w:rsidRPr="00AC0036">
        <w:rPr>
          <w:rFonts w:ascii="Liberation Serif" w:hAnsi="Liberation Serif"/>
        </w:rPr>
        <w:t xml:space="preserve"> </w:t>
      </w:r>
      <w:r w:rsidR="005477CB" w:rsidRPr="00AC0036">
        <w:rPr>
          <w:rFonts w:ascii="Liberation Serif" w:hAnsi="Liberation Serif"/>
        </w:rPr>
        <w:t>“</w:t>
      </w:r>
      <w:r w:rsidR="00A87131" w:rsidRPr="00AC0036">
        <w:rPr>
          <w:rFonts w:ascii="Liberation Serif" w:hAnsi="Liberation Serif"/>
        </w:rPr>
        <w:t>mistura</w:t>
      </w:r>
      <w:r w:rsidR="005477CB" w:rsidRPr="00AC0036">
        <w:rPr>
          <w:rFonts w:ascii="Liberation Serif" w:hAnsi="Liberation Serif"/>
        </w:rPr>
        <w:t>”</w:t>
      </w:r>
      <w:r w:rsidR="00A87131" w:rsidRPr="00AC0036">
        <w:rPr>
          <w:rFonts w:ascii="Liberation Serif" w:hAnsi="Liberation Serif"/>
        </w:rPr>
        <w:t xml:space="preserve"> </w:t>
      </w:r>
      <w:r w:rsidRPr="00AC0036">
        <w:rPr>
          <w:rFonts w:ascii="Liberation Serif" w:hAnsi="Liberation Serif"/>
        </w:rPr>
        <w:t xml:space="preserve">que </w:t>
      </w:r>
      <w:r w:rsidR="00A87131" w:rsidRPr="00AC0036">
        <w:rPr>
          <w:rFonts w:ascii="Liberation Serif" w:hAnsi="Liberation Serif"/>
        </w:rPr>
        <w:t xml:space="preserve">caracteriza </w:t>
      </w:r>
      <w:r w:rsidRPr="00AC0036">
        <w:rPr>
          <w:rFonts w:ascii="Liberation Serif" w:hAnsi="Liberation Serif"/>
        </w:rPr>
        <w:t xml:space="preserve">o modo pelo qual essa população se identifica não se </w:t>
      </w:r>
      <w:r w:rsidR="005477CB" w:rsidRPr="00AC0036">
        <w:rPr>
          <w:rFonts w:ascii="Liberation Serif" w:hAnsi="Liberation Serif"/>
        </w:rPr>
        <w:t>opõe</w:t>
      </w:r>
      <w:r w:rsidRPr="00AC0036">
        <w:rPr>
          <w:rFonts w:ascii="Liberation Serif" w:hAnsi="Liberation Serif"/>
        </w:rPr>
        <w:t xml:space="preserve"> à</w:t>
      </w:r>
      <w:r w:rsidR="00A87131" w:rsidRPr="00AC0036">
        <w:rPr>
          <w:rFonts w:ascii="Liberation Serif" w:hAnsi="Liberation Serif"/>
        </w:rPr>
        <w:t xml:space="preserve"> </w:t>
      </w:r>
      <w:r w:rsidR="005477CB" w:rsidRPr="00AC0036">
        <w:rPr>
          <w:rFonts w:ascii="Liberation Serif" w:hAnsi="Liberation Serif"/>
        </w:rPr>
        <w:t>“</w:t>
      </w:r>
      <w:r w:rsidR="00A87131" w:rsidRPr="00AC0036">
        <w:rPr>
          <w:rFonts w:ascii="Liberation Serif" w:hAnsi="Liberation Serif"/>
        </w:rPr>
        <w:t>pureza</w:t>
      </w:r>
      <w:r w:rsidR="005477CB" w:rsidRPr="00AC0036">
        <w:rPr>
          <w:rFonts w:ascii="Liberation Serif" w:hAnsi="Liberation Serif"/>
        </w:rPr>
        <w:t>”</w:t>
      </w:r>
      <w:r w:rsidR="00A87131" w:rsidRPr="00AC0036">
        <w:rPr>
          <w:rFonts w:ascii="Liberation Serif" w:hAnsi="Liberation Serif"/>
        </w:rPr>
        <w:t xml:space="preserve"> ou </w:t>
      </w:r>
      <w:r w:rsidR="005477CB" w:rsidRPr="00AC0036">
        <w:rPr>
          <w:rFonts w:ascii="Liberation Serif" w:hAnsi="Liberation Serif"/>
        </w:rPr>
        <w:t>“</w:t>
      </w:r>
      <w:r w:rsidR="00A87131" w:rsidRPr="00AC0036">
        <w:rPr>
          <w:rFonts w:ascii="Liberation Serif" w:hAnsi="Liberation Serif"/>
        </w:rPr>
        <w:t>autenticidade</w:t>
      </w:r>
      <w:r w:rsidR="005477CB" w:rsidRPr="00AC0036">
        <w:rPr>
          <w:rFonts w:ascii="Liberation Serif" w:hAnsi="Liberation Serif"/>
        </w:rPr>
        <w:t>”</w:t>
      </w:r>
      <w:r w:rsidR="00A87131" w:rsidRPr="00AC0036">
        <w:rPr>
          <w:rFonts w:ascii="Liberation Serif" w:hAnsi="Liberation Serif"/>
        </w:rPr>
        <w:t xml:space="preserve">, e sim implica a problematização dessas categorias para pensar a condição indígena. </w:t>
      </w:r>
    </w:p>
    <w:p w14:paraId="2616FD47" w14:textId="77777777" w:rsidR="00A87131" w:rsidRPr="00AC0036" w:rsidRDefault="00A87131" w:rsidP="00A7799E">
      <w:pPr>
        <w:rPr>
          <w:rFonts w:ascii="Liberation Serif" w:hAnsi="Liberation Serif"/>
        </w:rPr>
      </w:pPr>
    </w:p>
    <w:p w14:paraId="194DF039" w14:textId="638FB807" w:rsidR="00660015" w:rsidRPr="00AC0036" w:rsidRDefault="00A87131" w:rsidP="00A7799E">
      <w:pPr>
        <w:rPr>
          <w:rFonts w:ascii="Liberation Serif" w:hAnsi="Liberation Serif"/>
        </w:rPr>
      </w:pPr>
      <w:r w:rsidRPr="00AC0036">
        <w:rPr>
          <w:rFonts w:ascii="Liberation Serif" w:hAnsi="Liberation Serif"/>
        </w:rPr>
        <w:t>Já o artigo de Rafael</w:t>
      </w:r>
      <w:r w:rsidR="006C2284" w:rsidRPr="00AC0036">
        <w:rPr>
          <w:rFonts w:ascii="Liberation Serif" w:hAnsi="Liberation Serif"/>
        </w:rPr>
        <w:t xml:space="preserve"> F. Mendes Jr. </w:t>
      </w:r>
      <w:r w:rsidR="00544514" w:rsidRPr="00AC0036">
        <w:rPr>
          <w:rFonts w:ascii="Liberation Serif" w:hAnsi="Liberation Serif"/>
        </w:rPr>
        <w:t>—</w:t>
      </w:r>
      <w:r w:rsidR="006C2284" w:rsidRPr="00AC0036">
        <w:rPr>
          <w:rFonts w:ascii="Liberation Serif" w:hAnsi="Liberation Serif"/>
        </w:rPr>
        <w:t xml:space="preserve"> </w:t>
      </w:r>
      <w:r w:rsidR="00640EB1" w:rsidRPr="00AC0036">
        <w:rPr>
          <w:rFonts w:ascii="Liberation Serif" w:hAnsi="Liberation Serif"/>
        </w:rPr>
        <w:t xml:space="preserve">doutor </w:t>
      </w:r>
      <w:r w:rsidR="007A1479">
        <w:rPr>
          <w:rFonts w:ascii="Liberation Serif" w:hAnsi="Liberation Serif"/>
        </w:rPr>
        <w:t xml:space="preserve">em antropologia </w:t>
      </w:r>
      <w:r w:rsidR="00640EB1" w:rsidRPr="00AC0036">
        <w:rPr>
          <w:rFonts w:ascii="Liberation Serif" w:hAnsi="Liberation Serif"/>
        </w:rPr>
        <w:t>pelo</w:t>
      </w:r>
      <w:r w:rsidR="006C2284" w:rsidRPr="00AC0036">
        <w:rPr>
          <w:rFonts w:ascii="Liberation Serif" w:hAnsi="Liberation Serif"/>
        </w:rPr>
        <w:t xml:space="preserve"> MN/UFRJ </w:t>
      </w:r>
      <w:r w:rsidR="00544514" w:rsidRPr="00AC0036">
        <w:rPr>
          <w:rFonts w:ascii="Liberation Serif" w:hAnsi="Liberation Serif"/>
        </w:rPr>
        <w:t>—</w:t>
      </w:r>
      <w:r w:rsidR="006C2284" w:rsidRPr="00AC0036">
        <w:rPr>
          <w:rFonts w:ascii="Liberation Serif" w:hAnsi="Liberation Serif"/>
        </w:rPr>
        <w:t xml:space="preserve"> segue o itinerário de </w:t>
      </w:r>
      <w:r w:rsidR="00AD38E3" w:rsidRPr="00AC0036">
        <w:rPr>
          <w:rFonts w:ascii="Liberation Serif" w:hAnsi="Liberation Serif"/>
        </w:rPr>
        <w:t>famíli</w:t>
      </w:r>
      <w:r w:rsidR="00F1505E" w:rsidRPr="00AC0036">
        <w:rPr>
          <w:rFonts w:ascii="Liberation Serif" w:hAnsi="Liberation Serif"/>
        </w:rPr>
        <w:t xml:space="preserve">as </w:t>
      </w:r>
      <w:r w:rsidR="00771DA8" w:rsidRPr="00AC0036">
        <w:rPr>
          <w:rFonts w:ascii="Liberation Serif" w:hAnsi="Liberation Serif"/>
        </w:rPr>
        <w:t xml:space="preserve">mbya </w:t>
      </w:r>
      <w:r w:rsidR="003851E6" w:rsidRPr="00AC0036">
        <w:rPr>
          <w:rFonts w:ascii="Liberation Serif" w:hAnsi="Liberation Serif"/>
        </w:rPr>
        <w:t xml:space="preserve">que partiram do Paraguai rumo ao estado brasileiro de Goiás e, a partir da década de 1960, foram descendo o rio Araguaia até os estados de Tocantins, Maranhão e Pará. </w:t>
      </w:r>
      <w:r w:rsidR="00E91729" w:rsidRPr="00AC0036">
        <w:rPr>
          <w:rFonts w:ascii="Liberation Serif" w:hAnsi="Liberation Serif"/>
        </w:rPr>
        <w:t>O autor busca acompanhar as motivações dessa migração e</w:t>
      </w:r>
      <w:r w:rsidR="00AD38E3" w:rsidRPr="00AC0036">
        <w:rPr>
          <w:rFonts w:ascii="Liberation Serif" w:hAnsi="Liberation Serif"/>
        </w:rPr>
        <w:t xml:space="preserve"> as redes de parentesco que </w:t>
      </w:r>
      <w:r w:rsidR="00E91729" w:rsidRPr="00AC0036">
        <w:rPr>
          <w:rFonts w:ascii="Liberation Serif" w:hAnsi="Liberation Serif"/>
        </w:rPr>
        <w:t>veio mobilizando</w:t>
      </w:r>
      <w:r w:rsidR="00AD38E3" w:rsidRPr="00AC0036">
        <w:rPr>
          <w:rFonts w:ascii="Liberation Serif" w:hAnsi="Liberation Serif"/>
        </w:rPr>
        <w:t xml:space="preserve">. </w:t>
      </w:r>
      <w:r w:rsidR="00E91729" w:rsidRPr="00AC0036">
        <w:rPr>
          <w:rFonts w:ascii="Liberation Serif" w:hAnsi="Liberation Serif"/>
        </w:rPr>
        <w:t>P</w:t>
      </w:r>
      <w:r w:rsidR="00AD38E3" w:rsidRPr="00AC0036">
        <w:rPr>
          <w:rFonts w:ascii="Liberation Serif" w:hAnsi="Liberation Serif"/>
        </w:rPr>
        <w:t xml:space="preserve">or fim, </w:t>
      </w:r>
      <w:r w:rsidR="003851E6" w:rsidRPr="00AC0036">
        <w:rPr>
          <w:rFonts w:ascii="Liberation Serif" w:hAnsi="Liberation Serif"/>
        </w:rPr>
        <w:t xml:space="preserve">a publicação se encerra com </w:t>
      </w:r>
      <w:r w:rsidR="00AD38E3" w:rsidRPr="00AC0036">
        <w:rPr>
          <w:rFonts w:ascii="Liberation Serif" w:hAnsi="Liberation Serif"/>
        </w:rPr>
        <w:t>um artigo de Donatella Schimdt</w:t>
      </w:r>
      <w:r w:rsidR="003851E6" w:rsidRPr="00AC0036">
        <w:rPr>
          <w:rFonts w:ascii="Liberation Serif" w:hAnsi="Liberation Serif"/>
        </w:rPr>
        <w:t xml:space="preserve"> </w:t>
      </w:r>
      <w:r w:rsidR="00544514" w:rsidRPr="00AC0036">
        <w:rPr>
          <w:rFonts w:ascii="Liberation Serif" w:hAnsi="Liberation Serif"/>
        </w:rPr>
        <w:t>—</w:t>
      </w:r>
      <w:r w:rsidR="003851E6" w:rsidRPr="00AC0036">
        <w:rPr>
          <w:rFonts w:ascii="Liberation Serif" w:hAnsi="Liberation Serif"/>
        </w:rPr>
        <w:t xml:space="preserve"> professora de antropologia na Universidade de Pádua </w:t>
      </w:r>
      <w:r w:rsidR="00544514" w:rsidRPr="00AC0036">
        <w:rPr>
          <w:rFonts w:ascii="Liberation Serif" w:hAnsi="Liberation Serif"/>
        </w:rPr>
        <w:t>—</w:t>
      </w:r>
      <w:r w:rsidR="003851E6" w:rsidRPr="00AC0036">
        <w:rPr>
          <w:rFonts w:ascii="Liberation Serif" w:hAnsi="Liberation Serif"/>
        </w:rPr>
        <w:t xml:space="preserve"> sobre uma conjuntura de disputa de lideranças mbya que teve oportunidade de acompanhar na região argentina de Misiones durante os anos 80.</w:t>
      </w:r>
      <w:r w:rsidR="00AD38E3" w:rsidRPr="00AC0036">
        <w:rPr>
          <w:rFonts w:ascii="Liberation Serif" w:hAnsi="Liberation Serif"/>
        </w:rPr>
        <w:t xml:space="preserve"> </w:t>
      </w:r>
      <w:r w:rsidR="003851E6" w:rsidRPr="00AC0036">
        <w:rPr>
          <w:rFonts w:ascii="Liberation Serif" w:hAnsi="Liberation Serif"/>
        </w:rPr>
        <w:t>Tensionamentos entre famílias articularam-se com diferentes posturas na relação com Estado e sua política fundiária. Para além da especificidade desse caso, o manejo entre abertura e fechamento na relação com os brancos sempre fo</w:t>
      </w:r>
      <w:r w:rsidR="00660015" w:rsidRPr="00AC0036">
        <w:rPr>
          <w:rFonts w:ascii="Liberation Serif" w:hAnsi="Liberation Serif"/>
        </w:rPr>
        <w:t>i um desafio</w:t>
      </w:r>
      <w:r w:rsidR="003851E6" w:rsidRPr="00AC0036">
        <w:rPr>
          <w:rFonts w:ascii="Liberation Serif" w:hAnsi="Liberation Serif"/>
        </w:rPr>
        <w:t xml:space="preserve"> a s</w:t>
      </w:r>
      <w:r w:rsidR="00660015" w:rsidRPr="00AC0036">
        <w:rPr>
          <w:rFonts w:ascii="Liberation Serif" w:hAnsi="Liberation Serif"/>
        </w:rPr>
        <w:t>er enfrentado</w:t>
      </w:r>
      <w:r w:rsidR="00FE73AA" w:rsidRPr="00AC0036">
        <w:rPr>
          <w:rFonts w:ascii="Liberation Serif" w:hAnsi="Liberation Serif"/>
        </w:rPr>
        <w:t xml:space="preserve"> pelos Guarani. A proximidade </w:t>
      </w:r>
      <w:r w:rsidR="00334836" w:rsidRPr="00AC0036">
        <w:rPr>
          <w:rFonts w:ascii="Liberation Serif" w:hAnsi="Liberation Serif"/>
        </w:rPr>
        <w:t xml:space="preserve">e a densidade populacional </w:t>
      </w:r>
      <w:r w:rsidR="00FE73AA" w:rsidRPr="00AC0036">
        <w:rPr>
          <w:rFonts w:ascii="Liberation Serif" w:hAnsi="Liberation Serif"/>
        </w:rPr>
        <w:t>dos não-indígenas</w:t>
      </w:r>
      <w:r w:rsidR="00885312" w:rsidRPr="00AC0036">
        <w:rPr>
          <w:rFonts w:ascii="Liberation Serif" w:hAnsi="Liberation Serif"/>
        </w:rPr>
        <w:t xml:space="preserve"> </w:t>
      </w:r>
      <w:r w:rsidR="00334836" w:rsidRPr="00AC0036">
        <w:rPr>
          <w:rFonts w:ascii="Liberation Serif" w:hAnsi="Liberation Serif"/>
        </w:rPr>
        <w:t xml:space="preserve">em boa parte da vasta área de ocupação guarani </w:t>
      </w:r>
      <w:r w:rsidR="007A1479">
        <w:rPr>
          <w:rFonts w:ascii="Liberation Serif" w:hAnsi="Liberation Serif"/>
        </w:rPr>
        <w:t xml:space="preserve">os </w:t>
      </w:r>
      <w:r w:rsidR="00334836" w:rsidRPr="00AC0036">
        <w:rPr>
          <w:rFonts w:ascii="Liberation Serif" w:hAnsi="Liberation Serif"/>
        </w:rPr>
        <w:t xml:space="preserve">situam como foco de reflexão e </w:t>
      </w:r>
      <w:r w:rsidR="00660015" w:rsidRPr="00AC0036">
        <w:rPr>
          <w:rFonts w:ascii="Liberation Serif" w:hAnsi="Liberation Serif"/>
        </w:rPr>
        <w:t xml:space="preserve">tensão </w:t>
      </w:r>
      <w:r w:rsidR="00885312" w:rsidRPr="00AC0036">
        <w:rPr>
          <w:rFonts w:ascii="Liberation Serif" w:hAnsi="Liberation Serif"/>
        </w:rPr>
        <w:t xml:space="preserve">na construção do parentesco e </w:t>
      </w:r>
      <w:r w:rsidR="00660015" w:rsidRPr="00AC0036">
        <w:rPr>
          <w:rFonts w:ascii="Liberation Serif" w:hAnsi="Liberation Serif"/>
        </w:rPr>
        <w:t>da vida guarani.</w:t>
      </w:r>
      <w:r w:rsidR="00442877" w:rsidRPr="00AC0036">
        <w:rPr>
          <w:rFonts w:ascii="Liberation Serif" w:hAnsi="Liberation Serif"/>
        </w:rPr>
        <w:t xml:space="preserve"> E, entre os muitos aprendizados que podemos ter com os Guarani, destaca-se sua imensa capacidade em conectar-se sem deixar-se capturar, ou indiferenciar.</w:t>
      </w:r>
    </w:p>
    <w:p w14:paraId="2B62ED26" w14:textId="249EA0E0" w:rsidR="00256315" w:rsidRPr="00AC0036" w:rsidRDefault="00885312" w:rsidP="00A7799E">
      <w:pPr>
        <w:rPr>
          <w:rFonts w:ascii="Liberation Serif" w:hAnsi="Liberation Serif"/>
        </w:rPr>
      </w:pPr>
      <w:r w:rsidRPr="00AC0036">
        <w:rPr>
          <w:rFonts w:ascii="Liberation Serif" w:hAnsi="Liberation Serif"/>
        </w:rPr>
        <w:lastRenderedPageBreak/>
        <w:t xml:space="preserve"> </w:t>
      </w:r>
    </w:p>
    <w:p w14:paraId="0C2EF0EC" w14:textId="475E3051" w:rsidR="005477CB" w:rsidRPr="00AC0036" w:rsidRDefault="00660015" w:rsidP="00A7799E">
      <w:pPr>
        <w:rPr>
          <w:rFonts w:ascii="Liberation Serif" w:hAnsi="Liberation Serif"/>
        </w:rPr>
      </w:pPr>
      <w:r w:rsidRPr="00AC0036">
        <w:rPr>
          <w:rFonts w:ascii="Liberation Serif" w:hAnsi="Liberation Serif"/>
        </w:rPr>
        <w:t>Ao percorrer esse itinerário de textos, é</w:t>
      </w:r>
      <w:r w:rsidR="00DC1B45" w:rsidRPr="00AC0036">
        <w:rPr>
          <w:rFonts w:ascii="Liberation Serif" w:hAnsi="Liberation Serif"/>
        </w:rPr>
        <w:t xml:space="preserve"> inegável </w:t>
      </w:r>
      <w:r w:rsidRPr="00AC0036">
        <w:rPr>
          <w:rFonts w:ascii="Liberation Serif" w:hAnsi="Liberation Serif"/>
        </w:rPr>
        <w:t>a predominância de algumas regiões ou populações</w:t>
      </w:r>
      <w:r w:rsidR="00DC1B45" w:rsidRPr="00AC0036">
        <w:rPr>
          <w:rFonts w:ascii="Liberation Serif" w:hAnsi="Liberation Serif"/>
        </w:rPr>
        <w:t xml:space="preserve">. A concentração maior de textos de autores mbya ou sobre </w:t>
      </w:r>
      <w:r w:rsidR="00B459A4" w:rsidRPr="00AC0036">
        <w:rPr>
          <w:rFonts w:ascii="Liberation Serif" w:hAnsi="Liberation Serif"/>
        </w:rPr>
        <w:t xml:space="preserve">experiências com </w:t>
      </w:r>
      <w:r w:rsidR="00DC1B45" w:rsidRPr="00AC0036">
        <w:rPr>
          <w:rFonts w:ascii="Liberation Serif" w:hAnsi="Liberation Serif"/>
        </w:rPr>
        <w:t>os Mbya, assim como de aldeias na região Sudeste, espelha não uma escolha deliberada mas</w:t>
      </w:r>
      <w:r w:rsidRPr="00AC0036">
        <w:rPr>
          <w:rFonts w:ascii="Liberation Serif" w:hAnsi="Liberation Serif"/>
        </w:rPr>
        <w:t xml:space="preserve"> </w:t>
      </w:r>
      <w:r w:rsidR="00DC1B45" w:rsidRPr="00AC0036">
        <w:rPr>
          <w:rFonts w:ascii="Liberation Serif" w:hAnsi="Liberation Serif"/>
        </w:rPr>
        <w:t xml:space="preserve">os campos </w:t>
      </w:r>
      <w:r w:rsidR="005477CB" w:rsidRPr="00AC0036">
        <w:rPr>
          <w:rFonts w:ascii="Liberation Serif" w:hAnsi="Liberation Serif"/>
        </w:rPr>
        <w:t>de atuação</w:t>
      </w:r>
      <w:r w:rsidR="00DC1B45" w:rsidRPr="00AC0036">
        <w:rPr>
          <w:rFonts w:ascii="Liberation Serif" w:hAnsi="Liberation Serif"/>
        </w:rPr>
        <w:t xml:space="preserve"> dos pesquisadores do CEstA e de outros que puderam participar do simpósio. </w:t>
      </w:r>
      <w:r w:rsidR="005477CB" w:rsidRPr="00AC0036">
        <w:rPr>
          <w:rFonts w:ascii="Liberation Serif" w:hAnsi="Liberation Serif"/>
        </w:rPr>
        <w:t>Todas essas redes, que procuramos amarrar neste livro, contaram</w:t>
      </w:r>
      <w:r w:rsidR="00E57897" w:rsidRPr="00AC0036">
        <w:rPr>
          <w:rFonts w:ascii="Liberation Serif" w:hAnsi="Liberation Serif"/>
        </w:rPr>
        <w:t xml:space="preserve"> com a colaboração inestimável da equipe do CEstA, a quem agradecemos imensamente. </w:t>
      </w:r>
      <w:r w:rsidR="00832D9C" w:rsidRPr="00AC0036">
        <w:rPr>
          <w:rFonts w:ascii="Liberation Serif" w:hAnsi="Liberation Serif"/>
        </w:rPr>
        <w:t>O</w:t>
      </w:r>
      <w:r w:rsidR="00B83BED" w:rsidRPr="00AC0036">
        <w:rPr>
          <w:rFonts w:ascii="Liberation Serif" w:hAnsi="Liberation Serif"/>
        </w:rPr>
        <w:t xml:space="preserve"> simpósio não teria</w:t>
      </w:r>
      <w:r w:rsidR="00E57897" w:rsidRPr="00AC0036">
        <w:rPr>
          <w:rFonts w:ascii="Liberation Serif" w:hAnsi="Liberation Serif"/>
        </w:rPr>
        <w:t xml:space="preserve"> sido possível sem o trabalho</w:t>
      </w:r>
      <w:r w:rsidR="005477CB" w:rsidRPr="00AC0036">
        <w:rPr>
          <w:rFonts w:ascii="Liberation Serif" w:hAnsi="Liberation Serif"/>
        </w:rPr>
        <w:t xml:space="preserve"> de</w:t>
      </w:r>
      <w:r w:rsidR="00E57897" w:rsidRPr="00AC0036">
        <w:rPr>
          <w:rFonts w:ascii="Liberation Serif" w:hAnsi="Liberation Serif"/>
        </w:rPr>
        <w:t xml:space="preserve"> Lucas Ramiro</w:t>
      </w:r>
      <w:r w:rsidR="005477CB" w:rsidRPr="00AC0036">
        <w:rPr>
          <w:rFonts w:ascii="Liberation Serif" w:hAnsi="Liberation Serif"/>
        </w:rPr>
        <w:t xml:space="preserve"> e</w:t>
      </w:r>
      <w:r w:rsidR="00E57897" w:rsidRPr="00AC0036">
        <w:rPr>
          <w:rFonts w:ascii="Liberation Serif" w:hAnsi="Liberation Serif"/>
        </w:rPr>
        <w:t xml:space="preserve"> </w:t>
      </w:r>
      <w:r w:rsidR="00506944" w:rsidRPr="00AC0036">
        <w:rPr>
          <w:rFonts w:ascii="Liberation Serif" w:hAnsi="Liberation Serif"/>
        </w:rPr>
        <w:t>Frank Nabeta</w:t>
      </w:r>
      <w:r w:rsidR="00640EB1" w:rsidRPr="00AC0036">
        <w:rPr>
          <w:rFonts w:ascii="Liberation Serif" w:hAnsi="Liberation Serif"/>
        </w:rPr>
        <w:t>, tampouco</w:t>
      </w:r>
      <w:r w:rsidR="005477CB" w:rsidRPr="00AC0036">
        <w:rPr>
          <w:rFonts w:ascii="Liberation Serif" w:hAnsi="Liberation Serif"/>
        </w:rPr>
        <w:t xml:space="preserve"> sem a intensa colaboração dos monitores </w:t>
      </w:r>
      <w:r w:rsidR="00E57897" w:rsidRPr="00AC0036">
        <w:rPr>
          <w:rFonts w:ascii="Liberation Serif" w:hAnsi="Liberation Serif"/>
        </w:rPr>
        <w:t>Aline Aranha</w:t>
      </w:r>
      <w:r w:rsidR="005477CB" w:rsidRPr="00AC0036">
        <w:rPr>
          <w:rFonts w:ascii="Liberation Serif" w:hAnsi="Liberation Serif"/>
        </w:rPr>
        <w:t xml:space="preserve"> e João </w:t>
      </w:r>
      <w:r w:rsidR="00640EB1" w:rsidRPr="00AC0036">
        <w:rPr>
          <w:rFonts w:ascii="Liberation Serif" w:hAnsi="Liberation Serif"/>
        </w:rPr>
        <w:t>Pedro Turri,</w:t>
      </w:r>
      <w:r w:rsidR="00457BC4" w:rsidRPr="00AC0036">
        <w:rPr>
          <w:rFonts w:ascii="Liberation Serif" w:hAnsi="Liberation Serif"/>
        </w:rPr>
        <w:t xml:space="preserve"> </w:t>
      </w:r>
      <w:r w:rsidR="00832D9C" w:rsidRPr="00AC0036">
        <w:rPr>
          <w:rFonts w:ascii="Liberation Serif" w:hAnsi="Liberation Serif"/>
        </w:rPr>
        <w:t xml:space="preserve">bem como de Gabriela </w:t>
      </w:r>
      <w:r w:rsidR="00457BC4" w:rsidRPr="00AC0036">
        <w:rPr>
          <w:rFonts w:ascii="Liberation Serif" w:hAnsi="Liberation Serif"/>
        </w:rPr>
        <w:t>de Carvalho Freire</w:t>
      </w:r>
      <w:r w:rsidR="00C829D4" w:rsidRPr="00AC0036">
        <w:rPr>
          <w:rFonts w:ascii="Liberation Serif" w:hAnsi="Liberation Serif"/>
        </w:rPr>
        <w:t xml:space="preserve">, </w:t>
      </w:r>
      <w:r w:rsidR="00832D9C" w:rsidRPr="00AC0036">
        <w:rPr>
          <w:rFonts w:ascii="Liberation Serif" w:hAnsi="Liberation Serif"/>
        </w:rPr>
        <w:t xml:space="preserve">que realizou as transcrições das apresentações dos participantes indígenas. </w:t>
      </w:r>
      <w:r w:rsidR="00F3364F" w:rsidRPr="00AC0036">
        <w:rPr>
          <w:rFonts w:ascii="Liberation Serif" w:hAnsi="Liberation Serif"/>
        </w:rPr>
        <w:t xml:space="preserve">Ainda, </w:t>
      </w:r>
      <w:r w:rsidR="00C829D4" w:rsidRPr="00AC0036">
        <w:rPr>
          <w:rFonts w:ascii="Liberation Serif" w:hAnsi="Liberation Serif"/>
        </w:rPr>
        <w:t>enfatizamos nosso</w:t>
      </w:r>
      <w:r w:rsidR="00F3364F" w:rsidRPr="00AC0036">
        <w:rPr>
          <w:rFonts w:ascii="Liberation Serif" w:hAnsi="Liberation Serif"/>
        </w:rPr>
        <w:t xml:space="preserve"> agradecimento às debatedoras convidadas nas diferentes mesas </w:t>
      </w:r>
      <w:r w:rsidR="00323F91" w:rsidRPr="00AC0036">
        <w:rPr>
          <w:rFonts w:ascii="Liberation Serif" w:hAnsi="Liberation Serif"/>
        </w:rPr>
        <w:t>do simpósio: Beatriz Perrone-Moi</w:t>
      </w:r>
      <w:r w:rsidR="00F3364F" w:rsidRPr="00AC0036">
        <w:rPr>
          <w:rFonts w:ascii="Liberation Serif" w:hAnsi="Liberation Serif"/>
        </w:rPr>
        <w:t>sés, Marina Vanzolini, Marta Amoroso, Sylvia Caiuby Novaes e Vanessa Lea.</w:t>
      </w:r>
    </w:p>
    <w:p w14:paraId="4D7117D1" w14:textId="77777777" w:rsidR="00765141" w:rsidRPr="00AC0036" w:rsidRDefault="00765141" w:rsidP="00A7799E">
      <w:pPr>
        <w:rPr>
          <w:rFonts w:ascii="Liberation Serif" w:hAnsi="Liberation Serif"/>
        </w:rPr>
      </w:pPr>
    </w:p>
    <w:p w14:paraId="7EA87000" w14:textId="463F26C7" w:rsidR="00765141" w:rsidRPr="00AC0036" w:rsidRDefault="00E91729" w:rsidP="00A7799E">
      <w:pPr>
        <w:rPr>
          <w:rFonts w:ascii="Liberation Serif" w:hAnsi="Liberation Serif"/>
        </w:rPr>
      </w:pPr>
      <w:r w:rsidRPr="00AC0036">
        <w:rPr>
          <w:rFonts w:ascii="Liberation Serif" w:hAnsi="Liberation Serif"/>
        </w:rPr>
        <w:t>Iniciamos esta apresentação com a res</w:t>
      </w:r>
      <w:r w:rsidR="007B75C3" w:rsidRPr="00AC0036">
        <w:rPr>
          <w:rFonts w:ascii="Liberation Serif" w:hAnsi="Liberation Serif"/>
        </w:rPr>
        <w:t>salva d</w:t>
      </w:r>
      <w:r w:rsidRPr="00AC0036">
        <w:rPr>
          <w:rFonts w:ascii="Liberation Serif" w:hAnsi="Liberation Serif"/>
        </w:rPr>
        <w:t xml:space="preserve">essas populações não serem apreensíveis </w:t>
      </w:r>
      <w:r w:rsidR="00832D9C" w:rsidRPr="00AC0036">
        <w:rPr>
          <w:rFonts w:ascii="Liberation Serif" w:hAnsi="Liberation Serif"/>
        </w:rPr>
        <w:t xml:space="preserve">em um único coletivo, como parece indicar o termo </w:t>
      </w:r>
      <w:r w:rsidR="00832D9C" w:rsidRPr="00AC0036">
        <w:rPr>
          <w:rFonts w:ascii="Liberation Serif" w:hAnsi="Liberation Serif"/>
          <w:i/>
        </w:rPr>
        <w:t>Guarani</w:t>
      </w:r>
      <w:r w:rsidRPr="00AC0036">
        <w:rPr>
          <w:rFonts w:ascii="Liberation Serif" w:hAnsi="Liberation Serif"/>
        </w:rPr>
        <w:t>. O mesmo se pode dizer em relação à grafia</w:t>
      </w:r>
      <w:r w:rsidR="00765141" w:rsidRPr="00AC0036">
        <w:rPr>
          <w:rFonts w:ascii="Liberation Serif" w:hAnsi="Liberation Serif"/>
        </w:rPr>
        <w:t>. Não há um padrão estabelecido de grafia nas línguas das populações aqui tematizadas e optamos por manter as escolhas de</w:t>
      </w:r>
      <w:r w:rsidRPr="00AC0036">
        <w:rPr>
          <w:rFonts w:ascii="Liberation Serif" w:hAnsi="Liberation Serif"/>
        </w:rPr>
        <w:t xml:space="preserve"> cada autor, sem impor uma padronização</w:t>
      </w:r>
      <w:r w:rsidR="00765141" w:rsidRPr="00AC0036">
        <w:rPr>
          <w:rFonts w:ascii="Liberation Serif" w:hAnsi="Liberation Serif"/>
        </w:rPr>
        <w:t xml:space="preserve">. </w:t>
      </w:r>
    </w:p>
    <w:p w14:paraId="3CA7688B" w14:textId="77777777" w:rsidR="00B83BED" w:rsidRPr="00AC0036" w:rsidRDefault="00B83BED" w:rsidP="00A7799E">
      <w:pPr>
        <w:rPr>
          <w:rFonts w:ascii="Liberation Serif" w:hAnsi="Liberation Serif"/>
        </w:rPr>
      </w:pPr>
    </w:p>
    <w:p w14:paraId="369E7C74" w14:textId="113950A0" w:rsidR="00AA1B94" w:rsidRPr="00AC0036" w:rsidRDefault="00B83BED" w:rsidP="00A7799E">
      <w:pPr>
        <w:rPr>
          <w:rFonts w:ascii="Liberation Serif" w:hAnsi="Liberation Serif"/>
        </w:rPr>
      </w:pPr>
      <w:r w:rsidRPr="00AC0036">
        <w:rPr>
          <w:rFonts w:ascii="Liberation Serif" w:hAnsi="Liberation Serif"/>
        </w:rPr>
        <w:t xml:space="preserve">A diversidade de abordagens e temáticas dos </w:t>
      </w:r>
      <w:r w:rsidR="00B42107" w:rsidRPr="00AC0036">
        <w:rPr>
          <w:rFonts w:ascii="Liberation Serif" w:hAnsi="Liberation Serif"/>
        </w:rPr>
        <w:t>textos</w:t>
      </w:r>
      <w:r w:rsidRPr="00AC0036">
        <w:rPr>
          <w:rFonts w:ascii="Liberation Serif" w:hAnsi="Liberation Serif"/>
        </w:rPr>
        <w:t xml:space="preserve"> aqui reunidos nos parecem ter como denominador comum a recusa de circunscrever o pensamento ou a socialidade guarani em categorias estanques ou substantivadas, voltando seu interesse </w:t>
      </w:r>
      <w:r w:rsidR="00B42107" w:rsidRPr="00AC0036">
        <w:rPr>
          <w:rFonts w:ascii="Liberation Serif" w:hAnsi="Liberation Serif"/>
        </w:rPr>
        <w:t>para conexões em redes, com diferentes vieses</w:t>
      </w:r>
      <w:r w:rsidRPr="00AC0036">
        <w:rPr>
          <w:rFonts w:ascii="Liberation Serif" w:hAnsi="Liberation Serif"/>
        </w:rPr>
        <w:t>, como espaços, parentesco, saberes, alteridades, e</w:t>
      </w:r>
      <w:r w:rsidR="00442877" w:rsidRPr="00AC0036">
        <w:rPr>
          <w:rFonts w:ascii="Liberation Serif" w:hAnsi="Liberation Serif"/>
        </w:rPr>
        <w:t>ntre outr</w:t>
      </w:r>
      <w:r w:rsidR="00726DA4" w:rsidRPr="00AC0036">
        <w:rPr>
          <w:rFonts w:ascii="Liberation Serif" w:hAnsi="Liberation Serif"/>
        </w:rPr>
        <w:t>o</w:t>
      </w:r>
      <w:r w:rsidR="00442877" w:rsidRPr="00AC0036">
        <w:rPr>
          <w:rFonts w:ascii="Liberation Serif" w:hAnsi="Liberation Serif"/>
        </w:rPr>
        <w:t>s possíveis</w:t>
      </w:r>
      <w:r w:rsidR="00D64DC9" w:rsidRPr="00AC0036">
        <w:rPr>
          <w:rFonts w:ascii="Liberation Serif" w:hAnsi="Liberation Serif"/>
        </w:rPr>
        <w:t xml:space="preserve">. </w:t>
      </w:r>
      <w:r w:rsidR="00E57897" w:rsidRPr="00AC0036">
        <w:rPr>
          <w:rFonts w:ascii="Liberation Serif" w:hAnsi="Liberation Serif"/>
        </w:rPr>
        <w:t>É certo que</w:t>
      </w:r>
      <w:r w:rsidR="00D64DC9" w:rsidRPr="00AC0036">
        <w:rPr>
          <w:rFonts w:ascii="Liberation Serif" w:hAnsi="Liberation Serif"/>
        </w:rPr>
        <w:t xml:space="preserve"> não poderemos </w:t>
      </w:r>
      <w:r w:rsidR="00B42107" w:rsidRPr="00AC0036">
        <w:rPr>
          <w:rFonts w:ascii="Liberation Serif" w:hAnsi="Liberation Serif"/>
        </w:rPr>
        <w:t>restituir</w:t>
      </w:r>
      <w:r w:rsidR="00D64DC9" w:rsidRPr="00AC0036">
        <w:rPr>
          <w:rFonts w:ascii="Liberation Serif" w:hAnsi="Liberation Serif"/>
        </w:rPr>
        <w:t xml:space="preserve"> às palavras </w:t>
      </w:r>
      <w:r w:rsidR="00442877" w:rsidRPr="00AC0036">
        <w:rPr>
          <w:rFonts w:ascii="Liberation Serif" w:hAnsi="Liberation Serif"/>
        </w:rPr>
        <w:t xml:space="preserve">do livro </w:t>
      </w:r>
      <w:r w:rsidR="00D64DC9" w:rsidRPr="00AC0036">
        <w:rPr>
          <w:rFonts w:ascii="Liberation Serif" w:hAnsi="Liberation Serif"/>
        </w:rPr>
        <w:t xml:space="preserve">o movimento do sopro guarani, </w:t>
      </w:r>
      <w:r w:rsidR="00E57897" w:rsidRPr="00AC0036">
        <w:rPr>
          <w:rFonts w:ascii="Liberation Serif" w:hAnsi="Liberation Serif"/>
        </w:rPr>
        <w:t xml:space="preserve">feito </w:t>
      </w:r>
      <w:r w:rsidR="00D64DC9" w:rsidRPr="00AC0036">
        <w:rPr>
          <w:rFonts w:ascii="Liberation Serif" w:hAnsi="Liberation Serif"/>
        </w:rPr>
        <w:t>de falas, cantos, danças</w:t>
      </w:r>
      <w:r w:rsidR="003A6461" w:rsidRPr="00AC0036">
        <w:rPr>
          <w:rFonts w:ascii="Liberation Serif" w:hAnsi="Liberation Serif"/>
        </w:rPr>
        <w:t>, gestos</w:t>
      </w:r>
      <w:r w:rsidR="00D64DC9" w:rsidRPr="00AC0036">
        <w:rPr>
          <w:rFonts w:ascii="Liberation Serif" w:hAnsi="Liberation Serif"/>
        </w:rPr>
        <w:t xml:space="preserve"> e fumaça. Mas </w:t>
      </w:r>
      <w:r w:rsidR="00E57897" w:rsidRPr="00AC0036">
        <w:rPr>
          <w:rFonts w:ascii="Liberation Serif" w:hAnsi="Liberation Serif"/>
        </w:rPr>
        <w:t>esperamos promover deslocamentos e transformações em nossos leitores</w:t>
      </w:r>
      <w:r w:rsidR="008814AB" w:rsidRPr="00AC0036">
        <w:rPr>
          <w:rFonts w:ascii="Liberation Serif" w:hAnsi="Liberation Serif"/>
        </w:rPr>
        <w:t xml:space="preserve">. </w:t>
      </w:r>
    </w:p>
    <w:p w14:paraId="28F12A64" w14:textId="77777777" w:rsidR="00CF39AF" w:rsidRPr="00AC0036" w:rsidRDefault="00CF39AF" w:rsidP="00A7799E">
      <w:pPr>
        <w:rPr>
          <w:rFonts w:ascii="Liberation Serif" w:hAnsi="Liberation Serif"/>
        </w:rPr>
      </w:pPr>
    </w:p>
    <w:p w14:paraId="5BDF88B9" w14:textId="77777777" w:rsidR="00707CA3" w:rsidRPr="00AC0036" w:rsidRDefault="00707CA3" w:rsidP="00CF39AF">
      <w:pPr>
        <w:spacing w:before="240"/>
        <w:rPr>
          <w:rFonts w:ascii="Liberation Sans" w:hAnsi="Liberation Sans" w:cs="Calibri"/>
          <w:b/>
          <w:bCs/>
          <w:i/>
          <w:sz w:val="36"/>
          <w:szCs w:val="36"/>
          <w:lang w:val="pt"/>
        </w:rPr>
      </w:pPr>
    </w:p>
    <w:p w14:paraId="298D08C3" w14:textId="77777777" w:rsidR="00707CA3" w:rsidRPr="00AC0036" w:rsidRDefault="00707CA3" w:rsidP="00CF39AF">
      <w:pPr>
        <w:spacing w:before="240"/>
        <w:rPr>
          <w:rFonts w:ascii="Liberation Sans" w:hAnsi="Liberation Sans" w:cs="Calibri"/>
          <w:b/>
          <w:bCs/>
          <w:i/>
          <w:sz w:val="36"/>
          <w:szCs w:val="36"/>
          <w:lang w:val="pt"/>
        </w:rPr>
      </w:pPr>
    </w:p>
    <w:p w14:paraId="2295E0D5" w14:textId="77777777" w:rsidR="00707CA3" w:rsidRPr="00AC0036" w:rsidRDefault="00707CA3" w:rsidP="00CF39AF">
      <w:pPr>
        <w:spacing w:before="240"/>
        <w:rPr>
          <w:rFonts w:ascii="Liberation Sans" w:hAnsi="Liberation Sans" w:cs="Calibri"/>
          <w:b/>
          <w:bCs/>
          <w:i/>
          <w:sz w:val="36"/>
          <w:szCs w:val="36"/>
          <w:lang w:val="pt"/>
        </w:rPr>
      </w:pPr>
    </w:p>
    <w:p w14:paraId="6ADF037F" w14:textId="77777777" w:rsidR="00707CA3" w:rsidRPr="00AC0036" w:rsidRDefault="00707CA3" w:rsidP="00CF39AF">
      <w:pPr>
        <w:spacing w:before="240"/>
        <w:rPr>
          <w:rFonts w:ascii="Liberation Sans" w:hAnsi="Liberation Sans" w:cs="Calibri"/>
          <w:b/>
          <w:bCs/>
          <w:i/>
          <w:sz w:val="36"/>
          <w:szCs w:val="36"/>
          <w:lang w:val="pt"/>
        </w:rPr>
      </w:pPr>
    </w:p>
    <w:p w14:paraId="08962137" w14:textId="77777777" w:rsidR="00707CA3" w:rsidRPr="00AC0036" w:rsidRDefault="00707CA3" w:rsidP="00CF39AF">
      <w:pPr>
        <w:spacing w:before="240"/>
        <w:rPr>
          <w:rFonts w:ascii="Liberation Sans" w:hAnsi="Liberation Sans" w:cs="Calibri"/>
          <w:b/>
          <w:bCs/>
          <w:i/>
          <w:sz w:val="36"/>
          <w:szCs w:val="36"/>
          <w:lang w:val="pt"/>
        </w:rPr>
      </w:pPr>
    </w:p>
    <w:p w14:paraId="0284FB0C" w14:textId="77777777" w:rsidR="00707CA3" w:rsidRPr="00AC0036" w:rsidRDefault="00707CA3" w:rsidP="00CF39AF">
      <w:pPr>
        <w:spacing w:before="240"/>
        <w:rPr>
          <w:rFonts w:ascii="Liberation Sans" w:hAnsi="Liberation Sans" w:cs="Calibri"/>
          <w:b/>
          <w:bCs/>
          <w:i/>
          <w:sz w:val="36"/>
          <w:szCs w:val="36"/>
          <w:lang w:val="pt"/>
        </w:rPr>
      </w:pPr>
    </w:p>
    <w:p w14:paraId="429FBA73" w14:textId="77777777" w:rsidR="00707CA3" w:rsidRPr="00AC0036" w:rsidRDefault="00707CA3" w:rsidP="00CF39AF">
      <w:pPr>
        <w:spacing w:before="240"/>
        <w:rPr>
          <w:rFonts w:ascii="Liberation Sans" w:hAnsi="Liberation Sans" w:cs="Calibri"/>
          <w:b/>
          <w:bCs/>
          <w:i/>
          <w:sz w:val="36"/>
          <w:szCs w:val="36"/>
          <w:lang w:val="pt"/>
        </w:rPr>
      </w:pPr>
    </w:p>
    <w:p w14:paraId="04C0A560" w14:textId="77777777" w:rsidR="00707CA3" w:rsidRPr="00AC0036" w:rsidRDefault="00707CA3" w:rsidP="00CF39AF">
      <w:pPr>
        <w:spacing w:before="240"/>
        <w:rPr>
          <w:rFonts w:ascii="Liberation Sans" w:hAnsi="Liberation Sans" w:cs="Calibri"/>
          <w:b/>
          <w:bCs/>
          <w:i/>
          <w:sz w:val="36"/>
          <w:szCs w:val="36"/>
          <w:lang w:val="pt"/>
        </w:rPr>
      </w:pPr>
    </w:p>
    <w:p w14:paraId="6D9504F3" w14:textId="77777777" w:rsidR="00707CA3" w:rsidRPr="00AC0036" w:rsidRDefault="00707CA3" w:rsidP="00CF39AF">
      <w:pPr>
        <w:spacing w:before="240"/>
        <w:rPr>
          <w:rFonts w:ascii="Liberation Sans" w:hAnsi="Liberation Sans" w:cs="Calibri"/>
          <w:b/>
          <w:bCs/>
          <w:i/>
          <w:sz w:val="36"/>
          <w:szCs w:val="36"/>
          <w:lang w:val="pt"/>
        </w:rPr>
      </w:pPr>
    </w:p>
    <w:p w14:paraId="08EBDD82" w14:textId="77777777" w:rsidR="00707CA3" w:rsidRPr="00AC0036" w:rsidRDefault="00707CA3" w:rsidP="00CF39AF">
      <w:pPr>
        <w:spacing w:before="240"/>
        <w:rPr>
          <w:rFonts w:ascii="Liberation Sans" w:hAnsi="Liberation Sans" w:cs="Calibri"/>
          <w:b/>
          <w:bCs/>
          <w:i/>
          <w:sz w:val="36"/>
          <w:szCs w:val="36"/>
          <w:lang w:val="pt"/>
        </w:rPr>
      </w:pPr>
    </w:p>
    <w:p w14:paraId="5B9D882F" w14:textId="77777777" w:rsidR="00707CA3" w:rsidRPr="00AC0036" w:rsidRDefault="00707CA3" w:rsidP="00CF39AF">
      <w:pPr>
        <w:spacing w:before="240"/>
        <w:rPr>
          <w:rFonts w:ascii="Liberation Sans" w:hAnsi="Liberation Sans" w:cs="Calibri"/>
          <w:b/>
          <w:bCs/>
          <w:i/>
          <w:sz w:val="36"/>
          <w:szCs w:val="36"/>
          <w:lang w:val="pt"/>
        </w:rPr>
      </w:pPr>
    </w:p>
    <w:p w14:paraId="457E699C" w14:textId="77777777" w:rsidR="00707CA3" w:rsidRPr="00AC0036" w:rsidRDefault="00707CA3" w:rsidP="00CF39AF">
      <w:pPr>
        <w:spacing w:before="240"/>
        <w:rPr>
          <w:rFonts w:ascii="Liberation Sans" w:hAnsi="Liberation Sans" w:cs="Calibri"/>
          <w:b/>
          <w:bCs/>
          <w:i/>
          <w:sz w:val="36"/>
          <w:szCs w:val="36"/>
          <w:lang w:val="pt"/>
        </w:rPr>
      </w:pPr>
    </w:p>
    <w:p w14:paraId="1DA66D26" w14:textId="77777777" w:rsidR="00707CA3" w:rsidRPr="00AC0036" w:rsidRDefault="00707CA3" w:rsidP="00CF39AF">
      <w:pPr>
        <w:spacing w:before="240"/>
        <w:rPr>
          <w:rFonts w:ascii="Liberation Sans" w:hAnsi="Liberation Sans" w:cs="Calibri"/>
          <w:b/>
          <w:bCs/>
          <w:i/>
          <w:sz w:val="36"/>
          <w:szCs w:val="36"/>
          <w:lang w:val="pt"/>
        </w:rPr>
      </w:pPr>
    </w:p>
    <w:p w14:paraId="14B61EBA" w14:textId="77777777" w:rsidR="00707CA3" w:rsidRPr="00AC0036" w:rsidRDefault="00707CA3" w:rsidP="00CF39AF">
      <w:pPr>
        <w:spacing w:before="240"/>
        <w:rPr>
          <w:rFonts w:ascii="Liberation Sans" w:hAnsi="Liberation Sans" w:cs="Calibri"/>
          <w:b/>
          <w:bCs/>
          <w:i/>
          <w:sz w:val="36"/>
          <w:szCs w:val="36"/>
          <w:lang w:val="pt"/>
        </w:rPr>
      </w:pPr>
    </w:p>
    <w:p w14:paraId="136E18D2" w14:textId="77777777" w:rsidR="00707CA3" w:rsidRPr="00AC0036" w:rsidRDefault="00707CA3" w:rsidP="00707CA3">
      <w:pPr>
        <w:rPr>
          <w:rFonts w:ascii="Liberation Sans" w:hAnsi="Liberation Sans" w:cs="Calibri"/>
          <w:b/>
          <w:bCs/>
          <w:i/>
          <w:sz w:val="36"/>
          <w:szCs w:val="36"/>
          <w:lang w:val="pt"/>
        </w:rPr>
      </w:pPr>
    </w:p>
    <w:p w14:paraId="7244C319" w14:textId="77777777" w:rsidR="00707CA3" w:rsidRPr="00AC0036" w:rsidRDefault="00707CA3" w:rsidP="00CF39AF">
      <w:pPr>
        <w:spacing w:before="240"/>
        <w:rPr>
          <w:rFonts w:ascii="Liberation Sans" w:hAnsi="Liberation Sans" w:cs="Calibri"/>
          <w:b/>
          <w:bCs/>
          <w:i/>
          <w:sz w:val="36"/>
          <w:szCs w:val="36"/>
          <w:lang w:val="pt"/>
        </w:rPr>
      </w:pPr>
    </w:p>
    <w:p w14:paraId="1F2BB9A0" w14:textId="77777777" w:rsidR="002D01D2" w:rsidRPr="00AC0036" w:rsidRDefault="002D01D2" w:rsidP="00707CA3">
      <w:pPr>
        <w:spacing w:before="240"/>
        <w:rPr>
          <w:rFonts w:ascii="Liberation Sans" w:hAnsi="Liberation Sans" w:cs="Calibri"/>
          <w:b/>
          <w:bCs/>
          <w:sz w:val="36"/>
          <w:szCs w:val="36"/>
          <w:lang w:val="pt"/>
        </w:rPr>
        <w:sectPr w:rsidR="002D01D2" w:rsidRPr="00AC0036" w:rsidSect="002D01D2">
          <w:type w:val="continuous"/>
          <w:pgSz w:w="11900" w:h="16840"/>
          <w:pgMar w:top="1440" w:right="1800" w:bottom="1440" w:left="1800" w:header="708" w:footer="708" w:gutter="0"/>
          <w:cols w:space="708"/>
          <w:docGrid w:linePitch="360"/>
        </w:sectPr>
      </w:pPr>
    </w:p>
    <w:p w14:paraId="1F4EDB1C" w14:textId="73C31C90" w:rsidR="00707CA3" w:rsidRPr="00AC0036" w:rsidRDefault="00707CA3" w:rsidP="00707CA3">
      <w:pPr>
        <w:spacing w:before="240"/>
        <w:rPr>
          <w:rFonts w:ascii="Liberation Sans" w:hAnsi="Liberation Sans" w:cs="Calibri"/>
          <w:b/>
          <w:bCs/>
          <w:sz w:val="36"/>
          <w:szCs w:val="36"/>
        </w:rPr>
      </w:pPr>
      <w:r w:rsidRPr="00AC0036">
        <w:rPr>
          <w:rFonts w:ascii="Liberation Sans" w:hAnsi="Liberation Sans" w:cs="Calibri"/>
          <w:b/>
          <w:bCs/>
          <w:sz w:val="36"/>
          <w:szCs w:val="36"/>
          <w:lang w:val="pt"/>
        </w:rPr>
        <w:lastRenderedPageBreak/>
        <w:t xml:space="preserve">Parte I: </w:t>
      </w:r>
      <w:r w:rsidRPr="00AC0036">
        <w:rPr>
          <w:rFonts w:ascii="Liberation Sans" w:hAnsi="Liberation Sans" w:cs="Calibri"/>
          <w:b/>
          <w:bCs/>
          <w:sz w:val="36"/>
          <w:szCs w:val="36"/>
        </w:rPr>
        <w:t>Movimentos pela terra, andanças entre mundos</w:t>
      </w:r>
    </w:p>
    <w:p w14:paraId="3C2671EB" w14:textId="5FCD1BEB" w:rsidR="00707CA3" w:rsidRPr="00AC0036" w:rsidRDefault="00707CA3" w:rsidP="00CF39AF">
      <w:pPr>
        <w:spacing w:before="240"/>
        <w:rPr>
          <w:rFonts w:ascii="Liberation Sans" w:hAnsi="Liberation Sans" w:cs="Calibri"/>
          <w:b/>
          <w:bCs/>
          <w:sz w:val="36"/>
          <w:szCs w:val="36"/>
        </w:rPr>
      </w:pPr>
    </w:p>
    <w:p w14:paraId="3180FA72" w14:textId="0CF7A55C" w:rsidR="002D01D2" w:rsidRPr="00AC0036" w:rsidRDefault="00EF2A23" w:rsidP="00CF39AF">
      <w:pPr>
        <w:spacing w:before="240"/>
        <w:rPr>
          <w:rFonts w:ascii="Liberation Sans" w:hAnsi="Liberation Sans" w:cs="Calibri"/>
          <w:b/>
          <w:bCs/>
          <w:i/>
          <w:sz w:val="36"/>
          <w:szCs w:val="36"/>
          <w:lang w:val="pt"/>
        </w:rPr>
        <w:sectPr w:rsidR="002D01D2" w:rsidRPr="00AC0036" w:rsidSect="002D01D2">
          <w:type w:val="continuous"/>
          <w:pgSz w:w="11900" w:h="16840"/>
          <w:pgMar w:top="1440" w:right="1800" w:bottom="1440" w:left="1800" w:header="708" w:footer="708" w:gutter="0"/>
          <w:cols w:space="708"/>
          <w:docGrid w:linePitch="360"/>
        </w:sectPr>
      </w:pPr>
      <w:r>
        <w:rPr>
          <w:rFonts w:ascii="Liberation Sans" w:hAnsi="Liberation Sans" w:cs="Calibri"/>
          <w:b/>
          <w:bCs/>
          <w:i/>
          <w:noProof/>
          <w:sz w:val="36"/>
          <w:szCs w:val="36"/>
          <w:lang w:val="en-US"/>
        </w:rPr>
        <w:drawing>
          <wp:inline distT="0" distB="0" distL="0" distR="0" wp14:anchorId="620521FE" wp14:editId="2E1B29F9">
            <wp:extent cx="4345236" cy="28908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yguasu_marcelocasal-agenciabrasil.JPG"/>
                    <pic:cNvPicPr/>
                  </pic:nvPicPr>
                  <pic:blipFill>
                    <a:blip r:embed="rId10">
                      <a:extLst>
                        <a:ext uri="{28A0092B-C50C-407E-A947-70E740481C1C}">
                          <a14:useLocalDpi xmlns:a14="http://schemas.microsoft.com/office/drawing/2010/main" val="0"/>
                        </a:ext>
                      </a:extLst>
                    </a:blip>
                    <a:stretch>
                      <a:fillRect/>
                    </a:stretch>
                  </pic:blipFill>
                  <pic:spPr>
                    <a:xfrm>
                      <a:off x="0" y="0"/>
                      <a:ext cx="4345236" cy="2890891"/>
                    </a:xfrm>
                    <a:prstGeom prst="rect">
                      <a:avLst/>
                    </a:prstGeom>
                  </pic:spPr>
                </pic:pic>
              </a:graphicData>
            </a:graphic>
          </wp:inline>
        </w:drawing>
      </w:r>
    </w:p>
    <w:p w14:paraId="3690B0B9" w14:textId="77777777" w:rsidR="00F36721" w:rsidRPr="005A6A0D" w:rsidRDefault="00F36721" w:rsidP="00F36721">
      <w:pPr>
        <w:spacing w:before="240"/>
        <w:rPr>
          <w:rFonts w:ascii="Liberation Sans" w:hAnsi="Liberation Sans" w:cs="Calibri"/>
          <w:bCs/>
          <w:lang w:val="pt"/>
        </w:rPr>
      </w:pPr>
      <w:r>
        <w:rPr>
          <w:rFonts w:ascii="Liberation Sans" w:hAnsi="Liberation Sans" w:cs="Calibri"/>
          <w:bCs/>
          <w:lang w:val="pt"/>
        </w:rPr>
        <w:lastRenderedPageBreak/>
        <w:t xml:space="preserve">Mulheres Kaiowá e Guarani </w:t>
      </w:r>
      <w:r w:rsidRPr="005A6A0D">
        <w:rPr>
          <w:rFonts w:ascii="Liberation Sans" w:hAnsi="Liberation Sans" w:cs="Calibri"/>
          <w:bCs/>
          <w:lang w:val="pt"/>
        </w:rPr>
        <w:t xml:space="preserve">durante </w:t>
      </w:r>
      <w:r w:rsidRPr="005A6A0D">
        <w:rPr>
          <w:rFonts w:ascii="Liberation Sans" w:hAnsi="Liberation Sans" w:cs="Calibri"/>
          <w:bCs/>
          <w:i/>
          <w:lang w:val="pt"/>
        </w:rPr>
        <w:t>Aty Guasu</w:t>
      </w:r>
      <w:r>
        <w:rPr>
          <w:rFonts w:ascii="Liberation Sans" w:hAnsi="Liberation Sans" w:cs="Calibri"/>
          <w:bCs/>
          <w:lang w:val="pt"/>
        </w:rPr>
        <w:t xml:space="preserve">, </w:t>
      </w:r>
      <w:r w:rsidRPr="005A6A0D">
        <w:rPr>
          <w:rFonts w:ascii="Liberation Sans" w:hAnsi="Liberation Sans" w:cs="Calibri"/>
          <w:bCs/>
          <w:lang w:val="pt"/>
        </w:rPr>
        <w:t>grande assembleia desses povos, na Terra Indígena Panambi-Lagoa Rica, em Douradina (MS).</w:t>
      </w:r>
      <w:r>
        <w:rPr>
          <w:rFonts w:ascii="Liberation Sans" w:hAnsi="Liberation Sans" w:cs="Calibri"/>
          <w:bCs/>
          <w:lang w:val="pt"/>
        </w:rPr>
        <w:t xml:space="preserve"> </w:t>
      </w:r>
      <w:r w:rsidRPr="005A6A0D">
        <w:rPr>
          <w:rFonts w:ascii="Liberation Sans" w:hAnsi="Liberation Sans" w:cs="Calibri"/>
          <w:bCs/>
          <w:lang w:val="pt"/>
        </w:rPr>
        <w:t>Foto: Marcello Casal Jr. / Agência Brasil, 2012</w:t>
      </w:r>
      <w:r>
        <w:rPr>
          <w:rFonts w:ascii="Liberation Sans" w:hAnsi="Liberation Sans" w:cs="Calibri"/>
          <w:bCs/>
          <w:lang w:val="pt"/>
        </w:rPr>
        <w:t>.</w:t>
      </w:r>
    </w:p>
    <w:p w14:paraId="67D883F1" w14:textId="77777777" w:rsidR="00F36721" w:rsidRDefault="00F36721" w:rsidP="00CF39AF">
      <w:pPr>
        <w:spacing w:before="240"/>
        <w:rPr>
          <w:rFonts w:ascii="Liberation Sans" w:hAnsi="Liberation Sans" w:cs="Calibri"/>
          <w:b/>
          <w:bCs/>
          <w:i/>
          <w:sz w:val="36"/>
          <w:szCs w:val="36"/>
          <w:lang w:val="pt"/>
        </w:rPr>
      </w:pPr>
    </w:p>
    <w:p w14:paraId="784AB37A" w14:textId="77777777" w:rsidR="00F36721" w:rsidRDefault="00F36721" w:rsidP="00CF39AF">
      <w:pPr>
        <w:spacing w:before="240"/>
        <w:rPr>
          <w:rFonts w:ascii="Liberation Sans" w:hAnsi="Liberation Sans" w:cs="Calibri"/>
          <w:b/>
          <w:bCs/>
          <w:i/>
          <w:sz w:val="36"/>
          <w:szCs w:val="36"/>
          <w:lang w:val="pt"/>
        </w:rPr>
      </w:pPr>
    </w:p>
    <w:p w14:paraId="333B8AC3" w14:textId="144ACAF5" w:rsidR="00CF39AF" w:rsidRPr="00AC0036" w:rsidRDefault="00CF39AF" w:rsidP="00CF39AF">
      <w:pPr>
        <w:spacing w:before="240"/>
        <w:rPr>
          <w:rFonts w:ascii="Liberation Sans" w:hAnsi="Liberation Sans" w:cs="Calibri"/>
          <w:b/>
          <w:bCs/>
          <w:sz w:val="36"/>
          <w:szCs w:val="36"/>
          <w:lang w:val="pt"/>
        </w:rPr>
      </w:pPr>
      <w:r w:rsidRPr="00AC0036">
        <w:rPr>
          <w:rFonts w:ascii="Liberation Sans" w:hAnsi="Liberation Sans" w:cs="Calibri"/>
          <w:b/>
          <w:bCs/>
          <w:i/>
          <w:sz w:val="36"/>
          <w:szCs w:val="36"/>
          <w:lang w:val="pt"/>
        </w:rPr>
        <w:lastRenderedPageBreak/>
        <w:t>Aguyjevete</w:t>
      </w:r>
      <w:r w:rsidRPr="00AC0036">
        <w:rPr>
          <w:rFonts w:ascii="Liberation Sans" w:hAnsi="Liberation Sans" w:cs="Calibri"/>
          <w:b/>
          <w:bCs/>
          <w:sz w:val="36"/>
          <w:szCs w:val="36"/>
          <w:lang w:val="pt"/>
        </w:rPr>
        <w:t xml:space="preserve"> pra quem luta! A Comissão Yvyrupa e a busca por nosso espaço de viver</w:t>
      </w:r>
    </w:p>
    <w:p w14:paraId="0E473967" w14:textId="385B497C" w:rsidR="00CF39AF" w:rsidRPr="00AC0036" w:rsidRDefault="00CF39AF" w:rsidP="00CF39AF">
      <w:pPr>
        <w:jc w:val="right"/>
        <w:rPr>
          <w:rFonts w:ascii="Liberation Serif" w:hAnsi="Liberation Serif"/>
          <w:i/>
        </w:rPr>
      </w:pPr>
      <w:r w:rsidRPr="00AC0036">
        <w:rPr>
          <w:rFonts w:ascii="Liberation Serif" w:hAnsi="Liberation Serif"/>
          <w:i/>
        </w:rPr>
        <w:t xml:space="preserve"> Tupã</w:t>
      </w:r>
      <w:r w:rsidR="00485CE2">
        <w:rPr>
          <w:rFonts w:ascii="Liberation Serif" w:hAnsi="Liberation Serif"/>
          <w:i/>
        </w:rPr>
        <w:t xml:space="preserve"> (Marcos dos Santos)</w:t>
      </w:r>
      <w:r w:rsidRPr="00AC0036">
        <w:rPr>
          <w:rStyle w:val="FootnoteReference"/>
          <w:rFonts w:ascii="Liberation Serif" w:hAnsi="Liberation Serif"/>
          <w:i/>
        </w:rPr>
        <w:footnoteReference w:customMarkFollows="1" w:id="5"/>
        <w:t>*</w:t>
      </w:r>
    </w:p>
    <w:p w14:paraId="5D71E0BC" w14:textId="77777777" w:rsidR="00CF39AF" w:rsidRPr="00AC0036" w:rsidRDefault="00CF39AF" w:rsidP="00CF39AF">
      <w:pPr>
        <w:jc w:val="right"/>
        <w:rPr>
          <w:rFonts w:ascii="Liberation Serif" w:hAnsi="Liberation Serif"/>
          <w:i/>
        </w:rPr>
      </w:pPr>
    </w:p>
    <w:p w14:paraId="74C76E9A" w14:textId="77777777" w:rsidR="00CF39AF" w:rsidRPr="00AC0036" w:rsidRDefault="00CF39AF" w:rsidP="00CF39AF">
      <w:pPr>
        <w:jc w:val="right"/>
        <w:rPr>
          <w:rFonts w:ascii="Liberation Serif" w:hAnsi="Liberation Serif"/>
          <w:i/>
        </w:rPr>
      </w:pPr>
    </w:p>
    <w:p w14:paraId="21EAEFC6" w14:textId="77777777" w:rsidR="00CF39AF" w:rsidRPr="00AC0036" w:rsidRDefault="00CF39AF" w:rsidP="00CF39AF">
      <w:pPr>
        <w:rPr>
          <w:rFonts w:ascii="Liberation Serif" w:hAnsi="Liberation Serif"/>
          <w:b/>
          <w:i/>
        </w:rPr>
      </w:pPr>
    </w:p>
    <w:p w14:paraId="420F4D75" w14:textId="77777777" w:rsidR="001A167D" w:rsidRDefault="00EF2A23" w:rsidP="00CF39AF">
      <w:pPr>
        <w:rPr>
          <w:rFonts w:ascii="Liberation Serif" w:hAnsi="Liberation Serif"/>
        </w:rPr>
      </w:pPr>
      <w:r w:rsidRPr="00EF2A23">
        <w:rPr>
          <w:rFonts w:ascii="Liberation Serif" w:hAnsi="Liberation Serif"/>
        </w:rPr>
        <w:t>E</w:t>
      </w:r>
      <w:r w:rsidR="00CF39AF" w:rsidRPr="00AC0036">
        <w:rPr>
          <w:rFonts w:ascii="Liberation Serif" w:hAnsi="Liberation Serif"/>
        </w:rPr>
        <w:t xml:space="preserve">u sou Tupã e meu nome em português é Marcos. </w:t>
      </w:r>
      <w:r>
        <w:rPr>
          <w:rFonts w:ascii="Liberation Serif" w:hAnsi="Liberation Serif"/>
        </w:rPr>
        <w:t xml:space="preserve">O </w:t>
      </w:r>
      <w:r w:rsidR="00CF39AF" w:rsidRPr="00AC0036">
        <w:rPr>
          <w:rFonts w:ascii="Liberation Serif" w:hAnsi="Liberation Serif"/>
        </w:rPr>
        <w:t xml:space="preserve">trabalho </w:t>
      </w:r>
      <w:r>
        <w:rPr>
          <w:rFonts w:ascii="Liberation Serif" w:hAnsi="Liberation Serif"/>
        </w:rPr>
        <w:t xml:space="preserve">que faço </w:t>
      </w:r>
      <w:r w:rsidR="00CF39AF" w:rsidRPr="00AC0036">
        <w:rPr>
          <w:rFonts w:ascii="Liberation Serif" w:hAnsi="Liberation Serif"/>
        </w:rPr>
        <w:t>com o meu povo</w:t>
      </w:r>
      <w:r w:rsidR="001A167D">
        <w:rPr>
          <w:rFonts w:ascii="Liberation Serif" w:hAnsi="Liberation Serif"/>
        </w:rPr>
        <w:t xml:space="preserve"> na Comissão Guarani Yvyrupa aprendi </w:t>
      </w:r>
      <w:r w:rsidR="00CF39AF" w:rsidRPr="00AC0036">
        <w:rPr>
          <w:rFonts w:ascii="Liberation Serif" w:hAnsi="Liberation Serif"/>
        </w:rPr>
        <w:t xml:space="preserve">com meus pais, grandes líderes, e com os </w:t>
      </w:r>
      <w:r w:rsidR="00CF39AF" w:rsidRPr="00AC0036">
        <w:rPr>
          <w:rFonts w:ascii="Liberation Serif" w:hAnsi="Liberation Serif"/>
          <w:i/>
        </w:rPr>
        <w:t>xeramõi</w:t>
      </w:r>
      <w:r w:rsidR="00CF39AF" w:rsidRPr="00AC0036">
        <w:rPr>
          <w:rFonts w:ascii="Liberation Serif" w:hAnsi="Liberation Serif"/>
        </w:rPr>
        <w:t>, os caciques aqui de São Paulo e no litoral.</w:t>
      </w:r>
      <w:r w:rsidR="001A167D">
        <w:rPr>
          <w:rFonts w:ascii="Liberation Serif" w:hAnsi="Liberation Serif"/>
        </w:rPr>
        <w:t xml:space="preserve"> Eu sou nascido no Rio Silveira, em Bertioga, </w:t>
      </w:r>
      <w:r w:rsidR="00CF39AF" w:rsidRPr="00AC0036">
        <w:rPr>
          <w:rFonts w:ascii="Liberation Serif" w:hAnsi="Liberation Serif"/>
        </w:rPr>
        <w:t xml:space="preserve">e me criei na aldeia Boa Vista, em Ubatuba. Na década de 1980, os </w:t>
      </w:r>
      <w:r w:rsidR="00CF39AF" w:rsidRPr="00AC0036">
        <w:rPr>
          <w:rFonts w:ascii="Liberation Serif" w:hAnsi="Liberation Serif"/>
          <w:i/>
        </w:rPr>
        <w:t>xeramõi</w:t>
      </w:r>
      <w:r w:rsidR="00CF39AF" w:rsidRPr="00AC0036">
        <w:rPr>
          <w:rFonts w:ascii="Liberation Serif" w:hAnsi="Liberation Serif"/>
        </w:rPr>
        <w:t xml:space="preserve"> lutaram pelo reconhecimento das terras na faixa litorânea. Nessa época, eles se referiam muito ao </w:t>
      </w:r>
      <w:r w:rsidR="00CF39AF" w:rsidRPr="00AC0036">
        <w:rPr>
          <w:rFonts w:ascii="Liberation Serif" w:hAnsi="Liberation Serif"/>
          <w:i/>
        </w:rPr>
        <w:t xml:space="preserve">jaguata, </w:t>
      </w:r>
      <w:r w:rsidR="00CF39AF" w:rsidRPr="00AC0036">
        <w:rPr>
          <w:rFonts w:ascii="Liberation Serif" w:hAnsi="Liberation Serif"/>
        </w:rPr>
        <w:t xml:space="preserve">que é o nosso caminhar, a mobilidade guarani. Em todas essas áreas na faixa litorânea, desde o Rio Grande do Sul até Espírito Santo, os grandes líderes lutavam pela permanência nessas aldeias, porque era muito forte o não reconhecimento delas pelos que falavam que eram donos dessas terras. </w:t>
      </w:r>
    </w:p>
    <w:p w14:paraId="13781D0F" w14:textId="77777777" w:rsidR="001A167D" w:rsidRDefault="001A167D" w:rsidP="00CF39AF">
      <w:pPr>
        <w:rPr>
          <w:rFonts w:ascii="Liberation Serif" w:hAnsi="Liberation Serif"/>
        </w:rPr>
      </w:pPr>
    </w:p>
    <w:p w14:paraId="4CFD5313" w14:textId="601B5426" w:rsidR="00CF39AF" w:rsidRPr="00AC0036" w:rsidRDefault="00CF39AF" w:rsidP="00CF39AF">
      <w:pPr>
        <w:rPr>
          <w:rFonts w:ascii="Liberation Serif" w:hAnsi="Liberation Serif"/>
        </w:rPr>
      </w:pPr>
      <w:r w:rsidRPr="00AC0036">
        <w:rPr>
          <w:rFonts w:ascii="Liberation Serif" w:hAnsi="Liberation Serif"/>
        </w:rPr>
        <w:t xml:space="preserve">Meu pai me levava nos encontros de aldeia em aldeia e em reuniões junto com o governo, com a Funai. Nesses encontros eu aprendi a luta do movimento guarani. </w:t>
      </w:r>
    </w:p>
    <w:p w14:paraId="2D68D912" w14:textId="0355B8E1" w:rsidR="00CF39AF" w:rsidRPr="00AC0036" w:rsidRDefault="00CF39AF" w:rsidP="00CF39AF">
      <w:pPr>
        <w:rPr>
          <w:rFonts w:ascii="Liberation Serif" w:hAnsi="Liberation Serif"/>
        </w:rPr>
      </w:pPr>
      <w:r w:rsidRPr="00AC0036">
        <w:rPr>
          <w:rFonts w:ascii="Liberation Serif" w:hAnsi="Liberation Serif"/>
        </w:rPr>
        <w:t xml:space="preserve">Foi muito forte ver a dificuldade deles por não falarem bem o português, não saberem escrever, não saberem ler. Então eu me interessei em estar junto com eles, ajudando. E me espelhei muito nas duas lideranças que acompanhavam nossos </w:t>
      </w:r>
      <w:r w:rsidRPr="00AC0036">
        <w:rPr>
          <w:rFonts w:ascii="Liberation Serif" w:hAnsi="Liberation Serif"/>
          <w:i/>
        </w:rPr>
        <w:t>xeramõi</w:t>
      </w:r>
      <w:r w:rsidRPr="00AC0036">
        <w:rPr>
          <w:rFonts w:ascii="Liberation Serif" w:hAnsi="Liberation Serif"/>
        </w:rPr>
        <w:t>, que foi o meu tio Manoel e o finado Valdelino, da aldeia da Barragem</w:t>
      </w:r>
      <w:r w:rsidR="001A167D">
        <w:rPr>
          <w:rFonts w:ascii="Liberation Serif" w:hAnsi="Liberation Serif"/>
        </w:rPr>
        <w:t xml:space="preserve"> [Tenonde Porã]</w:t>
      </w:r>
      <w:r w:rsidRPr="00AC0036">
        <w:rPr>
          <w:rFonts w:ascii="Liberation Serif" w:hAnsi="Liberation Serif"/>
        </w:rPr>
        <w:t xml:space="preserve">. Eles eram os porta-vozes desses grandes caciques. Os Guarani falavam </w:t>
      </w:r>
      <w:r w:rsidRPr="00AC0036">
        <w:rPr>
          <w:rFonts w:ascii="Liberation Serif" w:hAnsi="Liberation Serif"/>
          <w:i/>
        </w:rPr>
        <w:t xml:space="preserve">nhandepy </w:t>
      </w:r>
      <w:r w:rsidR="001A167D">
        <w:rPr>
          <w:rFonts w:ascii="Liberation Serif" w:hAnsi="Liberation Serif"/>
        </w:rPr>
        <w:t xml:space="preserve">[na nossa língua] </w:t>
      </w:r>
      <w:r w:rsidRPr="00AC0036">
        <w:rPr>
          <w:rFonts w:ascii="Liberation Serif" w:hAnsi="Liberation Serif"/>
        </w:rPr>
        <w:t xml:space="preserve">nas reuniões. Mesmo na cidade, junto com os secretários, com a Funai, os líderes falavam em Guarani nessa luta, então eram esses dois Guarani que falavam em português para os representantes do governo. Em várias reuniões, na hora de assinar a ata, o registro dos </w:t>
      </w:r>
      <w:r w:rsidRPr="00AC0036">
        <w:rPr>
          <w:rFonts w:ascii="Liberation Serif" w:hAnsi="Liberation Serif"/>
          <w:i/>
        </w:rPr>
        <w:t>jurua,</w:t>
      </w:r>
      <w:r w:rsidRPr="00AC0036">
        <w:rPr>
          <w:rFonts w:ascii="Liberation Serif" w:hAnsi="Liberation Serif"/>
        </w:rPr>
        <w:t xml:space="preserve"> o pessoal simplesmente carimbava o seu dedo, e apenas os </w:t>
      </w:r>
      <w:r w:rsidRPr="00AC0036">
        <w:rPr>
          <w:rFonts w:ascii="Liberation Serif" w:hAnsi="Liberation Serif"/>
          <w:i/>
        </w:rPr>
        <w:t>jurua</w:t>
      </w:r>
      <w:r w:rsidRPr="00AC0036">
        <w:rPr>
          <w:rFonts w:ascii="Liberation Serif" w:hAnsi="Liberation Serif"/>
        </w:rPr>
        <w:t xml:space="preserve"> escreviam.</w:t>
      </w:r>
      <w:r w:rsidR="00F62068">
        <w:rPr>
          <w:rFonts w:ascii="Liberation Serif" w:hAnsi="Liberation Serif"/>
        </w:rPr>
        <w:t xml:space="preserve"> Isso me chamou muito a atenção, e também a importância desse trabalho de tradução que eles faziam.</w:t>
      </w:r>
    </w:p>
    <w:p w14:paraId="2A5C40DC" w14:textId="77777777" w:rsidR="00CF39AF" w:rsidRPr="00AC0036" w:rsidRDefault="00CF39AF" w:rsidP="00CF39AF">
      <w:pPr>
        <w:rPr>
          <w:rFonts w:ascii="Liberation Serif" w:hAnsi="Liberation Serif"/>
        </w:rPr>
      </w:pPr>
    </w:p>
    <w:p w14:paraId="3031100A" w14:textId="6F4D62D8" w:rsidR="00CF39AF" w:rsidRPr="00AC0036" w:rsidRDefault="00CF39AF" w:rsidP="00CF39AF">
      <w:pPr>
        <w:rPr>
          <w:rFonts w:ascii="Liberation Serif" w:hAnsi="Liberation Serif"/>
        </w:rPr>
      </w:pPr>
      <w:r w:rsidRPr="00AC0036">
        <w:rPr>
          <w:rFonts w:ascii="Liberation Serif" w:hAnsi="Liberation Serif"/>
        </w:rPr>
        <w:t xml:space="preserve">Na época, a gente que acompanhava os mais velhos ia mais pra brincar, vivia correndo pra lá e pra cá, não prestava muita atenção nas reuniões. Depois é que fomos </w:t>
      </w:r>
      <w:r w:rsidR="00F62068">
        <w:rPr>
          <w:rFonts w:ascii="Liberation Serif" w:hAnsi="Liberation Serif"/>
        </w:rPr>
        <w:t>vendo</w:t>
      </w:r>
      <w:r w:rsidRPr="00AC0036">
        <w:rPr>
          <w:rFonts w:ascii="Liberation Serif" w:hAnsi="Liberation Serif"/>
        </w:rPr>
        <w:t xml:space="preserve"> que a gente deveria se inteirar dos assuntos e começar a acompanhar a discussão deles. Isso foi em 1984, 1985... Conversamos que cada aldeia poderia organizar um movimento de jovens. Daí tomei a iniciativa de fazer isso na minha aldeia, Boa Vista</w:t>
      </w:r>
      <w:r w:rsidR="00F62068">
        <w:rPr>
          <w:rFonts w:ascii="Liberation Serif" w:hAnsi="Liberation Serif"/>
        </w:rPr>
        <w:t xml:space="preserve"> [em Ubatuba/SP]</w:t>
      </w:r>
      <w:r w:rsidRPr="00AC0036">
        <w:rPr>
          <w:rFonts w:ascii="Liberation Serif" w:hAnsi="Liberation Serif"/>
        </w:rPr>
        <w:t xml:space="preserve">. Também tinha o mais velho que era o </w:t>
      </w:r>
      <w:r w:rsidRPr="00AC0036">
        <w:rPr>
          <w:rFonts w:ascii="Liberation Serif" w:hAnsi="Liberation Serif"/>
          <w:i/>
        </w:rPr>
        <w:t>xondaro</w:t>
      </w:r>
      <w:r w:rsidRPr="00AC0036">
        <w:rPr>
          <w:rFonts w:ascii="Liberation Serif" w:hAnsi="Liberation Serif"/>
        </w:rPr>
        <w:t xml:space="preserve"> da aldeia, o guardião que ensinava a parte da organização interna da aldeia, nas roças, no plantio, fazia as casas</w:t>
      </w:r>
      <w:r w:rsidR="00F62068">
        <w:rPr>
          <w:rFonts w:ascii="Liberation Serif" w:hAnsi="Liberation Serif"/>
        </w:rPr>
        <w:t>,</w:t>
      </w:r>
      <w:r w:rsidR="00F62068" w:rsidRPr="00F62068">
        <w:rPr>
          <w:rFonts w:ascii="Liberation Serif" w:hAnsi="Liberation Serif"/>
        </w:rPr>
        <w:t xml:space="preserve"> </w:t>
      </w:r>
      <w:r w:rsidR="00F62068" w:rsidRPr="00AC0036">
        <w:rPr>
          <w:rFonts w:ascii="Liberation Serif" w:hAnsi="Liberation Serif"/>
        </w:rPr>
        <w:t>a limpeza no terreno</w:t>
      </w:r>
      <w:r w:rsidRPr="00AC0036">
        <w:rPr>
          <w:rFonts w:ascii="Liberation Serif" w:hAnsi="Liberation Serif"/>
        </w:rPr>
        <w:t xml:space="preserve">. E fui então junto com ele, auxiliando na aldeia, </w:t>
      </w:r>
      <w:r w:rsidR="00F62068">
        <w:rPr>
          <w:rFonts w:ascii="Liberation Serif" w:hAnsi="Liberation Serif"/>
        </w:rPr>
        <w:t>e e</w:t>
      </w:r>
      <w:r w:rsidRPr="00AC0036">
        <w:rPr>
          <w:rFonts w:ascii="Liberation Serif" w:hAnsi="Liberation Serif"/>
        </w:rPr>
        <w:t>sse grupo de jovens virou depois a associação da comunidade.</w:t>
      </w:r>
    </w:p>
    <w:p w14:paraId="65411A7C" w14:textId="77777777" w:rsidR="00CF39AF" w:rsidRPr="00AC0036" w:rsidRDefault="00CF39AF" w:rsidP="00CF39AF">
      <w:pPr>
        <w:rPr>
          <w:rFonts w:ascii="Liberation Serif" w:hAnsi="Liberation Serif"/>
        </w:rPr>
      </w:pPr>
    </w:p>
    <w:p w14:paraId="0DA1F27F" w14:textId="066A2C43" w:rsidR="00CF39AF" w:rsidRPr="00AC0036" w:rsidRDefault="00CF39AF" w:rsidP="00CF39AF">
      <w:pPr>
        <w:rPr>
          <w:rFonts w:ascii="Liberation Serif" w:hAnsi="Liberation Serif"/>
        </w:rPr>
      </w:pPr>
      <w:r w:rsidRPr="00AC0036">
        <w:rPr>
          <w:rFonts w:ascii="Liberation Serif" w:hAnsi="Liberation Serif"/>
        </w:rPr>
        <w:t>Registramos a Associação e, como eu estava movimentando os jovens, fui eleito o presidente. Tivemos uma proposta de escola junto com a</w:t>
      </w:r>
      <w:r w:rsidR="00F62068">
        <w:rPr>
          <w:rFonts w:ascii="Liberation Serif" w:hAnsi="Liberation Serif"/>
        </w:rPr>
        <w:t xml:space="preserve"> prefeitura municipal, e o CTI [Centro de Trabalho Indigenista]</w:t>
      </w:r>
      <w:r w:rsidRPr="00AC0036">
        <w:rPr>
          <w:rFonts w:ascii="Liberation Serif" w:hAnsi="Liberation Serif"/>
        </w:rPr>
        <w:t xml:space="preserve"> nos ajudou nessa época. Tinha um Guarani que se formou na cidade, estudou um pouco e depois lecionou pra nós. Nesse contexto </w:t>
      </w:r>
      <w:r w:rsidR="00F62068">
        <w:rPr>
          <w:rFonts w:ascii="Liberation Serif" w:hAnsi="Liberation Serif"/>
        </w:rPr>
        <w:t>aprendi</w:t>
      </w:r>
      <w:r w:rsidRPr="00AC0036">
        <w:rPr>
          <w:rFonts w:ascii="Liberation Serif" w:hAnsi="Liberation Serif"/>
        </w:rPr>
        <w:t xml:space="preserve"> a parte de alfabetização na</w:t>
      </w:r>
      <w:r w:rsidR="00F62068">
        <w:rPr>
          <w:rFonts w:ascii="Liberation Serif" w:hAnsi="Liberation Serif"/>
        </w:rPr>
        <w:t xml:space="preserve"> escola da</w:t>
      </w:r>
      <w:r w:rsidRPr="00AC0036">
        <w:rPr>
          <w:rFonts w:ascii="Liberation Serif" w:hAnsi="Liberation Serif"/>
        </w:rPr>
        <w:t xml:space="preserve"> aldeia. Depois eu fiz uma pequena parte de estudo na cidade também. Não me formei </w:t>
      </w:r>
      <w:r w:rsidR="00F62068">
        <w:rPr>
          <w:rFonts w:ascii="Liberation Serif" w:hAnsi="Liberation Serif"/>
        </w:rPr>
        <w:t>por causa do</w:t>
      </w:r>
      <w:r w:rsidRPr="00AC0036">
        <w:rPr>
          <w:rFonts w:ascii="Liberation Serif" w:hAnsi="Liberation Serif"/>
        </w:rPr>
        <w:t xml:space="preserve"> trabalho junto com os </w:t>
      </w:r>
      <w:r w:rsidRPr="00AC0036">
        <w:rPr>
          <w:rFonts w:ascii="Liberation Serif" w:hAnsi="Liberation Serif"/>
        </w:rPr>
        <w:lastRenderedPageBreak/>
        <w:t>jovens na minha aldeia e depois em outras aldeias, na Barragem, no Rio Silveira... Então foi surgindo essa ideia de ampliar a participação dos jovens na questão política.</w:t>
      </w:r>
    </w:p>
    <w:p w14:paraId="18E0B7BF"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7FF5EA68" w14:textId="3230C701" w:rsidR="00CF39AF" w:rsidRPr="00AC0036" w:rsidRDefault="00CF39AF" w:rsidP="00CF39AF">
      <w:pPr>
        <w:rPr>
          <w:rFonts w:ascii="Liberation Serif" w:hAnsi="Liberation Serif"/>
        </w:rPr>
      </w:pPr>
      <w:r w:rsidRPr="00AC0036">
        <w:rPr>
          <w:rFonts w:ascii="Liberation Serif" w:hAnsi="Liberation Serif"/>
        </w:rPr>
        <w:t xml:space="preserve">Eu acompanhei o trabalho dos nossos caciques junto com o pessoal do CTI, do CIMI </w:t>
      </w:r>
      <w:r w:rsidR="00F62068">
        <w:rPr>
          <w:rFonts w:ascii="Liberation Serif" w:hAnsi="Liberation Serif"/>
        </w:rPr>
        <w:t xml:space="preserve">[Centro Indigenista Missionário] </w:t>
      </w:r>
      <w:r w:rsidRPr="00AC0036">
        <w:rPr>
          <w:rFonts w:ascii="Liberation Serif" w:hAnsi="Liberation Serif"/>
        </w:rPr>
        <w:t xml:space="preserve">e dos demais apoiadores. Conseguimos o reconhecimento das terras Guarani na faixa litorânea, que foi na aldeia Boa Vista, no Rio Silveira, na aldeia do Rio Branco, Itariri e </w:t>
      </w:r>
      <w:r w:rsidR="00F62068">
        <w:rPr>
          <w:rFonts w:ascii="Liberation Serif" w:hAnsi="Liberation Serif"/>
        </w:rPr>
        <w:t>n</w:t>
      </w:r>
      <w:r w:rsidRPr="00AC0036">
        <w:rPr>
          <w:rFonts w:ascii="Liberation Serif" w:hAnsi="Liberation Serif"/>
        </w:rPr>
        <w:t xml:space="preserve">as três aldeias aqui na capital. São pequenas terras que foram conseguidas com grande luta, pois foi uma pressão muito forte. </w:t>
      </w:r>
    </w:p>
    <w:p w14:paraId="182E97B0" w14:textId="77777777" w:rsidR="00CF39AF" w:rsidRPr="00AC0036" w:rsidRDefault="00CF39AF" w:rsidP="00CF39AF">
      <w:pPr>
        <w:rPr>
          <w:rFonts w:ascii="Liberation Serif" w:hAnsi="Liberation Serif"/>
        </w:rPr>
      </w:pPr>
    </w:p>
    <w:p w14:paraId="4E7DF0CF" w14:textId="3890384C" w:rsidR="00CF39AF" w:rsidRPr="00AC0036" w:rsidRDefault="00CF39AF" w:rsidP="00CF39AF">
      <w:pPr>
        <w:rPr>
          <w:rFonts w:ascii="Liberation Serif" w:hAnsi="Liberation Serif"/>
        </w:rPr>
      </w:pPr>
      <w:r w:rsidRPr="00AC0036">
        <w:rPr>
          <w:rFonts w:ascii="Liberation Serif" w:hAnsi="Liberation Serif"/>
        </w:rPr>
        <w:t xml:space="preserve">Apesar do reconhecimento dessas terras ser pequeno, nós vimos que tínhamos que enfrentar a situação. Participamos de encontros em que falávamos da presença guarani na faixa litorânea e também no nosso território </w:t>
      </w:r>
      <w:r w:rsidRPr="00AC0036">
        <w:rPr>
          <w:rFonts w:ascii="Liberation Serif" w:hAnsi="Liberation Serif"/>
          <w:i/>
        </w:rPr>
        <w:t>yvy mbyte,</w:t>
      </w:r>
      <w:r w:rsidRPr="00AC0036">
        <w:rPr>
          <w:rFonts w:ascii="Liberation Serif" w:hAnsi="Liberation Serif"/>
        </w:rPr>
        <w:t xml:space="preserve"> que é o centro da terra, como os nossos mais velhos falam, na região do Paraguai e Argentina. Tem todo o contexto da mobilidade Guarani, da busca da Terra sem Mal, </w:t>
      </w:r>
      <w:r w:rsidRPr="00AC0036">
        <w:rPr>
          <w:rFonts w:ascii="Liberation Serif" w:hAnsi="Liberation Serif"/>
          <w:i/>
        </w:rPr>
        <w:t xml:space="preserve">yvy mara e’ỹ, </w:t>
      </w:r>
      <w:r w:rsidRPr="00AC0036">
        <w:rPr>
          <w:rFonts w:ascii="Liberation Serif" w:hAnsi="Liberation Serif"/>
        </w:rPr>
        <w:t xml:space="preserve">em que os Guarani vieram ocupando espaços. Também teve nossa </w:t>
      </w:r>
      <w:r w:rsidRPr="00AC0036">
        <w:rPr>
          <w:rFonts w:ascii="Liberation Serif" w:hAnsi="Liberation Serif"/>
          <w:i/>
        </w:rPr>
        <w:t>xejaryi</w:t>
      </w:r>
      <w:r w:rsidRPr="00AC0036">
        <w:rPr>
          <w:rFonts w:ascii="Liberation Serif" w:hAnsi="Liberation Serif"/>
        </w:rPr>
        <w:t xml:space="preserve"> que faleceu na aldeia do Espírito Santo, </w:t>
      </w:r>
      <w:r w:rsidR="00F62068">
        <w:rPr>
          <w:rFonts w:ascii="Liberation Serif" w:hAnsi="Liberation Serif"/>
        </w:rPr>
        <w:t xml:space="preserve">Maria Tataxῖ, </w:t>
      </w:r>
      <w:r w:rsidRPr="00AC0036">
        <w:rPr>
          <w:rFonts w:ascii="Liberation Serif" w:hAnsi="Liberation Serif"/>
        </w:rPr>
        <w:t>ela</w:t>
      </w:r>
      <w:r w:rsidR="00F62068">
        <w:rPr>
          <w:rFonts w:ascii="Liberation Serif" w:hAnsi="Liberation Serif"/>
        </w:rPr>
        <w:t xml:space="preserve"> teve essa caminhada em busca de</w:t>
      </w:r>
      <w:r w:rsidRPr="00AC0036">
        <w:rPr>
          <w:rFonts w:ascii="Liberation Serif" w:hAnsi="Liberation Serif"/>
        </w:rPr>
        <w:t xml:space="preserve"> </w:t>
      </w:r>
      <w:r w:rsidRPr="00AC0036">
        <w:rPr>
          <w:rFonts w:ascii="Liberation Serif" w:hAnsi="Liberation Serif"/>
          <w:i/>
        </w:rPr>
        <w:t xml:space="preserve">yvy mara e’ỹ </w:t>
      </w:r>
      <w:r w:rsidRPr="00AC0036">
        <w:rPr>
          <w:rFonts w:ascii="Liberation Serif" w:hAnsi="Liberation Serif"/>
        </w:rPr>
        <w:t xml:space="preserve">e fundou aldeias em São Paulo e no Rio de Janeiro. </w:t>
      </w:r>
      <w:r w:rsidR="00F62068">
        <w:rPr>
          <w:rFonts w:ascii="Liberation Serif" w:hAnsi="Liberation Serif"/>
        </w:rPr>
        <w:t>Mas o</w:t>
      </w:r>
      <w:r w:rsidRPr="00AC0036">
        <w:rPr>
          <w:rFonts w:ascii="Liberation Serif" w:hAnsi="Liberation Serif"/>
        </w:rPr>
        <w:t>nde os Guarani chegavam, ocupavam uma certa região e aí chegava um tal dono, e os Guarani não são de conflito, então simplesmente se retiravam daquele local, iam pra outros lugares e aí foram perdendo território. Fomos conversando sobre tudo isso nos encontros.</w:t>
      </w:r>
    </w:p>
    <w:p w14:paraId="508C260A" w14:textId="77777777" w:rsidR="00CF39AF" w:rsidRPr="00AC0036" w:rsidRDefault="00CF39AF" w:rsidP="00CF39AF">
      <w:pPr>
        <w:rPr>
          <w:rFonts w:ascii="Liberation Serif" w:hAnsi="Liberation Serif"/>
        </w:rPr>
      </w:pPr>
    </w:p>
    <w:p w14:paraId="2B9C3C9A" w14:textId="77777777" w:rsidR="00CF39AF" w:rsidRPr="00AC0036" w:rsidRDefault="00CF39AF" w:rsidP="00CF39AF">
      <w:pPr>
        <w:rPr>
          <w:rFonts w:ascii="Liberation Serif" w:hAnsi="Liberation Serif"/>
        </w:rPr>
      </w:pPr>
      <w:r w:rsidRPr="00AC0036">
        <w:rPr>
          <w:rFonts w:ascii="Liberation Serif" w:hAnsi="Liberation Serif"/>
        </w:rPr>
        <w:t xml:space="preserve">Conhecendo mais sobre a minha história, desde a época da colonização, ou da ocupação dos </w:t>
      </w:r>
      <w:r w:rsidRPr="00AC0036">
        <w:rPr>
          <w:rFonts w:ascii="Liberation Serif" w:hAnsi="Liberation Serif"/>
          <w:i/>
        </w:rPr>
        <w:t>jurua</w:t>
      </w:r>
      <w:r w:rsidRPr="00AC0036">
        <w:rPr>
          <w:rFonts w:ascii="Liberation Serif" w:hAnsi="Liberation Serif"/>
        </w:rPr>
        <w:t>, da colonização portuguesa, vi que se nós simplesmente fôssemos saindo das aldeias, a gente ia ficar sem terra. Ia chegar um momento em que nós teríamos que enfrentar e lutar pelos nossos direitos. Então participei também, lá em Brasília, do movimento pelos direitos indígenas na Constituição de 88. Nesse contexto fui me formando na questão Guarani, da minha liderança interna da aldeia e também me fortalecendo, adquirindo conhecimentos na questão política atual.</w:t>
      </w:r>
    </w:p>
    <w:p w14:paraId="23CDBA29" w14:textId="77777777" w:rsidR="00CF39AF" w:rsidRPr="00AC0036" w:rsidRDefault="00CF39AF" w:rsidP="00CF39AF">
      <w:pPr>
        <w:rPr>
          <w:rFonts w:ascii="Liberation Serif" w:hAnsi="Liberation Serif"/>
        </w:rPr>
      </w:pPr>
    </w:p>
    <w:p w14:paraId="266B850C" w14:textId="77777777" w:rsidR="00CF39AF" w:rsidRPr="00AC0036" w:rsidRDefault="00CF39AF" w:rsidP="00CF39AF">
      <w:pPr>
        <w:rPr>
          <w:rFonts w:ascii="Liberation Serif" w:hAnsi="Liberation Serif"/>
        </w:rPr>
      </w:pPr>
      <w:r w:rsidRPr="00AC0036">
        <w:rPr>
          <w:rFonts w:ascii="Liberation Serif" w:hAnsi="Liberation Serif"/>
        </w:rPr>
        <w:t xml:space="preserve">A organização dos caciques de 1984 a 1989 se chamava AGUAI, “Ação Guarani Indígena”, aqui em São Paulo. Cheguei a ser presidente nessa organização, mas, por dificuldades financeiras e de não conseguir apoio, tivemos que fechá-la. Também tivemos outras organizações do nosso jeito, sem ser registrado, mas a gente sempre caminhou na luta, na defesa dos direitos. Aí vimos que cada liderança em cada estado fazia seu movimento separado, sem muita aproximação. Tinham as lideranças no Espírito Santo, no Rio de Janeiro, em São Paulo, Paraná, Santa Catarina, Rio Grande do Sul... Então nós fomos nos juntando, conversando com os mais velhos, com os </w:t>
      </w:r>
      <w:r w:rsidRPr="00AC0036">
        <w:rPr>
          <w:rFonts w:ascii="Liberation Serif" w:hAnsi="Liberation Serif"/>
          <w:i/>
        </w:rPr>
        <w:t>xeramõi</w:t>
      </w:r>
      <w:r w:rsidRPr="00AC0036">
        <w:rPr>
          <w:rFonts w:ascii="Liberation Serif" w:hAnsi="Liberation Serif"/>
        </w:rPr>
        <w:t xml:space="preserve">, buscando mais informações, mais instrumentos de luta. Junto com eles, nós vimos que era importante ter uma representação nossa, dos Guarani do Sul e do Sudeste. Tivemos então vários encontros, reuniões, e aí tivemos em 2006 uma reunião em Sete Barras, quando formamos uma representação Guarani do Sul e do Sudeste, com a representação de cada liderança que estava se destacando nos estados. Formamos a comissão Guarani Yvyrupa nesse contexto. </w:t>
      </w:r>
    </w:p>
    <w:p w14:paraId="05DBE226" w14:textId="77777777" w:rsidR="00CF39AF" w:rsidRPr="00AC0036" w:rsidRDefault="00CF39AF" w:rsidP="00CF39AF">
      <w:pPr>
        <w:rPr>
          <w:rFonts w:ascii="Liberation Serif" w:hAnsi="Liberation Serif"/>
        </w:rPr>
      </w:pPr>
    </w:p>
    <w:p w14:paraId="5F7F758A" w14:textId="77777777" w:rsidR="00CF39AF" w:rsidRPr="00AC0036" w:rsidRDefault="00CF39AF" w:rsidP="00CF39AF">
      <w:pPr>
        <w:rPr>
          <w:rFonts w:ascii="Liberation Serif" w:hAnsi="Liberation Serif"/>
        </w:rPr>
      </w:pPr>
      <w:r w:rsidRPr="00AC0036">
        <w:rPr>
          <w:rFonts w:ascii="Liberation Serif" w:hAnsi="Liberation Serif"/>
        </w:rPr>
        <w:t xml:space="preserve">Pra nós a terra é uma só, não se limita por estado, por município, nessas divisas políticas. </w:t>
      </w:r>
      <w:r w:rsidRPr="00AC0036">
        <w:rPr>
          <w:rFonts w:ascii="Liberation Serif" w:hAnsi="Liberation Serif"/>
          <w:i/>
        </w:rPr>
        <w:t>Nhanderu</w:t>
      </w:r>
      <w:r w:rsidRPr="00AC0036">
        <w:rPr>
          <w:rFonts w:ascii="Liberation Serif" w:hAnsi="Liberation Serif"/>
        </w:rPr>
        <w:t>, nosso deus, criou, gerou essa terra pra todos os povos viverem, nesse conceito. Também politicamente nós acompanhamos a discussão lá em Brasília, com o movimento nacional, com a APIB, que é a Articulação dos Povos Indígenas do Brasil, e todas as reuniões que eles fazem convidam a Comissão Guarani Yvyrupa.</w:t>
      </w:r>
    </w:p>
    <w:p w14:paraId="37CD0FA4" w14:textId="77777777" w:rsidR="00CF39AF" w:rsidRPr="00AC0036" w:rsidRDefault="00CF39AF" w:rsidP="00CF39AF">
      <w:pPr>
        <w:rPr>
          <w:rFonts w:ascii="Liberation Serif" w:hAnsi="Liberation Serif"/>
        </w:rPr>
      </w:pPr>
    </w:p>
    <w:p w14:paraId="50DDDE9E" w14:textId="5C6384AE" w:rsidR="00CF39AF" w:rsidRPr="00AC0036" w:rsidRDefault="00CF39AF" w:rsidP="00CF39AF">
      <w:pPr>
        <w:rPr>
          <w:rFonts w:ascii="Liberation Serif" w:hAnsi="Liberation Serif"/>
        </w:rPr>
      </w:pPr>
      <w:r w:rsidRPr="00AC0036">
        <w:rPr>
          <w:rFonts w:ascii="Liberation Serif" w:hAnsi="Liberation Serif"/>
        </w:rPr>
        <w:t>Ultimamente estamos acompanhando de perto a discussão sobre os territórios indígenas e as propostas de mudança que estão ocorrendo em Brasília. Isso pra nós é muito preocupante porque nesse contexto atual é o governo que executa a demarcação das terras, a Funai, o Ministério da Justiça e a Presidência da República que homologa a terra. Nesse processo já tem muita dificuldade, porque os tais “proprietários” entram na Justiça, muitas terras são judicializadas e não conseguimos com mais rapidez ter a garantia das nossas terras. E hoje, com as PECs que estão aí no Congresso, esse processo pode ser transferido para o poder legislativo, que é o propósito da bancada ruralista.</w:t>
      </w:r>
      <w:r w:rsidR="00CC36B6">
        <w:rPr>
          <w:rFonts w:ascii="Liberation Serif" w:hAnsi="Liberation Serif"/>
        </w:rPr>
        <w:t xml:space="preserve"> Eles estão se organizando, e tê</w:t>
      </w:r>
      <w:r w:rsidRPr="00AC0036">
        <w:rPr>
          <w:rFonts w:ascii="Liberation Serif" w:hAnsi="Liberation Serif"/>
        </w:rPr>
        <w:t xml:space="preserve">m poder econômico da grande pecuária e dos plantadores de soja. </w:t>
      </w:r>
    </w:p>
    <w:p w14:paraId="6AB23DA5" w14:textId="77777777" w:rsidR="00CF39AF" w:rsidRPr="00AC0036" w:rsidRDefault="00CF39AF" w:rsidP="00CF39AF">
      <w:pPr>
        <w:rPr>
          <w:rFonts w:ascii="Liberation Serif" w:hAnsi="Liberation Serif"/>
        </w:rPr>
      </w:pPr>
    </w:p>
    <w:p w14:paraId="52F3D282" w14:textId="4CBF3C47" w:rsidR="00CF39AF" w:rsidRPr="00AC0036" w:rsidRDefault="00CF39AF" w:rsidP="00CF39AF">
      <w:pPr>
        <w:rPr>
          <w:rFonts w:ascii="Liberation Serif" w:hAnsi="Liberation Serif"/>
        </w:rPr>
      </w:pPr>
      <w:r w:rsidRPr="00AC0036">
        <w:rPr>
          <w:rFonts w:ascii="Liberation Serif" w:hAnsi="Liberation Serif"/>
        </w:rPr>
        <w:t>Nós estamos nos organizando</w:t>
      </w:r>
      <w:r w:rsidR="00CC36B6">
        <w:rPr>
          <w:rFonts w:ascii="Liberation Serif" w:hAnsi="Liberation Serif"/>
        </w:rPr>
        <w:t xml:space="preserve"> também</w:t>
      </w:r>
      <w:r w:rsidRPr="00AC0036">
        <w:rPr>
          <w:rFonts w:ascii="Liberation Serif" w:hAnsi="Liberation Serif"/>
        </w:rPr>
        <w:t xml:space="preserve">, procurando buscar apoio com nossos amigos, parceiros, entidades e ONGs. Está sendo difícil hoje a discussão lá em Brasília, e isso se reflete muito nas terras indígenas do Mato Grosso </w:t>
      </w:r>
      <w:r w:rsidR="00CC36B6">
        <w:rPr>
          <w:rFonts w:ascii="Liberation Serif" w:hAnsi="Liberation Serif"/>
        </w:rPr>
        <w:t xml:space="preserve">do Sul </w:t>
      </w:r>
      <w:r w:rsidRPr="00AC0036">
        <w:rPr>
          <w:rFonts w:ascii="Liberation Serif" w:hAnsi="Liberation Serif"/>
        </w:rPr>
        <w:t>e nós aqui na faixa litorânea na Mata Atlântica. Essa está sendo a maior discussão hoje no momento. Em toda a faixa litorânea, desde o Rio Grande do Sul até Santa Catarina, há também terras que foram reconhecidas como compensação dos impactos ambientais, da construção ou da duplicação de ferrovias, que são adquiras por compra. Essas terras são pequenas, às vezes com 50, 100 hectares, e aí acaba sendo um outro formato de reconhecimento.</w:t>
      </w:r>
    </w:p>
    <w:p w14:paraId="6EDFB0D2" w14:textId="77777777" w:rsidR="00CF39AF" w:rsidRPr="00AC0036" w:rsidRDefault="00CF39AF" w:rsidP="00CF39AF">
      <w:pPr>
        <w:rPr>
          <w:rFonts w:ascii="Liberation Serif" w:hAnsi="Liberation Serif"/>
        </w:rPr>
      </w:pPr>
    </w:p>
    <w:p w14:paraId="168F6233" w14:textId="25BEB13D" w:rsidR="00CF39AF" w:rsidRPr="00AC0036" w:rsidRDefault="00CF39AF" w:rsidP="00CF39AF">
      <w:pPr>
        <w:rPr>
          <w:rFonts w:ascii="Liberation Serif" w:hAnsi="Liberation Serif"/>
        </w:rPr>
      </w:pPr>
      <w:r w:rsidRPr="00AC0036">
        <w:rPr>
          <w:rFonts w:ascii="Liberation Serif" w:hAnsi="Liberation Serif"/>
        </w:rPr>
        <w:t>Temos o reconhecimento da ocupação tradicional pelo artigo 231 e hoje corre o risco desse artigo ser mudado para o reconhecimento ter que passar pelo Congresso Nacional, do Poder Legislativo. Tivemos uma manifestação aqui na rodovia dos Bandeirantes da aldeia do Jaraguá. Junto com os nossos parceiros, nós organizamos a mobilização dos Guarani aqui em São Paulo, na Av</w:t>
      </w:r>
      <w:r w:rsidR="00CC36B6">
        <w:rPr>
          <w:rFonts w:ascii="Liberation Serif" w:hAnsi="Liberation Serif"/>
        </w:rPr>
        <w:t>enida</w:t>
      </w:r>
      <w:r w:rsidRPr="00AC0036">
        <w:rPr>
          <w:rFonts w:ascii="Liberation Serif" w:hAnsi="Liberation Serif"/>
        </w:rPr>
        <w:t xml:space="preserve"> Paulista. Eu tive que ir a Brasília pra acompanhar o movimento nacional lá, que teve a representação de todos os povos do Brasil. Fizemos manifestações na região do centro de Brasília, no Supremo Tribunal, em frente ao Palácio da Presidência da República e do ministro da Justiça. Houve momentos tensos, em que todos os povos se organizaram no acampamento para ir até o Congresso, onde foram barrados pelos policiais. O povo Kayapó e Xavante, outros povos que estavam juntos se dirigindo até o Palácio Nacional, foram barrados pelos policiais, que também jogaram spray de pimenta. Mas algumas partes do Poder Executivo formalmente se posicionaram contra a PEC 215, o projeto de lei 227 e outras PECs que estão sendo discutidas pela comissão especial que estava sendo instalada. A vice-presidente da câmara disse que essa comissão não podia ter continuidade.</w:t>
      </w:r>
    </w:p>
    <w:p w14:paraId="15B70663" w14:textId="77777777" w:rsidR="00CF39AF" w:rsidRPr="00AC0036" w:rsidRDefault="00CF39AF" w:rsidP="00CF39AF">
      <w:pPr>
        <w:rPr>
          <w:rFonts w:ascii="Liberation Serif" w:hAnsi="Liberation Serif"/>
        </w:rPr>
      </w:pPr>
    </w:p>
    <w:p w14:paraId="297CBEDC" w14:textId="77777777" w:rsidR="00CF39AF" w:rsidRPr="00AC0036" w:rsidRDefault="00CF39AF" w:rsidP="00CF39AF">
      <w:pPr>
        <w:rPr>
          <w:rFonts w:ascii="Liberation Serif" w:hAnsi="Liberation Serif"/>
        </w:rPr>
      </w:pPr>
      <w:r w:rsidRPr="00AC0036">
        <w:rPr>
          <w:rFonts w:ascii="Liberation Serif" w:hAnsi="Liberation Serif"/>
        </w:rPr>
        <w:t>Em uma manifestação geral dos povos indígenas, estivemos também no Supremo Tribunal conversando com um dos representantes, o relator assessor, sobre a portaria 303 e as dezenove condicionantes para a demarcação de terras. Essa portaria está sendo usada pelos contrários às demarcações, especialmente no Mato Grosso. São todas essas questões que nós enquanto movimento indígena, enquanto movimento da Comissão Guarani Yvyrupa, estamos articulando, acompanhando junto com o movimento nacional.</w:t>
      </w:r>
    </w:p>
    <w:p w14:paraId="31B2CEEC" w14:textId="77777777" w:rsidR="00CF39AF" w:rsidRPr="00AC0036" w:rsidRDefault="00CF39AF" w:rsidP="00CF39AF">
      <w:pPr>
        <w:rPr>
          <w:rFonts w:ascii="Liberation Serif" w:hAnsi="Liberation Serif"/>
        </w:rPr>
      </w:pPr>
    </w:p>
    <w:p w14:paraId="33B8F4C6" w14:textId="22188603" w:rsidR="00CF39AF" w:rsidRPr="00AC0036" w:rsidRDefault="00CF39AF" w:rsidP="00CF39AF">
      <w:pPr>
        <w:rPr>
          <w:rFonts w:ascii="Liberation Serif" w:hAnsi="Liberation Serif"/>
        </w:rPr>
      </w:pPr>
      <w:r w:rsidRPr="00AC0036">
        <w:rPr>
          <w:rFonts w:ascii="Liberation Serif" w:hAnsi="Liberation Serif"/>
        </w:rPr>
        <w:t xml:space="preserve">A nossa luta enquanto movimento Guarani é a demarcação das terras. Estamos também acompanhando em toda a região a questão dos empreendimentos que impactam as terras indígenas, como a construção ou duplicação de rodovia, </w:t>
      </w:r>
      <w:r w:rsidRPr="00AC0036">
        <w:rPr>
          <w:rFonts w:ascii="Liberation Serif" w:hAnsi="Liberation Serif"/>
        </w:rPr>
        <w:lastRenderedPageBreak/>
        <w:t>construção de barragem, hidrelétrica, en</w:t>
      </w:r>
      <w:r w:rsidR="00CC36B6">
        <w:rPr>
          <w:rFonts w:ascii="Liberation Serif" w:hAnsi="Liberation Serif"/>
        </w:rPr>
        <w:t>fim, todas essas questões que vê</w:t>
      </w:r>
      <w:r w:rsidRPr="00AC0036">
        <w:rPr>
          <w:rFonts w:ascii="Liberation Serif" w:hAnsi="Liberation Serif"/>
        </w:rPr>
        <w:t>m afetar as terras indígenas. Então é um movimento muito tenso em Brasília, que está refletindo em todas as terras indígenas no Brasil.</w:t>
      </w:r>
    </w:p>
    <w:p w14:paraId="59931CE1" w14:textId="77777777" w:rsidR="00CF39AF" w:rsidRPr="00AC0036" w:rsidRDefault="00CF39AF" w:rsidP="00CF39AF">
      <w:pPr>
        <w:rPr>
          <w:rFonts w:ascii="Liberation Serif" w:hAnsi="Liberation Serif"/>
        </w:rPr>
      </w:pPr>
    </w:p>
    <w:p w14:paraId="21D9EC18" w14:textId="77777777" w:rsidR="00CC36B6" w:rsidRDefault="00CF39AF" w:rsidP="00CF39AF">
      <w:pPr>
        <w:rPr>
          <w:rFonts w:ascii="Liberation Serif" w:hAnsi="Liberation Serif"/>
        </w:rPr>
      </w:pPr>
      <w:r w:rsidRPr="00AC0036">
        <w:rPr>
          <w:rFonts w:ascii="Liberation Serif" w:hAnsi="Liberation Serif"/>
        </w:rPr>
        <w:t xml:space="preserve">Tenho muito orgulho do meu povo, faço parte da comunidade e, nesse movimento, estamos organizando também a Comissão Mirim, que são os jovens que estão nos acompanhando na discussão. A cada reunião, evento, encontro ou assembleia, estão participando os jovens. Esse é meu papel, formar essa nova geração assim como fui formado pelos mais velhos. </w:t>
      </w:r>
    </w:p>
    <w:p w14:paraId="6B586163" w14:textId="77777777" w:rsidR="00CC36B6" w:rsidRDefault="00CC36B6" w:rsidP="00CF39AF">
      <w:pPr>
        <w:rPr>
          <w:rFonts w:ascii="Liberation Serif" w:hAnsi="Liberation Serif"/>
        </w:rPr>
      </w:pPr>
    </w:p>
    <w:p w14:paraId="7BC7D27B" w14:textId="404327BD" w:rsidR="00CF39AF" w:rsidRPr="00AC0036" w:rsidRDefault="00CF39AF" w:rsidP="00CF39AF">
      <w:pPr>
        <w:rPr>
          <w:rFonts w:ascii="Liberation Serif" w:hAnsi="Liberation Serif"/>
        </w:rPr>
      </w:pPr>
      <w:r w:rsidRPr="00AC0036">
        <w:rPr>
          <w:rFonts w:ascii="Liberation Serif" w:hAnsi="Liberation Serif"/>
          <w:i/>
        </w:rPr>
        <w:t>Aguyjevete</w:t>
      </w:r>
      <w:r w:rsidRPr="00AC0036">
        <w:rPr>
          <w:rFonts w:ascii="Liberation Serif" w:hAnsi="Liberation Serif"/>
        </w:rPr>
        <w:t>: agradecimento e plenitude a todos que estão nessa luta!</w:t>
      </w:r>
    </w:p>
    <w:p w14:paraId="15999FA8" w14:textId="77777777" w:rsidR="00707CA3" w:rsidRPr="00AC0036" w:rsidRDefault="00707CA3" w:rsidP="00CF39AF">
      <w:pPr>
        <w:spacing w:before="240"/>
        <w:rPr>
          <w:rFonts w:ascii="Liberation Sans" w:hAnsi="Liberation Sans"/>
          <w:b/>
          <w:sz w:val="36"/>
          <w:szCs w:val="36"/>
        </w:rPr>
      </w:pPr>
    </w:p>
    <w:p w14:paraId="418EAB26" w14:textId="77777777" w:rsidR="00707CA3" w:rsidRPr="00AC0036" w:rsidRDefault="00707CA3" w:rsidP="00CF39AF">
      <w:pPr>
        <w:spacing w:before="240"/>
        <w:rPr>
          <w:rFonts w:ascii="Liberation Sans" w:hAnsi="Liberation Sans"/>
          <w:b/>
          <w:sz w:val="36"/>
          <w:szCs w:val="36"/>
        </w:rPr>
      </w:pPr>
    </w:p>
    <w:p w14:paraId="1948B6B6" w14:textId="77777777" w:rsidR="00707CA3" w:rsidRPr="00AC0036" w:rsidRDefault="00707CA3" w:rsidP="00CF39AF">
      <w:pPr>
        <w:spacing w:before="240"/>
        <w:rPr>
          <w:rFonts w:ascii="Liberation Sans" w:hAnsi="Liberation Sans"/>
          <w:b/>
          <w:sz w:val="36"/>
          <w:szCs w:val="36"/>
        </w:rPr>
      </w:pPr>
    </w:p>
    <w:p w14:paraId="159618CB" w14:textId="77777777" w:rsidR="00707CA3" w:rsidRPr="00AC0036" w:rsidRDefault="00707CA3" w:rsidP="00CF39AF">
      <w:pPr>
        <w:spacing w:before="240"/>
        <w:rPr>
          <w:rFonts w:ascii="Liberation Sans" w:hAnsi="Liberation Sans"/>
          <w:b/>
          <w:sz w:val="36"/>
          <w:szCs w:val="36"/>
        </w:rPr>
      </w:pPr>
    </w:p>
    <w:p w14:paraId="3A41F1D2" w14:textId="77777777" w:rsidR="00707CA3" w:rsidRPr="00AC0036" w:rsidRDefault="00707CA3" w:rsidP="00CF39AF">
      <w:pPr>
        <w:spacing w:before="240"/>
        <w:rPr>
          <w:rFonts w:ascii="Liberation Sans" w:hAnsi="Liberation Sans"/>
          <w:b/>
          <w:sz w:val="36"/>
          <w:szCs w:val="36"/>
        </w:rPr>
      </w:pPr>
    </w:p>
    <w:p w14:paraId="0EE6E979" w14:textId="77777777" w:rsidR="00707CA3" w:rsidRPr="00AC0036" w:rsidRDefault="00707CA3" w:rsidP="00CF39AF">
      <w:pPr>
        <w:spacing w:before="240"/>
        <w:rPr>
          <w:rFonts w:ascii="Liberation Sans" w:hAnsi="Liberation Sans"/>
          <w:b/>
          <w:sz w:val="36"/>
          <w:szCs w:val="36"/>
        </w:rPr>
      </w:pPr>
    </w:p>
    <w:p w14:paraId="4B9774D0" w14:textId="77777777" w:rsidR="00707CA3" w:rsidRPr="00AC0036" w:rsidRDefault="00707CA3" w:rsidP="00CF39AF">
      <w:pPr>
        <w:spacing w:before="240"/>
        <w:rPr>
          <w:rFonts w:ascii="Liberation Sans" w:hAnsi="Liberation Sans"/>
          <w:b/>
          <w:sz w:val="36"/>
          <w:szCs w:val="36"/>
        </w:rPr>
      </w:pPr>
    </w:p>
    <w:p w14:paraId="0C692FB3" w14:textId="77777777" w:rsidR="00707CA3" w:rsidRPr="00AC0036" w:rsidRDefault="00707CA3" w:rsidP="00CF39AF">
      <w:pPr>
        <w:spacing w:before="240"/>
        <w:rPr>
          <w:rFonts w:ascii="Liberation Sans" w:hAnsi="Liberation Sans"/>
          <w:b/>
          <w:sz w:val="36"/>
          <w:szCs w:val="36"/>
        </w:rPr>
      </w:pPr>
    </w:p>
    <w:p w14:paraId="3A579B3A" w14:textId="77777777" w:rsidR="00707CA3" w:rsidRPr="00AC0036" w:rsidRDefault="00707CA3" w:rsidP="00CF39AF">
      <w:pPr>
        <w:spacing w:before="240"/>
        <w:rPr>
          <w:rFonts w:ascii="Liberation Sans" w:hAnsi="Liberation Sans"/>
          <w:b/>
          <w:sz w:val="36"/>
          <w:szCs w:val="36"/>
        </w:rPr>
      </w:pPr>
    </w:p>
    <w:p w14:paraId="4DEAD88F" w14:textId="77777777" w:rsidR="00707CA3" w:rsidRPr="00AC0036" w:rsidRDefault="00707CA3" w:rsidP="00CF39AF">
      <w:pPr>
        <w:spacing w:before="240"/>
        <w:rPr>
          <w:rFonts w:ascii="Liberation Sans" w:hAnsi="Liberation Sans"/>
          <w:b/>
          <w:sz w:val="36"/>
          <w:szCs w:val="36"/>
        </w:rPr>
      </w:pPr>
    </w:p>
    <w:p w14:paraId="4582D3A5" w14:textId="77777777" w:rsidR="00707CA3" w:rsidRPr="00AC0036" w:rsidRDefault="00707CA3" w:rsidP="00CF39AF">
      <w:pPr>
        <w:spacing w:before="240"/>
        <w:rPr>
          <w:rFonts w:ascii="Liberation Sans" w:hAnsi="Liberation Sans"/>
          <w:b/>
          <w:sz w:val="36"/>
          <w:szCs w:val="36"/>
        </w:rPr>
      </w:pPr>
    </w:p>
    <w:p w14:paraId="46FE37C8" w14:textId="77777777" w:rsidR="00707CA3" w:rsidRPr="00AC0036" w:rsidRDefault="00707CA3" w:rsidP="00CF39AF">
      <w:pPr>
        <w:spacing w:before="240"/>
        <w:rPr>
          <w:rFonts w:ascii="Liberation Sans" w:hAnsi="Liberation Sans"/>
          <w:b/>
          <w:sz w:val="36"/>
          <w:szCs w:val="36"/>
        </w:rPr>
      </w:pPr>
    </w:p>
    <w:p w14:paraId="21AEE181" w14:textId="77777777" w:rsidR="00707CA3" w:rsidRPr="00AC0036" w:rsidRDefault="00707CA3" w:rsidP="00CF39AF">
      <w:pPr>
        <w:spacing w:before="240"/>
        <w:rPr>
          <w:rFonts w:ascii="Liberation Sans" w:hAnsi="Liberation Sans"/>
          <w:b/>
          <w:sz w:val="36"/>
          <w:szCs w:val="36"/>
        </w:rPr>
      </w:pPr>
    </w:p>
    <w:p w14:paraId="4D0DD047" w14:textId="77777777" w:rsidR="00707CA3" w:rsidRPr="00AC0036" w:rsidRDefault="00707CA3" w:rsidP="00CF39AF">
      <w:pPr>
        <w:spacing w:before="240"/>
        <w:rPr>
          <w:rFonts w:ascii="Liberation Sans" w:hAnsi="Liberation Sans"/>
          <w:b/>
          <w:sz w:val="36"/>
          <w:szCs w:val="36"/>
        </w:rPr>
      </w:pPr>
    </w:p>
    <w:p w14:paraId="0578E4E5" w14:textId="77777777" w:rsidR="00485CE2" w:rsidRDefault="00485CE2" w:rsidP="00CF39AF">
      <w:pPr>
        <w:spacing w:before="240"/>
        <w:rPr>
          <w:rFonts w:ascii="Liberation Sans" w:hAnsi="Liberation Sans"/>
          <w:b/>
          <w:sz w:val="36"/>
          <w:szCs w:val="36"/>
        </w:rPr>
        <w:sectPr w:rsidR="00485CE2" w:rsidSect="00F36721">
          <w:type w:val="continuous"/>
          <w:pgSz w:w="11900" w:h="16840"/>
          <w:pgMar w:top="1440" w:right="1800" w:bottom="1440" w:left="1800" w:header="708" w:footer="708" w:gutter="0"/>
          <w:cols w:space="708"/>
          <w:docGrid w:linePitch="360"/>
        </w:sectPr>
      </w:pPr>
    </w:p>
    <w:p w14:paraId="5158EFCA" w14:textId="77777777" w:rsidR="00485CE2" w:rsidRDefault="00485CE2" w:rsidP="00485CE2">
      <w:pPr>
        <w:spacing w:before="240" w:after="240"/>
        <w:rPr>
          <w:rFonts w:ascii="Liberation Sans" w:hAnsi="Liberation Sans"/>
          <w:b/>
          <w:sz w:val="36"/>
          <w:szCs w:val="36"/>
        </w:rPr>
      </w:pPr>
      <w:r>
        <w:rPr>
          <w:rFonts w:ascii="Liberation Sans" w:hAnsi="Liberation Sans"/>
          <w:b/>
          <w:sz w:val="36"/>
          <w:szCs w:val="36"/>
        </w:rPr>
        <w:lastRenderedPageBreak/>
        <w:br w:type="page"/>
      </w:r>
    </w:p>
    <w:p w14:paraId="25FC1966" w14:textId="57C50D22" w:rsidR="00707CA3" w:rsidRDefault="00485CE2" w:rsidP="00485CE2">
      <w:pPr>
        <w:spacing w:before="240"/>
        <w:rPr>
          <w:rFonts w:ascii="Liberation Sans" w:hAnsi="Liberation Sans"/>
          <w:b/>
          <w:sz w:val="36"/>
          <w:szCs w:val="36"/>
        </w:rPr>
      </w:pPr>
      <w:r w:rsidRPr="00485CE2">
        <w:rPr>
          <w:rFonts w:ascii="Liberation Sans" w:hAnsi="Liberation Sans"/>
          <w:b/>
          <w:sz w:val="36"/>
          <w:szCs w:val="36"/>
        </w:rPr>
        <w:lastRenderedPageBreak/>
        <w:t>Carta veiculada pela Comissão Yvyrupa</w:t>
      </w:r>
      <w:r w:rsidR="00CC36B6">
        <w:rPr>
          <w:rFonts w:ascii="Liberation Sans" w:hAnsi="Liberation Sans"/>
          <w:b/>
          <w:sz w:val="36"/>
          <w:szCs w:val="36"/>
        </w:rPr>
        <w:t xml:space="preserve"> por ocasião da tinta vermelha no Monumento às Bandeiras </w:t>
      </w:r>
    </w:p>
    <w:p w14:paraId="3E3BA463" w14:textId="7243A3E1" w:rsidR="00485CE2" w:rsidRDefault="00F36721" w:rsidP="00485CE2">
      <w:pPr>
        <w:spacing w:before="240"/>
        <w:rPr>
          <w:rFonts w:ascii="Liberation Sans" w:hAnsi="Liberation Sans"/>
          <w:b/>
          <w:sz w:val="36"/>
          <w:szCs w:val="36"/>
        </w:rPr>
      </w:pPr>
      <w:r>
        <w:rPr>
          <w:rFonts w:ascii="Liberation Sans" w:hAnsi="Liberation Sans"/>
          <w:b/>
          <w:noProof/>
          <w:sz w:val="36"/>
          <w:szCs w:val="36"/>
          <w:lang w:val="en-US"/>
        </w:rPr>
        <w:drawing>
          <wp:inline distT="0" distB="0" distL="0" distR="0" wp14:anchorId="27F2E67A" wp14:editId="2C8093FD">
            <wp:extent cx="3134100" cy="1639172"/>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umento-às-bandeiras_margem.jpeg"/>
                    <pic:cNvPicPr/>
                  </pic:nvPicPr>
                  <pic:blipFill>
                    <a:blip r:embed="rId11">
                      <a:extLst>
                        <a:ext uri="{28A0092B-C50C-407E-A947-70E740481C1C}">
                          <a14:useLocalDpi xmlns:a14="http://schemas.microsoft.com/office/drawing/2010/main" val="0"/>
                        </a:ext>
                      </a:extLst>
                    </a:blip>
                    <a:stretch>
                      <a:fillRect/>
                    </a:stretch>
                  </pic:blipFill>
                  <pic:spPr>
                    <a:xfrm>
                      <a:off x="0" y="0"/>
                      <a:ext cx="3134100" cy="1639172"/>
                    </a:xfrm>
                    <a:prstGeom prst="rect">
                      <a:avLst/>
                    </a:prstGeom>
                  </pic:spPr>
                </pic:pic>
              </a:graphicData>
            </a:graphic>
          </wp:inline>
        </w:drawing>
      </w:r>
    </w:p>
    <w:p w14:paraId="5BBA1731" w14:textId="77777777" w:rsidR="00F36721" w:rsidRPr="00485CE2" w:rsidRDefault="00F36721" w:rsidP="00485CE2">
      <w:pPr>
        <w:spacing w:before="240"/>
        <w:rPr>
          <w:rFonts w:ascii="Liberation Sans" w:hAnsi="Liberation Sans"/>
          <w:b/>
          <w:sz w:val="36"/>
          <w:szCs w:val="36"/>
        </w:rPr>
      </w:pPr>
    </w:p>
    <w:p w14:paraId="7C5AB478" w14:textId="1C4E58E4" w:rsidR="00707CA3" w:rsidRPr="00AC0036" w:rsidRDefault="00707CA3" w:rsidP="00707CA3">
      <w:pPr>
        <w:rPr>
          <w:rFonts w:ascii="Liberation Serif" w:hAnsi="Liberation Serif"/>
        </w:rPr>
      </w:pPr>
      <w:r w:rsidRPr="00AC0036">
        <w:rPr>
          <w:rFonts w:ascii="Liberation Serif" w:hAnsi="Liberation Serif"/>
        </w:rPr>
        <w:t>Para nós, povos indígenas, a pintura não é uma agressão ao corpo, mas uma forma de transformá-lo. Nós, da Comissão Guarani Yvyrupa, organizac</w:t>
      </w:r>
      <w:r w:rsidRPr="00AC0036">
        <w:rPr>
          <w:rFonts w:ascii="Times New Roman" w:hAnsi="Times New Roman" w:cs="Times New Roman"/>
        </w:rPr>
        <w:t>̧</w:t>
      </w:r>
      <w:r w:rsidRPr="00AC0036">
        <w:rPr>
          <w:rFonts w:ascii="Liberation Serif" w:hAnsi="Liberation Serif"/>
        </w:rPr>
        <w:t>ã</w:t>
      </w:r>
      <w:r w:rsidR="008C5D7E" w:rsidRPr="00AC0036">
        <w:rPr>
          <w:rFonts w:ascii="Liberation Serif" w:hAnsi="Liberation Serif"/>
        </w:rPr>
        <w:t>o política autô</w:t>
      </w:r>
      <w:r w:rsidRPr="00AC0036">
        <w:rPr>
          <w:rFonts w:ascii="Liberation Serif" w:hAnsi="Liberation Serif"/>
        </w:rPr>
        <w:t xml:space="preserve">noma que articula o povo </w:t>
      </w:r>
      <w:r w:rsidR="008C5D7E" w:rsidRPr="00AC0036">
        <w:rPr>
          <w:rFonts w:ascii="Liberation Serif" w:hAnsi="Liberation Serif"/>
        </w:rPr>
        <w:t>guarani no sul e sudeste do paí</w:t>
      </w:r>
      <w:r w:rsidRPr="00AC0036">
        <w:rPr>
          <w:rFonts w:ascii="Liberation Serif" w:hAnsi="Liberation Serif"/>
        </w:rPr>
        <w:t xml:space="preserve">s, realizamos no </w:t>
      </w:r>
      <w:r w:rsidRPr="00AC0036">
        <w:rPr>
          <w:rFonts w:ascii="Liberation Serif" w:hAnsi="Liberation Serif" w:cs="Liberation Sans"/>
        </w:rPr>
        <w:t>ú</w:t>
      </w:r>
      <w:r w:rsidRPr="00AC0036">
        <w:rPr>
          <w:rFonts w:ascii="Liberation Serif" w:hAnsi="Liberation Serif"/>
        </w:rPr>
        <w:t>ltimo dia 02 de outubro, na Av. Paulista, a maior manifesta</w:t>
      </w:r>
      <w:r w:rsidRPr="00AC0036">
        <w:rPr>
          <w:rFonts w:ascii="Liberation Serif" w:hAnsi="Liberation Serif" w:cs="Liberation Sans"/>
        </w:rPr>
        <w:t>çã</w:t>
      </w:r>
      <w:r w:rsidR="008C5D7E" w:rsidRPr="00AC0036">
        <w:rPr>
          <w:rFonts w:ascii="Liberation Serif" w:hAnsi="Liberation Serif"/>
        </w:rPr>
        <w:t>o indí</w:t>
      </w:r>
      <w:r w:rsidRPr="00AC0036">
        <w:rPr>
          <w:rFonts w:ascii="Liberation Serif" w:hAnsi="Liberation Serif"/>
        </w:rPr>
        <w:t>gena</w:t>
      </w:r>
      <w:r w:rsidR="008C5D7E" w:rsidRPr="00AC0036">
        <w:rPr>
          <w:rFonts w:ascii="Liberation Serif" w:hAnsi="Liberation Serif"/>
        </w:rPr>
        <w:t xml:space="preserve"> que já ocorreu em Sã</w:t>
      </w:r>
      <w:r w:rsidRPr="00AC0036">
        <w:rPr>
          <w:rFonts w:ascii="Liberation Serif" w:hAnsi="Liberation Serif"/>
        </w:rPr>
        <w:t>o Paulo desde a Confederac</w:t>
      </w:r>
      <w:r w:rsidR="008C5D7E" w:rsidRPr="00AC0036">
        <w:rPr>
          <w:rFonts w:ascii="Liberation Serif" w:hAnsi="Liberation Serif"/>
        </w:rPr>
        <w:t>ã</w:t>
      </w:r>
      <w:r w:rsidRPr="00AC0036">
        <w:rPr>
          <w:rFonts w:ascii="Liberation Serif" w:hAnsi="Liberation Serif"/>
        </w:rPr>
        <w:t>o dos Tamoios. Mais de quatro mil pessoas ocuparam a Av. Paulista, sendo cerca de quinhentas delas dos nossos parentes, outros duzentos de comunidades quilombolas e mais de tr</w:t>
      </w:r>
      <w:r w:rsidR="008C5D7E" w:rsidRPr="00AC0036">
        <w:rPr>
          <w:rFonts w:ascii="Liberation Serif" w:hAnsi="Liberation Serif" w:cs="Liberation Sans"/>
        </w:rPr>
        <w:t>ê</w:t>
      </w:r>
      <w:r w:rsidR="008C5D7E" w:rsidRPr="00AC0036">
        <w:rPr>
          <w:rFonts w:ascii="Liberation Serif" w:hAnsi="Liberation Serif"/>
        </w:rPr>
        <w:t>s mil apoiadores não-indí</w:t>
      </w:r>
      <w:r w:rsidRPr="00AC0036">
        <w:rPr>
          <w:rFonts w:ascii="Liberation Serif" w:hAnsi="Liberation Serif"/>
        </w:rPr>
        <w:t>genas, que viram a força e a beleza do nosso movimento. Muitos meios de comunicação, porém, preferiram noticiar nossa manifestação como se tivesse sido uma depredação de algo que os brancos consideram s</w:t>
      </w:r>
      <w:r w:rsidR="008C5D7E" w:rsidRPr="00AC0036">
        <w:rPr>
          <w:rFonts w:ascii="Liberation Serif" w:hAnsi="Liberation Serif"/>
        </w:rPr>
        <w:t>er uma obra de arte e um patrimônio pú</w:t>
      </w:r>
      <w:r w:rsidRPr="00AC0036">
        <w:rPr>
          <w:rFonts w:ascii="Liberation Serif" w:hAnsi="Liberation Serif"/>
        </w:rPr>
        <w:t xml:space="preserve">blico. </w:t>
      </w:r>
    </w:p>
    <w:p w14:paraId="7234C499" w14:textId="77777777" w:rsidR="00707CA3" w:rsidRPr="00AC0036" w:rsidRDefault="00707CA3" w:rsidP="00707CA3">
      <w:pPr>
        <w:rPr>
          <w:rFonts w:ascii="Liberation Serif" w:hAnsi="Liberation Serif"/>
          <w:b/>
        </w:rPr>
      </w:pPr>
    </w:p>
    <w:p w14:paraId="24C61C8E" w14:textId="5C9A0EE7" w:rsidR="00707CA3" w:rsidRPr="00AC0036" w:rsidRDefault="00707CA3" w:rsidP="00707CA3">
      <w:pPr>
        <w:rPr>
          <w:rFonts w:ascii="Liberation Serif" w:hAnsi="Liberation Serif"/>
        </w:rPr>
      </w:pPr>
      <w:r w:rsidRPr="00AC0036">
        <w:rPr>
          <w:rFonts w:ascii="Liberation Serif" w:hAnsi="Liberation Serif"/>
        </w:rPr>
        <w:t xml:space="preserve">Saindo da </w:t>
      </w:r>
      <w:r w:rsidR="008C5D7E" w:rsidRPr="00AC0036">
        <w:rPr>
          <w:rFonts w:ascii="Liberation Serif" w:hAnsi="Liberation Serif"/>
        </w:rPr>
        <w:t>Av. Paulista, marchamos em dire</w:t>
      </w:r>
      <w:r w:rsidR="008C5D7E" w:rsidRPr="00AC0036">
        <w:rPr>
          <w:rFonts w:ascii="Times New Roman" w:hAnsi="Times New Roman" w:cs="Times New Roman"/>
        </w:rPr>
        <w:t>çã</w:t>
      </w:r>
      <w:r w:rsidR="008C5D7E" w:rsidRPr="00AC0036">
        <w:rPr>
          <w:rFonts w:ascii="Liberation Serif" w:hAnsi="Liberation Serif"/>
        </w:rPr>
        <w:t>o a essa está</w:t>
      </w:r>
      <w:r w:rsidRPr="00AC0036">
        <w:rPr>
          <w:rFonts w:ascii="Liberation Serif" w:hAnsi="Liberation Serif"/>
        </w:rPr>
        <w:t xml:space="preserve">tua de pedra, chamada de Monumento </w:t>
      </w:r>
      <w:r w:rsidR="008C5D7E" w:rsidRPr="00AC0036">
        <w:rPr>
          <w:rFonts w:ascii="Liberation Serif" w:hAnsi="Liberation Serif"/>
        </w:rPr>
        <w:t>à</w:t>
      </w:r>
      <w:r w:rsidRPr="00AC0036">
        <w:rPr>
          <w:rFonts w:ascii="Liberation Serif" w:hAnsi="Liberation Serif"/>
        </w:rPr>
        <w:t>s Bandeiras, que homenageia aqueles que</w:t>
      </w:r>
      <w:r w:rsidR="008C5D7E" w:rsidRPr="00AC0036">
        <w:rPr>
          <w:rFonts w:ascii="Liberation Serif" w:hAnsi="Liberation Serif"/>
        </w:rPr>
        <w:t xml:space="preserve"> nos massacraram no passado. Lá</w:t>
      </w:r>
      <w:r w:rsidRPr="00AC0036">
        <w:rPr>
          <w:rFonts w:ascii="Liberation Serif" w:hAnsi="Liberation Serif"/>
        </w:rPr>
        <w:t xml:space="preserve"> subimos com nossas faixas, e hasteamos um pano vermelho que representa o sangue dos nossos antepassados, que foi derramado pelos bandeirantes, dos quais os brancos parecem ter tant</w:t>
      </w:r>
      <w:r w:rsidR="008C5D7E" w:rsidRPr="00AC0036">
        <w:rPr>
          <w:rFonts w:ascii="Liberation Serif" w:hAnsi="Liberation Serif"/>
        </w:rPr>
        <w:t>o orgulho. Alguns apoiadores não-indí</w:t>
      </w:r>
      <w:r w:rsidRPr="00AC0036">
        <w:rPr>
          <w:rFonts w:ascii="Liberation Serif" w:hAnsi="Liberation Serif"/>
        </w:rPr>
        <w:t>genas enten</w:t>
      </w:r>
      <w:r w:rsidR="008C5D7E" w:rsidRPr="00AC0036">
        <w:rPr>
          <w:rFonts w:ascii="Liberation Serif" w:hAnsi="Liberation Serif"/>
        </w:rPr>
        <w:t>deram a força do nosso ato simbó</w:t>
      </w:r>
      <w:r w:rsidRPr="00AC0036">
        <w:rPr>
          <w:rFonts w:ascii="Liberation Serif" w:hAnsi="Liberation Serif"/>
        </w:rPr>
        <w:t>lico, e pintaram com tinta verm</w:t>
      </w:r>
      <w:r w:rsidR="008C5D7E" w:rsidRPr="00AC0036">
        <w:rPr>
          <w:rFonts w:ascii="Liberation Serif" w:hAnsi="Liberation Serif"/>
        </w:rPr>
        <w:t>elha o monumento. Apesar da crí</w:t>
      </w:r>
      <w:r w:rsidRPr="00AC0036">
        <w:rPr>
          <w:rFonts w:ascii="Liberation Serif" w:hAnsi="Liberation Serif"/>
        </w:rPr>
        <w:t>tica de alguns, as imagens publica</w:t>
      </w:r>
      <w:r w:rsidR="008C5D7E" w:rsidRPr="00AC0036">
        <w:rPr>
          <w:rFonts w:ascii="Liberation Serif" w:hAnsi="Liberation Serif"/>
        </w:rPr>
        <w:t>das nos jornais falam por si só</w:t>
      </w:r>
      <w:r w:rsidRPr="00AC0036">
        <w:rPr>
          <w:rFonts w:ascii="Liberation Serif" w:hAnsi="Liberation Serif"/>
        </w:rPr>
        <w:t>: com esse gesto, eles nos ajudaram a transformar o corpo dessa obra ao menos por um dia. Ela deixou de ser pedra e sangrou. Deixou de ser um monumento em homenagem aos genocidas que dizimaram nosso povo e transformo</w:t>
      </w:r>
      <w:r w:rsidR="008C5D7E" w:rsidRPr="00AC0036">
        <w:rPr>
          <w:rFonts w:ascii="Liberation Serif" w:hAnsi="Liberation Serif"/>
        </w:rPr>
        <w:t>u-se em um monumento à nossa resistê</w:t>
      </w:r>
      <w:r w:rsidRPr="00AC0036">
        <w:rPr>
          <w:rFonts w:ascii="Liberation Serif" w:hAnsi="Liberation Serif"/>
        </w:rPr>
        <w:t>ncia. Ocupado por nossos guerreiros xondaro, por nossas mulheres e crianc</w:t>
      </w:r>
      <w:r w:rsidRPr="00AC0036">
        <w:rPr>
          <w:rFonts w:ascii="Times New Roman" w:hAnsi="Times New Roman" w:cs="Times New Roman"/>
        </w:rPr>
        <w:t>̧</w:t>
      </w:r>
      <w:r w:rsidRPr="00AC0036">
        <w:rPr>
          <w:rFonts w:ascii="Liberation Serif" w:hAnsi="Liberation Serif"/>
        </w:rPr>
        <w:t>as, esse novo monumento torno</w:t>
      </w:r>
      <w:r w:rsidR="008C5D7E" w:rsidRPr="00AC0036">
        <w:rPr>
          <w:rFonts w:ascii="Liberation Serif" w:hAnsi="Liberation Serif"/>
        </w:rPr>
        <w:t>u viva a bonita e sofrida histó</w:t>
      </w:r>
      <w:r w:rsidRPr="00AC0036">
        <w:rPr>
          <w:rFonts w:ascii="Liberation Serif" w:hAnsi="Liberation Serif"/>
        </w:rPr>
        <w:t>ria de nosso povo, dando um grito a todos que queiram ouvir: que cesse de uma vez por toda</w:t>
      </w:r>
      <w:r w:rsidR="008C5D7E" w:rsidRPr="00AC0036">
        <w:rPr>
          <w:rFonts w:ascii="Liberation Serif" w:hAnsi="Liberation Serif"/>
        </w:rPr>
        <w:t>s o derramamento de sangue indígena no paí</w:t>
      </w:r>
      <w:r w:rsidRPr="00AC0036">
        <w:rPr>
          <w:rFonts w:ascii="Liberation Serif" w:hAnsi="Liberation Serif"/>
        </w:rPr>
        <w:t>s! Foi ape</w:t>
      </w:r>
      <w:r w:rsidR="008C5D7E" w:rsidRPr="00AC0036">
        <w:rPr>
          <w:rFonts w:ascii="Liberation Serif" w:hAnsi="Liberation Serif"/>
        </w:rPr>
        <w:t>nas nesse momento que esta está</w:t>
      </w:r>
      <w:r w:rsidRPr="00AC0036">
        <w:rPr>
          <w:rFonts w:ascii="Liberation Serif" w:hAnsi="Liberation Serif"/>
        </w:rPr>
        <w:t>tua</w:t>
      </w:r>
      <w:r w:rsidR="008C5D7E" w:rsidRPr="00AC0036">
        <w:rPr>
          <w:rFonts w:ascii="Liberation Serif" w:hAnsi="Liberation Serif"/>
        </w:rPr>
        <w:t xml:space="preserve"> tornou-se um verdadeiro patrimônio pú</w:t>
      </w:r>
      <w:r w:rsidRPr="00AC0036">
        <w:rPr>
          <w:rFonts w:ascii="Liberation Serif" w:hAnsi="Liberation Serif"/>
        </w:rPr>
        <w:t>blico, pois deixou de servir apenas ao simbolismo colonizad</w:t>
      </w:r>
      <w:r w:rsidR="008C5D7E" w:rsidRPr="00AC0036">
        <w:rPr>
          <w:rFonts w:ascii="Liberation Serif" w:hAnsi="Liberation Serif"/>
        </w:rPr>
        <w:t>or das elites para dar voz a nó</w:t>
      </w:r>
      <w:r w:rsidRPr="00AC0036">
        <w:rPr>
          <w:rFonts w:ascii="Liberation Serif" w:hAnsi="Liberation Serif"/>
        </w:rPr>
        <w:t>s ind</w:t>
      </w:r>
      <w:r w:rsidR="008C5D7E" w:rsidRPr="00AC0036">
        <w:rPr>
          <w:rFonts w:ascii="Liberation Serif" w:hAnsi="Liberation Serif"/>
        </w:rPr>
        <w:t>í</w:t>
      </w:r>
      <w:r w:rsidRPr="00AC0036">
        <w:rPr>
          <w:rFonts w:ascii="Liberation Serif" w:hAnsi="Liberation Serif"/>
        </w:rPr>
        <w:t>genas, que somos a par</w:t>
      </w:r>
      <w:r w:rsidR="008C5D7E" w:rsidRPr="00AC0036">
        <w:rPr>
          <w:rFonts w:ascii="Liberation Serif" w:hAnsi="Liberation Serif"/>
        </w:rPr>
        <w:t>cela originá</w:t>
      </w:r>
      <w:r w:rsidRPr="00AC0036">
        <w:rPr>
          <w:rFonts w:ascii="Liberation Serif" w:hAnsi="Liberation Serif"/>
        </w:rPr>
        <w:t>ria da sociedade brasileira. Foi com a mesma intenção</w:t>
      </w:r>
      <w:r w:rsidR="008C5D7E" w:rsidRPr="00AC0036">
        <w:rPr>
          <w:rFonts w:ascii="Liberation Serif" w:hAnsi="Liberation Serif"/>
        </w:rPr>
        <w:t xml:space="preserve"> simbó</w:t>
      </w:r>
      <w:r w:rsidRPr="00AC0036">
        <w:rPr>
          <w:rFonts w:ascii="Liberation Serif" w:hAnsi="Liberation Serif"/>
        </w:rPr>
        <w:t>lica que travamos na semana passada a Ro</w:t>
      </w:r>
      <w:r w:rsidR="008C5D7E" w:rsidRPr="00AC0036">
        <w:rPr>
          <w:rFonts w:ascii="Liberation Serif" w:hAnsi="Liberation Serif"/>
        </w:rPr>
        <w:t>dovia dos Bandeirantes, que alé</w:t>
      </w:r>
      <w:r w:rsidRPr="00AC0036">
        <w:rPr>
          <w:rFonts w:ascii="Liberation Serif" w:hAnsi="Liberation Serif"/>
        </w:rPr>
        <w:t>m de</w:t>
      </w:r>
      <w:r w:rsidR="008C5D7E" w:rsidRPr="00AC0036">
        <w:rPr>
          <w:rFonts w:ascii="Liberation Serif" w:hAnsi="Liberation Serif"/>
        </w:rPr>
        <w:t xml:space="preserve"> ter impactado nossa Terra Indígena no Jaraguá</w:t>
      </w:r>
      <w:r w:rsidRPr="00AC0036">
        <w:rPr>
          <w:rFonts w:ascii="Liberation Serif" w:hAnsi="Liberation Serif"/>
        </w:rPr>
        <w:t>, ainda leva o nome dos assassinos.</w:t>
      </w:r>
    </w:p>
    <w:p w14:paraId="78D3F1E9" w14:textId="77777777" w:rsidR="008C5D7E" w:rsidRPr="00AC0036" w:rsidRDefault="008C5D7E" w:rsidP="00707CA3">
      <w:pPr>
        <w:rPr>
          <w:rFonts w:ascii="Liberation Serif" w:hAnsi="Liberation Serif"/>
          <w:b/>
        </w:rPr>
      </w:pPr>
    </w:p>
    <w:p w14:paraId="5F424063" w14:textId="716084A3" w:rsidR="00707CA3" w:rsidRPr="00AC0036" w:rsidRDefault="00707CA3" w:rsidP="00707CA3">
      <w:pPr>
        <w:rPr>
          <w:rFonts w:ascii="Liberation Serif" w:hAnsi="Liberation Serif"/>
        </w:rPr>
      </w:pPr>
      <w:r w:rsidRPr="00AC0036">
        <w:rPr>
          <w:rFonts w:ascii="Liberation Serif" w:hAnsi="Liberation Serif"/>
        </w:rPr>
        <w:t xml:space="preserve">A tinta </w:t>
      </w:r>
      <w:r w:rsidR="008C5D7E" w:rsidRPr="00AC0036">
        <w:rPr>
          <w:rFonts w:ascii="Liberation Serif" w:hAnsi="Liberation Serif"/>
        </w:rPr>
        <w:t>vermelha que para alguns de vocês é depreda</w:t>
      </w:r>
      <w:r w:rsidR="008C5D7E" w:rsidRPr="00AC0036">
        <w:rPr>
          <w:rFonts w:ascii="Times New Roman" w:hAnsi="Times New Roman" w:cs="Times New Roman"/>
        </w:rPr>
        <w:t>çã</w:t>
      </w:r>
      <w:r w:rsidR="008C5D7E" w:rsidRPr="00AC0036">
        <w:rPr>
          <w:rFonts w:ascii="Liberation Serif" w:hAnsi="Liberation Serif"/>
        </w:rPr>
        <w:t>o já foi limpa e o monumento ja</w:t>
      </w:r>
      <w:r w:rsidRPr="00AC0036">
        <w:rPr>
          <w:rFonts w:ascii="Liberation Serif" w:hAnsi="Liberation Serif"/>
        </w:rPr>
        <w:t xml:space="preserve"> voltou a pintar como her</w:t>
      </w:r>
      <w:r w:rsidR="008C5D7E" w:rsidRPr="00AC0036">
        <w:rPr>
          <w:rFonts w:ascii="Liberation Serif" w:hAnsi="Liberation Serif"/>
        </w:rPr>
        <w:t>ó</w:t>
      </w:r>
      <w:r w:rsidRPr="00AC0036">
        <w:rPr>
          <w:rFonts w:ascii="Liberation Serif" w:hAnsi="Liberation Serif"/>
        </w:rPr>
        <w:t>is, os genocidas do</w:t>
      </w:r>
      <w:r w:rsidR="008C5D7E" w:rsidRPr="00AC0036">
        <w:rPr>
          <w:rFonts w:ascii="Liberation Serif" w:hAnsi="Liberation Serif"/>
        </w:rPr>
        <w:t xml:space="preserve"> nosso povo. Infelizmente, poré</w:t>
      </w:r>
      <w:r w:rsidRPr="00AC0036">
        <w:rPr>
          <w:rFonts w:ascii="Liberation Serif" w:hAnsi="Liberation Serif"/>
        </w:rPr>
        <w:t xml:space="preserve">m, </w:t>
      </w:r>
      <w:r w:rsidRPr="00AC0036">
        <w:rPr>
          <w:rFonts w:ascii="Liberation Serif" w:hAnsi="Liberation Serif"/>
        </w:rPr>
        <w:lastRenderedPageBreak/>
        <w:t>sabemos que os massacres que ocorreram no passado contra nosso povo e que continuam a</w:t>
      </w:r>
      <w:r w:rsidR="008C5D7E" w:rsidRPr="00AC0036">
        <w:rPr>
          <w:rFonts w:ascii="Liberation Serif" w:hAnsi="Liberation Serif"/>
        </w:rPr>
        <w:t xml:space="preserve"> ocorrer no presente nã</w:t>
      </w:r>
      <w:r w:rsidRPr="00AC0036">
        <w:rPr>
          <w:rFonts w:ascii="Liberation Serif" w:hAnsi="Liberation Serif"/>
        </w:rPr>
        <w:t>o terminar</w:t>
      </w:r>
      <w:r w:rsidR="008C5D7E" w:rsidRPr="00AC0036">
        <w:rPr>
          <w:rFonts w:ascii="Liberation Serif" w:hAnsi="Liberation Serif"/>
        </w:rPr>
        <w:t>am com esse ato simbólico e não i</w:t>
      </w:r>
      <w:r w:rsidR="009534C0">
        <w:rPr>
          <w:rFonts w:ascii="Liberation Serif" w:hAnsi="Liberation Serif"/>
        </w:rPr>
        <w:t>r</w:t>
      </w:r>
      <w:r w:rsidR="008C5D7E" w:rsidRPr="00AC0036">
        <w:rPr>
          <w:rFonts w:ascii="Liberation Serif" w:hAnsi="Liberation Serif"/>
        </w:rPr>
        <w:t>ão cessar tã</w:t>
      </w:r>
      <w:r w:rsidRPr="00AC0036">
        <w:rPr>
          <w:rFonts w:ascii="Liberation Serif" w:hAnsi="Liberation Serif"/>
        </w:rPr>
        <w:t>o logo. Nossos parentes continuam esquecidos na beira das estradas no Rio Grande do Sul. No Mato Gro</w:t>
      </w:r>
      <w:r w:rsidR="008C5D7E" w:rsidRPr="00AC0036">
        <w:rPr>
          <w:rFonts w:ascii="Liberation Serif" w:hAnsi="Liberation Serif"/>
        </w:rPr>
        <w:t>sso do Sul e no Oeste do Paraná</w:t>
      </w:r>
      <w:r w:rsidRPr="00AC0036">
        <w:rPr>
          <w:rFonts w:ascii="Liberation Serif" w:hAnsi="Liberation Serif"/>
        </w:rPr>
        <w:t xml:space="preserve"> continuam sendo cotidianamente ameac</w:t>
      </w:r>
      <w:r w:rsidRPr="00AC0036">
        <w:rPr>
          <w:rFonts w:ascii="Times New Roman" w:hAnsi="Times New Roman" w:cs="Times New Roman"/>
        </w:rPr>
        <w:t>̧</w:t>
      </w:r>
      <w:r w:rsidRPr="00AC0036">
        <w:rPr>
          <w:rFonts w:ascii="Liberation Serif" w:hAnsi="Liberation Serif"/>
        </w:rPr>
        <w:t>ados</w:t>
      </w:r>
      <w:r w:rsidR="008C5D7E" w:rsidRPr="00AC0036">
        <w:rPr>
          <w:rFonts w:ascii="Liberation Serif" w:hAnsi="Liberation Serif"/>
        </w:rPr>
        <w:t xml:space="preserve"> e assassinados a mando de polí</w:t>
      </w:r>
      <w:r w:rsidRPr="00AC0036">
        <w:rPr>
          <w:rFonts w:ascii="Liberation Serif" w:hAnsi="Liberation Serif"/>
        </w:rPr>
        <w:t>ti</w:t>
      </w:r>
      <w:r w:rsidR="008C5D7E" w:rsidRPr="00AC0036">
        <w:rPr>
          <w:rFonts w:ascii="Liberation Serif" w:hAnsi="Liberation Serif"/>
        </w:rPr>
        <w:t>cos ruralistas que, com a conivê</w:t>
      </w:r>
      <w:r w:rsidRPr="00AC0036">
        <w:rPr>
          <w:rFonts w:ascii="Liberation Serif" w:hAnsi="Liberation Serif"/>
        </w:rPr>
        <w:t xml:space="preserve">ncia silenciosa do Estado, roubam as terras e a dignidade dos que sobreviveram aos </w:t>
      </w:r>
      <w:r w:rsidR="008C5D7E" w:rsidRPr="00AC0036">
        <w:rPr>
          <w:rFonts w:ascii="Liberation Serif" w:hAnsi="Liberation Serif"/>
        </w:rPr>
        <w:t>ataques dos bandeirantes. Também em Sã</w:t>
      </w:r>
      <w:r w:rsidRPr="00AC0036">
        <w:rPr>
          <w:rFonts w:ascii="Liberation Serif" w:hAnsi="Liberation Serif"/>
        </w:rPr>
        <w:t>o Paulo esse ma</w:t>
      </w:r>
      <w:r w:rsidR="008C5D7E" w:rsidRPr="00AC0036">
        <w:rPr>
          <w:rFonts w:ascii="Liberation Serif" w:hAnsi="Liberation Serif"/>
        </w:rPr>
        <w:t>ssacre continua, e perto de você</w:t>
      </w:r>
      <w:r w:rsidRPr="00AC0036">
        <w:rPr>
          <w:rFonts w:ascii="Liberation Serif" w:hAnsi="Liberation Serif"/>
        </w:rPr>
        <w:t>s, vivemos confi</w:t>
      </w:r>
      <w:r w:rsidR="008C5D7E" w:rsidRPr="00AC0036">
        <w:rPr>
          <w:rFonts w:ascii="Liberation Serif" w:hAnsi="Liberation Serif"/>
        </w:rPr>
        <w:t>nados em terras minúsculas, sem condições mínimas de sobrevivência. Isso sim é</w:t>
      </w:r>
      <w:r w:rsidRPr="00AC0036">
        <w:rPr>
          <w:rFonts w:ascii="Liberation Serif" w:hAnsi="Liberation Serif"/>
        </w:rPr>
        <w:t xml:space="preserve"> vandalismo.</w:t>
      </w:r>
    </w:p>
    <w:p w14:paraId="0BACF6C7" w14:textId="77777777" w:rsidR="00707CA3" w:rsidRPr="00AC0036" w:rsidRDefault="00707CA3" w:rsidP="00707CA3">
      <w:pPr>
        <w:rPr>
          <w:rFonts w:ascii="Liberation Serif" w:hAnsi="Liberation Serif"/>
        </w:rPr>
      </w:pPr>
    </w:p>
    <w:p w14:paraId="0583D77C" w14:textId="683AAF44" w:rsidR="00707CA3" w:rsidRPr="00AC0036" w:rsidRDefault="009E78FE" w:rsidP="00707CA3">
      <w:pPr>
        <w:rPr>
          <w:rFonts w:ascii="Liberation Serif" w:hAnsi="Liberation Serif"/>
        </w:rPr>
      </w:pPr>
      <w:r w:rsidRPr="00AC0036">
        <w:rPr>
          <w:rFonts w:ascii="Liberation Serif" w:hAnsi="Liberation Serif"/>
        </w:rPr>
        <w:t>Ficamos muito tristes com a reaçã</w:t>
      </w:r>
      <w:r w:rsidR="00707CA3" w:rsidRPr="00AC0036">
        <w:rPr>
          <w:rFonts w:ascii="Liberation Serif" w:hAnsi="Liberation Serif"/>
        </w:rPr>
        <w:t xml:space="preserve">o de alguns que acham que </w:t>
      </w:r>
      <w:r w:rsidRPr="00AC0036">
        <w:rPr>
          <w:rFonts w:ascii="Liberation Serif" w:hAnsi="Liberation Serif"/>
        </w:rPr>
        <w:t>a homenagem a esses genocidas é</w:t>
      </w:r>
      <w:r w:rsidR="00707CA3" w:rsidRPr="00AC0036">
        <w:rPr>
          <w:rFonts w:ascii="Liberation Serif" w:hAnsi="Liberation Serif"/>
        </w:rPr>
        <w:t xml:space="preserve"> uma obra de arte, e que vale mais que as nossas vidas. Como pode</w:t>
      </w:r>
      <w:r w:rsidRPr="00AC0036">
        <w:rPr>
          <w:rFonts w:ascii="Liberation Serif" w:hAnsi="Liberation Serif"/>
        </w:rPr>
        <w:t xml:space="preserve"> essa estátua ser considerada patrimô</w:t>
      </w:r>
      <w:r w:rsidR="00707CA3" w:rsidRPr="00AC0036">
        <w:rPr>
          <w:rFonts w:ascii="Liberation Serif" w:hAnsi="Liberation Serif"/>
        </w:rPr>
        <w:t>nio d</w:t>
      </w:r>
      <w:r w:rsidRPr="00AC0036">
        <w:rPr>
          <w:rFonts w:ascii="Liberation Serif" w:hAnsi="Liberation Serif"/>
        </w:rPr>
        <w:t>e todos, se homenageia o genocí</w:t>
      </w:r>
      <w:r w:rsidR="00707CA3" w:rsidRPr="00AC0036">
        <w:rPr>
          <w:rFonts w:ascii="Liberation Serif" w:hAnsi="Liberation Serif"/>
        </w:rPr>
        <w:t>dio daqueles que fazem parte da socied</w:t>
      </w:r>
      <w:r w:rsidRPr="00AC0036">
        <w:rPr>
          <w:rFonts w:ascii="Liberation Serif" w:hAnsi="Liberation Serif"/>
        </w:rPr>
        <w:t>ade brasileira e de sua vida pú</w:t>
      </w:r>
      <w:r w:rsidR="00707CA3" w:rsidRPr="00AC0036">
        <w:rPr>
          <w:rFonts w:ascii="Liberation Serif" w:hAnsi="Liberation Serif"/>
        </w:rPr>
        <w:t>blica? Que tipo de sociedade realiza tributos a genocidas diante de seus sobreviventes? Apenas aquelas que continuam a pratic</w:t>
      </w:r>
      <w:r w:rsidRPr="00AC0036">
        <w:rPr>
          <w:rFonts w:ascii="Liberation Serif" w:hAnsi="Liberation Serif"/>
        </w:rPr>
        <w:t>á-</w:t>
      </w:r>
      <w:r w:rsidR="00707CA3" w:rsidRPr="00AC0036">
        <w:rPr>
          <w:rFonts w:ascii="Liberation Serif" w:hAnsi="Liberation Serif"/>
        </w:rPr>
        <w:t>lo no p</w:t>
      </w:r>
      <w:r w:rsidRPr="00AC0036">
        <w:rPr>
          <w:rFonts w:ascii="Liberation Serif" w:hAnsi="Liberation Serif"/>
        </w:rPr>
        <w:t>resente. Esse monumento para nós representa a morte. E para nós, arte é a outra coisa. Ela nã</w:t>
      </w:r>
      <w:r w:rsidR="00707CA3" w:rsidRPr="00AC0036">
        <w:rPr>
          <w:rFonts w:ascii="Liberation Serif" w:hAnsi="Liberation Serif"/>
        </w:rPr>
        <w:t xml:space="preserve">o serve para contemplar pedras, mas para </w:t>
      </w:r>
      <w:r w:rsidRPr="00AC0036">
        <w:rPr>
          <w:rFonts w:ascii="Liberation Serif" w:hAnsi="Liberation Serif"/>
        </w:rPr>
        <w:t xml:space="preserve">transformar corpos e espíritos. Para nós, arte é </w:t>
      </w:r>
      <w:r w:rsidR="00707CA3" w:rsidRPr="00AC0036">
        <w:rPr>
          <w:rFonts w:ascii="Liberation Serif" w:hAnsi="Liberation Serif"/>
        </w:rPr>
        <w:t>o corpo transformado em vida e liberdade e foi isso que se realizou nessa intervenc</w:t>
      </w:r>
      <w:r w:rsidR="00707CA3" w:rsidRPr="00AC0036">
        <w:rPr>
          <w:rFonts w:ascii="Times New Roman" w:hAnsi="Times New Roman" w:cs="Times New Roman"/>
        </w:rPr>
        <w:t>̧</w:t>
      </w:r>
      <w:r w:rsidR="00707CA3" w:rsidRPr="00AC0036">
        <w:rPr>
          <w:rFonts w:ascii="Liberation Serif" w:hAnsi="Liberation Serif"/>
        </w:rPr>
        <w:t>ão.</w:t>
      </w:r>
    </w:p>
    <w:p w14:paraId="2E62AA48" w14:textId="77777777" w:rsidR="009E78FE" w:rsidRPr="00AC0036" w:rsidRDefault="009E78FE" w:rsidP="00707CA3">
      <w:pPr>
        <w:rPr>
          <w:rFonts w:ascii="Liberation Serif" w:hAnsi="Liberation Serif"/>
        </w:rPr>
      </w:pPr>
    </w:p>
    <w:p w14:paraId="2DEE6373" w14:textId="33BBD431" w:rsidR="00707CA3" w:rsidRPr="00AC0036" w:rsidRDefault="00707CA3" w:rsidP="00707CA3">
      <w:pPr>
        <w:rPr>
          <w:rFonts w:ascii="Liberation Serif" w:hAnsi="Liberation Serif"/>
        </w:rPr>
      </w:pPr>
      <w:r w:rsidRPr="00AC0036">
        <w:rPr>
          <w:rFonts w:ascii="Liberation Serif" w:hAnsi="Liberation Serif"/>
          <w:i/>
        </w:rPr>
        <w:t>Aguyjevete</w:t>
      </w:r>
      <w:r w:rsidRPr="00AC0036">
        <w:rPr>
          <w:rFonts w:ascii="Liberation Serif" w:hAnsi="Liberation Serif"/>
        </w:rPr>
        <w:t xml:space="preserve"> pra todos que lutam! – </w:t>
      </w:r>
      <w:r w:rsidR="009E78FE" w:rsidRPr="00AC0036">
        <w:rPr>
          <w:rFonts w:ascii="Liberation Serif" w:hAnsi="Liberation Serif"/>
          <w:i/>
        </w:rPr>
        <w:t>Tupã (Marcos dos Santos)</w:t>
      </w:r>
    </w:p>
    <w:p w14:paraId="59133F99" w14:textId="77777777" w:rsidR="00707CA3" w:rsidRPr="00AC0036" w:rsidRDefault="00707CA3" w:rsidP="00CF39AF">
      <w:pPr>
        <w:spacing w:before="240"/>
        <w:rPr>
          <w:rFonts w:ascii="Liberation Sans" w:hAnsi="Liberation Sans"/>
          <w:b/>
          <w:sz w:val="36"/>
          <w:szCs w:val="36"/>
        </w:rPr>
      </w:pPr>
    </w:p>
    <w:p w14:paraId="527BB2E3" w14:textId="77777777" w:rsidR="00707CA3" w:rsidRPr="00AC0036" w:rsidRDefault="00707CA3" w:rsidP="00CF39AF">
      <w:pPr>
        <w:spacing w:before="240"/>
        <w:rPr>
          <w:rFonts w:ascii="Liberation Sans" w:hAnsi="Liberation Sans"/>
          <w:b/>
          <w:sz w:val="36"/>
          <w:szCs w:val="36"/>
        </w:rPr>
      </w:pPr>
    </w:p>
    <w:p w14:paraId="6E8A944A" w14:textId="77777777" w:rsidR="00707CA3" w:rsidRPr="00AC0036" w:rsidRDefault="00707CA3" w:rsidP="00CF39AF">
      <w:pPr>
        <w:spacing w:before="240"/>
        <w:rPr>
          <w:rFonts w:ascii="Liberation Sans" w:hAnsi="Liberation Sans"/>
          <w:b/>
          <w:sz w:val="36"/>
          <w:szCs w:val="36"/>
        </w:rPr>
      </w:pPr>
    </w:p>
    <w:p w14:paraId="5567D551" w14:textId="77777777" w:rsidR="00707CA3" w:rsidRPr="00AC0036" w:rsidRDefault="00707CA3" w:rsidP="00CF39AF">
      <w:pPr>
        <w:spacing w:before="240"/>
        <w:rPr>
          <w:rFonts w:ascii="Liberation Sans" w:hAnsi="Liberation Sans"/>
          <w:b/>
          <w:sz w:val="36"/>
          <w:szCs w:val="36"/>
        </w:rPr>
      </w:pPr>
    </w:p>
    <w:p w14:paraId="0B6F56C7" w14:textId="77777777" w:rsidR="00707CA3" w:rsidRPr="00AC0036" w:rsidRDefault="00707CA3" w:rsidP="00CF39AF">
      <w:pPr>
        <w:spacing w:before="240"/>
        <w:rPr>
          <w:rFonts w:ascii="Liberation Sans" w:hAnsi="Liberation Sans"/>
          <w:b/>
          <w:sz w:val="36"/>
          <w:szCs w:val="36"/>
        </w:rPr>
      </w:pPr>
    </w:p>
    <w:p w14:paraId="4960B54F" w14:textId="77777777" w:rsidR="00707CA3" w:rsidRPr="00AC0036" w:rsidRDefault="00707CA3" w:rsidP="00CF39AF">
      <w:pPr>
        <w:spacing w:before="240"/>
        <w:rPr>
          <w:rFonts w:ascii="Liberation Sans" w:hAnsi="Liberation Sans"/>
          <w:b/>
          <w:sz w:val="36"/>
          <w:szCs w:val="36"/>
        </w:rPr>
      </w:pPr>
    </w:p>
    <w:p w14:paraId="1E186733" w14:textId="77777777" w:rsidR="00707CA3" w:rsidRPr="00AC0036" w:rsidRDefault="00707CA3" w:rsidP="00CF39AF">
      <w:pPr>
        <w:spacing w:before="240"/>
        <w:rPr>
          <w:rFonts w:ascii="Liberation Sans" w:hAnsi="Liberation Sans"/>
          <w:b/>
          <w:sz w:val="36"/>
          <w:szCs w:val="36"/>
        </w:rPr>
      </w:pPr>
    </w:p>
    <w:p w14:paraId="5C10186A" w14:textId="77777777" w:rsidR="00707CA3" w:rsidRPr="00AC0036" w:rsidRDefault="00707CA3" w:rsidP="00CF39AF">
      <w:pPr>
        <w:spacing w:before="240"/>
        <w:rPr>
          <w:rFonts w:ascii="Liberation Sans" w:hAnsi="Liberation Sans"/>
          <w:b/>
          <w:sz w:val="36"/>
          <w:szCs w:val="36"/>
        </w:rPr>
      </w:pPr>
    </w:p>
    <w:p w14:paraId="70857D30" w14:textId="77777777" w:rsidR="00707CA3" w:rsidRPr="00AC0036" w:rsidRDefault="00707CA3" w:rsidP="00CF39AF">
      <w:pPr>
        <w:spacing w:before="240"/>
        <w:rPr>
          <w:rFonts w:ascii="Liberation Sans" w:hAnsi="Liberation Sans"/>
          <w:b/>
          <w:sz w:val="36"/>
          <w:szCs w:val="36"/>
        </w:rPr>
      </w:pPr>
    </w:p>
    <w:p w14:paraId="4C207CBE" w14:textId="77777777" w:rsidR="00707CA3" w:rsidRPr="00AC0036" w:rsidRDefault="00707CA3" w:rsidP="00CF39AF">
      <w:pPr>
        <w:spacing w:before="240"/>
        <w:rPr>
          <w:rFonts w:ascii="Liberation Sans" w:hAnsi="Liberation Sans"/>
          <w:b/>
          <w:sz w:val="36"/>
          <w:szCs w:val="36"/>
        </w:rPr>
      </w:pPr>
    </w:p>
    <w:p w14:paraId="155E6ADB" w14:textId="77777777" w:rsidR="00707CA3" w:rsidRPr="00AC0036" w:rsidRDefault="00707CA3" w:rsidP="00CF39AF">
      <w:pPr>
        <w:spacing w:before="240"/>
        <w:rPr>
          <w:rFonts w:ascii="Liberation Sans" w:hAnsi="Liberation Sans"/>
          <w:b/>
          <w:sz w:val="36"/>
          <w:szCs w:val="36"/>
        </w:rPr>
      </w:pPr>
    </w:p>
    <w:p w14:paraId="62360143" w14:textId="77777777" w:rsidR="00707CA3" w:rsidRPr="00AC0036" w:rsidRDefault="00707CA3" w:rsidP="00CF39AF">
      <w:pPr>
        <w:spacing w:before="240"/>
        <w:rPr>
          <w:rFonts w:ascii="Liberation Sans" w:hAnsi="Liberation Sans"/>
          <w:b/>
          <w:sz w:val="36"/>
          <w:szCs w:val="36"/>
        </w:rPr>
      </w:pPr>
    </w:p>
    <w:p w14:paraId="4E4DF067" w14:textId="77777777" w:rsidR="000F2F90" w:rsidRPr="00AC0036" w:rsidRDefault="000F2F90" w:rsidP="00CF39AF">
      <w:pPr>
        <w:spacing w:before="240"/>
        <w:rPr>
          <w:rFonts w:ascii="Liberation Sans" w:hAnsi="Liberation Sans"/>
          <w:b/>
          <w:sz w:val="36"/>
          <w:szCs w:val="36"/>
        </w:rPr>
        <w:sectPr w:rsidR="000F2F90" w:rsidRPr="00AC0036" w:rsidSect="002D01D2">
          <w:footnotePr>
            <w:numRestart w:val="eachSect"/>
          </w:footnotePr>
          <w:type w:val="continuous"/>
          <w:pgSz w:w="11900" w:h="16840"/>
          <w:pgMar w:top="1440" w:right="1800" w:bottom="1440" w:left="1800" w:header="708" w:footer="708" w:gutter="0"/>
          <w:cols w:space="708"/>
          <w:docGrid w:linePitch="360"/>
        </w:sectPr>
      </w:pPr>
    </w:p>
    <w:p w14:paraId="52E386B8" w14:textId="77777777" w:rsidR="00AC0036" w:rsidRPr="00AC0036" w:rsidRDefault="00AC0036" w:rsidP="00CF39AF">
      <w:pPr>
        <w:spacing w:before="240"/>
        <w:rPr>
          <w:rFonts w:ascii="Liberation Sans" w:hAnsi="Liberation Sans"/>
          <w:b/>
          <w:sz w:val="36"/>
          <w:szCs w:val="36"/>
        </w:rPr>
        <w:sectPr w:rsidR="00AC0036" w:rsidRPr="00AC0036" w:rsidSect="002D01D2">
          <w:type w:val="continuous"/>
          <w:pgSz w:w="11900" w:h="16840"/>
          <w:pgMar w:top="1440" w:right="1800" w:bottom="1440" w:left="1800" w:header="708" w:footer="708" w:gutter="0"/>
          <w:cols w:space="708"/>
          <w:docGrid w:linePitch="360"/>
        </w:sectPr>
      </w:pPr>
    </w:p>
    <w:p w14:paraId="1ACB6221" w14:textId="44B0EF92" w:rsidR="00CF39AF" w:rsidRPr="00AC0036" w:rsidRDefault="00CF39AF" w:rsidP="00CF39AF">
      <w:pPr>
        <w:spacing w:before="240"/>
        <w:rPr>
          <w:rFonts w:ascii="Liberation Sans" w:hAnsi="Liberation Sans"/>
          <w:b/>
          <w:sz w:val="36"/>
          <w:szCs w:val="36"/>
        </w:rPr>
      </w:pPr>
      <w:r w:rsidRPr="00AC0036">
        <w:rPr>
          <w:rFonts w:ascii="Liberation Sans" w:hAnsi="Liberation Sans"/>
          <w:b/>
          <w:sz w:val="36"/>
          <w:szCs w:val="36"/>
        </w:rPr>
        <w:lastRenderedPageBreak/>
        <w:t>A caminho do Sol: cosmografias guarani</w:t>
      </w:r>
    </w:p>
    <w:p w14:paraId="07804C35" w14:textId="77777777" w:rsidR="00CF39AF" w:rsidRPr="00AC0036" w:rsidRDefault="00CF39AF" w:rsidP="00CF39AF">
      <w:pPr>
        <w:jc w:val="right"/>
        <w:rPr>
          <w:rFonts w:ascii="Liberation Serif" w:hAnsi="Liberation Serif"/>
        </w:rPr>
      </w:pPr>
      <w:r w:rsidRPr="00AC0036">
        <w:rPr>
          <w:rFonts w:ascii="Liberation Serif" w:hAnsi="Liberation Serif"/>
          <w:i/>
        </w:rPr>
        <w:t>Daniel Calazans Pierri</w:t>
      </w:r>
      <w:r w:rsidRPr="00AC0036">
        <w:rPr>
          <w:rStyle w:val="FootnoteReference"/>
          <w:rFonts w:ascii="Liberation Serif" w:hAnsi="Liberation Serif"/>
          <w:i/>
        </w:rPr>
        <w:footnoteReference w:customMarkFollows="1" w:id="6"/>
        <w:t>*</w:t>
      </w:r>
    </w:p>
    <w:p w14:paraId="5FF84AEB" w14:textId="77777777" w:rsidR="00CF39AF" w:rsidRPr="00AC0036" w:rsidRDefault="00CF39AF" w:rsidP="00CF39AF">
      <w:pPr>
        <w:rPr>
          <w:rFonts w:ascii="Liberation Serif" w:hAnsi="Liberation Serif"/>
        </w:rPr>
      </w:pPr>
    </w:p>
    <w:p w14:paraId="535F0604" w14:textId="77777777" w:rsidR="00CF39AF" w:rsidRPr="00AC0036" w:rsidRDefault="00CF39AF" w:rsidP="00CF39AF">
      <w:pPr>
        <w:rPr>
          <w:rFonts w:ascii="Liberation Serif" w:hAnsi="Liberation Serif"/>
        </w:rPr>
      </w:pPr>
    </w:p>
    <w:p w14:paraId="7F76AFD3"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 xml:space="preserve">Isso que eu tenho pra contar. Então, nós Guarani iríamos nos encontrar frente a frente com os brancos. Nhanderu [divindade criadora do universo] já nos destinou para sermos </w:t>
      </w:r>
      <w:r w:rsidRPr="00AC0036">
        <w:rPr>
          <w:rFonts w:ascii="Liberation Serif" w:hAnsi="Liberation Serif"/>
          <w:i/>
          <w:noProof/>
        </w:rPr>
        <w:t xml:space="preserve">tekoaxy </w:t>
      </w:r>
      <w:r w:rsidRPr="00AC0036">
        <w:rPr>
          <w:rFonts w:ascii="Liberation Serif" w:hAnsi="Liberation Serif"/>
          <w:noProof/>
        </w:rPr>
        <w:t>[seres terrestres com corpo perecível], nos destinou para caminhar entre o lugar onde Nhamandu [divindade solar] se po</w:t>
      </w:r>
      <w:r w:rsidRPr="00AC0036">
        <w:rPr>
          <w:rFonts w:ascii="Cambria" w:hAnsi="Cambria" w:cs="Cambria"/>
          <w:noProof/>
        </w:rPr>
        <w:t>ẽ</w:t>
      </w:r>
      <w:r w:rsidRPr="00AC0036">
        <w:rPr>
          <w:rFonts w:ascii="Liberation Serif" w:hAnsi="Liberation Serif"/>
          <w:noProof/>
        </w:rPr>
        <w:t xml:space="preserve"> e o fim da terra dele [</w:t>
      </w:r>
      <w:r w:rsidRPr="00AC0036">
        <w:rPr>
          <w:rFonts w:ascii="Liberation Serif" w:hAnsi="Liberation Serif"/>
          <w:i/>
          <w:noProof/>
        </w:rPr>
        <w:t>yvyrakã</w:t>
      </w:r>
      <w:r w:rsidRPr="00AC0036">
        <w:rPr>
          <w:rFonts w:ascii="Liberation Serif" w:hAnsi="Liberation Serif"/>
          <w:noProof/>
        </w:rPr>
        <w:t>]. Por isso, seguindo o caminho de Nhamandu viemos. É por isso que até hoje estamos aqui. Os primeiros viveram no centro da terra [</w:t>
      </w:r>
      <w:r w:rsidRPr="00AC0036">
        <w:rPr>
          <w:rFonts w:ascii="Liberation Serif" w:hAnsi="Liberation Serif"/>
          <w:i/>
          <w:noProof/>
        </w:rPr>
        <w:t>yvy mbyte</w:t>
      </w:r>
      <w:r w:rsidRPr="00AC0036">
        <w:rPr>
          <w:rFonts w:ascii="Liberation Serif" w:hAnsi="Liberation Serif"/>
          <w:noProof/>
        </w:rPr>
        <w:t xml:space="preserve">] e vieram seguindo o caminho de Nhamandu porque assim é o caminho que a alma das crianças faz, elas vêm desde onde o sol nasce, mandadas pelos deuses para confiar e se concentrar neles. Isso tudo já acontecia desde antes do brancos estarem aqui, já vínhamos para a beira do mar. Então, os brancos não deveriam nem perguntar porque vivemos aqui. Nós já sabemos disso tudo pelos </w:t>
      </w:r>
      <w:r w:rsidRPr="00AC0036">
        <w:rPr>
          <w:rFonts w:ascii="Liberation Serif" w:hAnsi="Liberation Serif"/>
          <w:i/>
          <w:noProof/>
        </w:rPr>
        <w:t>nhamandu kuery</w:t>
      </w:r>
      <w:r w:rsidRPr="00AC0036">
        <w:rPr>
          <w:rFonts w:ascii="Liberation Serif" w:hAnsi="Liberation Serif"/>
          <w:noProof/>
        </w:rPr>
        <w:t xml:space="preserve"> [coletividade dos Nhamandu], porque seguimos o caminho deles e em todo esse percurso formamos as nossas aldeias, na direção da morada de Nhanderu. Aqueles que vivem pra onde o sol se po</w:t>
      </w:r>
      <w:r w:rsidRPr="00AC0036">
        <w:rPr>
          <w:rFonts w:ascii="Cambria" w:hAnsi="Cambria" w:cs="Cambria"/>
          <w:noProof/>
        </w:rPr>
        <w:t>ẽ</w:t>
      </w:r>
      <w:r w:rsidRPr="00AC0036">
        <w:rPr>
          <w:rFonts w:ascii="Liberation Serif" w:hAnsi="Liberation Serif"/>
          <w:noProof/>
        </w:rPr>
        <w:t xml:space="preserve"> [A morada de Tupã], eles estão em contato com quem está aqui, porque eles também caminham até pela beira do mar. </w:t>
      </w:r>
    </w:p>
    <w:p w14:paraId="074432D5" w14:textId="77777777" w:rsidR="00CF39AF" w:rsidRPr="00AC0036" w:rsidRDefault="00CF39AF" w:rsidP="00CF39AF">
      <w:pPr>
        <w:ind w:left="567" w:right="566"/>
        <w:rPr>
          <w:rFonts w:ascii="Liberation Serif" w:hAnsi="Liberation Serif"/>
          <w:noProof/>
        </w:rPr>
      </w:pPr>
    </w:p>
    <w:p w14:paraId="5E5ECE8C"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 xml:space="preserve">Os brancos usaram a nossa língua para dar o nome a todas as coisas que tem nesse território: as cidades, os rios, todas as coisas estão na nossa língua. Só isso já serviria como uma prova da nossa presença, como dizem os brancos. Não tem como dizer que não estivemos sempre por aqui pois seria mentira! A gente vai falar que é mentira pois sabemos a verdade. Também tem as </w:t>
      </w:r>
      <w:r w:rsidRPr="00AC0036">
        <w:rPr>
          <w:rFonts w:ascii="Liberation Serif" w:hAnsi="Liberation Serif"/>
          <w:i/>
          <w:noProof/>
        </w:rPr>
        <w:t xml:space="preserve">tava </w:t>
      </w:r>
      <w:r w:rsidRPr="00AC0036">
        <w:rPr>
          <w:rFonts w:ascii="Liberation Serif" w:hAnsi="Liberation Serif"/>
          <w:noProof/>
        </w:rPr>
        <w:t xml:space="preserve">[ruínas], que eram usadas pelos Guarani. São as ruínas, como dizem os brancos: como elas existiriam por toda parte desse território se não fosse porque os Guarani passaram por aí? </w:t>
      </w:r>
    </w:p>
    <w:p w14:paraId="7626C166" w14:textId="77777777" w:rsidR="00CF39AF" w:rsidRPr="00AC0036" w:rsidRDefault="00CF39AF" w:rsidP="00CF39AF">
      <w:pPr>
        <w:ind w:left="567" w:right="566"/>
        <w:rPr>
          <w:rFonts w:ascii="Liberation Serif" w:hAnsi="Liberation Serif"/>
          <w:noProof/>
        </w:rPr>
      </w:pPr>
    </w:p>
    <w:p w14:paraId="47D65F83"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 xml:space="preserve">Se não existisse o Guarani aqui não existiriam essas ruínas. Tinha aldeias grandes mesmo antigamente, bem perto de onde é o Rio de Janeiro. Lá perto tinha 17 aldeias. Em 1500, quando os brancos passaram, os Guarani não queriam entregar as suas aldeias e por isso os brancos mataram muitos. São Paulo também é a mesma coisa, tinha aldeia grande bem perto de onde é a cidade. Tudo isso aconteceu, mas como os brancos não querem dar a terra para nós e eles são maioria, eles não querem contar a verdade. Mesmo assim, a gente vai vencer porque a gente tem a sabedoria dos </w:t>
      </w:r>
      <w:r w:rsidRPr="00AC0036">
        <w:rPr>
          <w:rFonts w:ascii="Liberation Serif" w:hAnsi="Liberation Serif"/>
          <w:i/>
          <w:noProof/>
        </w:rPr>
        <w:t>nhanderu kuery</w:t>
      </w:r>
      <w:r w:rsidRPr="00AC0036">
        <w:rPr>
          <w:rFonts w:ascii="Liberation Serif" w:hAnsi="Liberation Serif"/>
          <w:noProof/>
        </w:rPr>
        <w:t xml:space="preserve"> [coletivo genérico das divindades]. Até aqui foi a minha palavra, aqui na Aldeia Peguaoty, que vai ser uma aldeia mesmo, bem grande.</w:t>
      </w:r>
    </w:p>
    <w:p w14:paraId="061B0F5E" w14:textId="77777777" w:rsidR="00CF39AF" w:rsidRPr="00AC0036" w:rsidRDefault="00CF39AF" w:rsidP="00CF39AF">
      <w:pPr>
        <w:ind w:left="567" w:right="566"/>
        <w:rPr>
          <w:rFonts w:ascii="Liberation Serif" w:hAnsi="Liberation Serif"/>
          <w:noProof/>
        </w:rPr>
      </w:pPr>
    </w:p>
    <w:p w14:paraId="57293667"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(Cacique Luís Eusébio – dia 30/01/2011, na Aldeia Peguaoty – Sete Barras, litoral do Estado de São Paulo)</w:t>
      </w:r>
    </w:p>
    <w:p w14:paraId="63190287" w14:textId="77777777" w:rsidR="00CF39AF" w:rsidRPr="00AC0036" w:rsidRDefault="00CF39AF" w:rsidP="00CF39AF">
      <w:pPr>
        <w:ind w:left="567"/>
        <w:rPr>
          <w:rFonts w:ascii="Liberation Serif" w:hAnsi="Liberation Serif"/>
          <w:noProof/>
        </w:rPr>
      </w:pPr>
    </w:p>
    <w:p w14:paraId="5182F193" w14:textId="77777777" w:rsidR="00CF39AF" w:rsidRPr="00AC0036" w:rsidRDefault="00CF39AF" w:rsidP="00CF39AF">
      <w:pPr>
        <w:ind w:left="567"/>
        <w:rPr>
          <w:rFonts w:ascii="Liberation Serif" w:hAnsi="Liberation Serif"/>
          <w:noProof/>
        </w:rPr>
      </w:pPr>
    </w:p>
    <w:p w14:paraId="277A69E6" w14:textId="77777777" w:rsidR="00CF39AF" w:rsidRPr="00AC0036" w:rsidRDefault="00CF39AF" w:rsidP="00CF39AF">
      <w:pPr>
        <w:rPr>
          <w:rFonts w:ascii="Liberation Serif" w:hAnsi="Liberation Serif"/>
          <w:noProof/>
        </w:rPr>
      </w:pPr>
      <w:r w:rsidRPr="00AC0036">
        <w:rPr>
          <w:rFonts w:ascii="Liberation Serif" w:hAnsi="Liberation Serif"/>
          <w:noProof/>
        </w:rPr>
        <w:lastRenderedPageBreak/>
        <w:t>Essa narrativa, da qual reproduzo apenas um pequeno trecho, foi realizada na língua guarani no contexto de um estudo para a regularização da Terra Indígena onde se insere a aldeia na qual vive o autor da narrativa. Trata-se de uma aldeia do povo Mbya-Guarani, povo esse que ocupa uma série de fragmentos de um vasto território, que atinge desde a região litorânea do Brasil, nos Estados de Espírito Santo, Rio de Janeiro, São Paulo, Paraná, Santa Catarina e Rio Grande do Sul, passando pelo interior desses quatro últimos Estados e se espalha pela região oriental do Paraguai, e pela província de Missiones, na Argentina.</w:t>
      </w:r>
    </w:p>
    <w:p w14:paraId="1E3D59B3" w14:textId="77777777" w:rsidR="00CF39AF" w:rsidRPr="00AC0036" w:rsidRDefault="00CF39AF" w:rsidP="00CF39AF">
      <w:pPr>
        <w:rPr>
          <w:rFonts w:ascii="Liberation Serif" w:hAnsi="Liberation Serif"/>
          <w:noProof/>
        </w:rPr>
      </w:pPr>
    </w:p>
    <w:p w14:paraId="32A6E3E5" w14:textId="77777777" w:rsidR="00CF39AF" w:rsidRPr="00AC0036" w:rsidRDefault="00CF39AF" w:rsidP="00CF39AF">
      <w:pPr>
        <w:rPr>
          <w:rFonts w:ascii="Liberation Serif" w:hAnsi="Liberation Serif"/>
          <w:noProof/>
        </w:rPr>
      </w:pPr>
      <w:r w:rsidRPr="00AC0036">
        <w:rPr>
          <w:rFonts w:ascii="Liberation Serif" w:hAnsi="Liberation Serif"/>
          <w:noProof/>
        </w:rPr>
        <w:t>Construiu-se em parte da literatura antropológica especializada e, sobretudo, em parte da chamada “opinião pública” a ideia de que os Guarani-Mbya seriam um povo “originário do Paraguai ou da Argentina” que realizou migrações desesperadas para o litoral apenas recentemente, inspirado por um movimento messiânico sem futuro. Todavia, existe documentação histórica que comprove a presença dos Guarani-Mbya no litoral brasileiro, desde ao menos a segunda metade do século XIX, e nada na documentação permite afirmar com segurança que esse povo esteve ausente do litoral em qualquer momento do período colonial.”</w:t>
      </w:r>
    </w:p>
    <w:p w14:paraId="4781A70D" w14:textId="77777777" w:rsidR="00CF39AF" w:rsidRPr="00AC0036" w:rsidRDefault="00CF39AF" w:rsidP="00CF39AF">
      <w:pPr>
        <w:rPr>
          <w:rFonts w:ascii="Liberation Serif" w:hAnsi="Liberation Serif"/>
          <w:noProof/>
        </w:rPr>
      </w:pPr>
    </w:p>
    <w:p w14:paraId="53F275EA" w14:textId="77777777" w:rsidR="00CF39AF" w:rsidRPr="00AC0036" w:rsidRDefault="00CF39AF" w:rsidP="00CF39AF">
      <w:pPr>
        <w:rPr>
          <w:rFonts w:ascii="Liberation Serif" w:hAnsi="Liberation Serif"/>
          <w:noProof/>
        </w:rPr>
      </w:pPr>
      <w:r w:rsidRPr="00AC0036">
        <w:rPr>
          <w:rFonts w:ascii="Liberation Serif" w:hAnsi="Liberation Serif"/>
          <w:noProof/>
        </w:rPr>
        <w:t>Sem entrar nesse debate, cabe enfatizar que a narrativa acima representa um esforço evidente de mobilizar parte do arsenal cosmológico de que dispõe o narrador para argumentar no sentido de defender seu direito à demarcação da terra e de se contrapor a aquela visão acerca das origens dos Guarani-Mbya. Trata em parte, portanto, de uma mobilização política de uma narrativa mítica. Também por isso (e nunca apesar disso) a mesma narrativa apresenta uma série de elementos importantíssimos e complexos para uma compreensão do que seriam as concepções cosmológicas dos Guarani Mbya a respeito do espaço terrestre habitado, de sua cosmografia e de aspectos importantes de sua cosmogênese.</w:t>
      </w:r>
    </w:p>
    <w:p w14:paraId="17A263D5"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 </w:t>
      </w:r>
    </w:p>
    <w:p w14:paraId="4BDCA357"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Esse é o tema central deste texto, que pretende lançar luz sobre a riqueza dessas concepções a respeito do  espaço terrestre,  abordando a maneira através da qual elas são mobilizadas no discurso das lideranças na defesa de seus direitos territoriais. Tratarei de três conceitos nativos relacionados, todos eles mobilizados direta ou indiretamente nessa disputa: </w:t>
      </w:r>
      <w:r w:rsidRPr="00AC0036">
        <w:rPr>
          <w:rFonts w:ascii="Liberation Serif" w:hAnsi="Liberation Serif"/>
          <w:i/>
          <w:noProof/>
        </w:rPr>
        <w:t xml:space="preserve">yvyrupa </w:t>
      </w:r>
      <w:r w:rsidRPr="00AC0036">
        <w:rPr>
          <w:rFonts w:ascii="Liberation Serif" w:hAnsi="Liberation Serif"/>
          <w:noProof/>
        </w:rPr>
        <w:t xml:space="preserve">(cuja tradução literal é plataforma terrestre); </w:t>
      </w:r>
      <w:r w:rsidRPr="00AC0036">
        <w:rPr>
          <w:rFonts w:ascii="Liberation Serif" w:hAnsi="Liberation Serif"/>
          <w:i/>
          <w:noProof/>
        </w:rPr>
        <w:t xml:space="preserve">yvy mbyte </w:t>
      </w:r>
      <w:r w:rsidRPr="00AC0036">
        <w:rPr>
          <w:rFonts w:ascii="Liberation Serif" w:hAnsi="Liberation Serif"/>
          <w:noProof/>
        </w:rPr>
        <w:t xml:space="preserve">(centro do mundo) e </w:t>
      </w:r>
      <w:r w:rsidRPr="00AC0036">
        <w:rPr>
          <w:rFonts w:ascii="Liberation Serif" w:hAnsi="Liberation Serif"/>
          <w:i/>
          <w:noProof/>
        </w:rPr>
        <w:t xml:space="preserve">yvy apy </w:t>
      </w:r>
      <w:r w:rsidRPr="00AC0036">
        <w:rPr>
          <w:rFonts w:ascii="Liberation Serif" w:hAnsi="Liberation Serif"/>
          <w:noProof/>
        </w:rPr>
        <w:t xml:space="preserve">ou </w:t>
      </w:r>
      <w:r w:rsidRPr="00AC0036">
        <w:rPr>
          <w:rFonts w:ascii="Liberation Serif" w:hAnsi="Liberation Serif"/>
          <w:i/>
          <w:noProof/>
        </w:rPr>
        <w:t>yvy akã</w:t>
      </w:r>
      <w:r w:rsidRPr="00AC0036">
        <w:rPr>
          <w:rFonts w:ascii="Liberation Serif" w:hAnsi="Liberation Serif"/>
          <w:noProof/>
        </w:rPr>
        <w:t xml:space="preserve"> (extremidade do mundo, ou fim da terra). Os três conceitos aparecem no discurso acima, mas pretendo principalmente contribuir para uma melhor compreensão do conceito de </w:t>
      </w:r>
      <w:r w:rsidRPr="00AC0036">
        <w:rPr>
          <w:rFonts w:ascii="Liberation Serif" w:hAnsi="Liberation Serif"/>
          <w:i/>
          <w:noProof/>
        </w:rPr>
        <w:t>yvyrupa</w:t>
      </w:r>
      <w:r w:rsidRPr="00AC0036">
        <w:rPr>
          <w:rFonts w:ascii="Liberation Serif" w:hAnsi="Liberation Serif"/>
          <w:noProof/>
        </w:rPr>
        <w:t>, porque esse foi o nome escolhido para a mais importante organização supralocal dos Mbya: a Comissão Guarani Yvyrupa, sobre a qual falarei brevemente ao concluir o texto.</w:t>
      </w:r>
    </w:p>
    <w:p w14:paraId="6A732CF3" w14:textId="77777777" w:rsidR="00CF39AF" w:rsidRPr="00AC0036" w:rsidRDefault="00CF39AF" w:rsidP="00CF39AF">
      <w:pPr>
        <w:rPr>
          <w:rFonts w:ascii="Liberation Serif" w:hAnsi="Liberation Serif"/>
          <w:noProof/>
        </w:rPr>
      </w:pPr>
    </w:p>
    <w:p w14:paraId="5F905924"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Mas voltemos antes para o relato, para sua referência central. O cacique Luis Eusébio desconstrói a idéia mobilizada pelos seus adversários de que os Guarani Mbya não seriam originários do litoral. Para tanto, esclarece que os Guarani são descendentes diretos de Nhamandu, o Sol, que é uma das principais divindades do panteão guarani. </w:t>
      </w:r>
    </w:p>
    <w:p w14:paraId="3FB8A560"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Entretanto, para compreender o que dizia Luis Eusébio é preciso conhecer uma outra narrativa, muito contada entre os Guarani, que é uma variante daquela que a literatura antropológica convencionou chamar o “mito dos gêmeos”. Segundo ela, Nhamandu, o Sol, nasceu na primeira terra, </w:t>
      </w:r>
      <w:r w:rsidRPr="00AC0036">
        <w:rPr>
          <w:rFonts w:ascii="Liberation Serif" w:hAnsi="Liberation Serif"/>
          <w:i/>
          <w:noProof/>
        </w:rPr>
        <w:t>yvy tenonde</w:t>
      </w:r>
      <w:r w:rsidRPr="00AC0036">
        <w:rPr>
          <w:rFonts w:ascii="Liberation Serif" w:hAnsi="Liberation Serif"/>
          <w:noProof/>
        </w:rPr>
        <w:t xml:space="preserve">, onde o seu pai, criador do universo, Nhanderu Tenonde Papa, esteve e fecundou magicamente uma mulher que aqui vivia, Nhandexy. Ao se desentender com ela, Nhanderu partiu de volta à sua morada celeste, que ficava a leste. Toda a história é narrada como um percurso que é seguido por </w:t>
      </w:r>
      <w:r w:rsidRPr="00AC0036">
        <w:rPr>
          <w:rFonts w:ascii="Liberation Serif" w:hAnsi="Liberation Serif"/>
          <w:noProof/>
        </w:rPr>
        <w:lastRenderedPageBreak/>
        <w:t>Nhamandu, o Sol, desde que estava no ventre de sua mãe, à procura da morada celeste de seu pai, Nhanderu. No meio da narrativa, sua mãe é devorada por onças, e após esse episódio Sol cria Jaxy, o Lua, para lhe fazer companhia como um irmãozinho. Ao fim, eles são recebidos de volta na morada de Nhanderu Tenonde, o pai deles, que se situa em uma plataforma celeste localizada ao leste.</w:t>
      </w:r>
    </w:p>
    <w:p w14:paraId="29AD31E9" w14:textId="77777777" w:rsidR="00CF39AF" w:rsidRPr="00AC0036" w:rsidRDefault="00CF39AF" w:rsidP="00CF39AF">
      <w:pPr>
        <w:rPr>
          <w:rFonts w:ascii="Liberation Serif" w:hAnsi="Liberation Serif"/>
          <w:noProof/>
        </w:rPr>
      </w:pPr>
    </w:p>
    <w:p w14:paraId="74608FE8" w14:textId="77777777" w:rsidR="00CF39AF" w:rsidRPr="00AC0036" w:rsidRDefault="00CF39AF" w:rsidP="00CF39AF">
      <w:pPr>
        <w:rPr>
          <w:rFonts w:ascii="Liberation Serif" w:hAnsi="Liberation Serif"/>
          <w:noProof/>
        </w:rPr>
      </w:pPr>
      <w:r w:rsidRPr="00AC0036">
        <w:rPr>
          <w:rFonts w:ascii="Liberation Serif" w:hAnsi="Liberation Serif"/>
          <w:noProof/>
        </w:rPr>
        <w:t>Essa narrativa, que é uma das principais da cosmogênese desse povo, tem para os Mbya uma territorialidade muito marcada. O Sol ainda na barriga da mãe, percorre a plataforma terrestre partindo do local que eles concebem como sendo o centro do mundo (</w:t>
      </w:r>
      <w:r w:rsidRPr="00AC0036">
        <w:rPr>
          <w:rFonts w:ascii="Liberation Serif" w:hAnsi="Liberation Serif"/>
          <w:i/>
          <w:noProof/>
        </w:rPr>
        <w:t>yvy mbyte</w:t>
      </w:r>
      <w:r w:rsidRPr="00AC0036">
        <w:rPr>
          <w:rFonts w:ascii="Liberation Serif" w:hAnsi="Liberation Serif"/>
          <w:noProof/>
        </w:rPr>
        <w:t>) e segue em direção ao leste até que atinge, já com seu irmão Lua, o fim da terra (</w:t>
      </w:r>
      <w:r w:rsidRPr="00AC0036">
        <w:rPr>
          <w:rFonts w:ascii="Liberation Serif" w:hAnsi="Liberation Serif"/>
          <w:i/>
          <w:noProof/>
        </w:rPr>
        <w:t>yvy akã</w:t>
      </w:r>
      <w:r w:rsidRPr="00AC0036">
        <w:rPr>
          <w:rFonts w:ascii="Liberation Serif" w:hAnsi="Liberation Serif"/>
          <w:noProof/>
        </w:rPr>
        <w:t>). Após o fim da terra havia nesse tempo uma outra ilha (</w:t>
      </w:r>
      <w:r w:rsidRPr="00AC0036">
        <w:rPr>
          <w:rFonts w:ascii="Liberation Serif" w:hAnsi="Liberation Serif"/>
          <w:i/>
          <w:noProof/>
        </w:rPr>
        <w:t>yy paũ</w:t>
      </w:r>
      <w:r w:rsidRPr="00AC0036">
        <w:rPr>
          <w:rFonts w:ascii="Liberation Serif" w:hAnsi="Liberation Serif"/>
          <w:noProof/>
        </w:rPr>
        <w:t xml:space="preserve">), à qual passam Kuaray e Jaxy, matando as onças originárias. Essa outra ilha, que vai se separando progressivamente da terra, tornar-se-á uma das moradas celestes, e esse processo de separação desemboca na criação do mar. </w:t>
      </w:r>
    </w:p>
    <w:p w14:paraId="377DB66F" w14:textId="77777777" w:rsidR="00CF39AF" w:rsidRPr="00AC0036" w:rsidRDefault="00CF39AF" w:rsidP="00CF39AF">
      <w:pPr>
        <w:rPr>
          <w:rFonts w:ascii="Liberation Serif" w:hAnsi="Liberation Serif"/>
          <w:noProof/>
        </w:rPr>
      </w:pPr>
    </w:p>
    <w:p w14:paraId="6CCCA39A" w14:textId="77777777" w:rsidR="00CF39AF" w:rsidRPr="00AC0036" w:rsidRDefault="00CF39AF" w:rsidP="00CF39AF">
      <w:pPr>
        <w:rPr>
          <w:rFonts w:ascii="Liberation Serif" w:hAnsi="Liberation Serif"/>
          <w:noProof/>
        </w:rPr>
      </w:pPr>
      <w:r w:rsidRPr="00AC0036">
        <w:rPr>
          <w:rFonts w:ascii="Liberation Serif" w:hAnsi="Liberation Serif"/>
          <w:noProof/>
        </w:rPr>
        <w:t>Era justamente a essa narrativa dos irmãos Sol e Lua que o cacique Luis Eusébio se referia para dizer  que os Guarani “foram destinados a andar do centro do mundo ao fim da terra”. Quando ele dizia que os primeiros viviam no centro da terra e vieram “seguindo o caminho de Nhamandu”, há dois sentidos a se extraír daí. Em primeiro lugar, deve-se entender que os primeiros são justamente Sol e Lua, Nhamandu e Jaxy, divindades que os Guarani do mundo terrestre atual consideram seus antepassados e às quais estão destinados a imitar. Em segundo lugar, esse mesmo caminho é pensado também como qualquer trajeto percorrido na direção do sol nascente, ao leste, onde se situa a morada de Nhanderu Tenonde.</w:t>
      </w:r>
    </w:p>
    <w:p w14:paraId="01AD3EA4"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 </w:t>
      </w:r>
    </w:p>
    <w:p w14:paraId="6E48B812" w14:textId="77777777" w:rsidR="00CF39AF" w:rsidRPr="00AC0036" w:rsidRDefault="00CF39AF" w:rsidP="00CF39AF">
      <w:pPr>
        <w:rPr>
          <w:rFonts w:ascii="Liberation Serif" w:hAnsi="Liberation Serif"/>
          <w:noProof/>
        </w:rPr>
      </w:pPr>
      <w:r w:rsidRPr="00AC0036">
        <w:rPr>
          <w:rFonts w:ascii="Liberation Serif" w:hAnsi="Liberation Serif"/>
          <w:noProof/>
        </w:rPr>
        <w:t>O movimento do próprio astro solar também é recorrentemente abordado pelos meus interlocutores. Dizem os Guarani que Nhamandu, o Sol, sai todo dia de sua morada ao leste iluminando a terra com um aparelho de luz e depois o desliga e faz novamente o percurso de volta, o mesmo que fez quando esteve na plataforma terrestre, do centro da terra ao leste.</w:t>
      </w:r>
    </w:p>
    <w:p w14:paraId="76CA87F8"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 </w:t>
      </w:r>
    </w:p>
    <w:p w14:paraId="52CF288F" w14:textId="77777777" w:rsidR="00CF39AF" w:rsidRPr="00AC0036" w:rsidRDefault="00CF39AF" w:rsidP="00CF39AF">
      <w:pPr>
        <w:rPr>
          <w:rFonts w:ascii="Liberation Serif" w:hAnsi="Liberation Serif"/>
          <w:noProof/>
        </w:rPr>
      </w:pPr>
      <w:r w:rsidRPr="00AC0036">
        <w:rPr>
          <w:rFonts w:ascii="Liberation Serif" w:hAnsi="Liberation Serif"/>
          <w:noProof/>
        </w:rPr>
        <w:t>Mas o discurso de Luís Eusébio, ao deixar implícitas essas questões, fala explicitamente de suas decorrências na vida concreta dos Guarani. Ele diz que “em todo esse percurso sempre formamos as nossas aldeias, na direção da morada de Nhanderu.” Ou seja, ele indica os preceitos cosmológicos que delimitam o território de ocupação dos Guarani. Estando os Guarani destinados a “imitar” os heróis da raça, como dizia Alfred Metraux, eles devem formar suas aldeias em toda a extensão do percurso que foi realizado no início dos tempos pelos irmãos Sol e Lua, abrangendo desde a região central do mundo, que eles identificam ao Paraguai e à região fronteiríça deste país com Argentina e Brasil, até a extremidade do mundo, que é a região litorânea do Brasil. E se foi assim na primeira terra com os antepassados divinos dos Guarani, os heróis Sol e Lua, sempre foi assim ao longo da história: “mesmo antes da chegada dos brancos”, como diz Luis Eusébio, “já estávamos na beira do mar”.</w:t>
      </w:r>
    </w:p>
    <w:p w14:paraId="7053CC57" w14:textId="77777777" w:rsidR="00CF39AF" w:rsidRPr="00AC0036" w:rsidRDefault="00CF39AF" w:rsidP="00CF39AF">
      <w:pPr>
        <w:rPr>
          <w:rFonts w:ascii="Liberation Serif" w:hAnsi="Liberation Serif"/>
          <w:noProof/>
        </w:rPr>
      </w:pPr>
    </w:p>
    <w:p w14:paraId="59D31001"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Entende-se, assim, que a idéia mobilizada pelos setores contrários à demarcação das terras guarani no litoral guarda uma consonância com a cosmologia guarani que não passa de um mal entendido. Da mesma maneira que seus adversários, os Guarani consideram que seus primeiros antepassados viveram inicialmente no local que eles consideram ser o centro do mundo, </w:t>
      </w:r>
      <w:r w:rsidRPr="00AC0036">
        <w:rPr>
          <w:rFonts w:ascii="Liberation Serif" w:hAnsi="Liberation Serif"/>
          <w:i/>
          <w:noProof/>
        </w:rPr>
        <w:t>yvy mbyte</w:t>
      </w:r>
      <w:r w:rsidRPr="00AC0036">
        <w:rPr>
          <w:rFonts w:ascii="Liberation Serif" w:hAnsi="Liberation Serif"/>
          <w:noProof/>
        </w:rPr>
        <w:t xml:space="preserve">, e que coincide com alguma localidade </w:t>
      </w:r>
      <w:r w:rsidRPr="00AC0036">
        <w:rPr>
          <w:rFonts w:ascii="Liberation Serif" w:hAnsi="Liberation Serif"/>
          <w:noProof/>
        </w:rPr>
        <w:lastRenderedPageBreak/>
        <w:t xml:space="preserve">no Paraguai, como veremos adiante. De acordo com a sua cosmogênese, de fato “vieram do Paraguai”. Entretanto, os que vieram fizeram esse percurso não nesse mundo atual, mas na primeira terra que foi destruída pelo dilúvio, saindo do centro do mundo até a região do litoral, </w:t>
      </w:r>
      <w:r w:rsidRPr="00AC0036">
        <w:rPr>
          <w:rFonts w:ascii="Liberation Serif" w:hAnsi="Liberation Serif"/>
          <w:i/>
          <w:noProof/>
        </w:rPr>
        <w:t xml:space="preserve">yvy apy, </w:t>
      </w:r>
      <w:r w:rsidRPr="00AC0036">
        <w:rPr>
          <w:rFonts w:ascii="Liberation Serif" w:hAnsi="Liberation Serif"/>
          <w:noProof/>
        </w:rPr>
        <w:t>a extremidade do mundo. Foram os antepassados míticos Sol e Lua que delimitaram como território de ocupação dos seus descendentes Guarani toda a região onde hoje se estendem as centenas de aldeias existentes.</w:t>
      </w:r>
    </w:p>
    <w:p w14:paraId="1119CD82" w14:textId="77777777" w:rsidR="00CF39AF" w:rsidRPr="00AC0036" w:rsidRDefault="00CF39AF" w:rsidP="00CF39AF">
      <w:pPr>
        <w:rPr>
          <w:rFonts w:ascii="Liberation Serif" w:hAnsi="Liberation Serif"/>
          <w:noProof/>
        </w:rPr>
      </w:pPr>
    </w:p>
    <w:p w14:paraId="25EDB138"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Outra passagem da cosmogese Guarani é necessária para compreender sua concepção de espaço. Muitos dizem que a primeira terra, quando foi gerada por Nhanderu Tenonde, foi gerada sobre uma grande água, na forma de uma pequena ilha, que não tinha mais que o tamanho da planta do pé de Nhanderu. Posteriormente, esta ilha foi sendo ampliada e formou a terra, ou mais precisamente o continente americano no tamanho que ele tem hoje. Esse local onde se iniciou a terra é justamente esse centro do mundo, </w:t>
      </w:r>
      <w:r w:rsidRPr="00AC0036">
        <w:rPr>
          <w:rFonts w:ascii="Liberation Serif" w:hAnsi="Liberation Serif"/>
          <w:i/>
          <w:noProof/>
        </w:rPr>
        <w:t>yvy mbyte</w:t>
      </w:r>
      <w:r w:rsidRPr="00AC0036">
        <w:rPr>
          <w:rFonts w:ascii="Liberation Serif" w:hAnsi="Liberation Serif"/>
          <w:noProof/>
        </w:rPr>
        <w:t>, localizado provavelmente onde hoje é o Paraguai.</w:t>
      </w:r>
    </w:p>
    <w:p w14:paraId="2AB485A4"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  </w:t>
      </w:r>
    </w:p>
    <w:p w14:paraId="6A77A550"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O espaço terrestre é chamado </w:t>
      </w:r>
      <w:r w:rsidRPr="00AC0036">
        <w:rPr>
          <w:rFonts w:ascii="Liberation Serif" w:hAnsi="Liberation Serif"/>
          <w:i/>
          <w:noProof/>
        </w:rPr>
        <w:t>yvyrupa</w:t>
      </w:r>
      <w:r w:rsidRPr="00AC0036">
        <w:rPr>
          <w:rFonts w:ascii="Liberation Serif" w:hAnsi="Liberation Serif"/>
          <w:noProof/>
        </w:rPr>
        <w:t>, termo cuja tradução literal é suporte ou plataforma terrestre. É dito suporte porque é concebido como uma estrutura, dentre outras, que sustenta uma ilha concebida como um amontoado de terra que existe em meio a um universo feito de água. A esse respeito, transcrevo um trecho de uma outra narrativa realizada também em guarani por um ancião de outra aldeia localizada numa ilha no litoral de São Paulo, próxima à aldeia do autor da primeira narrativa:</w:t>
      </w:r>
    </w:p>
    <w:p w14:paraId="0B0DEBDF" w14:textId="77777777" w:rsidR="00CF39AF" w:rsidRPr="00AC0036" w:rsidRDefault="00CF39AF" w:rsidP="00CF39AF">
      <w:pPr>
        <w:rPr>
          <w:rFonts w:ascii="Liberation Serif" w:hAnsi="Liberation Serif"/>
          <w:noProof/>
        </w:rPr>
      </w:pPr>
    </w:p>
    <w:p w14:paraId="301E7C84"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Esse mundo é grande. Em cima da terra tem um mar. E embaixo da terra tem um mar muito grande. Embaixo da terra é só água. É tudo água, é mais água que a terra. É desse mar, que Nhanderu pega água pra fazer chuva. E não é salgada. A água que está embaixo dessa terra é maior que o mar que a gente vê. O mar que a gente vê é pequeno comparado com esse que tem embaixo da terra. E esse não é salgado.</w:t>
      </w:r>
    </w:p>
    <w:p w14:paraId="1C9B97C4"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 xml:space="preserve"> </w:t>
      </w:r>
    </w:p>
    <w:p w14:paraId="1819FC71"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w:t>
      </w:r>
    </w:p>
    <w:p w14:paraId="37F64468" w14:textId="77777777" w:rsidR="00CF39AF" w:rsidRPr="00AC0036" w:rsidRDefault="00CF39AF" w:rsidP="00CF39AF">
      <w:pPr>
        <w:ind w:left="567" w:right="566"/>
        <w:rPr>
          <w:rFonts w:ascii="Liberation Serif" w:hAnsi="Liberation Serif"/>
          <w:noProof/>
        </w:rPr>
      </w:pPr>
    </w:p>
    <w:p w14:paraId="7DAB1CF3"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Em cima da terra, aqui em cima, essa água é salgada, já está toda salgada. Mas embaixo, não é salgada. Então, é daí que ele pega água pra fazer a chuva. Então, por isso que tem a nascente, essa que chega nas cachoeiras e nos rios, ela nunca vai acabar. Elas vêm diretamente debaixo da terra. Vêm desse mar grande, que não salgado, é de lá que chega a nascente.</w:t>
      </w:r>
    </w:p>
    <w:p w14:paraId="288287F2" w14:textId="77777777" w:rsidR="00CF39AF" w:rsidRPr="00AC0036" w:rsidRDefault="00CF39AF" w:rsidP="00CF39AF">
      <w:pPr>
        <w:ind w:left="567" w:right="566"/>
        <w:rPr>
          <w:rFonts w:ascii="Liberation Serif" w:hAnsi="Liberation Serif"/>
          <w:noProof/>
        </w:rPr>
      </w:pPr>
    </w:p>
    <w:p w14:paraId="32A61785"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 xml:space="preserve">(...) </w:t>
      </w:r>
    </w:p>
    <w:p w14:paraId="28E12388" w14:textId="77777777" w:rsidR="00CF39AF" w:rsidRPr="00AC0036" w:rsidRDefault="00CF39AF" w:rsidP="00CF39AF">
      <w:pPr>
        <w:ind w:left="567" w:right="566"/>
        <w:rPr>
          <w:rFonts w:ascii="Liberation Serif" w:hAnsi="Liberation Serif"/>
          <w:noProof/>
        </w:rPr>
      </w:pPr>
    </w:p>
    <w:p w14:paraId="601CE68E"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 xml:space="preserve">Já contaram pra você sobre o centro da terra? No Paraguai? </w:t>
      </w:r>
      <w:r w:rsidRPr="00AC0036">
        <w:rPr>
          <w:rFonts w:ascii="Liberation Serif" w:hAnsi="Liberation Serif"/>
          <w:i/>
          <w:noProof/>
        </w:rPr>
        <w:t>Yvy mbyte</w:t>
      </w:r>
      <w:r w:rsidRPr="00AC0036">
        <w:rPr>
          <w:rFonts w:ascii="Liberation Serif" w:hAnsi="Liberation Serif"/>
          <w:noProof/>
        </w:rPr>
        <w:t>. Lá existe a amarração da terra. É uma corda que sai do centro da terra e atravessa até outro mundo. De uma espécie de gancho, ele atravessa para o outro mundo.</w:t>
      </w:r>
    </w:p>
    <w:p w14:paraId="4FC5C0BC" w14:textId="77777777" w:rsidR="00CF39AF" w:rsidRPr="00AC0036" w:rsidRDefault="00CF39AF" w:rsidP="00CF39AF">
      <w:pPr>
        <w:ind w:left="567" w:right="566"/>
        <w:rPr>
          <w:rFonts w:ascii="Liberation Serif" w:hAnsi="Liberation Serif"/>
          <w:noProof/>
        </w:rPr>
      </w:pPr>
      <w:r w:rsidRPr="00AC0036">
        <w:rPr>
          <w:rFonts w:ascii="Liberation Serif" w:hAnsi="Liberation Serif"/>
          <w:noProof/>
        </w:rPr>
        <w:t xml:space="preserve">Porque existem quatro mundos. No quarto mundo está Nhamandu. É a corda do centro do mundo. Tem uma corda, que na verdade é um vento, é um vento fino. E essa corda está esticada. E o mundo lá fica assim por isso, lá no centro da terra é mais alto. E pra cá ele abaixa mais, e fica assim. E a corda passa para o outro mundo, também pelo meio. E lá é o </w:t>
      </w:r>
      <w:r w:rsidRPr="00AC0036">
        <w:rPr>
          <w:rFonts w:ascii="Liberation Serif" w:hAnsi="Liberation Serif"/>
          <w:noProof/>
        </w:rPr>
        <w:lastRenderedPageBreak/>
        <w:t>centro do mundo. É o centro exato, lá no Paraguai. Eu não fui, mas minha avó me contou.</w:t>
      </w:r>
    </w:p>
    <w:p w14:paraId="707FBC65" w14:textId="77777777" w:rsidR="00CF39AF" w:rsidRPr="00AC0036" w:rsidRDefault="00CF39AF" w:rsidP="00CF39AF">
      <w:pPr>
        <w:ind w:left="567"/>
        <w:rPr>
          <w:rFonts w:ascii="Liberation Serif" w:hAnsi="Liberation Serif"/>
          <w:noProof/>
        </w:rPr>
      </w:pPr>
    </w:p>
    <w:p w14:paraId="6F6B4F32" w14:textId="77777777" w:rsidR="00CF39AF" w:rsidRPr="00AC0036" w:rsidRDefault="00CF39AF" w:rsidP="00CF39AF">
      <w:pPr>
        <w:ind w:left="567"/>
        <w:rPr>
          <w:rFonts w:ascii="Liberation Serif" w:hAnsi="Liberation Serif"/>
          <w:noProof/>
        </w:rPr>
      </w:pPr>
    </w:p>
    <w:p w14:paraId="02CA2F92"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Essa narrativa, como a primeira, apresenta uma série de elementos complexos a respeito de elaborações cosmológicas realizadas pelos Guarani, que não terei espaço para abordar aqui (a esse respeito, ver Pierri, 2013). Mas o que quero chamar atenção, é que reecontramos um tema clássico da literatura Guarani, desenvolvido com detalhes não abordados por autores como Cadogan ou Curt Nimuendaju, que lançaria nova luz sobre as concepções guarani a respeito do espaço terrestre, de </w:t>
      </w:r>
      <w:r w:rsidRPr="00AC0036">
        <w:rPr>
          <w:rFonts w:ascii="Liberation Serif" w:hAnsi="Liberation Serif"/>
          <w:i/>
          <w:noProof/>
        </w:rPr>
        <w:t>yvyrupa,</w:t>
      </w:r>
      <w:r w:rsidRPr="00AC0036">
        <w:rPr>
          <w:rFonts w:ascii="Liberation Serif" w:hAnsi="Liberation Serif"/>
          <w:noProof/>
        </w:rPr>
        <w:t xml:space="preserve"> como dizem os índios. Nimuendaju foi o primeiro autor que já pode ser considerado um antropólogo a testemunhar os chamados movimentos proféticos realizados por grupos guarani, saindo de regiões interioranas para atingir à chamada Terra Sem Mal. Como é sabido, ele dizia em suas </w:t>
      </w:r>
      <w:r w:rsidRPr="00AC0036">
        <w:rPr>
          <w:rFonts w:ascii="Liberation Serif" w:hAnsi="Liberation Serif"/>
          <w:i/>
          <w:noProof/>
        </w:rPr>
        <w:t>Lendas da criação e destruição do mundo</w:t>
      </w:r>
      <w:r w:rsidRPr="00AC0036">
        <w:rPr>
          <w:rFonts w:ascii="Liberation Serif" w:hAnsi="Liberation Serif"/>
          <w:noProof/>
        </w:rPr>
        <w:t xml:space="preserve"> (1987 [1914])</w:t>
      </w:r>
      <w:r w:rsidRPr="00AC0036">
        <w:rPr>
          <w:rFonts w:ascii="Liberation Serif" w:hAnsi="Liberation Serif"/>
          <w:i/>
          <w:noProof/>
        </w:rPr>
        <w:t xml:space="preserve"> </w:t>
      </w:r>
      <w:r w:rsidRPr="00AC0036">
        <w:rPr>
          <w:rFonts w:ascii="Liberation Serif" w:hAnsi="Liberation Serif"/>
          <w:noProof/>
        </w:rPr>
        <w:t>que encontrou grupos guarani que saíam do sul do Mato Grosso do Sul em direção ao litoral paulista, inspirados por líderes xamânicos para atingir em vida a morada dos deuses. Dizia também, o que quase nunca é notado, que embora os índios dissessem que a Terra Sem Mal se situava além do mar, “a maioria a leste”, alguns falavam “de uma outra Terra Sem Mal localizada no centro da terra”.</w:t>
      </w:r>
    </w:p>
    <w:p w14:paraId="218FB800"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 </w:t>
      </w:r>
    </w:p>
    <w:p w14:paraId="2192A82E"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Ora, na narrativa que transcrevi acima, meu interlocutor nos esclarece que existem quatro mundos, quatro plataformas, uma situada em cima da outra, sendo a última delas a morada de Nhamandu, o Sol. Diz também que tanto embaixo como em cima dessa terra há uma grande água, há um mar, que não podemos ver. Desse modo, a plataforma terrestre, </w:t>
      </w:r>
      <w:r w:rsidRPr="00AC0036">
        <w:rPr>
          <w:rFonts w:ascii="Liberation Serif" w:hAnsi="Liberation Serif"/>
          <w:i/>
          <w:noProof/>
        </w:rPr>
        <w:t>yvyrupa,</w:t>
      </w:r>
      <w:r w:rsidRPr="00AC0036">
        <w:rPr>
          <w:rFonts w:ascii="Liberation Serif" w:hAnsi="Liberation Serif"/>
          <w:noProof/>
        </w:rPr>
        <w:t xml:space="preserve"> é concebida como uma estrutura que sustenta uma ilha, em volta da qual há mar por todos os lados, por cima e por baixo. Levando isso em consideração, a diferenciação de Nimuendaju entre uma Terra Sem Mal que seria localizada no centro da terra e outra que estaria além do mar, pode não fazer tanto sentido. Entre a plataforma celeste e plataforma terrestre há água por todos os lados. Portanto, para atingir a morada dos deuses, seja saindo do litoral, na extremidade do mundo, ou do interior, no centro do mundo, será preciso atravessar as águas, o grande mar que a gente não vê.</w:t>
      </w:r>
    </w:p>
    <w:p w14:paraId="124A9E77" w14:textId="77777777" w:rsidR="00CF39AF" w:rsidRPr="00AC0036" w:rsidRDefault="00CF39AF" w:rsidP="00CF39AF">
      <w:pPr>
        <w:rPr>
          <w:rFonts w:ascii="Liberation Serif" w:hAnsi="Liberation Serif"/>
          <w:noProof/>
        </w:rPr>
      </w:pPr>
    </w:p>
    <w:p w14:paraId="53AE0615"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A partir dessa concepção, esse último ancião me explicava de uma maneira muito peculiar o que pensava sobre algo que Nimuendaju chamava de “crença na destruição do mundo”, e que para esse autor tinha relação direta com o profetismo. Ele me dizia que a estrutura dessa terra atual foi reforçada depois da destruição das últimas três terras que a precederam. Por isso, ela é segura e não vai acabar nunca. Entretanto, Nhanderu Tenonde está nervoso com a devastação promovida pelos brancos e vai limpar a terra. Com isso, ele quer dizer que Nhanderu vai varrer toda a terra que existe em cima de </w:t>
      </w:r>
      <w:r w:rsidRPr="00AC0036">
        <w:rPr>
          <w:rFonts w:ascii="Liberation Serif" w:hAnsi="Liberation Serif"/>
          <w:i/>
          <w:noProof/>
        </w:rPr>
        <w:t>yvyrupa,</w:t>
      </w:r>
      <w:r w:rsidRPr="00AC0036">
        <w:rPr>
          <w:rFonts w:ascii="Liberation Serif" w:hAnsi="Liberation Serif"/>
          <w:noProof/>
        </w:rPr>
        <w:t xml:space="preserve"> da plataforma terrestre, e renovar tudo com terra nova, destruindo a humanidade atual. O que não acaba, portanto, é a estrutura terrestre, o suporte da terra. </w:t>
      </w:r>
    </w:p>
    <w:p w14:paraId="562C3F13" w14:textId="77777777" w:rsidR="00CF39AF" w:rsidRPr="00AC0036" w:rsidRDefault="00CF39AF" w:rsidP="00CF39AF">
      <w:pPr>
        <w:rPr>
          <w:rFonts w:ascii="Liberation Serif" w:hAnsi="Liberation Serif"/>
          <w:noProof/>
        </w:rPr>
      </w:pPr>
    </w:p>
    <w:p w14:paraId="7A7CA7DF"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Percebe-se, logo, que o conceito guarani de </w:t>
      </w:r>
      <w:r w:rsidRPr="00AC0036">
        <w:rPr>
          <w:rFonts w:ascii="Liberation Serif" w:hAnsi="Liberation Serif"/>
          <w:i/>
          <w:noProof/>
        </w:rPr>
        <w:t xml:space="preserve">yvyrupa </w:t>
      </w:r>
      <w:r w:rsidRPr="00AC0036">
        <w:rPr>
          <w:rFonts w:ascii="Liberation Serif" w:hAnsi="Liberation Serif"/>
          <w:noProof/>
        </w:rPr>
        <w:t>é muito mais literal do que poderia parecer. Refere-se de fato a uma estrutura que sustenta a terra em que pisamos e que foi construída progressivamente a partir do centro do mundo, onde ela está amarrada a outras estruturas que sustentam outros mundos.</w:t>
      </w:r>
    </w:p>
    <w:p w14:paraId="1B410C67" w14:textId="77777777" w:rsidR="00CF39AF" w:rsidRPr="00AC0036" w:rsidRDefault="00CF39AF" w:rsidP="00CF39AF">
      <w:pPr>
        <w:rPr>
          <w:rFonts w:ascii="Liberation Serif" w:hAnsi="Liberation Serif"/>
          <w:noProof/>
        </w:rPr>
      </w:pPr>
    </w:p>
    <w:p w14:paraId="29857E98" w14:textId="77777777" w:rsidR="00CF39AF" w:rsidRPr="00AC0036" w:rsidRDefault="00CF39AF" w:rsidP="00CF39AF">
      <w:pPr>
        <w:rPr>
          <w:rFonts w:ascii="Liberation Serif" w:hAnsi="Liberation Serif"/>
          <w:noProof/>
        </w:rPr>
      </w:pPr>
      <w:r w:rsidRPr="00AC0036">
        <w:rPr>
          <w:rFonts w:ascii="Liberation Serif" w:hAnsi="Liberation Serif"/>
          <w:noProof/>
        </w:rPr>
        <w:lastRenderedPageBreak/>
        <w:t xml:space="preserve">Assim como vimos que Luis Eusébio utilizava esses conceitos para rebater argumentos de pessoas contrárias à demarcação de suas terras, </w:t>
      </w:r>
      <w:r w:rsidRPr="00AC0036">
        <w:rPr>
          <w:rFonts w:ascii="Liberation Serif" w:hAnsi="Liberation Serif"/>
          <w:i/>
          <w:noProof/>
        </w:rPr>
        <w:t>yvyrupa</w:t>
      </w:r>
      <w:r w:rsidRPr="00AC0036">
        <w:rPr>
          <w:rFonts w:ascii="Liberation Serif" w:hAnsi="Liberation Serif"/>
          <w:noProof/>
        </w:rPr>
        <w:t xml:space="preserve"> tornou-se, a partir das últimas décadas, um termo utilizado frequentemente por grandes parte das lideranças políticas guarani-mbya mobilizadas na luta por suas terras. Utilizam esse conceito de </w:t>
      </w:r>
      <w:r w:rsidRPr="00AC0036">
        <w:rPr>
          <w:rFonts w:ascii="Liberation Serif" w:hAnsi="Liberation Serif"/>
          <w:i/>
          <w:noProof/>
        </w:rPr>
        <w:t>yvyrupa</w:t>
      </w:r>
      <w:r w:rsidRPr="00AC0036">
        <w:rPr>
          <w:rFonts w:ascii="Liberation Serif" w:hAnsi="Liberation Serif"/>
          <w:noProof/>
        </w:rPr>
        <w:t xml:space="preserve"> com o mesmo propósito que tinha Luis Eusebio no discurso transcrito ao início, justamente para para justificar seu direito à ocupação de aldeias espalhadas pela região mais populosa do Brasil, além de Paraguai e Argentina.</w:t>
      </w:r>
    </w:p>
    <w:p w14:paraId="01566962"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 </w:t>
      </w:r>
    </w:p>
    <w:p w14:paraId="6B15981C"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Na luta política frente ao Estado Nacional, as lideranças Guarani-Mbya dizem: “os mais velhos chamam nosso território de </w:t>
      </w:r>
      <w:r w:rsidRPr="00AC0036">
        <w:rPr>
          <w:rFonts w:ascii="Liberation Serif" w:hAnsi="Liberation Serif"/>
          <w:i/>
          <w:noProof/>
        </w:rPr>
        <w:t>yvyrupa,</w:t>
      </w:r>
      <w:r w:rsidRPr="00AC0036">
        <w:rPr>
          <w:rFonts w:ascii="Liberation Serif" w:hAnsi="Liberation Serif"/>
          <w:noProof/>
        </w:rPr>
        <w:t xml:space="preserve"> e esse termo quer dizer que a terra é uma só. </w:t>
      </w:r>
      <w:r w:rsidRPr="00AC0036">
        <w:rPr>
          <w:rFonts w:ascii="Liberation Serif" w:hAnsi="Liberation Serif"/>
          <w:i/>
          <w:noProof/>
        </w:rPr>
        <w:t xml:space="preserve">Yvyrupa </w:t>
      </w:r>
      <w:r w:rsidRPr="00AC0036">
        <w:rPr>
          <w:rFonts w:ascii="Liberation Serif" w:hAnsi="Liberation Serif"/>
          <w:noProof/>
        </w:rPr>
        <w:t>significa mundo sem fronteiras.”</w:t>
      </w:r>
    </w:p>
    <w:p w14:paraId="36795D44" w14:textId="77777777" w:rsidR="00CF39AF" w:rsidRPr="00AC0036" w:rsidRDefault="00CF39AF" w:rsidP="00CF39AF">
      <w:pPr>
        <w:rPr>
          <w:rFonts w:ascii="Liberation Serif" w:hAnsi="Liberation Serif"/>
          <w:noProof/>
        </w:rPr>
      </w:pPr>
    </w:p>
    <w:p w14:paraId="68FBB8B7"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Embora seja uma tradução que não dá conta da complexidade das concepções de que tratamos apenas brevemente aqui, o bordão mobilizado a partir do conceito de </w:t>
      </w:r>
      <w:r w:rsidRPr="00AC0036">
        <w:rPr>
          <w:rFonts w:ascii="Liberation Serif" w:hAnsi="Liberation Serif"/>
          <w:i/>
          <w:noProof/>
        </w:rPr>
        <w:t xml:space="preserve">yvyrupa </w:t>
      </w:r>
      <w:r w:rsidRPr="00AC0036">
        <w:rPr>
          <w:rFonts w:ascii="Liberation Serif" w:hAnsi="Liberation Serif"/>
          <w:noProof/>
        </w:rPr>
        <w:t>resume boa parte das implicações que essas concepções tem para o uso que eles fazem do espaço terrestre: grande mobilidade territorial, ocupação de espaços fragmentados de um território extenso, anterioridade em relação aos brancos e não reconhecimento das fronteiras impostas pelos Estados-nação.</w:t>
      </w:r>
    </w:p>
    <w:p w14:paraId="1BEA3B78" w14:textId="77777777" w:rsidR="00CF39AF" w:rsidRPr="00AC0036" w:rsidRDefault="00CF39AF" w:rsidP="00CF39AF">
      <w:pPr>
        <w:rPr>
          <w:rFonts w:ascii="Liberation Serif" w:hAnsi="Liberation Serif"/>
          <w:i/>
          <w:noProof/>
        </w:rPr>
      </w:pPr>
      <w:r w:rsidRPr="00AC0036">
        <w:rPr>
          <w:rFonts w:ascii="Liberation Serif" w:hAnsi="Liberation Serif"/>
          <w:noProof/>
        </w:rPr>
        <w:t xml:space="preserve"> </w:t>
      </w:r>
      <w:r w:rsidRPr="00AC0036">
        <w:rPr>
          <w:rFonts w:ascii="Liberation Serif" w:hAnsi="Liberation Serif"/>
          <w:i/>
          <w:noProof/>
        </w:rPr>
        <w:t xml:space="preserve"> </w:t>
      </w:r>
    </w:p>
    <w:p w14:paraId="03F82F28" w14:textId="77777777" w:rsidR="00CF39AF" w:rsidRPr="00AC0036" w:rsidRDefault="00CF39AF" w:rsidP="00CF39AF">
      <w:pPr>
        <w:rPr>
          <w:rFonts w:ascii="Liberation Serif" w:hAnsi="Liberation Serif"/>
          <w:noProof/>
        </w:rPr>
      </w:pPr>
      <w:r w:rsidRPr="00AC0036">
        <w:rPr>
          <w:rFonts w:ascii="Liberation Serif" w:hAnsi="Liberation Serif"/>
          <w:noProof/>
        </w:rPr>
        <w:t>Em 2006, lideranças guarani-mbya de grande parte das aldeias situadas nos Estados de Espírito Santo, Rio de Janeiro, São Paulo, Paraná, Santa Catarina e Rio Grande do Sul, criaram em grande assembléia uma organização política a qual denominaram Comissão Guarani Yvyrupa. Ela se define pelo seu Estatuto como “uma organização indígena guarani que foi formada para defender os direitos territoriais, garantidos pela Constituição Federal e pelas convenções internacionais, e os interesses coletivos do povo Guarani.” O mesmo estatuto diz ainda que “‘Yvyrupa’ significa ‘leito da terra’ ou ‘a terra é uma só’.”</w:t>
      </w:r>
    </w:p>
    <w:p w14:paraId="6335CCB9" w14:textId="77777777" w:rsidR="00CF39AF" w:rsidRPr="00AC0036" w:rsidRDefault="00CF39AF" w:rsidP="00CF39AF">
      <w:pPr>
        <w:rPr>
          <w:rFonts w:ascii="Liberation Serif" w:hAnsi="Liberation Serif"/>
          <w:noProof/>
        </w:rPr>
      </w:pPr>
    </w:p>
    <w:p w14:paraId="21FBC214" w14:textId="77777777" w:rsidR="00CF39AF" w:rsidRPr="00AC0036" w:rsidRDefault="00CF39AF" w:rsidP="00CF39AF">
      <w:pPr>
        <w:rPr>
          <w:rFonts w:ascii="Liberation Serif" w:hAnsi="Liberation Serif"/>
          <w:noProof/>
        </w:rPr>
      </w:pPr>
      <w:r w:rsidRPr="00AC0036">
        <w:rPr>
          <w:rFonts w:ascii="Liberation Serif" w:hAnsi="Liberation Serif"/>
          <w:noProof/>
        </w:rPr>
        <w:t>A Comissão Guarani Yvyrupa formalizou um movimento que já vinha acontecendo desde da década de 1980 em todo o litoral brasileiro, quando as lideranças das diversas aldeias da região passaram a se articular conjuntamente para lutar pela demarcação de suas terras, que na maioria das vezes situam-se em fragmentos de Mata Atlântica, rodeados por cidades, estradas, fazendas e diversos outros empreendimentos instalados no processo de colonização do Brasil.</w:t>
      </w:r>
    </w:p>
    <w:p w14:paraId="5251502F" w14:textId="77777777" w:rsidR="00CF39AF" w:rsidRPr="00AC0036" w:rsidRDefault="00CF39AF" w:rsidP="00CF39AF">
      <w:pPr>
        <w:rPr>
          <w:rFonts w:ascii="Liberation Serif" w:hAnsi="Liberation Serif"/>
          <w:noProof/>
        </w:rPr>
      </w:pPr>
    </w:p>
    <w:p w14:paraId="147DE987"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A utilização do conceito de </w:t>
      </w:r>
      <w:r w:rsidRPr="00AC0036">
        <w:rPr>
          <w:rFonts w:ascii="Liberation Serif" w:hAnsi="Liberation Serif"/>
          <w:i/>
          <w:noProof/>
        </w:rPr>
        <w:t xml:space="preserve">yvyrupa </w:t>
      </w:r>
      <w:r w:rsidRPr="00AC0036">
        <w:rPr>
          <w:rFonts w:ascii="Liberation Serif" w:hAnsi="Liberation Serif"/>
          <w:noProof/>
        </w:rPr>
        <w:t>como emblema desse movimento político é interessante porque se tratava justamente de um movimento visando fazer com que as aldeias superassem o isolamento territorial que foi imposto pelo Estado, reconhecendo sua luta comum enquanto um povo único.</w:t>
      </w:r>
    </w:p>
    <w:p w14:paraId="3D749A56" w14:textId="77777777" w:rsidR="00CF39AF" w:rsidRPr="00AC0036" w:rsidRDefault="00CF39AF" w:rsidP="00CF39AF">
      <w:pPr>
        <w:rPr>
          <w:rFonts w:ascii="Liberation Serif" w:hAnsi="Liberation Serif"/>
          <w:noProof/>
        </w:rPr>
      </w:pPr>
    </w:p>
    <w:p w14:paraId="3D51BB38" w14:textId="77777777" w:rsidR="00CF39AF" w:rsidRPr="00AC0036" w:rsidRDefault="00CF39AF" w:rsidP="00CF39AF">
      <w:pPr>
        <w:rPr>
          <w:rFonts w:ascii="Liberation Serif" w:hAnsi="Liberation Serif"/>
          <w:i/>
          <w:noProof/>
        </w:rPr>
      </w:pPr>
      <w:r w:rsidRPr="00AC0036">
        <w:rPr>
          <w:rFonts w:ascii="Liberation Serif" w:hAnsi="Liberation Serif"/>
          <w:noProof/>
        </w:rPr>
        <w:t xml:space="preserve">Para isso, optaram por utilizar esse termo que denota em sua língua todo o espaço terrestre, onde vivem os Guarani, os brancos e uma série de outros povos, como se significasse exclusivamente “território guarani”. </w:t>
      </w:r>
      <w:r w:rsidRPr="00AC0036">
        <w:rPr>
          <w:rFonts w:ascii="Liberation Serif" w:hAnsi="Liberation Serif"/>
          <w:i/>
          <w:noProof/>
        </w:rPr>
        <w:t xml:space="preserve">Yvyrupa </w:t>
      </w:r>
      <w:r w:rsidRPr="00AC0036">
        <w:rPr>
          <w:rFonts w:ascii="Liberation Serif" w:hAnsi="Liberation Serif"/>
          <w:noProof/>
        </w:rPr>
        <w:t xml:space="preserve">é o território guarani, dizem. Embora seja uma aproximação, essa tradução não deixa de denotar um aspecto central dessas concepções que abordamos. A devastação da Mata Atlântica e de boa parte dos recursos naturais do planeta foi realizada pelos brancos, resultando na expropriação do território guarani. Isso, como vimos, enervou as divindades, antepassados dos Guarani, e elas pretendem por isso limpar a terra, acabando com todos que estiverem aqui, índios e brancos. Afinal, “a terra é uma só”. Estamos todos juntos em </w:t>
      </w:r>
      <w:r w:rsidRPr="00AC0036">
        <w:rPr>
          <w:rFonts w:ascii="Liberation Serif" w:hAnsi="Liberation Serif"/>
          <w:i/>
          <w:noProof/>
        </w:rPr>
        <w:t>yvyrupa.</w:t>
      </w:r>
    </w:p>
    <w:p w14:paraId="0388355B" w14:textId="77777777" w:rsidR="00CF39AF" w:rsidRPr="00AC0036" w:rsidRDefault="00CF39AF" w:rsidP="00CF39AF">
      <w:pPr>
        <w:rPr>
          <w:rFonts w:ascii="Liberation Serif" w:hAnsi="Liberation Serif"/>
          <w:noProof/>
        </w:rPr>
      </w:pPr>
    </w:p>
    <w:p w14:paraId="1B7387A7" w14:textId="77777777" w:rsidR="00CF39AF" w:rsidRPr="00AC0036" w:rsidRDefault="00CF39AF" w:rsidP="00CF39AF">
      <w:pPr>
        <w:rPr>
          <w:rFonts w:ascii="Liberation Serif" w:hAnsi="Liberation Serif"/>
          <w:noProof/>
        </w:rPr>
      </w:pPr>
    </w:p>
    <w:p w14:paraId="3A27CFDC" w14:textId="77777777" w:rsidR="00CF39AF" w:rsidRPr="00AC0036" w:rsidRDefault="00CF39AF" w:rsidP="00CF39AF">
      <w:pPr>
        <w:rPr>
          <w:rFonts w:ascii="Liberation Serif" w:hAnsi="Liberation Serif"/>
          <w:noProof/>
        </w:rPr>
      </w:pPr>
    </w:p>
    <w:p w14:paraId="245DFB9F" w14:textId="77777777" w:rsidR="00CF39AF" w:rsidRPr="00AC0036" w:rsidRDefault="00CF39AF" w:rsidP="00CF39AF">
      <w:pPr>
        <w:rPr>
          <w:rFonts w:ascii="Liberation Sans" w:hAnsi="Liberation Sans"/>
          <w:b/>
          <w:noProof/>
          <w:sz w:val="32"/>
          <w:szCs w:val="32"/>
        </w:rPr>
      </w:pPr>
      <w:r w:rsidRPr="00AC0036">
        <w:rPr>
          <w:rFonts w:ascii="Liberation Sans" w:hAnsi="Liberation Sans"/>
          <w:b/>
          <w:noProof/>
          <w:sz w:val="32"/>
          <w:szCs w:val="32"/>
        </w:rPr>
        <w:t>Referências</w:t>
      </w:r>
    </w:p>
    <w:p w14:paraId="448ACE4A" w14:textId="77777777" w:rsidR="00CF39AF" w:rsidRPr="00AC0036" w:rsidRDefault="00CF39AF" w:rsidP="00CF39AF">
      <w:pPr>
        <w:rPr>
          <w:rFonts w:ascii="Liberation Serif" w:hAnsi="Liberation Serif"/>
          <w:noProof/>
        </w:rPr>
      </w:pPr>
    </w:p>
    <w:p w14:paraId="1C18CA52"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NIMUENDAJU, Curt Unkel. </w:t>
      </w:r>
      <w:r w:rsidRPr="00AC0036">
        <w:rPr>
          <w:rFonts w:ascii="Liberation Serif" w:hAnsi="Liberation Serif"/>
          <w:i/>
          <w:noProof/>
        </w:rPr>
        <w:t>As lendas da criação e destruição do mundo como fundamentos da religião dos Apapocúva-Guarani</w:t>
      </w:r>
      <w:r w:rsidRPr="00AC0036">
        <w:rPr>
          <w:rFonts w:ascii="Liberation Serif" w:hAnsi="Liberation Serif"/>
          <w:noProof/>
        </w:rPr>
        <w:t>. São Paulo, Hucitec/Edusp, 1987 [1914].</w:t>
      </w:r>
    </w:p>
    <w:p w14:paraId="7E1672AB" w14:textId="77777777" w:rsidR="00CF39AF" w:rsidRPr="00AC0036" w:rsidRDefault="00CF39AF" w:rsidP="00CF39AF">
      <w:pPr>
        <w:rPr>
          <w:rFonts w:ascii="Liberation Serif" w:hAnsi="Liberation Serif"/>
          <w:noProof/>
        </w:rPr>
      </w:pPr>
    </w:p>
    <w:p w14:paraId="3E3A03E1" w14:textId="77777777" w:rsidR="00CF39AF" w:rsidRPr="00AC0036" w:rsidRDefault="00CF39AF" w:rsidP="00CF39AF">
      <w:pPr>
        <w:rPr>
          <w:rFonts w:ascii="Liberation Serif" w:hAnsi="Liberation Serif"/>
          <w:noProof/>
        </w:rPr>
      </w:pPr>
      <w:r w:rsidRPr="00AC0036">
        <w:rPr>
          <w:rFonts w:ascii="Liberation Serif" w:hAnsi="Liberation Serif"/>
          <w:noProof/>
        </w:rPr>
        <w:t xml:space="preserve">PIERRI, Daniel Calazans. </w:t>
      </w:r>
      <w:r w:rsidRPr="00AC0036">
        <w:rPr>
          <w:rFonts w:ascii="Liberation Serif" w:hAnsi="Liberation Serif"/>
          <w:i/>
          <w:noProof/>
        </w:rPr>
        <w:t xml:space="preserve">O perecível e o imperecível: lógica do sensível e corporalidade no pensamento guarani-mbya. </w:t>
      </w:r>
      <w:r w:rsidRPr="00AC0036">
        <w:rPr>
          <w:rFonts w:ascii="Liberation Serif" w:hAnsi="Liberation Serif"/>
          <w:noProof/>
        </w:rPr>
        <w:t>Dissertação de Mestrado. São Paulo: PPGAS-USP, 2013.</w:t>
      </w:r>
    </w:p>
    <w:p w14:paraId="7DB42AA4" w14:textId="77777777" w:rsidR="00AC0036" w:rsidRPr="00AC0036" w:rsidRDefault="00AC0036" w:rsidP="00CF39AF">
      <w:pPr>
        <w:rPr>
          <w:rFonts w:ascii="Liberation Serif" w:hAnsi="Liberation Serif"/>
          <w:noProof/>
        </w:rPr>
      </w:pPr>
    </w:p>
    <w:p w14:paraId="1B1DF629" w14:textId="77777777" w:rsidR="00AC0036" w:rsidRPr="00AC0036" w:rsidRDefault="00AC0036" w:rsidP="00AC0036">
      <w:pPr>
        <w:rPr>
          <w:rFonts w:ascii="Liberation Serif" w:hAnsi="Liberation Serif"/>
          <w:noProof/>
        </w:rPr>
        <w:sectPr w:rsidR="00AC0036" w:rsidRPr="00AC0036" w:rsidSect="00AC0036">
          <w:pgSz w:w="11900" w:h="16840"/>
          <w:pgMar w:top="1440" w:right="1800" w:bottom="1440" w:left="1800" w:header="708" w:footer="708" w:gutter="0"/>
          <w:cols w:space="708"/>
          <w:docGrid w:linePitch="360"/>
        </w:sectPr>
      </w:pPr>
    </w:p>
    <w:p w14:paraId="1ECD610B" w14:textId="77777777" w:rsidR="009534C0" w:rsidRDefault="009534C0" w:rsidP="00AC0036">
      <w:pPr>
        <w:rPr>
          <w:rFonts w:ascii="Liberation Serif" w:hAnsi="Liberation Serif"/>
          <w:noProof/>
        </w:rPr>
      </w:pPr>
    </w:p>
    <w:p w14:paraId="4810B857" w14:textId="77777777" w:rsidR="009534C0" w:rsidRDefault="009534C0" w:rsidP="00AC0036">
      <w:pPr>
        <w:rPr>
          <w:rFonts w:ascii="Liberation Serif" w:hAnsi="Liberation Serif"/>
          <w:noProof/>
        </w:rPr>
      </w:pPr>
    </w:p>
    <w:p w14:paraId="447CB72C" w14:textId="77777777" w:rsidR="009534C0" w:rsidRDefault="009534C0" w:rsidP="00AC0036">
      <w:pPr>
        <w:rPr>
          <w:rFonts w:ascii="Liberation Serif" w:hAnsi="Liberation Serif"/>
          <w:noProof/>
        </w:rPr>
      </w:pPr>
    </w:p>
    <w:p w14:paraId="7F8BFD74" w14:textId="77777777" w:rsidR="009534C0" w:rsidRDefault="009534C0" w:rsidP="00AC0036">
      <w:pPr>
        <w:rPr>
          <w:rFonts w:ascii="Liberation Serif" w:hAnsi="Liberation Serif"/>
          <w:noProof/>
        </w:rPr>
      </w:pPr>
    </w:p>
    <w:p w14:paraId="38874F9D" w14:textId="77777777" w:rsidR="009534C0" w:rsidRDefault="009534C0" w:rsidP="00AC0036">
      <w:pPr>
        <w:rPr>
          <w:rFonts w:ascii="Liberation Serif" w:hAnsi="Liberation Serif"/>
          <w:noProof/>
        </w:rPr>
      </w:pPr>
    </w:p>
    <w:p w14:paraId="3A061945" w14:textId="77777777" w:rsidR="009534C0" w:rsidRDefault="009534C0" w:rsidP="00AC0036">
      <w:pPr>
        <w:rPr>
          <w:rFonts w:ascii="Liberation Serif" w:hAnsi="Liberation Serif"/>
          <w:noProof/>
        </w:rPr>
      </w:pPr>
    </w:p>
    <w:p w14:paraId="170440BD" w14:textId="77777777" w:rsidR="009534C0" w:rsidRDefault="009534C0" w:rsidP="00AC0036">
      <w:pPr>
        <w:rPr>
          <w:rFonts w:ascii="Liberation Serif" w:hAnsi="Liberation Serif"/>
          <w:noProof/>
        </w:rPr>
      </w:pPr>
    </w:p>
    <w:p w14:paraId="19344FE1" w14:textId="77777777" w:rsidR="009534C0" w:rsidRDefault="009534C0" w:rsidP="00AC0036">
      <w:pPr>
        <w:rPr>
          <w:rFonts w:ascii="Liberation Serif" w:hAnsi="Liberation Serif"/>
          <w:noProof/>
        </w:rPr>
      </w:pPr>
    </w:p>
    <w:p w14:paraId="06E92D94" w14:textId="77777777" w:rsidR="009534C0" w:rsidRDefault="009534C0" w:rsidP="00AC0036">
      <w:pPr>
        <w:rPr>
          <w:rFonts w:ascii="Liberation Serif" w:hAnsi="Liberation Serif"/>
          <w:noProof/>
        </w:rPr>
      </w:pPr>
    </w:p>
    <w:p w14:paraId="3A863B24" w14:textId="77777777" w:rsidR="009534C0" w:rsidRDefault="009534C0" w:rsidP="00AC0036">
      <w:pPr>
        <w:rPr>
          <w:rFonts w:ascii="Liberation Serif" w:hAnsi="Liberation Serif"/>
          <w:noProof/>
        </w:rPr>
      </w:pPr>
    </w:p>
    <w:p w14:paraId="4A97ACA5" w14:textId="77777777" w:rsidR="009534C0" w:rsidRDefault="009534C0" w:rsidP="00AC0036">
      <w:pPr>
        <w:rPr>
          <w:rFonts w:ascii="Liberation Serif" w:hAnsi="Liberation Serif"/>
          <w:noProof/>
        </w:rPr>
      </w:pPr>
    </w:p>
    <w:p w14:paraId="37C7043E" w14:textId="77777777" w:rsidR="009534C0" w:rsidRDefault="009534C0" w:rsidP="00AC0036">
      <w:pPr>
        <w:rPr>
          <w:rFonts w:ascii="Liberation Serif" w:hAnsi="Liberation Serif"/>
          <w:noProof/>
        </w:rPr>
      </w:pPr>
    </w:p>
    <w:p w14:paraId="463DE9AE" w14:textId="014282DA" w:rsidR="00AC0036" w:rsidRPr="00AC0036" w:rsidRDefault="00AC0036" w:rsidP="00AC0036">
      <w:pPr>
        <w:rPr>
          <w:rFonts w:ascii="Liberation Serif" w:hAnsi="Liberation Serif"/>
          <w:noProof/>
        </w:rPr>
      </w:pPr>
      <w:r w:rsidRPr="00AC0036">
        <w:rPr>
          <w:rFonts w:ascii="Liberation Serif" w:hAnsi="Liberation Serif"/>
          <w:noProof/>
        </w:rPr>
        <w:t xml:space="preserve">Desde o século XVI os Guarani tiveram uma série de tradutores, uns melhores, outros piores, mas muita gente fazendo um esforço de compreender esse pensamento que eles nos apresentaram. As dificuldades começam ao tentarmos aplicar nossas categorias a esse pensamento. Uma das questões é a </w:t>
      </w:r>
      <w:r w:rsidRPr="00AC0036">
        <w:rPr>
          <w:rFonts w:ascii="Liberation Serif" w:hAnsi="Liberation Serif"/>
          <w:i/>
          <w:noProof/>
        </w:rPr>
        <w:t>natureza</w:t>
      </w:r>
      <w:r w:rsidRPr="00AC0036">
        <w:rPr>
          <w:rFonts w:ascii="Liberation Serif" w:hAnsi="Liberation Serif"/>
          <w:noProof/>
        </w:rPr>
        <w:t xml:space="preserve"> como separada daquilo que a gente chamaria de </w:t>
      </w:r>
      <w:r w:rsidRPr="00AC0036">
        <w:rPr>
          <w:rFonts w:ascii="Liberation Serif" w:hAnsi="Liberation Serif"/>
          <w:i/>
          <w:noProof/>
        </w:rPr>
        <w:t>cosmologia</w:t>
      </w:r>
      <w:r w:rsidRPr="00AC0036">
        <w:rPr>
          <w:rFonts w:ascii="Liberation Serif" w:hAnsi="Liberation Serif"/>
          <w:noProof/>
        </w:rPr>
        <w:t xml:space="preserve">, </w:t>
      </w:r>
      <w:r w:rsidRPr="00AC0036">
        <w:rPr>
          <w:rFonts w:ascii="Liberation Serif" w:hAnsi="Liberation Serif"/>
          <w:i/>
          <w:noProof/>
        </w:rPr>
        <w:t>religião</w:t>
      </w:r>
      <w:r w:rsidRPr="00AC0036">
        <w:rPr>
          <w:rFonts w:ascii="Liberation Serif" w:hAnsi="Liberation Serif"/>
          <w:noProof/>
        </w:rPr>
        <w:t xml:space="preserve">, </w:t>
      </w:r>
      <w:r w:rsidRPr="00AC0036">
        <w:rPr>
          <w:rFonts w:ascii="Liberation Serif" w:hAnsi="Liberation Serif"/>
          <w:i/>
          <w:noProof/>
        </w:rPr>
        <w:t>metafísica</w:t>
      </w:r>
      <w:r w:rsidRPr="00AC0036">
        <w:rPr>
          <w:rFonts w:ascii="Liberation Serif" w:hAnsi="Liberation Serif"/>
          <w:noProof/>
        </w:rPr>
        <w:t xml:space="preserve">, </w:t>
      </w:r>
      <w:r w:rsidRPr="00AC0036">
        <w:rPr>
          <w:rFonts w:ascii="Liberation Serif" w:hAnsi="Liberation Serif"/>
          <w:i/>
          <w:noProof/>
        </w:rPr>
        <w:t>cultura</w:t>
      </w:r>
      <w:r w:rsidRPr="00AC0036">
        <w:rPr>
          <w:rFonts w:ascii="Liberation Serif" w:hAnsi="Liberation Serif"/>
          <w:noProof/>
        </w:rPr>
        <w:t xml:space="preserve">, seja lá o que for. Não há como separar. Mas por que a gente tem tanta dificuldade em afirmar isso? Talvez porque ainda pensamos a natureza como coisa a ser utilizada. Pierre Clastres foi um dos primeiros a apontar que um dos problemas da expansão capitalista é não deixar o mundo à sua alegre improdutividade, sendo preciso fazê-lo servir e render. Esse discurso está o tempo todo rondando a briga indígena pelas terras, mas também nossos conceitos. Felizmente algumas pesquisas atuais tem nos proporcionado traduções melhores, falando mais nos termos guarani do que nos nossos. – </w:t>
      </w:r>
      <w:r w:rsidRPr="00AC0036">
        <w:rPr>
          <w:rFonts w:ascii="Liberation Serif" w:hAnsi="Liberation Serif"/>
          <w:b/>
          <w:i/>
          <w:noProof/>
        </w:rPr>
        <w:t>Beatriz Perrone-Moysés</w:t>
      </w:r>
    </w:p>
    <w:p w14:paraId="03D4C1B4" w14:textId="77777777" w:rsidR="00AC0036" w:rsidRPr="00AC0036" w:rsidRDefault="00AC0036" w:rsidP="00CF39AF">
      <w:pPr>
        <w:rPr>
          <w:rFonts w:ascii="Liberation Serif" w:hAnsi="Liberation Serif"/>
          <w:noProof/>
        </w:rPr>
      </w:pPr>
    </w:p>
    <w:p w14:paraId="52B3AF05" w14:textId="77777777" w:rsidR="00CF39AF" w:rsidRPr="00AC0036" w:rsidRDefault="00CF39AF" w:rsidP="00CF39AF">
      <w:pPr>
        <w:rPr>
          <w:rFonts w:ascii="Liberation Serif" w:hAnsi="Liberation Serif"/>
          <w:noProof/>
        </w:rPr>
      </w:pPr>
    </w:p>
    <w:p w14:paraId="524E3C51" w14:textId="77777777" w:rsidR="00CF39AF" w:rsidRPr="00AC0036" w:rsidRDefault="00CF39AF" w:rsidP="00CF39AF">
      <w:pPr>
        <w:rPr>
          <w:rFonts w:ascii="Liberation Serif" w:hAnsi="Liberation Serif"/>
          <w:noProof/>
        </w:rPr>
      </w:pPr>
    </w:p>
    <w:p w14:paraId="3B5E389E" w14:textId="77777777" w:rsidR="000F2F90" w:rsidRPr="00AC0036" w:rsidRDefault="000F2F90" w:rsidP="00CF39AF">
      <w:pPr>
        <w:spacing w:before="240" w:after="240"/>
        <w:rPr>
          <w:rFonts w:ascii="Liberation Sans" w:eastAsia="ArialMT" w:hAnsi="Liberation Sans" w:cs="Times New Roman"/>
          <w:b/>
          <w:sz w:val="36"/>
        </w:rPr>
        <w:sectPr w:rsidR="000F2F90" w:rsidRPr="00AC0036" w:rsidSect="00AC0036">
          <w:pgSz w:w="11900" w:h="16840"/>
          <w:pgMar w:top="1440" w:right="1800" w:bottom="1440" w:left="1800" w:header="708" w:footer="708" w:gutter="0"/>
          <w:cols w:space="708"/>
          <w:docGrid w:linePitch="360"/>
        </w:sectPr>
      </w:pPr>
    </w:p>
    <w:p w14:paraId="59F3C4C4" w14:textId="77777777" w:rsidR="000F2F90" w:rsidRPr="00AC0036" w:rsidRDefault="000F2F90" w:rsidP="00CF39AF">
      <w:pPr>
        <w:spacing w:before="240" w:after="240"/>
        <w:rPr>
          <w:rFonts w:ascii="Liberation Sans" w:eastAsia="ArialMT" w:hAnsi="Liberation Sans" w:cs="Times New Roman"/>
          <w:b/>
          <w:sz w:val="36"/>
        </w:rPr>
        <w:sectPr w:rsidR="000F2F90" w:rsidRPr="00AC0036" w:rsidSect="000F2F90">
          <w:footnotePr>
            <w:numRestart w:val="eachSect"/>
          </w:footnotePr>
          <w:type w:val="continuous"/>
          <w:pgSz w:w="11900" w:h="16840"/>
          <w:pgMar w:top="1440" w:right="1800" w:bottom="1440" w:left="1800" w:header="708" w:footer="708" w:gutter="0"/>
          <w:cols w:space="708"/>
          <w:docGrid w:linePitch="360"/>
        </w:sectPr>
      </w:pPr>
    </w:p>
    <w:p w14:paraId="032EF1F4" w14:textId="47C48A20" w:rsidR="00CF39AF" w:rsidRPr="00AC0036" w:rsidRDefault="00CF39AF" w:rsidP="00CF39AF">
      <w:pPr>
        <w:spacing w:before="240" w:after="240"/>
        <w:rPr>
          <w:rFonts w:ascii="Liberation Sans" w:eastAsia="ArialMT" w:hAnsi="Liberation Sans" w:cs="Times New Roman"/>
          <w:b/>
          <w:sz w:val="36"/>
        </w:rPr>
      </w:pPr>
      <w:r w:rsidRPr="00AC0036">
        <w:rPr>
          <w:rFonts w:ascii="Liberation Sans" w:eastAsia="ArialMT" w:hAnsi="Liberation Sans" w:cs="Times New Roman"/>
          <w:b/>
          <w:sz w:val="36"/>
        </w:rPr>
        <w:lastRenderedPageBreak/>
        <w:t xml:space="preserve">Novas terras sem males: a luta guarani-kaiowa pelos </w:t>
      </w:r>
      <w:r w:rsidRPr="00AC0036">
        <w:rPr>
          <w:rFonts w:ascii="Liberation Sans" w:eastAsia="ArialMT" w:hAnsi="Liberation Sans" w:cs="Times New Roman"/>
          <w:b/>
          <w:i/>
          <w:sz w:val="36"/>
        </w:rPr>
        <w:t>tekoha</w:t>
      </w:r>
    </w:p>
    <w:p w14:paraId="3B04DF81" w14:textId="77777777" w:rsidR="00CF39AF" w:rsidRPr="00AC0036" w:rsidRDefault="00CF39AF" w:rsidP="00CF39AF">
      <w:pPr>
        <w:jc w:val="right"/>
        <w:rPr>
          <w:rFonts w:ascii="Liberation Serif" w:eastAsia="ArialMT" w:hAnsi="Liberation Serif" w:cs="Times New Roman"/>
        </w:rPr>
      </w:pPr>
      <w:r w:rsidRPr="00AC0036">
        <w:rPr>
          <w:rFonts w:ascii="Liberation Serif" w:eastAsia="ArialMT" w:hAnsi="Liberation Serif" w:cs="Times New Roman"/>
          <w:i/>
        </w:rPr>
        <w:t>Spensy K. Pimentel</w:t>
      </w:r>
      <w:r w:rsidRPr="00AC0036">
        <w:rPr>
          <w:rStyle w:val="FootnoteReference"/>
          <w:rFonts w:ascii="Liberation Serif" w:eastAsia="ArialMT" w:hAnsi="Liberation Serif" w:cs="Times New Roman"/>
          <w:i/>
        </w:rPr>
        <w:footnoteReference w:customMarkFollows="1" w:id="7"/>
        <w:t>*</w:t>
      </w:r>
      <w:r w:rsidRPr="00AC0036">
        <w:rPr>
          <w:rFonts w:ascii="Liberation Serif" w:eastAsia="ArialMT" w:hAnsi="Liberation Serif" w:cs="Times New Roman"/>
        </w:rPr>
        <w:br/>
      </w:r>
    </w:p>
    <w:p w14:paraId="44FF24BE" w14:textId="77777777" w:rsidR="00CF39AF" w:rsidRPr="00AC0036" w:rsidRDefault="00CF39AF" w:rsidP="00CF39AF">
      <w:pPr>
        <w:jc w:val="right"/>
        <w:rPr>
          <w:rFonts w:ascii="Liberation Serif" w:eastAsia="ArialMT" w:hAnsi="Liberation Serif" w:cs="Times New Roman"/>
        </w:rPr>
      </w:pPr>
    </w:p>
    <w:p w14:paraId="0B316571" w14:textId="01196F04" w:rsidR="00CF39AF" w:rsidRPr="00AC0036" w:rsidRDefault="00CF39AF" w:rsidP="00CF39AF">
      <w:pPr>
        <w:snapToGrid w:val="0"/>
        <w:rPr>
          <w:rFonts w:ascii="Liberation Serif" w:hAnsi="Liberation Serif"/>
        </w:rPr>
      </w:pPr>
      <w:r w:rsidRPr="00AC0036">
        <w:rPr>
          <w:rFonts w:ascii="Liberation Serif" w:hAnsi="Liberation Serif"/>
        </w:rPr>
        <w:t>Os Guarani-Kaiowa</w:t>
      </w:r>
      <w:r w:rsidRPr="00AC0036">
        <w:rPr>
          <w:rStyle w:val="FootnoteReference"/>
          <w:rFonts w:ascii="Liberation Serif" w:hAnsi="Liberation Serif"/>
        </w:rPr>
        <w:footnoteReference w:id="8"/>
      </w:r>
      <w:r w:rsidRPr="00AC0036">
        <w:rPr>
          <w:rFonts w:ascii="Liberation Serif" w:hAnsi="Liberation Serif"/>
        </w:rPr>
        <w:t xml:space="preserve"> angariaram solidariedade nacional e internacional nos últimos anos em função da repercussão na internet e meios de comunicação tradicionais das notícias sobre a luta ferrenha e desigual que esse grupo indígena trava pela demarcação de suas terras na região sul de Mato Grosso do Sul.</w:t>
      </w:r>
    </w:p>
    <w:p w14:paraId="010D606B" w14:textId="77777777" w:rsidR="00CF39AF" w:rsidRPr="00AC0036" w:rsidRDefault="00CF39AF" w:rsidP="00CF39AF">
      <w:pPr>
        <w:snapToGrid w:val="0"/>
        <w:rPr>
          <w:rFonts w:ascii="Liberation Serif" w:hAnsi="Liberation Serif"/>
        </w:rPr>
      </w:pPr>
      <w:r w:rsidRPr="00AC0036">
        <w:rPr>
          <w:rFonts w:ascii="Liberation Serif" w:hAnsi="Liberation Serif"/>
        </w:rPr>
        <w:t xml:space="preserve"> </w:t>
      </w:r>
    </w:p>
    <w:p w14:paraId="79389D78" w14:textId="77777777" w:rsidR="00CF39AF" w:rsidRPr="00AC0036" w:rsidRDefault="00CF39AF" w:rsidP="00CF39AF">
      <w:pPr>
        <w:snapToGrid w:val="0"/>
        <w:rPr>
          <w:rFonts w:ascii="Liberation Serif" w:hAnsi="Liberation Serif"/>
        </w:rPr>
      </w:pPr>
      <w:r w:rsidRPr="00AC0036">
        <w:rPr>
          <w:rFonts w:ascii="Liberation Serif" w:hAnsi="Liberation Serif"/>
        </w:rPr>
        <w:t>Desde os anos 1980, têm sido frequentes as denúncias envolvendo, por um lado, mortes de lideranças e despejos violentos em retomadas de terra e, por outro, um cotidiano de fome, violência e suicídios nas antigas reservas demarcadas pelo Serviço de Proteção ao Índio, as quais se encontram superlotadas e em péssimas condições políticas, econômicas e sociais (Pimentel, 2010; Pimentel &amp; Moncau, 2011).</w:t>
      </w:r>
    </w:p>
    <w:p w14:paraId="0BFDF212" w14:textId="77777777" w:rsidR="00CF39AF" w:rsidRPr="00AC0036" w:rsidRDefault="00CF39AF" w:rsidP="00CF39AF">
      <w:pPr>
        <w:snapToGrid w:val="0"/>
        <w:rPr>
          <w:rFonts w:ascii="Liberation Serif" w:hAnsi="Liberation Serif"/>
        </w:rPr>
      </w:pPr>
      <w:r w:rsidRPr="00AC0036">
        <w:rPr>
          <w:rFonts w:ascii="Liberation Serif" w:hAnsi="Liberation Serif"/>
        </w:rPr>
        <w:t xml:space="preserve"> </w:t>
      </w:r>
    </w:p>
    <w:p w14:paraId="283C43BA" w14:textId="77777777" w:rsidR="00CF39AF" w:rsidRPr="00AC0036" w:rsidRDefault="00CF39AF" w:rsidP="00CF39AF">
      <w:pPr>
        <w:snapToGrid w:val="0"/>
        <w:rPr>
          <w:rFonts w:ascii="Liberation Serif" w:hAnsi="Liberation Serif"/>
        </w:rPr>
      </w:pPr>
      <w:r w:rsidRPr="00AC0036">
        <w:rPr>
          <w:rFonts w:ascii="Liberation Serif" w:hAnsi="Liberation Serif"/>
        </w:rPr>
        <w:t xml:space="preserve">Conhecido como </w:t>
      </w:r>
      <w:r w:rsidRPr="00AC0036">
        <w:rPr>
          <w:rFonts w:ascii="Liberation Serif" w:hAnsi="Liberation Serif"/>
          <w:i/>
        </w:rPr>
        <w:t>Aty Guasu</w:t>
      </w:r>
      <w:r w:rsidRPr="00AC0036">
        <w:rPr>
          <w:rFonts w:ascii="Liberation Serif" w:hAnsi="Liberation Serif"/>
        </w:rPr>
        <w:t xml:space="preserve"> — Grande Assembleia Kaiowa e Guarani, esse movimento de luta pela terra envolve reuniões periódicas com centenas de lideranças, que costumeiramente divulgam uma declaração final em português. Antigamente entregues às autoridades de órgãos como Ministério Público Federal e Fundação Nacional do Índio (Funai), hoje, esses textos ganham grande divulgação via internet.</w:t>
      </w:r>
    </w:p>
    <w:p w14:paraId="2AFF1056" w14:textId="77777777" w:rsidR="00CF39AF" w:rsidRPr="00AC0036" w:rsidRDefault="00CF39AF" w:rsidP="00CF39AF">
      <w:pPr>
        <w:snapToGrid w:val="0"/>
        <w:rPr>
          <w:rFonts w:ascii="Liberation Serif" w:hAnsi="Liberation Serif"/>
        </w:rPr>
      </w:pPr>
    </w:p>
    <w:p w14:paraId="16227DF3" w14:textId="77777777" w:rsidR="00CF39AF" w:rsidRPr="00AC0036" w:rsidRDefault="00CF39AF" w:rsidP="00CF39AF">
      <w:pPr>
        <w:snapToGrid w:val="0"/>
        <w:rPr>
          <w:rFonts w:ascii="Liberation Serif" w:hAnsi="Liberation Serif"/>
        </w:rPr>
      </w:pPr>
      <w:r w:rsidRPr="00AC0036">
        <w:rPr>
          <w:rFonts w:ascii="Liberation Serif" w:hAnsi="Liberation Serif"/>
        </w:rPr>
        <w:t>E, pois, lê-se no documento final de uma recente Aty Guasu:</w:t>
      </w:r>
    </w:p>
    <w:p w14:paraId="44468A6D" w14:textId="77777777" w:rsidR="00CF39AF" w:rsidRPr="00AC0036" w:rsidRDefault="00CF39AF" w:rsidP="00CF39AF">
      <w:pPr>
        <w:snapToGrid w:val="0"/>
        <w:rPr>
          <w:rFonts w:ascii="Liberation Serif" w:hAnsi="Liberation Serif"/>
        </w:rPr>
      </w:pPr>
    </w:p>
    <w:p w14:paraId="61394572" w14:textId="77777777" w:rsidR="00CF39AF" w:rsidRPr="00AC0036" w:rsidRDefault="00CF39AF" w:rsidP="00CF39AF">
      <w:pPr>
        <w:snapToGrid w:val="0"/>
        <w:ind w:left="567" w:right="566"/>
        <w:rPr>
          <w:rFonts w:ascii="Liberation Serif" w:hAnsi="Liberation Serif"/>
        </w:rPr>
      </w:pPr>
      <w:r w:rsidRPr="00AC0036">
        <w:rPr>
          <w:rFonts w:ascii="Liberation Serif" w:hAnsi="Liberation Serif"/>
        </w:rPr>
        <w:t>Não vamos tolerar mais essa demora [nas demarcações de terra] e vamos nos organizar cada vez mais para retomarmos nossas terras, custe o que custar. E que o sangue de nosso povo semeie as nossas terras sagradas para renascer a esperança de alcançarmos a terra sem males (...)</w:t>
      </w:r>
      <w:r w:rsidRPr="00AC0036">
        <w:rPr>
          <w:rStyle w:val="FootnoteReference"/>
          <w:rFonts w:ascii="Liberation Serif" w:hAnsi="Liberation Serif"/>
        </w:rPr>
        <w:footnoteReference w:id="9"/>
      </w:r>
    </w:p>
    <w:p w14:paraId="6D2A1C0D" w14:textId="77777777" w:rsidR="00CF39AF" w:rsidRPr="00AC0036" w:rsidRDefault="00CF39AF" w:rsidP="00CF39AF">
      <w:pPr>
        <w:snapToGrid w:val="0"/>
        <w:ind w:left="567" w:right="1134"/>
        <w:rPr>
          <w:rFonts w:ascii="Liberation Serif" w:hAnsi="Liberation Serif"/>
        </w:rPr>
      </w:pPr>
    </w:p>
    <w:p w14:paraId="0382FF4F" w14:textId="77777777" w:rsidR="00CF39AF" w:rsidRPr="00AC0036" w:rsidRDefault="00CF39AF" w:rsidP="00CF39AF">
      <w:pPr>
        <w:rPr>
          <w:rFonts w:ascii="Liberation Serif" w:eastAsia="ArialMT" w:hAnsi="Liberation Serif" w:cs="Times New Roman"/>
        </w:rPr>
      </w:pPr>
    </w:p>
    <w:p w14:paraId="5389326B" w14:textId="77777777" w:rsidR="00CF39AF" w:rsidRPr="00AC0036" w:rsidRDefault="00CF39AF" w:rsidP="00CF39AF">
      <w:pPr>
        <w:autoSpaceDE w:val="0"/>
        <w:autoSpaceDN w:val="0"/>
        <w:adjustRightInd w:val="0"/>
        <w:rPr>
          <w:rFonts w:ascii="Liberation Serif" w:hAnsi="Liberation Serif"/>
        </w:rPr>
      </w:pPr>
      <w:r w:rsidRPr="00AC0036">
        <w:rPr>
          <w:rFonts w:ascii="Liberation Serif" w:hAnsi="Liberation Serif"/>
        </w:rPr>
        <w:t xml:space="preserve">Não se trata de um exemplo único. O uso do termo “terra sem males” é corriqueiro nos documentos ligados às Aty Guasu. No discurso político do movimento, a associação entre as áreas a serem demarcadas e a Terra sem Males é uma constante. O termo correspondente, em guarani, é mesmo </w:t>
      </w:r>
      <w:r w:rsidRPr="00AC0036">
        <w:rPr>
          <w:rFonts w:ascii="Liberation Serif" w:hAnsi="Liberation Serif"/>
          <w:i/>
        </w:rPr>
        <w:t>Yvy Marane’y</w:t>
      </w:r>
      <w:r w:rsidRPr="00AC0036">
        <w:rPr>
          <w:rFonts w:ascii="Liberation Serif" w:hAnsi="Liberation Serif"/>
        </w:rPr>
        <w:t>, algo simples de verificar no diálogo com as lideranças.</w:t>
      </w:r>
    </w:p>
    <w:p w14:paraId="51601FF7" w14:textId="77777777" w:rsidR="00CF39AF" w:rsidRPr="00AC0036" w:rsidRDefault="00CF39AF" w:rsidP="00CF39AF">
      <w:pPr>
        <w:autoSpaceDE w:val="0"/>
        <w:autoSpaceDN w:val="0"/>
        <w:adjustRightInd w:val="0"/>
        <w:rPr>
          <w:rFonts w:ascii="Liberation Serif" w:hAnsi="Liberation Serif"/>
        </w:rPr>
      </w:pPr>
    </w:p>
    <w:p w14:paraId="6FB7328D" w14:textId="77777777" w:rsidR="00CF39AF" w:rsidRPr="00AC0036" w:rsidRDefault="00CF39AF" w:rsidP="00CF39AF">
      <w:pPr>
        <w:autoSpaceDE w:val="0"/>
        <w:autoSpaceDN w:val="0"/>
        <w:adjustRightInd w:val="0"/>
        <w:rPr>
          <w:rFonts w:ascii="Liberation Serif" w:hAnsi="Liberation Serif"/>
        </w:rPr>
      </w:pPr>
      <w:r w:rsidRPr="00AC0036">
        <w:rPr>
          <w:rFonts w:ascii="Liberation Serif" w:hAnsi="Liberation Serif"/>
        </w:rPr>
        <w:lastRenderedPageBreak/>
        <w:t xml:space="preserve">Como pensar, então, essa </w:t>
      </w:r>
      <w:r w:rsidRPr="00AC0036">
        <w:rPr>
          <w:rFonts w:ascii="Liberation Serif" w:hAnsi="Liberation Serif"/>
          <w:i/>
        </w:rPr>
        <w:t>Yvy Marane’y</w:t>
      </w:r>
      <w:r w:rsidRPr="00AC0036">
        <w:rPr>
          <w:rFonts w:ascii="Liberation Serif" w:hAnsi="Liberation Serif"/>
        </w:rPr>
        <w:t xml:space="preserve"> à qual não se chega a partir de uma longa caminhada até a beira da plataforma celeste, tal como boa parte da literatura etnológica em torno dos Guarani desenvolveu ao longo do século XX? Que terra sem males é essa que se pode acessar rompendo a cerca dos latifúndios sul-matogrossenses?</w:t>
      </w:r>
    </w:p>
    <w:p w14:paraId="621B33AC" w14:textId="77777777" w:rsidR="00CF39AF" w:rsidRPr="00AC0036" w:rsidRDefault="00CF39AF" w:rsidP="00CF39AF">
      <w:pPr>
        <w:autoSpaceDE w:val="0"/>
        <w:autoSpaceDN w:val="0"/>
        <w:adjustRightInd w:val="0"/>
        <w:rPr>
          <w:rFonts w:ascii="Liberation Serif" w:hAnsi="Liberation Serif"/>
        </w:rPr>
      </w:pPr>
    </w:p>
    <w:p w14:paraId="489A2F6A" w14:textId="77777777" w:rsidR="00CF39AF" w:rsidRPr="00AC0036" w:rsidRDefault="00CF39AF" w:rsidP="00CF39AF">
      <w:pPr>
        <w:pStyle w:val="BodyText"/>
        <w:spacing w:line="240" w:lineRule="auto"/>
        <w:jc w:val="center"/>
        <w:rPr>
          <w:rFonts w:ascii="Liberation Serif" w:hAnsi="Liberation Serif"/>
        </w:rPr>
      </w:pPr>
    </w:p>
    <w:p w14:paraId="5E19DEDB" w14:textId="77777777" w:rsidR="00CF39AF" w:rsidRPr="00AC0036" w:rsidRDefault="00CF39AF" w:rsidP="00CF39AF">
      <w:pPr>
        <w:autoSpaceDE w:val="0"/>
        <w:autoSpaceDN w:val="0"/>
        <w:adjustRightInd w:val="0"/>
        <w:rPr>
          <w:rFonts w:ascii="Liberation Serif" w:eastAsia="TimesNewRomanPSMT" w:hAnsi="Liberation Serif" w:cs="Times New Roman"/>
        </w:rPr>
      </w:pPr>
    </w:p>
    <w:p w14:paraId="2187603C" w14:textId="77777777" w:rsidR="00CF39AF" w:rsidRPr="00AC0036" w:rsidRDefault="00CF39AF" w:rsidP="00CF39AF">
      <w:pPr>
        <w:autoSpaceDE w:val="0"/>
        <w:autoSpaceDN w:val="0"/>
        <w:adjustRightInd w:val="0"/>
        <w:rPr>
          <w:rFonts w:ascii="Liberation Serif" w:eastAsia="TimesNewRomanPSMT" w:hAnsi="Liberation Serif" w:cs="Times New Roman"/>
        </w:rPr>
      </w:pPr>
      <w:r w:rsidRPr="00AC0036">
        <w:rPr>
          <w:rFonts w:ascii="Liberation Serif" w:eastAsia="TimesNewRomanPSMT" w:hAnsi="Liberation Serif" w:cs="Times New Roman"/>
        </w:rPr>
        <w:t xml:space="preserve">Formam um denso emaranhado as associações que os textos etnológicos fizeram, ao longo do século XX, em torno desse que se tornou um dos grandes temas guarani, a Terra sem Males, </w:t>
      </w:r>
      <w:r w:rsidRPr="00AC0036">
        <w:rPr>
          <w:rFonts w:ascii="Liberation Serif" w:eastAsia="TimesNewRomanPSMT" w:hAnsi="Liberation Serif" w:cs="Times New Roman"/>
          <w:i/>
        </w:rPr>
        <w:t>Yvy Marane’y</w:t>
      </w:r>
      <w:r w:rsidRPr="00AC0036">
        <w:rPr>
          <w:rFonts w:ascii="Liberation Serif" w:eastAsia="TimesNewRomanPSMT" w:hAnsi="Liberation Serif" w:cs="Times New Roman"/>
        </w:rPr>
        <w:t>.</w:t>
      </w:r>
    </w:p>
    <w:p w14:paraId="6183AE1E" w14:textId="77777777" w:rsidR="00CF39AF" w:rsidRPr="00AC0036" w:rsidRDefault="00CF39AF" w:rsidP="00CF39AF">
      <w:pPr>
        <w:autoSpaceDE w:val="0"/>
        <w:autoSpaceDN w:val="0"/>
        <w:adjustRightInd w:val="0"/>
        <w:rPr>
          <w:rFonts w:ascii="Liberation Serif" w:eastAsia="TimesNewRomanPSMT" w:hAnsi="Liberation Serif" w:cs="Times New Roman"/>
        </w:rPr>
      </w:pPr>
    </w:p>
    <w:p w14:paraId="13BBAA50" w14:textId="77777777" w:rsidR="00CF39AF" w:rsidRPr="00AC0036" w:rsidRDefault="00CF39AF" w:rsidP="00CF39AF">
      <w:pPr>
        <w:autoSpaceDE w:val="0"/>
        <w:autoSpaceDN w:val="0"/>
        <w:adjustRightInd w:val="0"/>
        <w:rPr>
          <w:rFonts w:ascii="Liberation Serif" w:hAnsi="Liberation Serif"/>
        </w:rPr>
      </w:pPr>
      <w:r w:rsidRPr="00AC0036">
        <w:rPr>
          <w:rFonts w:ascii="Liberation Serif" w:eastAsia="TimesNewRomanPSMT" w:hAnsi="Liberation Serif" w:cs="Times New Roman"/>
        </w:rPr>
        <w:t xml:space="preserve">Noelli (1999) rememorava-nos o longo processo, por meio do qual </w:t>
      </w:r>
      <w:r w:rsidRPr="00AC0036">
        <w:rPr>
          <w:rFonts w:ascii="Liberation Serif" w:hAnsi="Liberation Serif"/>
        </w:rPr>
        <w:t>se teceram hipóteses cada vez mais abrangentes — e arriscadas — sobre a Terra sem Males e, particularmente, sua associação com a mobilidade guarani. O autor destaca, na criação do que chama de “mito acadêmico” (1999: 123), as obras de Nimuendaju (1987 [1914]) e Métraux (1927).</w:t>
      </w:r>
    </w:p>
    <w:p w14:paraId="21818ABE" w14:textId="77777777" w:rsidR="00CF39AF" w:rsidRPr="00AC0036" w:rsidRDefault="00CF39AF" w:rsidP="00CF39AF">
      <w:pPr>
        <w:autoSpaceDE w:val="0"/>
        <w:autoSpaceDN w:val="0"/>
        <w:adjustRightInd w:val="0"/>
        <w:rPr>
          <w:rFonts w:ascii="Liberation Serif" w:eastAsia="TimesNewRomanPSMT" w:hAnsi="Liberation Serif" w:cs="Times New Roman"/>
        </w:rPr>
      </w:pPr>
    </w:p>
    <w:p w14:paraId="01B46009" w14:textId="77777777" w:rsidR="00CF39AF" w:rsidRPr="00AC0036" w:rsidRDefault="00CF39AF" w:rsidP="00CF39AF">
      <w:pPr>
        <w:autoSpaceDE w:val="0"/>
        <w:rPr>
          <w:rFonts w:ascii="Liberation Serif" w:hAnsi="Liberation Serif"/>
        </w:rPr>
      </w:pPr>
      <w:r w:rsidRPr="00AC0036">
        <w:rPr>
          <w:rFonts w:ascii="Liberation Serif" w:hAnsi="Liberation Serif"/>
        </w:rPr>
        <w:t xml:space="preserve">Em resumo: o pioneiro Nimuendaju encontra, em 1912, uma família guarani dirigindo-se a pé para a Serra do Mar, no litoral atlântico brasileiro. Eles — que, ao que tudo indica, já haviam viajado por centenas de quilômetros rumo ao leste — lhe dizem que fazem esse caminho para tentar chegar, em vida, à Terra sem Males, </w:t>
      </w:r>
      <w:r w:rsidRPr="00AC0036">
        <w:rPr>
          <w:rFonts w:ascii="Liberation Serif" w:hAnsi="Liberation Serif"/>
          <w:i/>
        </w:rPr>
        <w:t xml:space="preserve">yvy marane’y, </w:t>
      </w:r>
      <w:r w:rsidRPr="00AC0036">
        <w:rPr>
          <w:rFonts w:ascii="Liberation Serif" w:hAnsi="Liberation Serif"/>
        </w:rPr>
        <w:t>um lugar “onde não mais se morre”. O autor elucubra: e se, de modo geral, as migrações tupi-guarani anteriores à conquista fossem também uma busca por esse paraíso terreal? (1987: 107).</w:t>
      </w:r>
    </w:p>
    <w:p w14:paraId="7FD4F7E8" w14:textId="77777777" w:rsidR="00CF39AF" w:rsidRPr="00AC0036" w:rsidRDefault="00CF39AF" w:rsidP="00CF39AF">
      <w:pPr>
        <w:autoSpaceDE w:val="0"/>
        <w:rPr>
          <w:rFonts w:ascii="Liberation Serif" w:hAnsi="Liberation Serif"/>
        </w:rPr>
      </w:pPr>
    </w:p>
    <w:p w14:paraId="283779CB" w14:textId="77777777" w:rsidR="00CF39AF" w:rsidRPr="00AC0036" w:rsidRDefault="00CF39AF" w:rsidP="00CF39AF">
      <w:pPr>
        <w:autoSpaceDE w:val="0"/>
        <w:rPr>
          <w:rFonts w:ascii="Liberation Serif" w:hAnsi="Liberation Serif"/>
        </w:rPr>
      </w:pPr>
      <w:r w:rsidRPr="00AC0036">
        <w:rPr>
          <w:rFonts w:ascii="Liberation Serif" w:hAnsi="Liberation Serif"/>
        </w:rPr>
        <w:t xml:space="preserve">A hipótese de Nimuendaju começa a ser dada como favas contadas, cresce mais e mais, sobretudo a partir de Métraux, que a “reforça e amplifica”, na avaliação de Noelli  (1999: 136). Talvez, o exemplo mais significativo sobre a dimensão que tomaram os imaginados “motivos religiosos” para os movimentos coletivos guarani esteja na análise que se construiu a respeito do termo </w:t>
      </w:r>
      <w:r w:rsidRPr="00AC0036">
        <w:rPr>
          <w:rFonts w:ascii="Liberation Serif" w:hAnsi="Liberation Serif"/>
          <w:i/>
        </w:rPr>
        <w:t>kandire</w:t>
      </w:r>
      <w:r w:rsidRPr="00AC0036">
        <w:rPr>
          <w:rFonts w:ascii="Liberation Serif" w:hAnsi="Liberation Serif"/>
        </w:rPr>
        <w:t>.</w:t>
      </w:r>
    </w:p>
    <w:p w14:paraId="73482A8C" w14:textId="77777777" w:rsidR="00CF39AF" w:rsidRPr="00AC0036" w:rsidRDefault="00CF39AF" w:rsidP="00CF39AF">
      <w:pPr>
        <w:autoSpaceDE w:val="0"/>
        <w:rPr>
          <w:rFonts w:ascii="Liberation Serif" w:hAnsi="Liberation Serif"/>
        </w:rPr>
      </w:pPr>
    </w:p>
    <w:p w14:paraId="329539D7" w14:textId="77777777" w:rsidR="00CF39AF" w:rsidRPr="00AC0036" w:rsidRDefault="00CF39AF" w:rsidP="00CF39AF">
      <w:pPr>
        <w:pStyle w:val="BodyText"/>
        <w:spacing w:line="240" w:lineRule="auto"/>
        <w:jc w:val="left"/>
        <w:rPr>
          <w:rFonts w:ascii="Liberation Serif" w:hAnsi="Liberation Serif"/>
        </w:rPr>
      </w:pPr>
      <w:r w:rsidRPr="00AC0036">
        <w:rPr>
          <w:rFonts w:ascii="Liberation Serif" w:hAnsi="Liberation Serif"/>
        </w:rPr>
        <w:t xml:space="preserve">Autores como Viveiros de Castro (1995: 247, 371) ou Pissolato (2007: 410-11) — entre muitos outros, diga-se de passagem — tomam, a partir de Hélène Clastres (1978), certa glosa de Cadogan a respeito da expressão </w:t>
      </w:r>
      <w:r w:rsidRPr="00AC0036">
        <w:rPr>
          <w:rFonts w:ascii="Liberation Serif" w:hAnsi="Liberation Serif"/>
          <w:i/>
        </w:rPr>
        <w:t xml:space="preserve">oñemokandire, </w:t>
      </w:r>
      <w:r w:rsidRPr="00AC0036">
        <w:rPr>
          <w:rFonts w:ascii="Liberation Serif" w:hAnsi="Liberation Serif"/>
        </w:rPr>
        <w:t xml:space="preserve">constante de um dos cantos mbya compilados pelo autor no </w:t>
      </w:r>
      <w:r w:rsidRPr="00AC0036">
        <w:rPr>
          <w:rFonts w:ascii="Liberation Serif" w:hAnsi="Liberation Serif"/>
          <w:i/>
        </w:rPr>
        <w:t>Ayvu Rapyta</w:t>
      </w:r>
      <w:r w:rsidRPr="00AC0036">
        <w:rPr>
          <w:rFonts w:ascii="Liberation Serif" w:hAnsi="Liberation Serif"/>
        </w:rPr>
        <w:t xml:space="preserve">: descrever-se-ia, aí, “el tránsito de la inmortalidad sin sufrir la prueba de la muerte, es decir, la ascensión al cielo después de purificar el cuerpo mediante los ejercicios espirituales” (Cadogan, 1997: 101). </w:t>
      </w:r>
    </w:p>
    <w:p w14:paraId="21D8C60C" w14:textId="77777777" w:rsidR="00CF39AF" w:rsidRPr="00AC0036" w:rsidRDefault="00CF39AF" w:rsidP="00CF39AF">
      <w:pPr>
        <w:pStyle w:val="BodyText"/>
        <w:spacing w:line="240" w:lineRule="auto"/>
        <w:jc w:val="left"/>
        <w:rPr>
          <w:rFonts w:ascii="Liberation Serif" w:hAnsi="Liberation Serif"/>
        </w:rPr>
      </w:pPr>
    </w:p>
    <w:p w14:paraId="14328524" w14:textId="77777777" w:rsidR="00CF39AF" w:rsidRPr="00AC0036" w:rsidRDefault="00CF39AF" w:rsidP="00CF39AF">
      <w:pPr>
        <w:pStyle w:val="BodyText"/>
        <w:spacing w:line="240" w:lineRule="auto"/>
        <w:jc w:val="left"/>
        <w:rPr>
          <w:rFonts w:ascii="Liberation Serif" w:hAnsi="Liberation Serif"/>
          <w:lang w:eastAsia="en-US" w:bidi="ar-SA"/>
        </w:rPr>
      </w:pPr>
      <w:r w:rsidRPr="00AC0036">
        <w:rPr>
          <w:rFonts w:ascii="Liberation Serif" w:hAnsi="Liberation Serif"/>
        </w:rPr>
        <w:t xml:space="preserve">Tratar-se-ia, pois, de um elemento central no conjunto de ideias que resultaria na proposta de Viveiros de Castro, com a noção de uma “ambivalência do humano” (Pissolato, 2007: 410) posta em destaque nas cosmologias tupi-guarani. Esse autor, como se sabe, considerava a ideia de um “modelo tupi-guarani” (1986: 623-700), elaborado a partir de uma </w:t>
      </w:r>
      <w:r w:rsidRPr="00AC0036">
        <w:rPr>
          <w:rFonts w:ascii="Liberation Serif" w:hAnsi="Liberation Serif"/>
          <w:lang w:eastAsia="en-US" w:bidi="ar-SA"/>
        </w:rPr>
        <w:t>comparação entre os Tupi seiscentistas, os Guarani e os Araweté — bem como de alguns paralelos com outros grupos tupi amazônicos contemporâneos.</w:t>
      </w:r>
    </w:p>
    <w:p w14:paraId="712A7431" w14:textId="77777777" w:rsidR="00CF39AF" w:rsidRPr="00AC0036" w:rsidRDefault="00CF39AF" w:rsidP="00CF39AF">
      <w:pPr>
        <w:pStyle w:val="BodyText"/>
        <w:spacing w:line="240" w:lineRule="auto"/>
        <w:jc w:val="left"/>
        <w:rPr>
          <w:rFonts w:ascii="Liberation Serif" w:hAnsi="Liberation Serif"/>
          <w:lang w:eastAsia="en-US" w:bidi="ar-SA"/>
        </w:rPr>
      </w:pPr>
    </w:p>
    <w:p w14:paraId="04B86BE6" w14:textId="77777777" w:rsidR="00CF39AF" w:rsidRPr="00AC0036" w:rsidRDefault="00CF39AF" w:rsidP="00CF39AF">
      <w:pPr>
        <w:pStyle w:val="BodyText"/>
        <w:spacing w:line="240" w:lineRule="auto"/>
        <w:jc w:val="left"/>
        <w:rPr>
          <w:rFonts w:ascii="Liberation Serif" w:hAnsi="Liberation Serif"/>
          <w:lang w:eastAsia="en-US" w:bidi="ar-SA"/>
        </w:rPr>
      </w:pPr>
      <w:r w:rsidRPr="00AC0036">
        <w:rPr>
          <w:rFonts w:ascii="Liberation Serif" w:hAnsi="Liberation Serif"/>
          <w:lang w:eastAsia="en-US" w:bidi="ar-SA"/>
        </w:rPr>
        <w:t xml:space="preserve">Em tal constructo, a “metafísica tupi-guarani” envolvia uma concepção de pessoa constituída pelo “devir” (1986: 623). Entre os Guarani, especificamente, a concepção </w:t>
      </w:r>
      <w:r w:rsidRPr="00AC0036">
        <w:rPr>
          <w:rFonts w:ascii="Liberation Serif" w:hAnsi="Liberation Serif"/>
          <w:lang w:eastAsia="en-US" w:bidi="ar-SA"/>
        </w:rPr>
        <w:lastRenderedPageBreak/>
        <w:t xml:space="preserve">da pessoa como devir se expressaria no </w:t>
      </w:r>
      <w:r w:rsidRPr="00AC0036">
        <w:rPr>
          <w:rFonts w:ascii="Liberation Serif" w:eastAsia="TimesNewRomanPS-ItalicMT" w:hAnsi="Liberation Serif"/>
          <w:i/>
          <w:iCs/>
          <w:lang w:eastAsia="en-US" w:bidi="ar-SA"/>
        </w:rPr>
        <w:t>aguyje</w:t>
      </w:r>
      <w:r w:rsidRPr="00AC0036">
        <w:rPr>
          <w:rFonts w:ascii="Liberation Serif" w:hAnsi="Liberation Serif"/>
          <w:lang w:eastAsia="en-US" w:bidi="ar-SA"/>
        </w:rPr>
        <w:t xml:space="preserve">, que consiste no ideal xamânico de, por meio do aperfeiçoamento corporal/espiritual, alcançar a imortalidade/ “amadurecimento”. Viveiros de Castro recupera aí Hélène Clastres (1978), autora que associava uma suposta passagem das migrações guarani documentadas no século XVI — já entendidas como uma procura da Terra sem Males — à ascese xamânica da busca pela perfeição individual, o </w:t>
      </w:r>
      <w:r w:rsidRPr="00AC0036">
        <w:rPr>
          <w:rFonts w:ascii="Liberation Serif" w:eastAsia="TimesNewRomanPS-ItalicMT" w:hAnsi="Liberation Serif"/>
          <w:i/>
          <w:iCs/>
          <w:lang w:eastAsia="en-US" w:bidi="ar-SA"/>
        </w:rPr>
        <w:t>aguyje</w:t>
      </w:r>
      <w:r w:rsidRPr="00AC0036">
        <w:rPr>
          <w:rFonts w:ascii="Liberation Serif" w:hAnsi="Liberation Serif"/>
          <w:lang w:eastAsia="en-US" w:bidi="ar-SA"/>
        </w:rPr>
        <w:t>, capaz de levar a esse paraíso em vida, como se tivesse ocorrido um processo de “interiorização” da busca pela Yvy Marane’y</w:t>
      </w:r>
      <w:r w:rsidRPr="00AC0036">
        <w:rPr>
          <w:rStyle w:val="FootnoteReference"/>
          <w:rFonts w:ascii="Liberation Serif" w:eastAsia="TimesNewRomanPSMT" w:hAnsi="Liberation Serif" w:cs="Times New Roman"/>
          <w:kern w:val="0"/>
          <w:lang w:eastAsia="en-US" w:bidi="ar-SA"/>
        </w:rPr>
        <w:footnoteReference w:id="10"/>
      </w:r>
      <w:r w:rsidRPr="00AC0036">
        <w:rPr>
          <w:rFonts w:ascii="Liberation Serif" w:hAnsi="Liberation Serif"/>
          <w:lang w:eastAsia="en-US" w:bidi="ar-SA"/>
        </w:rPr>
        <w:t>.</w:t>
      </w:r>
    </w:p>
    <w:p w14:paraId="320FFFD7" w14:textId="77777777" w:rsidR="00CF39AF" w:rsidRPr="00AC0036" w:rsidRDefault="00CF39AF" w:rsidP="00CF39AF">
      <w:pPr>
        <w:pStyle w:val="BodyText"/>
        <w:spacing w:line="240" w:lineRule="auto"/>
        <w:jc w:val="left"/>
        <w:rPr>
          <w:rFonts w:ascii="Liberation Serif" w:hAnsi="Liberation Serif"/>
          <w:lang w:eastAsia="en-US" w:bidi="ar-SA"/>
        </w:rPr>
      </w:pPr>
    </w:p>
    <w:p w14:paraId="2AD6B82B" w14:textId="77777777" w:rsidR="00CF39AF" w:rsidRPr="00AC0036" w:rsidRDefault="00CF39AF" w:rsidP="00CF39AF">
      <w:pPr>
        <w:pStyle w:val="BodyText"/>
        <w:spacing w:line="240" w:lineRule="auto"/>
        <w:jc w:val="left"/>
        <w:rPr>
          <w:rFonts w:ascii="Liberation Serif" w:hAnsi="Liberation Serif"/>
        </w:rPr>
      </w:pPr>
      <w:r w:rsidRPr="00AC0036">
        <w:rPr>
          <w:rFonts w:ascii="Liberation Serif" w:hAnsi="Liberation Serif"/>
        </w:rPr>
        <w:t xml:space="preserve">Cadogan, nessa mesma passagem citada, indica, porém, um fato-chave. </w:t>
      </w:r>
      <w:r w:rsidRPr="00AC0036">
        <w:rPr>
          <w:rFonts w:ascii="Liberation Serif" w:hAnsi="Liberation Serif"/>
          <w:lang w:val="es-MX"/>
        </w:rPr>
        <w:t xml:space="preserve">“Es sugestivo que a una nación no guarani se haya designado en la época de la conquista con este nombre Kandire. Se los habrá considerado como inmortales por poseer una cultura superior?” </w:t>
      </w:r>
      <w:r w:rsidRPr="00AC0036">
        <w:rPr>
          <w:rFonts w:ascii="Liberation Serif" w:hAnsi="Liberation Serif"/>
        </w:rPr>
        <w:t>(Cadogan, 1997: 101). E, se, para além de um conceito relativo à cosmologia, tratava-se de um termo aplicado a um ou mais grupos com o qual ou os quais os Guarani mantinham contato e que, por sua cultura característica, inspirava(m) essa associação, de quem se estaria falando?</w:t>
      </w:r>
    </w:p>
    <w:p w14:paraId="0A641407" w14:textId="77777777" w:rsidR="00CF39AF" w:rsidRPr="00AC0036" w:rsidRDefault="00CF39AF" w:rsidP="00CF39AF">
      <w:pPr>
        <w:pStyle w:val="BodyText"/>
        <w:spacing w:line="240" w:lineRule="auto"/>
        <w:jc w:val="left"/>
        <w:rPr>
          <w:rFonts w:ascii="Liberation Serif" w:hAnsi="Liberation Serif"/>
        </w:rPr>
      </w:pPr>
      <w:r w:rsidRPr="00AC0036">
        <w:rPr>
          <w:rFonts w:ascii="Liberation Serif" w:hAnsi="Liberation Serif"/>
        </w:rPr>
        <w:t xml:space="preserve"> </w:t>
      </w:r>
    </w:p>
    <w:p w14:paraId="3C61122E" w14:textId="77777777" w:rsidR="00CF39AF" w:rsidRPr="00AC0036" w:rsidRDefault="00CF39AF" w:rsidP="00CF39AF">
      <w:pPr>
        <w:pStyle w:val="BodyText"/>
        <w:spacing w:line="240" w:lineRule="auto"/>
        <w:jc w:val="left"/>
        <w:rPr>
          <w:rFonts w:ascii="Liberation Serif" w:hAnsi="Liberation Serif"/>
        </w:rPr>
      </w:pPr>
      <w:r w:rsidRPr="00AC0036">
        <w:rPr>
          <w:rFonts w:ascii="Liberation Serif" w:hAnsi="Liberation Serif"/>
        </w:rPr>
        <w:t xml:space="preserve">Recentemente, Combès e Julien são duas autoras que retornaram a esse enigma dos </w:t>
      </w:r>
      <w:r w:rsidRPr="00AC0036">
        <w:rPr>
          <w:rFonts w:ascii="Liberation Serif" w:hAnsi="Liberation Serif"/>
          <w:i/>
        </w:rPr>
        <w:t>Kandire</w:t>
      </w:r>
      <w:r w:rsidRPr="00AC0036">
        <w:rPr>
          <w:rFonts w:ascii="Liberation Serif" w:hAnsi="Liberation Serif"/>
        </w:rPr>
        <w:t>, referidos nos documentos coloniais. Elas recuperam uma série de documentos quinhentistas a respeito do deslocamento de grupos de língua guarani ao longo da bacia do Prata, rumo à região do piemonte andino, nas proximidades do que hoje é Santa Cruz de La Sierra, na Bolívia, demonstrando evidências de que, longe de representar, simplesmente, uma “reação à conquista”, essas movimentações — há muito conhecidas, mas ainda pouco estudadas — indicam a existência de uma grande rede de trocas, alianças e hostilidades, implicando um fluxo intenso de pessoas e bens, particularmente a presença de objetos de metal andino circulando por toda a área. Ou seja, um panorama bem menos compatível com a hipótese de “motivos religiosos”, ou “levantes político-místicos”, como sintetiza Julien (2007: 265).</w:t>
      </w:r>
    </w:p>
    <w:p w14:paraId="73034D0B" w14:textId="77777777" w:rsidR="00CF39AF" w:rsidRPr="00AC0036" w:rsidRDefault="00CF39AF" w:rsidP="00CF39AF">
      <w:pPr>
        <w:pStyle w:val="BodyText"/>
        <w:spacing w:line="240" w:lineRule="auto"/>
        <w:jc w:val="left"/>
        <w:rPr>
          <w:rFonts w:ascii="Liberation Serif" w:hAnsi="Liberation Serif"/>
        </w:rPr>
      </w:pPr>
    </w:p>
    <w:p w14:paraId="60AF9322" w14:textId="77777777" w:rsidR="00CF39AF" w:rsidRPr="00AC0036" w:rsidRDefault="00CF39AF" w:rsidP="00CF39AF">
      <w:pPr>
        <w:pStyle w:val="BodyText"/>
        <w:spacing w:line="240" w:lineRule="auto"/>
        <w:jc w:val="left"/>
        <w:rPr>
          <w:rFonts w:ascii="Liberation Serif" w:hAnsi="Liberation Serif"/>
        </w:rPr>
      </w:pPr>
      <w:r w:rsidRPr="00AC0036">
        <w:rPr>
          <w:rFonts w:ascii="Liberation Serif" w:hAnsi="Liberation Serif"/>
        </w:rPr>
        <w:t>As explicações para essa movimentação guarani, segundo tal autora, apontam muito mais para a busca por metais e a ânsia por resgatar parentes presos em expedições anteriores — o que, para Julien, demonstra que, em vez de falar em migrações guarani rumo aos Andes, seria mais produtivo perceber que se tratava de enormes redes de alianças e hostilidades, que inclusive ultrapassavam em muito as barreiras linguísticas (idem: 251, 254).</w:t>
      </w:r>
    </w:p>
    <w:p w14:paraId="4AAC6E2C" w14:textId="77777777" w:rsidR="00CF39AF" w:rsidRPr="00AC0036" w:rsidRDefault="00CF39AF" w:rsidP="00CF39AF">
      <w:pPr>
        <w:pStyle w:val="BodyText"/>
        <w:spacing w:line="240" w:lineRule="auto"/>
        <w:jc w:val="left"/>
        <w:rPr>
          <w:rFonts w:ascii="Liberation Serif" w:hAnsi="Liberation Serif"/>
        </w:rPr>
      </w:pPr>
    </w:p>
    <w:p w14:paraId="540B5A43" w14:textId="77777777" w:rsidR="00CF39AF" w:rsidRPr="00AC0036" w:rsidRDefault="00CF39AF" w:rsidP="00CF39AF">
      <w:pPr>
        <w:pStyle w:val="BodyText"/>
        <w:spacing w:line="240" w:lineRule="auto"/>
        <w:jc w:val="left"/>
        <w:rPr>
          <w:rFonts w:ascii="Liberation Serif" w:hAnsi="Liberation Serif"/>
        </w:rPr>
      </w:pPr>
      <w:r w:rsidRPr="00AC0036">
        <w:rPr>
          <w:rFonts w:ascii="Liberation Serif" w:hAnsi="Liberation Serif"/>
        </w:rPr>
        <w:t xml:space="preserve">Nesse contexto, como aparece o termo </w:t>
      </w:r>
      <w:r w:rsidRPr="00AC0036">
        <w:rPr>
          <w:rFonts w:ascii="Liberation Serif" w:hAnsi="Liberation Serif"/>
          <w:i/>
        </w:rPr>
        <w:t>kandire</w:t>
      </w:r>
      <w:r w:rsidRPr="00AC0036">
        <w:rPr>
          <w:rFonts w:ascii="Liberation Serif" w:hAnsi="Liberation Serif"/>
        </w:rPr>
        <w:t>? As autoras demonstram que, em vários documentos, trata-se mesmo de um grupo, não um lugar — os Kandire</w:t>
      </w:r>
      <w:r w:rsidRPr="00AC0036">
        <w:rPr>
          <w:rStyle w:val="FootnoteReference"/>
          <w:rFonts w:ascii="Liberation Serif" w:hAnsi="Liberation Serif"/>
        </w:rPr>
        <w:footnoteReference w:id="11"/>
      </w:r>
      <w:r w:rsidRPr="00AC0036">
        <w:rPr>
          <w:rFonts w:ascii="Liberation Serif" w:hAnsi="Liberation Serif"/>
        </w:rPr>
        <w:t xml:space="preserve">, portanto, como já percebia Cadogan —, e que o termo se referiria aos Inca. Seriam os “señores verdaderos del metal amarillo”, ou seja, o ouro (Combès, 2011: 102). Mais precisamente, Combès argumenta que as menções aos Kandire se refeririam aos Inca da região de Samaipata — fortaleza construída para defender minas de prata exploradas pelos andinos na região próxima a Santa Cruz. Os Carcaraes, outro grupo também citado nos documentos, seriam </w:t>
      </w:r>
      <w:r w:rsidRPr="00AC0036">
        <w:rPr>
          <w:rFonts w:ascii="Liberation Serif" w:hAnsi="Liberation Serif"/>
          <w:i/>
        </w:rPr>
        <w:t>mitimaes</w:t>
      </w:r>
      <w:r w:rsidRPr="00AC0036">
        <w:rPr>
          <w:rFonts w:ascii="Liberation Serif" w:hAnsi="Liberation Serif"/>
        </w:rPr>
        <w:t xml:space="preserve"> (funcionários) empregados pelo inca Condori nessas minas conhecidas como Saypuru — a própria designação Kandire </w:t>
      </w:r>
      <w:r w:rsidRPr="00AC0036">
        <w:rPr>
          <w:rFonts w:ascii="Liberation Serif" w:hAnsi="Liberation Serif"/>
        </w:rPr>
        <w:lastRenderedPageBreak/>
        <w:t>poderia ser derivada de Condori, supõe (2011: 102-3).</w:t>
      </w:r>
    </w:p>
    <w:p w14:paraId="529292BB" w14:textId="77777777" w:rsidR="00CF39AF" w:rsidRPr="00AC0036" w:rsidRDefault="00CF39AF" w:rsidP="00CF39AF">
      <w:pPr>
        <w:pStyle w:val="BodyText"/>
        <w:spacing w:line="240" w:lineRule="auto"/>
        <w:jc w:val="left"/>
        <w:rPr>
          <w:rFonts w:ascii="Liberation Serif" w:hAnsi="Liberation Serif"/>
        </w:rPr>
      </w:pPr>
    </w:p>
    <w:p w14:paraId="5C13FA55" w14:textId="77777777" w:rsidR="00CF39AF" w:rsidRPr="00AC0036" w:rsidRDefault="00CF39AF" w:rsidP="00CF39AF">
      <w:pPr>
        <w:pStyle w:val="BodyText"/>
        <w:spacing w:line="240" w:lineRule="auto"/>
        <w:jc w:val="left"/>
        <w:rPr>
          <w:rFonts w:ascii="Liberation Serif" w:hAnsi="Liberation Serif"/>
          <w:lang w:val="es-MX"/>
        </w:rPr>
      </w:pPr>
      <w:r w:rsidRPr="00AC0036">
        <w:rPr>
          <w:rFonts w:ascii="Liberation Serif" w:hAnsi="Liberation Serif"/>
        </w:rPr>
        <w:t xml:space="preserve">A autora busca refinar as hipóteses de Julien — não é que se deva opor os “motivos religiosos” de Nimuendaju a um cálculo e uma razão “à ocidental”, que justifica a movimentação registrada na bacia do Prata a partir de motivações materiais. </w:t>
      </w:r>
      <w:r w:rsidRPr="00AC0036">
        <w:rPr>
          <w:rFonts w:ascii="Liberation Serif" w:hAnsi="Liberation Serif"/>
          <w:lang w:val="es-MX"/>
        </w:rPr>
        <w:t>“Una 'tierra rica' de metal bien puede a la vez ser tierra de 'cosas buenas'”, conjectura ela (2011: 103-4).</w:t>
      </w:r>
    </w:p>
    <w:p w14:paraId="05776606" w14:textId="77777777" w:rsidR="00CF39AF" w:rsidRPr="00AC0036" w:rsidRDefault="00CF39AF" w:rsidP="00CF39AF">
      <w:pPr>
        <w:pStyle w:val="BodyText"/>
        <w:spacing w:line="240" w:lineRule="auto"/>
        <w:jc w:val="left"/>
        <w:rPr>
          <w:rFonts w:ascii="Liberation Serif" w:hAnsi="Liberation Serif"/>
          <w:lang w:val="es-MX"/>
        </w:rPr>
      </w:pPr>
    </w:p>
    <w:p w14:paraId="5091B12C" w14:textId="77777777" w:rsidR="00CF39AF" w:rsidRPr="00AC0036" w:rsidRDefault="00CF39AF" w:rsidP="00CF39AF">
      <w:pPr>
        <w:pStyle w:val="BodyText"/>
        <w:spacing w:line="240" w:lineRule="auto"/>
        <w:jc w:val="left"/>
        <w:rPr>
          <w:rFonts w:ascii="Liberation Serif" w:hAnsi="Liberation Serif"/>
        </w:rPr>
      </w:pPr>
      <w:r w:rsidRPr="00AC0036">
        <w:rPr>
          <w:rFonts w:ascii="Liberation Serif" w:hAnsi="Liberation Serif"/>
        </w:rPr>
        <w:t>Combès lembra que Métraux já apontava para uma convergência entre as buscas pela mítica Terra sem Males e os Inca — da mesma forma que Saignes percebia que esses movimentos tinham algo a ver com a busca por metais. Mais recentemente, isso não passou despercebido a autores como Monteiro (1992) e Carvalho (1992), mas o fato é que não se tiraram consequências práticas da existência desses dados para a caracterização dos coletivos indígenas que atuam na história da região, bem como de seus movimentos e redes de circulação.</w:t>
      </w:r>
    </w:p>
    <w:p w14:paraId="0046B948" w14:textId="77777777" w:rsidR="00CF39AF" w:rsidRPr="00AC0036" w:rsidRDefault="00CF39AF" w:rsidP="00CF39AF">
      <w:pPr>
        <w:pStyle w:val="BodyText"/>
        <w:spacing w:line="240" w:lineRule="auto"/>
        <w:jc w:val="left"/>
        <w:rPr>
          <w:rFonts w:ascii="Liberation Serif" w:hAnsi="Liberation Serif"/>
        </w:rPr>
      </w:pPr>
    </w:p>
    <w:p w14:paraId="343EBFE5" w14:textId="77777777" w:rsidR="00CF39AF" w:rsidRPr="00AC0036" w:rsidRDefault="00CF39AF" w:rsidP="00CF39AF">
      <w:pPr>
        <w:pStyle w:val="BodyText"/>
        <w:spacing w:line="240" w:lineRule="auto"/>
        <w:jc w:val="left"/>
        <w:rPr>
          <w:rFonts w:ascii="Liberation Serif" w:hAnsi="Liberation Serif"/>
        </w:rPr>
      </w:pPr>
      <w:r w:rsidRPr="00AC0036">
        <w:rPr>
          <w:rFonts w:ascii="Liberation Serif" w:hAnsi="Liberation Serif"/>
        </w:rPr>
        <w:t>O que está em jogo aqui é a oposição cartesiana entre sagrado e profano, ou entre razão prática e razão simbólica. Tudo era concomitante, e não havia contradição nisso. “En cuanto a la búsqueda del metal andino, se trata al parecer de un afán demasiado 'materialista' para caber en la imagen idealizada de un paraíso terrenal”, ironiza Combès, em outro texto (2011b: 27).</w:t>
      </w:r>
    </w:p>
    <w:p w14:paraId="66548BA2" w14:textId="77777777" w:rsidR="00CF39AF" w:rsidRPr="00AC0036" w:rsidRDefault="00CF39AF" w:rsidP="00CF39AF">
      <w:pPr>
        <w:pStyle w:val="BodyText"/>
        <w:spacing w:line="240" w:lineRule="auto"/>
        <w:jc w:val="left"/>
        <w:rPr>
          <w:rFonts w:ascii="Liberation Serif" w:hAnsi="Liberation Serif"/>
        </w:rPr>
      </w:pPr>
    </w:p>
    <w:p w14:paraId="547DAD1A" w14:textId="77777777" w:rsidR="00CF39AF" w:rsidRPr="00AC0036" w:rsidRDefault="00CF39AF" w:rsidP="00CF39AF">
      <w:pPr>
        <w:pStyle w:val="BodyText"/>
        <w:spacing w:line="240" w:lineRule="auto"/>
        <w:jc w:val="left"/>
        <w:rPr>
          <w:rFonts w:ascii="Liberation Serif" w:hAnsi="Liberation Serif"/>
        </w:rPr>
      </w:pPr>
    </w:p>
    <w:p w14:paraId="7466A3D2" w14:textId="77777777" w:rsidR="00CF39AF" w:rsidRPr="00AC0036" w:rsidRDefault="00CF39AF" w:rsidP="00CF39AF">
      <w:pPr>
        <w:pStyle w:val="BodyText"/>
        <w:spacing w:line="240" w:lineRule="auto"/>
        <w:jc w:val="left"/>
        <w:rPr>
          <w:rFonts w:ascii="Liberation Serif" w:hAnsi="Liberation Serif"/>
        </w:rPr>
      </w:pPr>
    </w:p>
    <w:p w14:paraId="20A7A647" w14:textId="77777777" w:rsidR="00CF39AF" w:rsidRPr="00AC0036" w:rsidRDefault="00CF39AF" w:rsidP="00CF39AF">
      <w:pPr>
        <w:pStyle w:val="BodyText"/>
        <w:spacing w:line="240" w:lineRule="auto"/>
        <w:jc w:val="left"/>
        <w:rPr>
          <w:rFonts w:ascii="Liberation Serif" w:hAnsi="Liberation Serif"/>
        </w:rPr>
      </w:pPr>
      <w:r w:rsidRPr="00AC0036">
        <w:rPr>
          <w:rFonts w:ascii="Liberation Serif" w:hAnsi="Liberation Serif"/>
        </w:rPr>
        <w:t>As viagens guarani rumo ao Oeste (sejam migrações ou expedições) são um tema pouco explorado na bibliografia etnológica sobre os Guarani. Menções a elas são feitas, mas sem maiores detalhes sobre suas motivações</w:t>
      </w:r>
      <w:r w:rsidRPr="00AC0036">
        <w:rPr>
          <w:rStyle w:val="FootnoteReference"/>
          <w:rFonts w:ascii="Liberation Serif" w:hAnsi="Liberation Serif"/>
        </w:rPr>
        <w:footnoteReference w:id="12"/>
      </w:r>
      <w:r w:rsidRPr="00AC0036">
        <w:rPr>
          <w:rFonts w:ascii="Liberation Serif" w:hAnsi="Liberation Serif"/>
        </w:rPr>
        <w:t>. A discussão clássica, em geral projetada ao passado, oscilou entre considerar as antigas migrações tupi-guarani como “crises messiânicas” (Métraux, 1979: 175), oriundas da “aculturação”, com a chegada dos europeus, ou, nas obras de Pierre e Hélène Clastres, como um “processo autóctone”, relacionado ao crescimento demográfico</w:t>
      </w:r>
      <w:r w:rsidRPr="00AC0036">
        <w:rPr>
          <w:rStyle w:val="FootnoteReference"/>
          <w:rFonts w:ascii="Liberation Serif" w:hAnsi="Liberation Serif"/>
        </w:rPr>
        <w:footnoteReference w:id="13"/>
      </w:r>
      <w:r w:rsidRPr="00AC0036">
        <w:rPr>
          <w:rFonts w:ascii="Liberation Serif" w:hAnsi="Liberation Serif"/>
        </w:rPr>
        <w:t xml:space="preserve"> e consequente expansão geográfica, que acirraria uma “contradição entre o político e o religioso” (H. Clastres, 1978: 45): grandes chefes com prestígio em escala cada vez maior, espécie de “força centrípeta”, enquanto os profetas agiriam de forma “centrífuga”, numa ação “contra o Estado”, utilizando a expressão de Pierre Clastres</w:t>
      </w:r>
      <w:r w:rsidRPr="00AC0036">
        <w:rPr>
          <w:rStyle w:val="FootnoteReference"/>
          <w:rFonts w:ascii="Liberation Serif" w:hAnsi="Liberation Serif"/>
        </w:rPr>
        <w:footnoteReference w:id="14"/>
      </w:r>
      <w:r w:rsidRPr="00AC0036">
        <w:rPr>
          <w:rFonts w:ascii="Liberation Serif" w:hAnsi="Liberation Serif"/>
        </w:rPr>
        <w:t>.</w:t>
      </w:r>
    </w:p>
    <w:p w14:paraId="5AA2B65A" w14:textId="77777777" w:rsidR="00CF39AF" w:rsidRPr="00AC0036" w:rsidRDefault="00CF39AF" w:rsidP="00CF39AF">
      <w:pPr>
        <w:pStyle w:val="BodyText"/>
        <w:spacing w:line="240" w:lineRule="auto"/>
        <w:jc w:val="left"/>
        <w:rPr>
          <w:rFonts w:ascii="Liberation Serif" w:hAnsi="Liberation Serif"/>
        </w:rPr>
      </w:pPr>
    </w:p>
    <w:p w14:paraId="2F3A7C41" w14:textId="77777777" w:rsidR="00CF39AF" w:rsidRPr="00AC0036" w:rsidRDefault="00CF39AF" w:rsidP="00CF39AF">
      <w:pPr>
        <w:rPr>
          <w:rFonts w:ascii="Liberation Serif" w:eastAsia="ArialMT" w:hAnsi="Liberation Serif" w:cs="Times New Roman"/>
        </w:rPr>
      </w:pPr>
      <w:r w:rsidRPr="00AC0036">
        <w:rPr>
          <w:rFonts w:ascii="Liberation Serif" w:eastAsia="TimesNewRomanPSMT" w:hAnsi="Liberation Serif" w:cs="Times New Roman"/>
        </w:rPr>
        <w:t xml:space="preserve">O problema que está posto aqui é o seguinte: será mesmo que, quando estamos falando de Terra sem Males, nos referimos a algo que está no polo do divino, do religioso, de um “não ser social”, de </w:t>
      </w:r>
      <w:r w:rsidRPr="00AC0036">
        <w:rPr>
          <w:rFonts w:ascii="Liberation Serif" w:hAnsi="Liberation Serif"/>
        </w:rPr>
        <w:t xml:space="preserve">“forças negadoras do social” (H. Clastres, 1978: 45), </w:t>
      </w:r>
      <w:r w:rsidRPr="00AC0036">
        <w:rPr>
          <w:rFonts w:ascii="Liberation Serif" w:eastAsia="TimesNewRomanPSMT" w:hAnsi="Liberation Serif" w:cs="Times New Roman"/>
        </w:rPr>
        <w:t xml:space="preserve">ou, como afirmou, mais recentemente, Sztutman, de </w:t>
      </w:r>
      <w:r w:rsidRPr="00AC0036">
        <w:rPr>
          <w:rFonts w:ascii="Liberation Serif" w:hAnsi="Liberation Serif"/>
        </w:rPr>
        <w:t>uma “tradução guarani do devir não humano” (Sztutman, 2005: 41)?</w:t>
      </w:r>
    </w:p>
    <w:p w14:paraId="71BD901E" w14:textId="77777777" w:rsidR="00CF39AF" w:rsidRPr="00AC0036" w:rsidRDefault="00CF39AF" w:rsidP="00CF39AF">
      <w:pPr>
        <w:rPr>
          <w:rFonts w:ascii="Liberation Serif" w:eastAsia="ArialMT" w:hAnsi="Liberation Serif" w:cs="Times New Roman"/>
        </w:rPr>
      </w:pPr>
    </w:p>
    <w:p w14:paraId="104ECC2F" w14:textId="77777777" w:rsidR="00CF39AF" w:rsidRPr="00AC0036" w:rsidRDefault="00CF39AF" w:rsidP="00CF39AF">
      <w:pPr>
        <w:rPr>
          <w:rFonts w:ascii="Liberation Serif" w:eastAsia="ArialMT" w:hAnsi="Liberation Serif" w:cs="Times New Roman"/>
        </w:rPr>
      </w:pPr>
      <w:r w:rsidRPr="00AC0036">
        <w:rPr>
          <w:rFonts w:ascii="Liberation Serif" w:eastAsia="ArialMT" w:hAnsi="Liberation Serif" w:cs="Times New Roman"/>
        </w:rPr>
        <w:t>No Brasil, os Kaiowa e Guarani de Mato Grosso do Sul representam a maioria absoluta dos atuais grupos de língua guarani. Eram, em 2013, 46,3 mil pessoas, habitando 30 terras indígenas e cerca de outros 35 acampamentos — muitos em beira de estrada, alguns dentro de fazendas ocupadas para pressionar contra a morosidade na demarcação de terras</w:t>
      </w:r>
      <w:r w:rsidRPr="00AC0036">
        <w:rPr>
          <w:rStyle w:val="FootnoteReference"/>
          <w:rFonts w:ascii="Liberation Serif" w:eastAsia="ArialMT" w:hAnsi="Liberation Serif" w:cs="Times New Roman"/>
        </w:rPr>
        <w:footnoteReference w:id="15"/>
      </w:r>
      <w:r w:rsidRPr="00AC0036">
        <w:rPr>
          <w:rFonts w:ascii="Liberation Serif" w:eastAsia="ArialMT" w:hAnsi="Liberation Serif" w:cs="Times New Roman"/>
        </w:rPr>
        <w:t xml:space="preserve"> —, além da periferia de cidades da região.</w:t>
      </w:r>
    </w:p>
    <w:p w14:paraId="39FBCF29" w14:textId="77777777" w:rsidR="00CF39AF" w:rsidRPr="00AC0036" w:rsidRDefault="00CF39AF" w:rsidP="00CF39AF">
      <w:pPr>
        <w:rPr>
          <w:rFonts w:ascii="Liberation Serif" w:eastAsia="ArialMT" w:hAnsi="Liberation Serif" w:cs="Times New Roman"/>
        </w:rPr>
      </w:pPr>
    </w:p>
    <w:p w14:paraId="0C47388E" w14:textId="77777777" w:rsidR="00CF39AF" w:rsidRPr="00AC0036" w:rsidRDefault="00CF39AF" w:rsidP="00CF39AF">
      <w:pPr>
        <w:rPr>
          <w:rFonts w:ascii="Liberation Serif" w:eastAsia="ArialMT" w:hAnsi="Liberation Serif" w:cs="Times New Roman"/>
        </w:rPr>
      </w:pPr>
      <w:r w:rsidRPr="00AC0036">
        <w:rPr>
          <w:rFonts w:ascii="Liberation Serif" w:eastAsia="ArialMT" w:hAnsi="Liberation Serif" w:cs="Times New Roman"/>
        </w:rPr>
        <w:t>Essa população conforma, hoje, o segundo maior grupo indígena do Brasil</w:t>
      </w:r>
      <w:r w:rsidRPr="00AC0036">
        <w:rPr>
          <w:rStyle w:val="FootnoteReference"/>
          <w:rFonts w:ascii="Liberation Serif" w:eastAsia="ArialMT" w:hAnsi="Liberation Serif" w:cs="Times New Roman"/>
        </w:rPr>
        <w:footnoteReference w:id="16"/>
      </w:r>
      <w:r w:rsidRPr="00AC0036">
        <w:rPr>
          <w:rFonts w:ascii="Liberation Serif" w:eastAsia="ArialMT" w:hAnsi="Liberation Serif" w:cs="Times New Roman"/>
        </w:rPr>
        <w:t xml:space="preserve"> — e o maior povo indígena fora da Amazônia —, mas tem à sua disposição pouco menos de 50 mil hectares de terra, efetivamente. Há algo em torno de 40 mil hectares, aproximadamente, já reconhecidos como terras de ocupação tradicional, mas ainda em poder de fazendeiros, em função de arrastadas disputas judiciais. </w:t>
      </w:r>
    </w:p>
    <w:p w14:paraId="23515F34" w14:textId="77777777" w:rsidR="00CF39AF" w:rsidRPr="00AC0036" w:rsidRDefault="00CF39AF" w:rsidP="00CF39AF">
      <w:pPr>
        <w:rPr>
          <w:rFonts w:ascii="Liberation Serif" w:eastAsia="ArialMT" w:hAnsi="Liberation Serif" w:cs="Times New Roman"/>
        </w:rPr>
      </w:pPr>
    </w:p>
    <w:p w14:paraId="03BE098A" w14:textId="77777777" w:rsidR="00CF39AF" w:rsidRPr="00AC0036" w:rsidRDefault="00CF39AF" w:rsidP="00CF39AF">
      <w:pPr>
        <w:rPr>
          <w:rFonts w:ascii="Liberation Serif" w:eastAsia="ArialMT" w:hAnsi="Liberation Serif" w:cs="Times New Roman"/>
        </w:rPr>
      </w:pPr>
      <w:r w:rsidRPr="00AC0036">
        <w:rPr>
          <w:rFonts w:ascii="Liberation Serif" w:eastAsia="ArialMT" w:hAnsi="Liberation Serif" w:cs="Times New Roman"/>
        </w:rPr>
        <w:t>Desde 2008, após anos de pressão do Ministério Público Federal, a Fundação Nacional do Índio iniciou um processo, ainda inconcluso, para identificar e delimitar como terras guarani-kaiowa outras 39 áreas, pelo menos, as quais, numa estimativa inicial, somariam algo em torno de 600 mil hectares</w:t>
      </w:r>
      <w:r w:rsidRPr="00AC0036">
        <w:rPr>
          <w:rStyle w:val="FootnoteReference"/>
          <w:rFonts w:ascii="Liberation Serif" w:eastAsia="ArialMT" w:hAnsi="Liberation Serif" w:cs="Times New Roman"/>
        </w:rPr>
        <w:footnoteReference w:id="17"/>
      </w:r>
      <w:r w:rsidRPr="00AC0036">
        <w:rPr>
          <w:rFonts w:ascii="Liberation Serif" w:eastAsia="ArialMT" w:hAnsi="Liberation Serif" w:cs="Times New Roman"/>
        </w:rPr>
        <w:t xml:space="preserve">. </w:t>
      </w:r>
    </w:p>
    <w:p w14:paraId="2C8096BA" w14:textId="77777777" w:rsidR="00CF39AF" w:rsidRPr="00AC0036" w:rsidRDefault="00CF39AF" w:rsidP="00CF39AF">
      <w:pPr>
        <w:rPr>
          <w:rFonts w:ascii="Liberation Serif" w:eastAsia="ArialMT" w:hAnsi="Liberation Serif" w:cs="Times New Roman"/>
        </w:rPr>
      </w:pPr>
    </w:p>
    <w:p w14:paraId="5C231BC2" w14:textId="77777777" w:rsidR="00CF39AF" w:rsidRPr="00AC0036" w:rsidRDefault="00CF39AF" w:rsidP="00CF39AF">
      <w:pPr>
        <w:rPr>
          <w:rFonts w:ascii="Liberation Serif" w:eastAsia="ArialMT" w:hAnsi="Liberation Serif" w:cs="Times New Roman"/>
        </w:rPr>
      </w:pPr>
      <w:r w:rsidRPr="00AC0036">
        <w:rPr>
          <w:rFonts w:ascii="Liberation Serif" w:eastAsia="ArialMT" w:hAnsi="Liberation Serif" w:cs="Times New Roman"/>
        </w:rPr>
        <w:t xml:space="preserve">Cada uma dessas áreas pleiteadas pelos Kaiowa e Guarani é conhecida como </w:t>
      </w:r>
      <w:r w:rsidRPr="00AC0036">
        <w:rPr>
          <w:rFonts w:ascii="Liberation Serif" w:eastAsia="ArialMT" w:hAnsi="Liberation Serif" w:cs="Times New Roman"/>
          <w:i/>
        </w:rPr>
        <w:t>tekoha</w:t>
      </w:r>
      <w:r w:rsidRPr="00AC0036">
        <w:rPr>
          <w:rFonts w:ascii="Liberation Serif" w:eastAsia="ArialMT" w:hAnsi="Liberation Serif" w:cs="Times New Roman"/>
        </w:rPr>
        <w:t xml:space="preserve"> — significando algo como “o lugar onde se pode viver do nosso próprio jeito”. Da forma como é usado hoje, o termo é uma objetivação que surgiu no âmbito das discussões sobre a demarcação de terras, desde os anos 80. </w:t>
      </w:r>
    </w:p>
    <w:p w14:paraId="49ECD88A" w14:textId="77777777" w:rsidR="00CF39AF" w:rsidRPr="00AC0036" w:rsidRDefault="00CF39AF" w:rsidP="00CF39AF">
      <w:pPr>
        <w:rPr>
          <w:rFonts w:ascii="Liberation Serif" w:eastAsia="ArialMT" w:hAnsi="Liberation Serif" w:cs="Times New Roman"/>
        </w:rPr>
      </w:pPr>
    </w:p>
    <w:p w14:paraId="1E3BF1AA" w14:textId="77777777" w:rsidR="00CF39AF" w:rsidRPr="00AC0036" w:rsidRDefault="00CF39AF" w:rsidP="00CF39AF">
      <w:pPr>
        <w:rPr>
          <w:rFonts w:ascii="Liberation Serif" w:eastAsia="ArialMT" w:hAnsi="Liberation Serif" w:cs="Times New Roman"/>
        </w:rPr>
      </w:pPr>
      <w:r w:rsidRPr="00AC0036">
        <w:rPr>
          <w:rFonts w:ascii="Liberation Serif" w:eastAsia="ArialMT" w:hAnsi="Liberation Serif" w:cs="Times New Roman"/>
        </w:rPr>
        <w:t>Do lado paraguaio, Melià, Grünberg e Grünberg (2008) tinham registrado o uso do termo no âmbito do debate sobre a regularização de terras pa</w:t>
      </w:r>
      <w:r w:rsidRPr="00AC0036">
        <w:rPr>
          <w:rFonts w:ascii="Liberation Serif" w:eastAsia="TimesNewRoman" w:hAnsi="Liberation Serif" w:cs="TimesNewRoman"/>
        </w:rPr>
        <w:t>ĩ</w:t>
      </w:r>
      <w:r w:rsidRPr="00AC0036">
        <w:rPr>
          <w:rFonts w:ascii="Liberation Serif" w:eastAsia="ArialMT" w:hAnsi="Liberation Serif" w:cs="Times New Roman"/>
        </w:rPr>
        <w:t>-tavyterã</w:t>
      </w:r>
      <w:r w:rsidRPr="00AC0036">
        <w:rPr>
          <w:rStyle w:val="FootnoteReference"/>
          <w:rFonts w:ascii="Liberation Serif" w:eastAsia="ArialMT" w:hAnsi="Liberation Serif" w:cs="Times New Roman"/>
        </w:rPr>
        <w:footnoteReference w:id="18"/>
      </w:r>
      <w:r w:rsidRPr="00AC0036">
        <w:rPr>
          <w:rFonts w:ascii="Liberation Serif" w:eastAsia="ArialMT" w:hAnsi="Liberation Serif" w:cs="Times New Roman"/>
        </w:rPr>
        <w:t xml:space="preserve">, ocorrido por lá sobretudo nos anos 1970. A despeito disso, como se sabe, palavras correlatas são muito comuns, não só na história guarani (vide a obra de Montoya), como em outros povos de línguas tupi-guarani. Por exemplo, Gallois (2004) registra, entre os Zo’e, coletivo tupi amazônico do noroeste do Pará, contatado nos anos 1980, a emergência do termo </w:t>
      </w:r>
      <w:r w:rsidRPr="00AC0036">
        <w:rPr>
          <w:rFonts w:ascii="Liberation Serif" w:eastAsia="ArialMT" w:hAnsi="Liberation Serif" w:cs="Times New Roman"/>
          <w:i/>
        </w:rPr>
        <w:t>zo’e rekoha</w:t>
      </w:r>
      <w:r w:rsidRPr="00AC0036">
        <w:rPr>
          <w:rFonts w:ascii="Liberation Serif" w:eastAsia="ArialMT" w:hAnsi="Liberation Serif" w:cs="Times New Roman"/>
        </w:rPr>
        <w:t xml:space="preserve">, aplicado à Terra Indígena Zo’e, durante o processo de reconhecimento territorial pelo qual o grupo passou. </w:t>
      </w:r>
    </w:p>
    <w:p w14:paraId="7CB2BDD4" w14:textId="77777777" w:rsidR="00CF39AF" w:rsidRPr="00AC0036" w:rsidRDefault="00CF39AF" w:rsidP="00CF39AF">
      <w:pPr>
        <w:rPr>
          <w:rFonts w:ascii="Liberation Serif" w:eastAsia="ArialMT" w:hAnsi="Liberation Serif" w:cs="Times New Roman"/>
        </w:rPr>
      </w:pPr>
    </w:p>
    <w:p w14:paraId="70295B42" w14:textId="77777777" w:rsidR="00CF39AF" w:rsidRPr="00AC0036" w:rsidRDefault="00CF39AF" w:rsidP="00CF39AF">
      <w:pPr>
        <w:rPr>
          <w:rFonts w:ascii="Liberation Serif" w:eastAsia="ArialMT" w:hAnsi="Liberation Serif" w:cs="Times New Roman"/>
        </w:rPr>
      </w:pPr>
      <w:r w:rsidRPr="00AC0036">
        <w:rPr>
          <w:rFonts w:ascii="Liberation Serif" w:eastAsia="ArialMT" w:hAnsi="Liberation Serif" w:cs="Times New Roman"/>
        </w:rPr>
        <w:t xml:space="preserve">No contexto atual, em Mato Grosso do Sul, o termo </w:t>
      </w:r>
      <w:r w:rsidRPr="00AC0036">
        <w:rPr>
          <w:rFonts w:ascii="Liberation Serif" w:eastAsia="ArialMT" w:hAnsi="Liberation Serif" w:cs="Times New Roman"/>
          <w:i/>
        </w:rPr>
        <w:t>tekoha</w:t>
      </w:r>
      <w:r w:rsidRPr="00AC0036">
        <w:rPr>
          <w:rFonts w:ascii="Liberation Serif" w:eastAsia="ArialMT" w:hAnsi="Liberation Serif" w:cs="Times New Roman"/>
        </w:rPr>
        <w:t xml:space="preserve"> indica uma porção de território com o qual um determinado coletivo kaiowa ou guarani consegue identificar uma relação que pode ser interpretada pelos não indígenas como de “ocupação tradicional”, ao mesmo tempo em que percebe, ali, os elementos necessários para restabelecer o chamado </w:t>
      </w:r>
      <w:r w:rsidRPr="00AC0036">
        <w:rPr>
          <w:rFonts w:ascii="Liberation Serif" w:eastAsia="ArialMT" w:hAnsi="Liberation Serif" w:cs="Times New Roman"/>
          <w:i/>
        </w:rPr>
        <w:t>teko porã</w:t>
      </w:r>
      <w:r w:rsidRPr="00AC0036">
        <w:rPr>
          <w:rFonts w:ascii="Liberation Serif" w:eastAsia="ArialMT" w:hAnsi="Liberation Serif" w:cs="Times New Roman"/>
        </w:rPr>
        <w:t xml:space="preserve">, o bom modo de ser, o modo de ser dos antigos, </w:t>
      </w:r>
      <w:r w:rsidRPr="00AC0036">
        <w:rPr>
          <w:rFonts w:ascii="Liberation Serif" w:eastAsia="ArialMT" w:hAnsi="Liberation Serif" w:cs="Times New Roman"/>
        </w:rPr>
        <w:lastRenderedPageBreak/>
        <w:t>fugindo às más condições que imperam nas antigas reservas demarcadas pelo SPI, onde — sobretudo em função de se viver “misturado” (</w:t>
      </w:r>
      <w:r w:rsidRPr="00AC0036">
        <w:rPr>
          <w:rFonts w:ascii="Liberation Serif" w:eastAsia="ArialMT" w:hAnsi="Liberation Serif" w:cs="Times New Roman"/>
          <w:i/>
        </w:rPr>
        <w:t>jopara</w:t>
      </w:r>
      <w:r w:rsidRPr="00AC0036">
        <w:rPr>
          <w:rFonts w:ascii="Liberation Serif" w:eastAsia="ArialMT" w:hAnsi="Liberation Serif" w:cs="Times New Roman"/>
        </w:rPr>
        <w:t xml:space="preserve">) com os </w:t>
      </w:r>
      <w:r w:rsidRPr="00AC0036">
        <w:rPr>
          <w:rFonts w:ascii="Liberation Serif" w:eastAsia="ArialMT" w:hAnsi="Liberation Serif" w:cs="Times New Roman"/>
          <w:i/>
        </w:rPr>
        <w:t>karai</w:t>
      </w:r>
      <w:r w:rsidRPr="00AC0036">
        <w:rPr>
          <w:rFonts w:ascii="Liberation Serif" w:eastAsia="ArialMT" w:hAnsi="Liberation Serif" w:cs="Times New Roman"/>
        </w:rPr>
        <w:t xml:space="preserve"> (na proximidade das cidades) e da falta de alegria (</w:t>
      </w:r>
      <w:r w:rsidRPr="00AC0036">
        <w:rPr>
          <w:rFonts w:ascii="Liberation Serif" w:eastAsia="ArialMT" w:hAnsi="Liberation Serif" w:cs="Times New Roman"/>
          <w:i/>
        </w:rPr>
        <w:t>vy’a</w:t>
      </w:r>
      <w:r w:rsidRPr="00AC0036">
        <w:rPr>
          <w:rFonts w:ascii="Liberation Serif" w:eastAsia="ArialMT" w:hAnsi="Liberation Serif" w:cs="Times New Roman"/>
        </w:rPr>
        <w:t xml:space="preserve">) resultante da miséria (por sua vez relacionada, sobretudo, à superlotação e os problemas ambientais) — impera um </w:t>
      </w:r>
      <w:r w:rsidRPr="00AC0036">
        <w:rPr>
          <w:rFonts w:ascii="Liberation Serif" w:eastAsia="ArialMT" w:hAnsi="Liberation Serif" w:cs="Times New Roman"/>
          <w:i/>
        </w:rPr>
        <w:t>teko vai</w:t>
      </w:r>
      <w:r w:rsidRPr="00AC0036">
        <w:rPr>
          <w:rFonts w:ascii="Liberation Serif" w:eastAsia="ArialMT" w:hAnsi="Liberation Serif" w:cs="Times New Roman"/>
        </w:rPr>
        <w:t xml:space="preserve"> (modo de ser ruim, ou imperfeito).</w:t>
      </w:r>
    </w:p>
    <w:p w14:paraId="7D9EECE2" w14:textId="77777777" w:rsidR="00CF39AF" w:rsidRPr="00AC0036" w:rsidRDefault="00CF39AF" w:rsidP="00CF39AF">
      <w:pPr>
        <w:rPr>
          <w:rFonts w:ascii="Liberation Serif" w:eastAsia="ArialMT" w:hAnsi="Liberation Serif" w:cs="Times New Roman"/>
        </w:rPr>
      </w:pPr>
    </w:p>
    <w:p w14:paraId="54F28852" w14:textId="77777777" w:rsidR="00CF39AF" w:rsidRPr="00AC0036" w:rsidRDefault="00CF39AF" w:rsidP="00CF39AF">
      <w:pPr>
        <w:rPr>
          <w:rFonts w:ascii="Liberation Serif" w:hAnsi="Liberation Serif"/>
        </w:rPr>
      </w:pPr>
      <w:r w:rsidRPr="00AC0036">
        <w:rPr>
          <w:rFonts w:ascii="Liberation Serif" w:eastAsia="ArialMT" w:hAnsi="Liberation Serif" w:cs="Times New Roman"/>
        </w:rPr>
        <w:t xml:space="preserve">Essa forma de orientar a luta contra a colonização guarda forte continuidade com outros momentos históricos entre grupos guarani. </w:t>
      </w:r>
      <w:r w:rsidRPr="00AC0036">
        <w:rPr>
          <w:rFonts w:ascii="Liberation Serif" w:hAnsi="Liberation Serif"/>
        </w:rPr>
        <w:t xml:space="preserve">O esforço dos xamãs kaiowa e guarani, hoje, como há vários séculos, é o de pregar a volta ao </w:t>
      </w:r>
      <w:r w:rsidRPr="00AC0036">
        <w:rPr>
          <w:rFonts w:ascii="Liberation Serif" w:hAnsi="Liberation Serif"/>
          <w:i/>
          <w:iCs/>
        </w:rPr>
        <w:t>nhande reko</w:t>
      </w:r>
      <w:r w:rsidRPr="00AC0036">
        <w:rPr>
          <w:rFonts w:ascii="Liberation Serif" w:hAnsi="Liberation Serif"/>
        </w:rPr>
        <w:t>, seu modo próprio de ser, de agir</w:t>
      </w:r>
      <w:r w:rsidRPr="00AC0036">
        <w:rPr>
          <w:rFonts w:ascii="Liberation Serif" w:hAnsi="Liberation Serif"/>
          <w:i/>
          <w:iCs/>
        </w:rPr>
        <w:t xml:space="preserve">. </w:t>
      </w:r>
      <w:r w:rsidRPr="00AC0036">
        <w:rPr>
          <w:rFonts w:ascii="Liberation Serif" w:hAnsi="Liberation Serif"/>
        </w:rPr>
        <w:t xml:space="preserve">“Pegar o jeito do branco”, uma expressão comum de se ouvir, é o perigo. O </w:t>
      </w:r>
      <w:r w:rsidRPr="00AC0036">
        <w:rPr>
          <w:rFonts w:ascii="Liberation Serif" w:hAnsi="Liberation Serif"/>
          <w:i/>
          <w:iCs/>
        </w:rPr>
        <w:t>nhande reko</w:t>
      </w:r>
      <w:r w:rsidRPr="00AC0036">
        <w:rPr>
          <w:rFonts w:ascii="Liberation Serif" w:hAnsi="Liberation Serif"/>
        </w:rPr>
        <w:t xml:space="preserve">, o jeito kaiowa/guarani de ser, de fazer as coisas, está intimamente ligado às práticas xamânicas. Retomar as áreas de </w:t>
      </w:r>
      <w:r w:rsidRPr="00AC0036">
        <w:rPr>
          <w:rFonts w:ascii="Liberation Serif" w:hAnsi="Liberation Serif"/>
          <w:i/>
          <w:iCs/>
        </w:rPr>
        <w:t xml:space="preserve">tekoha </w:t>
      </w:r>
      <w:r w:rsidRPr="00AC0036">
        <w:rPr>
          <w:rFonts w:ascii="Liberation Serif" w:hAnsi="Liberation Serif"/>
        </w:rPr>
        <w:t>é recuperar hábitos e práticas dos antigos, hoje impossibilitadas pelo ambiente (cada vez mais) urbano das grandes reservas.</w:t>
      </w:r>
    </w:p>
    <w:p w14:paraId="7764931E" w14:textId="77777777" w:rsidR="00CF39AF" w:rsidRPr="00AC0036" w:rsidRDefault="00CF39AF" w:rsidP="00CF39AF">
      <w:pPr>
        <w:rPr>
          <w:rFonts w:ascii="Liberation Serif" w:eastAsia="ArialMT" w:hAnsi="Liberation Serif" w:cs="Times New Roman"/>
        </w:rPr>
      </w:pPr>
      <w:r w:rsidRPr="00AC0036">
        <w:rPr>
          <w:rFonts w:ascii="Liberation Serif" w:hAnsi="Liberation Serif"/>
        </w:rPr>
        <w:t xml:space="preserve"> </w:t>
      </w:r>
    </w:p>
    <w:p w14:paraId="686CE43A" w14:textId="77777777" w:rsidR="00CF39AF" w:rsidRPr="00AC0036" w:rsidRDefault="00CF39AF" w:rsidP="00CF39AF">
      <w:pPr>
        <w:rPr>
          <w:rFonts w:ascii="Liberation Serif" w:hAnsi="Liberation Serif"/>
        </w:rPr>
      </w:pPr>
      <w:r w:rsidRPr="00AC0036">
        <w:rPr>
          <w:rFonts w:ascii="Liberation Serif" w:hAnsi="Liberation Serif"/>
        </w:rPr>
        <w:t xml:space="preserve">Essas práticas dos antigos, justamente, dependem de elementos que nós designamos por “natureza”. Nesse sentido, mais uma vez, há uma relação direta entre a luta pela terra, o xamanismo e a política. Terra, aqui, é muito mais do que o mero suporte para a “produção” que nela veem os </w:t>
      </w:r>
      <w:r w:rsidRPr="00AC0036">
        <w:rPr>
          <w:rFonts w:ascii="Liberation Serif" w:hAnsi="Liberation Serif"/>
          <w:iCs/>
        </w:rPr>
        <w:t>brancos</w:t>
      </w:r>
      <w:r w:rsidRPr="00AC0036">
        <w:rPr>
          <w:rFonts w:ascii="Liberation Serif" w:hAnsi="Liberation Serif"/>
        </w:rPr>
        <w:t>. De todo modo, o fato é que o projeto, teoria ou filosofia kaiowa da política passa, de forma decisiva, por aquilo que chamamos de natureza. E isso não apenas no sentido “romântico” identificado pelos fazendeiros, de uma “volta à natureza”</w:t>
      </w:r>
      <w:r w:rsidRPr="00AC0036">
        <w:rPr>
          <w:rStyle w:val="FootnoteReference"/>
          <w:rFonts w:ascii="Liberation Serif" w:hAnsi="Liberation Serif"/>
        </w:rPr>
        <w:footnoteReference w:id="19"/>
      </w:r>
      <w:r w:rsidRPr="00AC0036">
        <w:rPr>
          <w:rFonts w:ascii="Liberation Serif" w:hAnsi="Liberation Serif"/>
        </w:rPr>
        <w:t>. Mais que um objetivo, a natureza é aliada no processo de luta pela terra (cf. Pimentel, 2013).</w:t>
      </w:r>
    </w:p>
    <w:p w14:paraId="347C6880" w14:textId="77777777" w:rsidR="00CF39AF" w:rsidRPr="00AC0036" w:rsidRDefault="00CF39AF" w:rsidP="00CF39AF">
      <w:pPr>
        <w:rPr>
          <w:rFonts w:ascii="Liberation Serif" w:hAnsi="Liberation Serif"/>
        </w:rPr>
      </w:pPr>
    </w:p>
    <w:p w14:paraId="23C1D1C4" w14:textId="77777777" w:rsidR="00CF39AF" w:rsidRPr="00AC0036" w:rsidRDefault="00CF39AF" w:rsidP="00CF39AF">
      <w:pPr>
        <w:rPr>
          <w:rFonts w:ascii="Liberation Serif" w:hAnsi="Liberation Serif"/>
        </w:rPr>
      </w:pPr>
      <w:r w:rsidRPr="00AC0036">
        <w:rPr>
          <w:rFonts w:ascii="Liberation Serif" w:hAnsi="Liberation Serif"/>
        </w:rPr>
        <w:t xml:space="preserve">Animais, plantas, elementos do clima (como ventos e raios) e da paisagem (morros, rios, lagos) que servem como morada para certos seres, são considerados manifestações deles ou são elas mesmas entidades participantes da luta pela terra. A forma mais genérica de denominar essas “entidades sensíveis” (De La Cadena, 2008), que são aliados, parentes, ou mesmo ancestrais dos Kaiowa e Guarani é, como se viu, </w:t>
      </w:r>
      <w:r w:rsidRPr="00AC0036">
        <w:rPr>
          <w:rFonts w:ascii="Liberation Serif" w:hAnsi="Liberation Serif"/>
          <w:i/>
        </w:rPr>
        <w:t xml:space="preserve">Tekojára, </w:t>
      </w:r>
      <w:r w:rsidRPr="00AC0036">
        <w:rPr>
          <w:rFonts w:ascii="Liberation Serif" w:hAnsi="Liberation Serif"/>
        </w:rPr>
        <w:t>os “donos do nosso modo de ser”, numa das possíveis traduções. Nesse sentido, o que está em jogo, na luta pela terra, é a expectativa de voltar a ocupar um espaço onde possam relacionar-se, da forma apropriada, com todos esses seres-elementos citados (cf. Pereira, 2004).</w:t>
      </w:r>
    </w:p>
    <w:p w14:paraId="5D9908D2" w14:textId="77777777" w:rsidR="00CF39AF" w:rsidRPr="00AC0036" w:rsidRDefault="00CF39AF" w:rsidP="00CF39AF">
      <w:pPr>
        <w:rPr>
          <w:rFonts w:ascii="Liberation Serif" w:hAnsi="Liberation Serif"/>
        </w:rPr>
      </w:pPr>
    </w:p>
    <w:p w14:paraId="52F4381B" w14:textId="77777777" w:rsidR="00CF39AF" w:rsidRPr="00AC0036" w:rsidRDefault="00CF39AF" w:rsidP="00CF39AF">
      <w:pPr>
        <w:snapToGrid w:val="0"/>
        <w:rPr>
          <w:rFonts w:ascii="Liberation Serif" w:hAnsi="Liberation Serif"/>
        </w:rPr>
      </w:pPr>
      <w:r w:rsidRPr="00AC0036">
        <w:rPr>
          <w:rFonts w:ascii="Liberation Serif" w:hAnsi="Liberation Serif"/>
        </w:rPr>
        <w:t>A ideia de abandonar a ordem imposta pelos brancos e retomar os “antigos costumes”, ou os costumes próprios, como fundamento das rebeliões tupi e guarani, é reiteradamente citada em documentos coloniais e, evidentemente, transformada ao longo da história, persiste até os dias atuais. Significativamente, porém, dançar e cantar continuam sendo atos fundamentais na retomada dos “bons costumes” (</w:t>
      </w:r>
      <w:r w:rsidRPr="00AC0036">
        <w:rPr>
          <w:rFonts w:ascii="Liberation Serif" w:hAnsi="Liberation Serif"/>
          <w:i/>
        </w:rPr>
        <w:t>teko porã</w:t>
      </w:r>
      <w:r w:rsidRPr="00AC0036">
        <w:rPr>
          <w:rFonts w:ascii="Liberation Serif" w:hAnsi="Liberation Serif"/>
        </w:rPr>
        <w:t>), e subversivos aos olhos de boa parte dos brancos da região onde habitam</w:t>
      </w:r>
      <w:r w:rsidRPr="00AC0036">
        <w:rPr>
          <w:rStyle w:val="CommentReference"/>
          <w:rFonts w:ascii="Liberation Serif" w:hAnsi="Liberation Serif"/>
        </w:rPr>
        <w:t>,</w:t>
      </w:r>
      <w:r w:rsidRPr="00AC0036">
        <w:rPr>
          <w:rFonts w:ascii="Liberation Serif" w:hAnsi="Liberation Serif"/>
        </w:rPr>
        <w:t xml:space="preserve"> tal como nos tempos do profeta Oberá, que liderou uma rebelião guarani em 1579 (cf. Meliá, 1993).</w:t>
      </w:r>
    </w:p>
    <w:p w14:paraId="7E193926" w14:textId="77777777" w:rsidR="00CF39AF" w:rsidRPr="00AC0036" w:rsidRDefault="00CF39AF" w:rsidP="00CF39AF">
      <w:pPr>
        <w:snapToGrid w:val="0"/>
        <w:rPr>
          <w:rFonts w:ascii="Liberation Serif" w:hAnsi="Liberation Serif"/>
        </w:rPr>
      </w:pPr>
    </w:p>
    <w:p w14:paraId="28B262BD" w14:textId="77777777" w:rsidR="00CF39AF" w:rsidRPr="00AC0036" w:rsidRDefault="00CF39AF" w:rsidP="00CF39AF">
      <w:pPr>
        <w:rPr>
          <w:rFonts w:ascii="Liberation Serif" w:hAnsi="Liberation Serif"/>
        </w:rPr>
      </w:pPr>
      <w:r w:rsidRPr="00AC0036">
        <w:rPr>
          <w:rFonts w:ascii="Liberation Serif" w:hAnsi="Liberation Serif"/>
        </w:rPr>
        <w:t xml:space="preserve">O pensamento de um dos expoentes do movimento Aty Guasu, o </w:t>
      </w:r>
      <w:r w:rsidRPr="00AC0036">
        <w:rPr>
          <w:rFonts w:ascii="Liberation Serif" w:hAnsi="Liberation Serif"/>
          <w:i/>
        </w:rPr>
        <w:t>nhanderu</w:t>
      </w:r>
      <w:r w:rsidRPr="00AC0036">
        <w:rPr>
          <w:rStyle w:val="FootnoteReference"/>
          <w:rFonts w:ascii="Liberation Serif" w:hAnsi="Liberation Serif"/>
        </w:rPr>
        <w:footnoteReference w:id="20"/>
      </w:r>
      <w:r w:rsidRPr="00AC0036">
        <w:rPr>
          <w:rFonts w:ascii="Liberation Serif" w:hAnsi="Liberation Serif"/>
        </w:rPr>
        <w:t xml:space="preserve"> Atanasio Teixeira, é exemplar no sentido de aclarar de que forma os </w:t>
      </w:r>
      <w:r w:rsidRPr="00AC0036">
        <w:rPr>
          <w:rFonts w:ascii="Liberation Serif" w:hAnsi="Liberation Serif"/>
          <w:i/>
        </w:rPr>
        <w:t>tekoha</w:t>
      </w:r>
      <w:r w:rsidRPr="00AC0036">
        <w:rPr>
          <w:rFonts w:ascii="Liberation Serif" w:hAnsi="Liberation Serif"/>
        </w:rPr>
        <w:t xml:space="preserve"> são pensados como </w:t>
      </w:r>
      <w:r w:rsidRPr="00AC0036">
        <w:rPr>
          <w:rFonts w:ascii="Liberation Serif" w:hAnsi="Liberation Serif"/>
          <w:i/>
        </w:rPr>
        <w:lastRenderedPageBreak/>
        <w:t>yvy marane’y</w:t>
      </w:r>
      <w:r w:rsidRPr="00AC0036">
        <w:rPr>
          <w:rFonts w:ascii="Liberation Serif" w:hAnsi="Liberation Serif"/>
        </w:rPr>
        <w:t xml:space="preserve">. Além de gozar de grande credibilidade como curador e de ser considerado hoje um dos poucos conhecedores de diversos rituais que já não são mais realizados na maior parte do território kaiowa/guarani do lado brasileiro, em função da degradação ambiental, Atanásio é um </w:t>
      </w:r>
      <w:r w:rsidRPr="00AC0036">
        <w:rPr>
          <w:rFonts w:ascii="Liberation Serif" w:hAnsi="Liberation Serif"/>
          <w:i/>
        </w:rPr>
        <w:t>nhanderu</w:t>
      </w:r>
      <w:r w:rsidRPr="00AC0036">
        <w:rPr>
          <w:rFonts w:ascii="Liberation Serif" w:hAnsi="Liberation Serif"/>
        </w:rPr>
        <w:t xml:space="preserve"> de extrema importância na construção do movimento de luta pela terra. </w:t>
      </w:r>
    </w:p>
    <w:p w14:paraId="5E82B0EB" w14:textId="77777777" w:rsidR="00CF39AF" w:rsidRPr="00AC0036" w:rsidRDefault="00CF39AF" w:rsidP="00CF39AF">
      <w:pPr>
        <w:rPr>
          <w:rFonts w:ascii="Liberation Serif" w:hAnsi="Liberation Serif"/>
        </w:rPr>
      </w:pPr>
    </w:p>
    <w:p w14:paraId="56CA136B" w14:textId="77777777" w:rsidR="00CF39AF" w:rsidRPr="00AC0036" w:rsidRDefault="00CF39AF" w:rsidP="00CF39AF">
      <w:pPr>
        <w:rPr>
          <w:rFonts w:ascii="Liberation Serif" w:hAnsi="Liberation Serif"/>
        </w:rPr>
      </w:pPr>
      <w:r w:rsidRPr="00AC0036">
        <w:rPr>
          <w:rFonts w:ascii="Liberation Serif" w:hAnsi="Liberation Serif"/>
        </w:rPr>
        <w:t>Nos anos 1980, ele e outro xamã, o guarani Delosanto Centurión, morto em 2009, foram as principais figuras em um momento histórico decisivo: diante de uma série de impasses no processo de regularização das terras então reivindicadas, entre 1985 e 1986, eles passaram a criticar a forma como agiam as lideranças que então estavam à proa das ações de luta.</w:t>
      </w:r>
    </w:p>
    <w:p w14:paraId="2157C6DD" w14:textId="77777777" w:rsidR="00CF39AF" w:rsidRPr="00AC0036" w:rsidRDefault="00CF39AF" w:rsidP="00CF39AF">
      <w:pPr>
        <w:rPr>
          <w:rFonts w:ascii="Liberation Serif" w:hAnsi="Liberation Serif"/>
        </w:rPr>
      </w:pPr>
    </w:p>
    <w:p w14:paraId="3F74E1B4" w14:textId="77777777" w:rsidR="00CF39AF" w:rsidRPr="00AC0036" w:rsidRDefault="00CF39AF" w:rsidP="00CF39AF">
      <w:pPr>
        <w:rPr>
          <w:rFonts w:ascii="Liberation Serif" w:hAnsi="Liberation Serif"/>
        </w:rPr>
      </w:pPr>
      <w:r w:rsidRPr="00AC0036">
        <w:rPr>
          <w:rFonts w:ascii="Liberation Serif" w:hAnsi="Liberation Serif"/>
        </w:rPr>
        <w:t>Para eles, era preciso retomar o modo antigo de encaminhar a resolução dos problemas, cantando e dançando para pedir a benção e o apoio dos deuses, orientando o movimento de luta pela terra de acordo com as instruções recebidas no processo de diálogo xamânico com essas entidades</w:t>
      </w:r>
      <w:r w:rsidRPr="00AC0036">
        <w:rPr>
          <w:rStyle w:val="FootnoteReference"/>
          <w:rFonts w:ascii="Liberation Serif" w:hAnsi="Liberation Serif"/>
        </w:rPr>
        <w:footnoteReference w:id="21"/>
      </w:r>
      <w:r w:rsidRPr="00AC0036">
        <w:rPr>
          <w:rFonts w:ascii="Liberation Serif" w:hAnsi="Liberation Serif"/>
        </w:rPr>
        <w:t xml:space="preserve">. Nesse período, os dois, junto com outros xamãs, conseguiram apoio do movimento indígena para promover, a partir de 1987, as chamadas </w:t>
      </w:r>
      <w:r w:rsidRPr="00AC0036">
        <w:rPr>
          <w:rFonts w:ascii="Liberation Serif" w:hAnsi="Liberation Serif"/>
          <w:i/>
        </w:rPr>
        <w:t>Jeroky Guasu</w:t>
      </w:r>
      <w:r w:rsidRPr="00AC0036">
        <w:rPr>
          <w:rFonts w:ascii="Liberation Serif" w:hAnsi="Liberation Serif"/>
        </w:rPr>
        <w:t xml:space="preserve"> (grandes danças/rezas). Foi a partir dessa fase que surgiu, pouco depois, o formato que é verificado até hoje para as assembleias </w:t>
      </w:r>
      <w:r w:rsidRPr="00AC0036">
        <w:rPr>
          <w:rFonts w:ascii="Liberation Serif" w:hAnsi="Liberation Serif"/>
          <w:i/>
        </w:rPr>
        <w:t>Aty Guasu</w:t>
      </w:r>
      <w:r w:rsidRPr="00AC0036">
        <w:rPr>
          <w:rFonts w:ascii="Liberation Serif" w:hAnsi="Liberation Serif"/>
        </w:rPr>
        <w:t xml:space="preserve"> (cf. Pimentel, prelo).</w:t>
      </w:r>
    </w:p>
    <w:p w14:paraId="020392EE" w14:textId="77777777" w:rsidR="00CF39AF" w:rsidRPr="00AC0036" w:rsidRDefault="00CF39AF" w:rsidP="00CF39AF">
      <w:pPr>
        <w:rPr>
          <w:rFonts w:ascii="Liberation Serif" w:hAnsi="Liberation Serif"/>
        </w:rPr>
      </w:pPr>
    </w:p>
    <w:p w14:paraId="5E287473" w14:textId="77777777" w:rsidR="00CF39AF" w:rsidRPr="00AC0036" w:rsidRDefault="00CF39AF" w:rsidP="00CF39AF">
      <w:pPr>
        <w:rPr>
          <w:rFonts w:ascii="Liberation Serif" w:hAnsi="Liberation Serif"/>
        </w:rPr>
      </w:pPr>
      <w:r w:rsidRPr="00AC0036">
        <w:rPr>
          <w:rFonts w:ascii="Liberation Serif" w:hAnsi="Liberation Serif"/>
        </w:rPr>
        <w:t xml:space="preserve">Até hoje, Atanásio participa ativamente do movimento </w:t>
      </w:r>
      <w:r w:rsidRPr="00AC0036">
        <w:rPr>
          <w:rFonts w:ascii="Liberation Serif" w:hAnsi="Liberation Serif"/>
          <w:i/>
        </w:rPr>
        <w:t>Aty Guasu</w:t>
      </w:r>
      <w:r w:rsidRPr="00AC0036">
        <w:rPr>
          <w:rFonts w:ascii="Liberation Serif" w:hAnsi="Liberation Serif"/>
        </w:rPr>
        <w:t>, e sua voz é ouvida com extrema deferência nas assembleias. Em uma entrevista com ele realizada em 2010</w:t>
      </w:r>
      <w:r w:rsidRPr="00AC0036">
        <w:rPr>
          <w:rStyle w:val="FootnoteReference"/>
          <w:rFonts w:ascii="Liberation Serif" w:hAnsi="Liberation Serif"/>
        </w:rPr>
        <w:footnoteReference w:id="22"/>
      </w:r>
      <w:r w:rsidRPr="00AC0036">
        <w:rPr>
          <w:rFonts w:ascii="Liberation Serif" w:hAnsi="Liberation Serif"/>
        </w:rPr>
        <w:t>, assim se referia ao que irá acontecer quando os Kaiowa e Guarani conseguirem ocupar efetivamente as terras que hoje reivindicam:</w:t>
      </w:r>
    </w:p>
    <w:p w14:paraId="51083E43" w14:textId="77777777" w:rsidR="00CF39AF" w:rsidRPr="00AC0036" w:rsidRDefault="00CF39AF" w:rsidP="00CF39AF">
      <w:pPr>
        <w:rPr>
          <w:rFonts w:ascii="Liberation Serif" w:hAnsi="Liberation Serif"/>
        </w:rPr>
      </w:pPr>
    </w:p>
    <w:p w14:paraId="4449830E" w14:textId="77777777" w:rsidR="00CF39AF" w:rsidRPr="00AC0036" w:rsidRDefault="00CF39AF" w:rsidP="00CF39AF">
      <w:pPr>
        <w:ind w:left="567" w:right="566"/>
        <w:rPr>
          <w:rFonts w:ascii="Liberation Serif" w:hAnsi="Liberation Serif"/>
          <w:iCs/>
        </w:rPr>
      </w:pPr>
      <w:r w:rsidRPr="00AC0036">
        <w:rPr>
          <w:rFonts w:ascii="Liberation Serif" w:hAnsi="Liberation Serif"/>
          <w:iCs/>
        </w:rPr>
        <w:t>Então,</w:t>
      </w:r>
      <w:r w:rsidRPr="00AC0036">
        <w:rPr>
          <w:rFonts w:ascii="Liberation Serif" w:hAnsi="Liberation Serif"/>
          <w:b/>
          <w:iCs/>
        </w:rPr>
        <w:t xml:space="preserve"> </w:t>
      </w:r>
      <w:r w:rsidRPr="00AC0036">
        <w:rPr>
          <w:rFonts w:ascii="Liberation Serif" w:hAnsi="Liberation Serif"/>
          <w:iCs/>
        </w:rPr>
        <w:t xml:space="preserve">haverá dança e caminhada até o lugar onde vai renascer a nossa terra, e é ali que nós vamos. Ali haverá novamente os que vão dançar, vão ser arrumadas as casas. Então, nesse lugar eles vão abençoar, trazer coisas boas. Depois de abençoar o lugar, eles [os </w:t>
      </w:r>
      <w:r w:rsidRPr="00AC0036">
        <w:rPr>
          <w:rFonts w:ascii="Liberation Serif" w:hAnsi="Liberation Serif"/>
          <w:i/>
          <w:iCs/>
        </w:rPr>
        <w:t>Nhanderu</w:t>
      </w:r>
      <w:r w:rsidRPr="00AC0036">
        <w:rPr>
          <w:rFonts w:ascii="Liberation Serif" w:hAnsi="Liberation Serif"/>
          <w:iCs/>
        </w:rPr>
        <w:t>] vão poder trazer de volta as nossas caças, o dono da caça vai chamar os animais, eles vão baixar de novo.</w:t>
      </w:r>
    </w:p>
    <w:p w14:paraId="53358D72" w14:textId="77777777" w:rsidR="00CF39AF" w:rsidRPr="00AC0036" w:rsidRDefault="00CF39AF" w:rsidP="00CF39AF">
      <w:pPr>
        <w:ind w:left="1134" w:right="1134"/>
        <w:rPr>
          <w:rFonts w:ascii="Liberation Serif" w:hAnsi="Liberation Serif"/>
        </w:rPr>
      </w:pPr>
    </w:p>
    <w:p w14:paraId="488034B1" w14:textId="77777777" w:rsidR="00CF39AF" w:rsidRPr="00AC0036" w:rsidRDefault="00CF39AF" w:rsidP="00CF39AF">
      <w:pPr>
        <w:ind w:left="1134" w:right="1134"/>
        <w:rPr>
          <w:rFonts w:ascii="Liberation Serif" w:hAnsi="Liberation Serif"/>
        </w:rPr>
      </w:pPr>
    </w:p>
    <w:p w14:paraId="797241D0" w14:textId="77777777" w:rsidR="00CF39AF" w:rsidRPr="00AC0036" w:rsidRDefault="00CF39AF" w:rsidP="00CF39AF">
      <w:pPr>
        <w:rPr>
          <w:rFonts w:ascii="Liberation Serif" w:hAnsi="Liberation Serif"/>
        </w:rPr>
      </w:pPr>
      <w:r w:rsidRPr="00AC0036">
        <w:rPr>
          <w:rFonts w:ascii="Liberation Serif" w:hAnsi="Liberation Serif"/>
        </w:rPr>
        <w:t>As festas kaiowa e guarani, segundo a memória dos mais velhos, estavam relacionadas a um tempo de fartura, antes do desmatamento massivo na região e do confinamento, quando as colheitas eram abundantes, e as famílias podiam convidar periodicamente os vizinhos para cantar, dançar e pedir aos deuses por sua saúde e a alegria. Esses rituais, como a nominação das crianças (</w:t>
      </w:r>
      <w:r w:rsidRPr="00AC0036">
        <w:rPr>
          <w:rFonts w:ascii="Liberation Serif" w:hAnsi="Liberation Serif"/>
          <w:i/>
        </w:rPr>
        <w:t>nimongarai</w:t>
      </w:r>
      <w:r w:rsidRPr="00AC0036">
        <w:rPr>
          <w:rFonts w:ascii="Liberation Serif" w:hAnsi="Liberation Serif"/>
        </w:rPr>
        <w:t>) ou a passagem dos meninos à idade adulta (</w:t>
      </w:r>
      <w:r w:rsidRPr="00AC0036">
        <w:rPr>
          <w:rFonts w:ascii="Liberation Serif" w:hAnsi="Liberation Serif"/>
          <w:i/>
        </w:rPr>
        <w:t>mitã pepy)</w:t>
      </w:r>
      <w:r w:rsidRPr="00AC0036">
        <w:rPr>
          <w:rFonts w:ascii="Liberation Serif" w:hAnsi="Liberation Serif"/>
        </w:rPr>
        <w:t xml:space="preserve">, sinalizada antigamente por um furo na parte inferior da boca, o </w:t>
      </w:r>
      <w:r w:rsidRPr="00AC0036">
        <w:rPr>
          <w:rFonts w:ascii="Liberation Serif" w:hAnsi="Liberation Serif"/>
          <w:i/>
          <w:iCs/>
        </w:rPr>
        <w:t>tembekua</w:t>
      </w:r>
      <w:r w:rsidRPr="00AC0036">
        <w:rPr>
          <w:rFonts w:ascii="Liberation Serif" w:hAnsi="Liberation Serif"/>
        </w:rPr>
        <w:t xml:space="preserve">, onde se instalava um fio de resina de certa árvore, o </w:t>
      </w:r>
      <w:r w:rsidRPr="00AC0036">
        <w:rPr>
          <w:rFonts w:ascii="Liberation Serif" w:hAnsi="Liberation Serif"/>
          <w:i/>
          <w:iCs/>
        </w:rPr>
        <w:t>tembeta</w:t>
      </w:r>
      <w:r w:rsidRPr="00AC0036">
        <w:rPr>
          <w:rFonts w:ascii="Liberation Serif" w:hAnsi="Liberation Serif"/>
        </w:rPr>
        <w:t xml:space="preserve"> — estão entre as mais fortes lembranças de Atanásio, e compõem o cenário da terra almejada, onde os parentes um dia poderão voltar a viver do seu próprio jeito, o </w:t>
      </w:r>
      <w:r w:rsidRPr="00AC0036">
        <w:rPr>
          <w:rFonts w:ascii="Liberation Serif" w:hAnsi="Liberation Serif"/>
          <w:i/>
          <w:iCs/>
        </w:rPr>
        <w:t>nhande reko</w:t>
      </w:r>
      <w:r w:rsidRPr="00AC0036">
        <w:rPr>
          <w:rFonts w:ascii="Liberation Serif" w:hAnsi="Liberation Serif"/>
        </w:rPr>
        <w:t>:</w:t>
      </w:r>
    </w:p>
    <w:p w14:paraId="2F53CEC3" w14:textId="77777777" w:rsidR="00CF39AF" w:rsidRPr="00AC0036" w:rsidRDefault="00CF39AF" w:rsidP="00CF39AF">
      <w:pPr>
        <w:rPr>
          <w:rFonts w:ascii="Liberation Serif" w:hAnsi="Liberation Serif"/>
        </w:rPr>
      </w:pPr>
    </w:p>
    <w:p w14:paraId="3D2FCE9B" w14:textId="77777777" w:rsidR="00CF39AF" w:rsidRPr="00AC0036" w:rsidRDefault="00CF39AF" w:rsidP="00CF39AF">
      <w:pPr>
        <w:ind w:left="567" w:right="566"/>
        <w:rPr>
          <w:rFonts w:ascii="Liberation Serif" w:hAnsi="Liberation Serif"/>
          <w:b/>
          <w:iCs/>
        </w:rPr>
      </w:pPr>
      <w:r w:rsidRPr="00AC0036">
        <w:rPr>
          <w:rFonts w:ascii="Liberation Serif" w:hAnsi="Liberation Serif"/>
          <w:iCs/>
        </w:rPr>
        <w:lastRenderedPageBreak/>
        <w:t>Então haverá novamente o convite à cerimônia das crianças [</w:t>
      </w:r>
      <w:r w:rsidRPr="00AC0036">
        <w:rPr>
          <w:rFonts w:ascii="Liberation Serif" w:hAnsi="Liberation Serif"/>
          <w:i/>
          <w:iCs/>
        </w:rPr>
        <w:t>mitã pepy</w:t>
      </w:r>
      <w:r w:rsidRPr="00AC0036">
        <w:rPr>
          <w:rFonts w:ascii="Liberation Serif" w:hAnsi="Liberation Serif"/>
          <w:iCs/>
        </w:rPr>
        <w:t xml:space="preserve">], haverá novamente a celebração do </w:t>
      </w:r>
      <w:r w:rsidRPr="00AC0036">
        <w:rPr>
          <w:rFonts w:ascii="Liberation Serif" w:hAnsi="Liberation Serif"/>
          <w:i/>
          <w:iCs/>
        </w:rPr>
        <w:t>tembekua</w:t>
      </w:r>
      <w:r w:rsidRPr="00AC0036">
        <w:rPr>
          <w:rFonts w:ascii="Liberation Serif" w:hAnsi="Liberation Serif"/>
          <w:iCs/>
        </w:rPr>
        <w:t>, haverá novamente a dança [</w:t>
      </w:r>
      <w:r w:rsidRPr="00AC0036">
        <w:rPr>
          <w:rFonts w:ascii="Liberation Serif" w:hAnsi="Liberation Serif"/>
          <w:i/>
          <w:iCs/>
        </w:rPr>
        <w:t>jerosy</w:t>
      </w:r>
      <w:r w:rsidRPr="00AC0036">
        <w:rPr>
          <w:rFonts w:ascii="Liberation Serif" w:hAnsi="Liberation Serif"/>
          <w:iCs/>
        </w:rPr>
        <w:t>], o canto longo [</w:t>
      </w:r>
      <w:r w:rsidRPr="00AC0036">
        <w:rPr>
          <w:rFonts w:ascii="Liberation Serif" w:hAnsi="Liberation Serif"/>
          <w:i/>
          <w:iCs/>
        </w:rPr>
        <w:t>mborahei puku</w:t>
      </w:r>
      <w:r w:rsidRPr="00AC0036">
        <w:rPr>
          <w:rFonts w:ascii="Liberation Serif" w:hAnsi="Liberation Serif"/>
          <w:iCs/>
        </w:rPr>
        <w:t>], pra trazer de volta a festa do milho verde [</w:t>
      </w:r>
      <w:r w:rsidRPr="00AC0036">
        <w:rPr>
          <w:rFonts w:ascii="Liberation Serif" w:hAnsi="Liberation Serif"/>
          <w:i/>
          <w:iCs/>
        </w:rPr>
        <w:t>avati kyry</w:t>
      </w:r>
      <w:r w:rsidRPr="00AC0036">
        <w:rPr>
          <w:rFonts w:ascii="Liberation Serif" w:hAnsi="Liberation Serif"/>
          <w:iCs/>
        </w:rPr>
        <w:t>]</w:t>
      </w:r>
      <w:r w:rsidRPr="00AC0036">
        <w:rPr>
          <w:rFonts w:ascii="Liberation Serif" w:hAnsi="Liberation Serif"/>
          <w:b/>
          <w:iCs/>
        </w:rPr>
        <w:t xml:space="preserve">. </w:t>
      </w:r>
      <w:r w:rsidRPr="00AC0036">
        <w:rPr>
          <w:rFonts w:ascii="Liberation Serif" w:hAnsi="Liberation Serif"/>
          <w:iCs/>
        </w:rPr>
        <w:t>Vão ser abençoados [</w:t>
      </w:r>
      <w:r w:rsidRPr="00AC0036">
        <w:rPr>
          <w:rFonts w:ascii="Liberation Serif" w:hAnsi="Liberation Serif"/>
          <w:i/>
          <w:iCs/>
        </w:rPr>
        <w:t>hovasa</w:t>
      </w:r>
      <w:r w:rsidRPr="00AC0036">
        <w:rPr>
          <w:rFonts w:ascii="Liberation Serif" w:hAnsi="Liberation Serif"/>
          <w:iCs/>
        </w:rPr>
        <w:t>] os canaviais, os mandiocais, as crianças. Vamos ter novamente ali todas as coisas, o novo lugar vai ser fortalecido com as rezas, ali não será mais preciso ter outro modo de viver</w:t>
      </w:r>
      <w:r w:rsidRPr="00AC0036">
        <w:rPr>
          <w:rFonts w:ascii="Liberation Serif" w:hAnsi="Liberation Serif"/>
          <w:b/>
          <w:iCs/>
        </w:rPr>
        <w:t xml:space="preserve">. </w:t>
      </w:r>
      <w:r w:rsidRPr="00AC0036">
        <w:rPr>
          <w:rFonts w:ascii="Liberation Serif" w:hAnsi="Liberation Serif"/>
          <w:iCs/>
        </w:rPr>
        <w:t>Ali haverá uma nova vida com danças, vida sadia, e vida em abundância</w:t>
      </w:r>
      <w:r w:rsidRPr="00AC0036">
        <w:rPr>
          <w:rFonts w:ascii="Liberation Serif" w:hAnsi="Liberation Serif"/>
          <w:b/>
          <w:iCs/>
        </w:rPr>
        <w:t>.</w:t>
      </w:r>
    </w:p>
    <w:p w14:paraId="6E15D9E3" w14:textId="77777777" w:rsidR="00CF39AF" w:rsidRPr="00AC0036" w:rsidRDefault="00CF39AF" w:rsidP="00CF39AF">
      <w:pPr>
        <w:ind w:left="1134" w:right="1134"/>
        <w:rPr>
          <w:rFonts w:ascii="Liberation Serif" w:hAnsi="Liberation Serif"/>
          <w:i/>
        </w:rPr>
      </w:pPr>
    </w:p>
    <w:p w14:paraId="5754C18A" w14:textId="77777777" w:rsidR="00CF39AF" w:rsidRPr="00AC0036" w:rsidRDefault="00CF39AF" w:rsidP="00CF39AF">
      <w:pPr>
        <w:ind w:left="1134" w:right="1134"/>
        <w:rPr>
          <w:rFonts w:ascii="Liberation Serif" w:hAnsi="Liberation Serif"/>
          <w:i/>
        </w:rPr>
      </w:pPr>
    </w:p>
    <w:p w14:paraId="6991B082" w14:textId="77777777" w:rsidR="00CF39AF" w:rsidRPr="00AC0036" w:rsidRDefault="00CF39AF" w:rsidP="00CF39AF">
      <w:pPr>
        <w:rPr>
          <w:rFonts w:ascii="Liberation Serif" w:hAnsi="Liberation Serif"/>
        </w:rPr>
      </w:pPr>
      <w:r w:rsidRPr="00AC0036">
        <w:rPr>
          <w:rFonts w:ascii="Liberation Serif" w:hAnsi="Liberation Serif"/>
        </w:rPr>
        <w:t xml:space="preserve">Como se pode ver, a descrição feita por Atanásio desse cenário de abundância que se aguarda para o momento de recuperação das terras se aproxima muito da que se costuma fazer no contexto do movimento indígena. Os </w:t>
      </w:r>
      <w:r w:rsidRPr="00AC0036">
        <w:rPr>
          <w:rFonts w:ascii="Liberation Serif" w:hAnsi="Liberation Serif"/>
          <w:i/>
        </w:rPr>
        <w:t>tekoha</w:t>
      </w:r>
      <w:r w:rsidRPr="00AC0036">
        <w:rPr>
          <w:rFonts w:ascii="Liberation Serif" w:hAnsi="Liberation Serif"/>
        </w:rPr>
        <w:t xml:space="preserve">, portanto, são cenário de uma promessa de fartura, alegria e festa. O discurso político, aqui, como já destacamos alhures (Pimentel, 2012b), se torna uma espécie de profecia, uma vez que, no pensamento político kaiowa e guarani, a presença dos xamãs nas ações coletivas é um dos fatores determinantes para o sucesso de qualquer empreitada. É o xamã quem deve dar o aval definitivo para qualquer movimentação expressiva de um coletivo, ou, caso contrário, haverá sérios riscos de fracasso. </w:t>
      </w:r>
    </w:p>
    <w:p w14:paraId="152D6237" w14:textId="77777777" w:rsidR="00CF39AF" w:rsidRPr="00AC0036" w:rsidRDefault="00CF39AF" w:rsidP="00CF39AF">
      <w:pPr>
        <w:rPr>
          <w:rFonts w:ascii="Liberation Serif" w:hAnsi="Liberation Serif"/>
        </w:rPr>
      </w:pPr>
    </w:p>
    <w:p w14:paraId="091D9C8B" w14:textId="77777777" w:rsidR="00CF39AF" w:rsidRPr="00AC0036" w:rsidRDefault="00CF39AF" w:rsidP="00CF39AF">
      <w:pPr>
        <w:rPr>
          <w:rFonts w:ascii="Liberation Serif" w:hAnsi="Liberation Serif"/>
        </w:rPr>
      </w:pPr>
      <w:r w:rsidRPr="00AC0036">
        <w:rPr>
          <w:rFonts w:ascii="Liberation Serif" w:hAnsi="Liberation Serif"/>
        </w:rPr>
        <w:t>É nesse sentido que parece ser cada vez mais adequado deslocar a discussão sobre o xamanismo guarani, que, não poucas vezes, foi encaminhada para o campo da religião</w:t>
      </w:r>
      <w:r w:rsidRPr="00AC0036">
        <w:rPr>
          <w:rStyle w:val="FootnoteReference"/>
          <w:rFonts w:ascii="Liberation Serif" w:hAnsi="Liberation Serif"/>
        </w:rPr>
        <w:footnoteReference w:id="23"/>
      </w:r>
      <w:r w:rsidRPr="00AC0036">
        <w:rPr>
          <w:rFonts w:ascii="Liberation Serif" w:hAnsi="Liberation Serif"/>
        </w:rPr>
        <w:t>. É oportuno, pensar aí no que vem sendo escrito sobre a ideia de cosmopolítica</w:t>
      </w:r>
      <w:r w:rsidRPr="00AC0036">
        <w:rPr>
          <w:rStyle w:val="FootnoteReference"/>
          <w:rFonts w:ascii="Liberation Serif" w:hAnsi="Liberation Serif"/>
        </w:rPr>
        <w:footnoteReference w:id="24"/>
      </w:r>
      <w:r w:rsidRPr="00AC0036">
        <w:rPr>
          <w:rFonts w:ascii="Liberation Serif" w:hAnsi="Liberation Serif"/>
        </w:rPr>
        <w:t xml:space="preserve">, ou “política ontológica”, como aponta Mol: </w:t>
      </w:r>
    </w:p>
    <w:p w14:paraId="500B3BB0"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59FDBBCF" w14:textId="77777777" w:rsidR="00CF39AF" w:rsidRPr="00AC0036" w:rsidRDefault="00CF39AF" w:rsidP="00CF39AF">
      <w:pPr>
        <w:autoSpaceDE w:val="0"/>
        <w:autoSpaceDN w:val="0"/>
        <w:adjustRightInd w:val="0"/>
        <w:ind w:left="567" w:right="566"/>
        <w:rPr>
          <w:rFonts w:ascii="Liberation Serif" w:eastAsiaTheme="minorHAnsi" w:hAnsi="Liberation Serif" w:cs="Times New Roman"/>
        </w:rPr>
      </w:pPr>
      <w:r w:rsidRPr="00AC0036">
        <w:rPr>
          <w:rFonts w:ascii="Liberation Serif" w:eastAsiaTheme="minorHAnsi" w:hAnsi="Liberation Serif" w:cs="Times New Roman"/>
        </w:rPr>
        <w:t>A combinação dos termos “ontologia” e “política” sugere-nos que as condições de possibilidade não são dadas à partida. Que a realidade não precede as práticas banais nas quais interagimos com ela, antes sendo modelada por essas práticas. (Mol, 2008: 63)</w:t>
      </w:r>
    </w:p>
    <w:p w14:paraId="761ACB1D" w14:textId="77777777" w:rsidR="00CF39AF" w:rsidRPr="00AC0036" w:rsidRDefault="00CF39AF" w:rsidP="00CF39AF">
      <w:pPr>
        <w:rPr>
          <w:rFonts w:ascii="Liberation Serif" w:hAnsi="Liberation Serif"/>
        </w:rPr>
      </w:pPr>
    </w:p>
    <w:p w14:paraId="7CEF0C58" w14:textId="77777777" w:rsidR="00CF39AF" w:rsidRPr="00AC0036" w:rsidRDefault="00CF39AF" w:rsidP="00CF39AF">
      <w:pPr>
        <w:rPr>
          <w:rFonts w:ascii="Liberation Serif" w:hAnsi="Liberation Serif"/>
        </w:rPr>
      </w:pPr>
    </w:p>
    <w:p w14:paraId="79B99310" w14:textId="77777777" w:rsidR="00CF39AF" w:rsidRPr="00AC0036" w:rsidRDefault="00CF39AF" w:rsidP="00CF39AF">
      <w:pPr>
        <w:rPr>
          <w:rFonts w:ascii="Liberation Serif" w:hAnsi="Liberation Serif"/>
        </w:rPr>
      </w:pPr>
      <w:r w:rsidRPr="00AC0036">
        <w:rPr>
          <w:rFonts w:ascii="Liberation Serif" w:hAnsi="Liberation Serif"/>
        </w:rPr>
        <w:t>O deslocamento que propomos nos parece útil no sentido de desfazer um equívoco recorrente: enquanto tantos estiveram endossando os “motivos religiosos” das migrações guarani históricas</w:t>
      </w:r>
      <w:r w:rsidRPr="00AC0036">
        <w:rPr>
          <w:rStyle w:val="FootnoteReference"/>
          <w:rFonts w:ascii="Liberation Serif" w:hAnsi="Liberation Serif"/>
        </w:rPr>
        <w:footnoteReference w:id="25"/>
      </w:r>
      <w:r w:rsidRPr="00AC0036">
        <w:rPr>
          <w:rFonts w:ascii="Liberation Serif" w:hAnsi="Liberation Serif"/>
        </w:rPr>
        <w:t>, Atanásio e a Aty Guasu nos lembram que essas dimensões estão, como parecem sempre ter estado, completamente mescladas, que não é possível separá-las. Diferente do que percebe H. Clastres para os Tupinambá seiscentistas, não se trata de um choque entre “razões econômicas” e “razões míticas”: os vetores se reforçam, não se opõem.</w:t>
      </w:r>
    </w:p>
    <w:p w14:paraId="5F4BB9D5" w14:textId="77777777" w:rsidR="00CF39AF" w:rsidRPr="00AC0036" w:rsidRDefault="00CF39AF" w:rsidP="00CF39AF">
      <w:pPr>
        <w:rPr>
          <w:rFonts w:ascii="Liberation Serif" w:hAnsi="Liberation Serif"/>
        </w:rPr>
      </w:pPr>
    </w:p>
    <w:p w14:paraId="7725054E" w14:textId="77777777" w:rsidR="00CF39AF" w:rsidRPr="00AC0036" w:rsidRDefault="00CF39AF" w:rsidP="00CF39AF">
      <w:pPr>
        <w:rPr>
          <w:rFonts w:ascii="Liberation Serif" w:hAnsi="Liberation Serif"/>
        </w:rPr>
      </w:pPr>
      <w:r w:rsidRPr="00AC0036">
        <w:rPr>
          <w:rFonts w:ascii="Liberation Serif" w:hAnsi="Liberation Serif"/>
        </w:rPr>
        <w:t xml:space="preserve">Igualmente, na bibliografia a respeito dos Guarani do litoral, diversos autores enfatizaram, nas últimas décadas, a motivação originalmente “religiosa” das </w:t>
      </w:r>
      <w:r w:rsidRPr="00AC0036">
        <w:rPr>
          <w:rFonts w:ascii="Liberation Serif" w:hAnsi="Liberation Serif"/>
        </w:rPr>
        <w:lastRenderedPageBreak/>
        <w:t xml:space="preserve">migrações guarani. Diante da persistência, em certos segmentos sociais, da ideia de que os indígenas eram “invasores paraguaios”, ameaçando as áreas de conservação na Serra do Mar, antropólogos que identificavam uma “resistência” em reconhecer a relação dessas migrações guarani com o tema da Terra sem Males e a reprodução dos caminhos trilhados pelos “grandes heróis ‘divinizados’” (Ladeira, 2007: 66), lograram demonstrar que essa dimensão profética das migrações permanecia viva na memória de muitos idosos. </w:t>
      </w:r>
    </w:p>
    <w:p w14:paraId="624974E0" w14:textId="77777777" w:rsidR="00CF39AF" w:rsidRPr="00AC0036" w:rsidRDefault="00CF39AF" w:rsidP="00CF39AF">
      <w:pPr>
        <w:rPr>
          <w:rFonts w:ascii="Liberation Serif" w:hAnsi="Liberation Serif"/>
        </w:rPr>
      </w:pPr>
    </w:p>
    <w:p w14:paraId="371592D0" w14:textId="77777777" w:rsidR="00CF39AF" w:rsidRPr="00AC0036" w:rsidRDefault="00CF39AF" w:rsidP="00CF39AF">
      <w:pPr>
        <w:rPr>
          <w:rFonts w:ascii="Liberation Serif" w:hAnsi="Liberation Serif"/>
        </w:rPr>
      </w:pPr>
      <w:r w:rsidRPr="00AC0036">
        <w:rPr>
          <w:rFonts w:ascii="Liberation Serif" w:hAnsi="Liberation Serif"/>
        </w:rPr>
        <w:t>Em MS, como no litoral, trata-se, portanto, de reconhecer que as dimensões político- territoriais e cosmológicas estão imbricadas. Em ambos os casos, pois, emerge uma discussão que poderíamos caracterizar como cosmopolítica.</w:t>
      </w:r>
    </w:p>
    <w:p w14:paraId="51ADFC72" w14:textId="77777777" w:rsidR="00CF39AF" w:rsidRPr="00AC0036" w:rsidRDefault="00CF39AF" w:rsidP="00CF39AF">
      <w:pPr>
        <w:rPr>
          <w:rFonts w:ascii="Liberation Serif" w:hAnsi="Liberation Serif"/>
        </w:rPr>
      </w:pPr>
    </w:p>
    <w:p w14:paraId="1ABA74D0" w14:textId="77777777" w:rsidR="00CF39AF" w:rsidRPr="00AC0036" w:rsidRDefault="00CF39AF" w:rsidP="00CF39AF">
      <w:pPr>
        <w:rPr>
          <w:rFonts w:ascii="Liberation Serif" w:hAnsi="Liberation Serif"/>
        </w:rPr>
      </w:pPr>
      <w:r w:rsidRPr="00AC0036">
        <w:rPr>
          <w:rFonts w:ascii="Liberation Serif" w:hAnsi="Liberation Serif"/>
        </w:rPr>
        <w:t xml:space="preserve">Há uma tendência, contudo, que se deveria evitar, para que o deslocamento cosmopolítico se efetive. Diante de apontamentos como os de Noelli, supracitados, Chamorro também reconhece a necessidade de que se sublinhem as dimensões sócio-históricas ligadas ao tema da Terra sem Males. “Tanto as causas do medo da destruição do mundo são eventos sócio-históricos como a busca de uma </w:t>
      </w:r>
      <w:r w:rsidRPr="00AC0036">
        <w:rPr>
          <w:rFonts w:ascii="Liberation Serif" w:hAnsi="Liberation Serif" w:cs="Times New Roman"/>
        </w:rPr>
        <w:t>‘</w:t>
      </w:r>
      <w:r w:rsidRPr="00AC0036">
        <w:rPr>
          <w:rFonts w:ascii="Liberation Serif" w:hAnsi="Liberation Serif"/>
        </w:rPr>
        <w:t>terra sem males</w:t>
      </w:r>
      <w:r w:rsidRPr="00AC0036">
        <w:rPr>
          <w:rFonts w:ascii="Liberation Serif" w:hAnsi="Liberation Serif" w:cs="Times New Roman"/>
        </w:rPr>
        <w:t>’</w:t>
      </w:r>
      <w:r w:rsidRPr="00AC0036">
        <w:rPr>
          <w:rFonts w:ascii="Liberation Serif" w:hAnsi="Liberation Serif"/>
        </w:rPr>
        <w:t xml:space="preserve"> n</w:t>
      </w:r>
      <w:r w:rsidRPr="00AC0036">
        <w:rPr>
          <w:rFonts w:ascii="Liberation Serif" w:hAnsi="Liberation Serif" w:cs="Times New Roman"/>
        </w:rPr>
        <w:t>ã</w:t>
      </w:r>
      <w:r w:rsidRPr="00AC0036">
        <w:rPr>
          <w:rFonts w:ascii="Liberation Serif" w:hAnsi="Liberation Serif"/>
        </w:rPr>
        <w:t xml:space="preserve">o </w:t>
      </w:r>
      <w:r w:rsidRPr="00AC0036">
        <w:rPr>
          <w:rFonts w:ascii="Liberation Serif" w:hAnsi="Liberation Serif" w:cs="Times New Roman"/>
        </w:rPr>
        <w:t>é</w:t>
      </w:r>
      <w:r w:rsidRPr="00AC0036">
        <w:rPr>
          <w:rFonts w:ascii="Liberation Serif" w:hAnsi="Liberation Serif"/>
        </w:rPr>
        <w:t xml:space="preserve"> necessariamente uma fuga da realidade terrena para as esferas celestes, pois </w:t>
      </w:r>
      <w:r w:rsidRPr="00AC0036">
        <w:rPr>
          <w:rFonts w:ascii="Liberation Serif" w:hAnsi="Liberation Serif" w:cs="Times New Roman"/>
        </w:rPr>
        <w:t>é</w:t>
      </w:r>
      <w:r w:rsidRPr="00AC0036">
        <w:rPr>
          <w:rFonts w:ascii="Liberation Serif" w:hAnsi="Liberation Serif"/>
        </w:rPr>
        <w:t xml:space="preserve"> tamb</w:t>
      </w:r>
      <w:r w:rsidRPr="00AC0036">
        <w:rPr>
          <w:rFonts w:ascii="Liberation Serif" w:hAnsi="Liberation Serif" w:cs="Times New Roman"/>
        </w:rPr>
        <w:t>é</w:t>
      </w:r>
      <w:r w:rsidRPr="00AC0036">
        <w:rPr>
          <w:rFonts w:ascii="Liberation Serif" w:hAnsi="Liberation Serif"/>
        </w:rPr>
        <w:t>m a busca de uma terra t</w:t>
      </w:r>
      <w:r w:rsidRPr="00AC0036">
        <w:rPr>
          <w:rFonts w:ascii="Liberation Serif" w:hAnsi="Liberation Serif" w:cs="Times New Roman"/>
        </w:rPr>
        <w:t>ã</w:t>
      </w:r>
      <w:r w:rsidRPr="00AC0036">
        <w:rPr>
          <w:rFonts w:ascii="Liberation Serif" w:hAnsi="Liberation Serif"/>
        </w:rPr>
        <w:t>o real quanto necess</w:t>
      </w:r>
      <w:r w:rsidRPr="00AC0036">
        <w:rPr>
          <w:rFonts w:ascii="Liberation Serif" w:hAnsi="Liberation Serif" w:cs="Times New Roman"/>
        </w:rPr>
        <w:t>á</w:t>
      </w:r>
      <w:r w:rsidRPr="00AC0036">
        <w:rPr>
          <w:rFonts w:ascii="Liberation Serif" w:hAnsi="Liberation Serif"/>
        </w:rPr>
        <w:t xml:space="preserve">ria”, diz ela (Chamorro, 2010: 102). </w:t>
      </w:r>
    </w:p>
    <w:p w14:paraId="7E200967" w14:textId="77777777" w:rsidR="00CF39AF" w:rsidRPr="00AC0036" w:rsidRDefault="00CF39AF" w:rsidP="00CF39AF">
      <w:pPr>
        <w:rPr>
          <w:rFonts w:ascii="Liberation Serif" w:hAnsi="Liberation Serif"/>
        </w:rPr>
      </w:pPr>
    </w:p>
    <w:p w14:paraId="2E15BD50" w14:textId="77777777" w:rsidR="00CF39AF" w:rsidRPr="00AC0036" w:rsidRDefault="00CF39AF" w:rsidP="00CF39AF">
      <w:pPr>
        <w:rPr>
          <w:rFonts w:ascii="Liberation Serif" w:hAnsi="Liberation Serif"/>
        </w:rPr>
      </w:pPr>
      <w:r w:rsidRPr="00AC0036">
        <w:rPr>
          <w:rFonts w:ascii="Liberation Serif" w:hAnsi="Liberation Serif"/>
        </w:rPr>
        <w:t xml:space="preserve">A questão é que ela remete a relação aqui apontada a um campo político muito específico, o das utopias: “As utopias e os mitos não dizem respeito só ao mundo espiritual e os acontecimentos histórico-sociais são a base da dimensão transcendente da religião” (idem). Chamorro não foi a única a utilizar o termo “utopia” associado à Terra sem Males. Carneiro da Cunha e Viveiros de Castro (2009[1985]: 95) igualmente o fizeram. </w:t>
      </w:r>
    </w:p>
    <w:p w14:paraId="130C7A82" w14:textId="77777777" w:rsidR="00CF39AF" w:rsidRPr="00AC0036" w:rsidRDefault="00CF39AF" w:rsidP="00CF39AF">
      <w:pPr>
        <w:ind w:right="1134"/>
        <w:rPr>
          <w:rFonts w:ascii="Liberation Serif" w:hAnsi="Liberation Serif"/>
          <w:i/>
        </w:rPr>
      </w:pPr>
    </w:p>
    <w:p w14:paraId="60C49BE6" w14:textId="77777777" w:rsidR="00CF39AF" w:rsidRPr="00AC0036" w:rsidRDefault="00CF39AF" w:rsidP="00CF39AF">
      <w:pPr>
        <w:rPr>
          <w:rFonts w:ascii="Liberation Serif" w:hAnsi="Liberation Serif"/>
        </w:rPr>
      </w:pPr>
      <w:r w:rsidRPr="00AC0036">
        <w:rPr>
          <w:rFonts w:ascii="Liberation Serif" w:hAnsi="Liberation Serif"/>
        </w:rPr>
        <w:t>Por que, afinal, é que, mesmo quando reconhecemos a dimensão política da Terra sem Males, vamos considerá-la uma “utopia”? Utopia, afinal — assim como mito —, é um termo associado ao improvável, ao sonho, à fantasia. No Mato Grosso do Sul de hoje, é frequente que os fazendeiros e seus apoiadores (na política, na imprensa) se refiram desse modo às pretensões dos indígenas de recuperarem suas terras de ocupação tradicional. Imaginar que poderão transformar aquelas áreas hoje completamente desmatadas e estéreis em plantações e florestas onde se recuperará a biodiversidade e o modo de vida dos antigos é impossível, dizem os que se opõem aos Kaiowa e Guarani.</w:t>
      </w:r>
    </w:p>
    <w:p w14:paraId="719DBC1D" w14:textId="77777777" w:rsidR="00CF39AF" w:rsidRPr="00AC0036" w:rsidRDefault="00CF39AF" w:rsidP="00CF39AF">
      <w:pPr>
        <w:rPr>
          <w:rFonts w:ascii="Liberation Serif" w:hAnsi="Liberation Serif"/>
        </w:rPr>
      </w:pPr>
    </w:p>
    <w:p w14:paraId="4B46A483" w14:textId="77777777" w:rsidR="00CF39AF" w:rsidRPr="00AC0036" w:rsidRDefault="00CF39AF" w:rsidP="00CF39AF">
      <w:pPr>
        <w:rPr>
          <w:rFonts w:ascii="Liberation Serif" w:hAnsi="Liberation Serif"/>
        </w:rPr>
      </w:pPr>
      <w:r w:rsidRPr="00AC0036">
        <w:rPr>
          <w:rFonts w:ascii="Liberation Serif" w:hAnsi="Liberation Serif"/>
        </w:rPr>
        <w:t xml:space="preserve">Pode ser que o complexo de ideias em torno da </w:t>
      </w:r>
      <w:r w:rsidRPr="00AC0036">
        <w:rPr>
          <w:rFonts w:ascii="Liberation Serif" w:hAnsi="Liberation Serif"/>
          <w:i/>
        </w:rPr>
        <w:t xml:space="preserve">Yvy Marane’y </w:t>
      </w:r>
      <w:r w:rsidRPr="00AC0036">
        <w:rPr>
          <w:rFonts w:ascii="Liberation Serif" w:hAnsi="Liberation Serif"/>
        </w:rPr>
        <w:t xml:space="preserve">tenha apresentado tal sentido em alguma de suas transformações registradas ao longo destes cinco séculos, mas o fato é que, hoje, em Mato Grosso do Sul, são as terras a serem demarcadas, os </w:t>
      </w:r>
      <w:r w:rsidRPr="00AC0036">
        <w:rPr>
          <w:rFonts w:ascii="Liberation Serif" w:hAnsi="Liberation Serif"/>
          <w:i/>
        </w:rPr>
        <w:t>tekoha</w:t>
      </w:r>
      <w:r w:rsidRPr="00AC0036">
        <w:rPr>
          <w:rFonts w:ascii="Liberation Serif" w:hAnsi="Liberation Serif"/>
        </w:rPr>
        <w:t>, que se tornaram a autêntica Terra sem Males a que almejam os Kaiowa e Guarani, literalmente alcançável pela ação política planejada e consciente, e o único horizonte que muitos desses indígenas vislumbram para que se possa recuperar uma sociabilidade minimamente aceitável, que proporcione uma vida plenamente humana.</w:t>
      </w:r>
    </w:p>
    <w:p w14:paraId="702218B8" w14:textId="77777777" w:rsidR="00CF39AF" w:rsidRPr="00AC0036" w:rsidRDefault="00CF39AF" w:rsidP="00CF39AF">
      <w:pPr>
        <w:rPr>
          <w:rFonts w:ascii="Liberation Serif" w:hAnsi="Liberation Serif"/>
        </w:rPr>
      </w:pPr>
    </w:p>
    <w:p w14:paraId="671B3098" w14:textId="77777777" w:rsidR="00CF39AF" w:rsidRPr="00AC0036" w:rsidRDefault="00CF39AF" w:rsidP="00CF39AF">
      <w:pPr>
        <w:rPr>
          <w:rFonts w:ascii="Liberation Serif" w:hAnsi="Liberation Serif"/>
          <w:b/>
        </w:rPr>
      </w:pPr>
    </w:p>
    <w:p w14:paraId="19242AD6" w14:textId="77777777" w:rsidR="00CF39AF" w:rsidRPr="00AC0036" w:rsidRDefault="00CF39AF" w:rsidP="00CF39AF">
      <w:pPr>
        <w:rPr>
          <w:rFonts w:ascii="Liberation Serif" w:hAnsi="Liberation Serif"/>
        </w:rPr>
      </w:pPr>
    </w:p>
    <w:p w14:paraId="1B8C11A3" w14:textId="77777777" w:rsidR="00CF39AF" w:rsidRPr="00AC0036" w:rsidRDefault="00CF39AF" w:rsidP="00CF39AF">
      <w:pPr>
        <w:rPr>
          <w:rFonts w:ascii="Liberation Serif" w:hAnsi="Liberation Serif"/>
        </w:rPr>
      </w:pPr>
      <w:r w:rsidRPr="00AC0036">
        <w:rPr>
          <w:rFonts w:ascii="Liberation Serif" w:hAnsi="Liberation Serif"/>
        </w:rPr>
        <w:t xml:space="preserve">Diante dessas constatações, resta-nos, penso, refletir sobre o sentido dessa nossa recusa a reconhecer como devir humano essa espécie de movimento político — pois, </w:t>
      </w:r>
      <w:r w:rsidRPr="00AC0036">
        <w:rPr>
          <w:rFonts w:ascii="Liberation Serif" w:hAnsi="Liberation Serif"/>
        </w:rPr>
        <w:lastRenderedPageBreak/>
        <w:t>afinal, é em condições absolutamente subumanas que os Kaiowa e Guarani têm sido obrigados a sobreviver nas últimas décadas</w:t>
      </w:r>
      <w:r w:rsidRPr="00AC0036">
        <w:rPr>
          <w:rStyle w:val="FootnoteReference"/>
          <w:rFonts w:ascii="Liberation Serif" w:hAnsi="Liberation Serif"/>
        </w:rPr>
        <w:footnoteReference w:id="26"/>
      </w:r>
      <w:r w:rsidRPr="00AC0036">
        <w:rPr>
          <w:rFonts w:ascii="Liberation Serif" w:hAnsi="Liberation Serif"/>
        </w:rPr>
        <w:t>. Por que é que esse tipo de movimento fica confinado, na bibliografia, ao campo do religioso, da utopia?</w:t>
      </w:r>
    </w:p>
    <w:p w14:paraId="678D4F0A" w14:textId="77777777" w:rsidR="00CF39AF" w:rsidRPr="00AC0036" w:rsidRDefault="00CF39AF" w:rsidP="00CF39AF">
      <w:pPr>
        <w:rPr>
          <w:rFonts w:ascii="Liberation Serif" w:hAnsi="Liberation Serif"/>
        </w:rPr>
      </w:pPr>
    </w:p>
    <w:p w14:paraId="331E0EA5" w14:textId="77777777" w:rsidR="00CF39AF" w:rsidRPr="00AC0036" w:rsidRDefault="00CF39AF" w:rsidP="00CF39AF">
      <w:pPr>
        <w:rPr>
          <w:rFonts w:ascii="Liberation Serif" w:hAnsi="Liberation Serif" w:cs="Times New Roman"/>
          <w:shd w:val="clear" w:color="auto" w:fill="FFFFFF"/>
        </w:rPr>
      </w:pPr>
      <w:r w:rsidRPr="00AC0036">
        <w:rPr>
          <w:rFonts w:ascii="Liberation Serif" w:hAnsi="Liberation Serif"/>
        </w:rPr>
        <w:t>Um recente debate, justamente, nos ajuda a pensar a respeito disso. Em 2008, o então ministro da Secretaria de Assuntos Estratégicos, Mangabeira Unger, foi questionado, em entrevista</w:t>
      </w:r>
      <w:r w:rsidRPr="00AC0036">
        <w:rPr>
          <w:rStyle w:val="FootnoteReference"/>
          <w:rFonts w:ascii="Liberation Serif" w:hAnsi="Liberation Serif"/>
        </w:rPr>
        <w:footnoteReference w:id="27"/>
      </w:r>
      <w:r w:rsidRPr="00AC0036">
        <w:rPr>
          <w:rFonts w:ascii="Liberation Serif" w:hAnsi="Liberation Serif"/>
        </w:rPr>
        <w:t xml:space="preserve">, se achava que os índios já não teriam terra demais no Brasil. Ele respondeu dizendo que o destino do homem não </w:t>
      </w:r>
      <w:r w:rsidRPr="00AC0036">
        <w:rPr>
          <w:rFonts w:ascii="Liberation Serif" w:hAnsi="Liberation Serif" w:cs="Times New Roman"/>
        </w:rPr>
        <w:t>podia ser o de permanecer como uma “criança aprisionada em um paraíso verde” e que, apesar de disporem de uma porção “generosa” de terra, os indígenas no país não têm acesso a “oportunidades econômicas”. Isso deveria ser “consertado”</w:t>
      </w:r>
      <w:r w:rsidRPr="00AC0036">
        <w:rPr>
          <w:rFonts w:ascii="Liberation Serif" w:hAnsi="Liberation Serif" w:cs="Times New Roman"/>
          <w:strike/>
        </w:rPr>
        <w:t>,</w:t>
      </w:r>
      <w:r w:rsidRPr="00AC0036">
        <w:rPr>
          <w:rFonts w:ascii="Liberation Serif" w:hAnsi="Liberation Serif" w:cs="Times New Roman"/>
        </w:rPr>
        <w:t xml:space="preserve"> em função do compromisso do país com os índios, que, como todas as pessoas,</w:t>
      </w:r>
      <w:r w:rsidRPr="00AC0036">
        <w:rPr>
          <w:rFonts w:ascii="Liberation Serif" w:hAnsi="Liberation Serif" w:cs="Times New Roman"/>
          <w:i/>
          <w:shd w:val="clear" w:color="auto" w:fill="FFFFFF"/>
        </w:rPr>
        <w:t xml:space="preserve"> </w:t>
      </w:r>
      <w:r w:rsidRPr="00AC0036">
        <w:rPr>
          <w:rFonts w:ascii="Liberation Serif" w:hAnsi="Liberation Serif" w:cs="Times New Roman"/>
          <w:shd w:val="clear" w:color="auto" w:fill="FFFFFF"/>
        </w:rPr>
        <w:t>“são espíritos que desejam transcender”.</w:t>
      </w:r>
    </w:p>
    <w:p w14:paraId="2324ABE1" w14:textId="77777777" w:rsidR="00CF39AF" w:rsidRPr="00AC0036" w:rsidRDefault="00CF39AF" w:rsidP="00CF39AF">
      <w:pPr>
        <w:rPr>
          <w:rFonts w:ascii="Liberation Serif" w:hAnsi="Liberation Serif"/>
        </w:rPr>
      </w:pPr>
    </w:p>
    <w:p w14:paraId="50E2ABB5" w14:textId="77777777" w:rsidR="00CF39AF" w:rsidRPr="00AC0036" w:rsidRDefault="00CF39AF" w:rsidP="00CF39AF">
      <w:pPr>
        <w:rPr>
          <w:rFonts w:ascii="Liberation Serif" w:hAnsi="Liberation Serif"/>
        </w:rPr>
      </w:pPr>
      <w:r w:rsidRPr="00AC0036">
        <w:rPr>
          <w:rFonts w:ascii="Liberation Serif" w:hAnsi="Liberation Serif"/>
        </w:rPr>
        <w:t xml:space="preserve">Viveiros de Castro publicou na internet uma resposta a Mangabeira, a partir da qual, posteriormente, compôs um texto juntando-a a outros escritos (2011). Para o autor, a Amazônia não poderia ser considerada um “paraíso” — ou seja, algo concedido por um poder superior, sendo, isto sim, uma “laboriosa construção co-adaptativa”, resultado da interação entre a “engenhosidade técnica” dos indígenas e as “engenhosidades naturais”  das espécies da região. </w:t>
      </w:r>
    </w:p>
    <w:p w14:paraId="22E217D9" w14:textId="77777777" w:rsidR="00CF39AF" w:rsidRPr="00AC0036" w:rsidRDefault="00CF39AF" w:rsidP="00CF39AF">
      <w:pPr>
        <w:rPr>
          <w:rFonts w:ascii="Liberation Serif" w:hAnsi="Liberation Serif"/>
        </w:rPr>
      </w:pPr>
    </w:p>
    <w:p w14:paraId="56B9922F" w14:textId="77777777" w:rsidR="00CF39AF" w:rsidRPr="00AC0036" w:rsidRDefault="00CF39AF" w:rsidP="00CF39AF">
      <w:pPr>
        <w:rPr>
          <w:rFonts w:ascii="Liberation Serif" w:hAnsi="Liberation Serif"/>
        </w:rPr>
      </w:pPr>
      <w:r w:rsidRPr="00AC0036">
        <w:rPr>
          <w:rFonts w:ascii="Liberation Serif" w:hAnsi="Liberation Serif"/>
        </w:rPr>
        <w:t>“Deixemos o paraíso para quem precisa de paraíso”, diz ainda, defendendo a tese de que as culturas e sociedades indígenas escolheram um “caminho civilizacional radicalmente distinto do nosso”, uma “via da imanência” — em lugar de uma “via da transcendência”. “Os índios são os senhores da imanência: o que nós não podemos senão pensar, eles vivem. E o que eles pensam, nós não somos mais capazes sequer de imaginar”, lança, ainda, o autor.</w:t>
      </w:r>
    </w:p>
    <w:p w14:paraId="2829F150" w14:textId="77777777" w:rsidR="00CF39AF" w:rsidRPr="00AC0036" w:rsidRDefault="00CF39AF" w:rsidP="00CF39AF">
      <w:pPr>
        <w:rPr>
          <w:rFonts w:ascii="Liberation Serif" w:hAnsi="Liberation Serif"/>
        </w:rPr>
      </w:pPr>
    </w:p>
    <w:p w14:paraId="6C1B548A" w14:textId="77777777" w:rsidR="00CF39AF" w:rsidRPr="00AC0036" w:rsidRDefault="00CF39AF" w:rsidP="00CF39AF">
      <w:pPr>
        <w:rPr>
          <w:rFonts w:ascii="Liberation Serif" w:hAnsi="Liberation Serif" w:cs="Times New Roman"/>
          <w:shd w:val="clear" w:color="auto" w:fill="FFFFFF"/>
        </w:rPr>
      </w:pPr>
      <w:r w:rsidRPr="00AC0036">
        <w:rPr>
          <w:rFonts w:ascii="Liberation Serif" w:hAnsi="Liberation Serif"/>
        </w:rPr>
        <w:t xml:space="preserve">Mas, afinal, tantos na academia não estiveram, justamente, enxergando a </w:t>
      </w:r>
      <w:r w:rsidRPr="00AC0036">
        <w:rPr>
          <w:rFonts w:ascii="Liberation Serif" w:hAnsi="Liberation Serif"/>
          <w:i/>
        </w:rPr>
        <w:t>Yvy marane’y</w:t>
      </w:r>
      <w:r w:rsidRPr="00AC0036">
        <w:rPr>
          <w:rFonts w:ascii="Liberation Serif" w:hAnsi="Liberation Serif"/>
        </w:rPr>
        <w:t xml:space="preserve"> como um lugar da transcendência ao longo do século XX? Não foi esta nossa tradição de saber que aplicou, aí, algo parecido a essa ideia de Mangabeira de que </w:t>
      </w:r>
      <w:r w:rsidRPr="00AC0036">
        <w:rPr>
          <w:rFonts w:ascii="Liberation Serif" w:hAnsi="Liberation Serif" w:cs="Times New Roman"/>
          <w:shd w:val="clear" w:color="auto" w:fill="FFFFFF"/>
        </w:rPr>
        <w:t>“todas as pessoas são espíritos que desejam transcender”?</w:t>
      </w:r>
    </w:p>
    <w:p w14:paraId="6F872119" w14:textId="77777777" w:rsidR="00CF39AF" w:rsidRPr="00AC0036" w:rsidRDefault="00CF39AF" w:rsidP="00CF39AF">
      <w:pPr>
        <w:rPr>
          <w:rFonts w:ascii="Liberation Serif" w:hAnsi="Liberation Serif"/>
        </w:rPr>
      </w:pPr>
    </w:p>
    <w:p w14:paraId="2E0DBCBC" w14:textId="77777777" w:rsidR="00CF39AF" w:rsidRPr="00AC0036" w:rsidRDefault="00CF39AF" w:rsidP="00CF39AF">
      <w:pPr>
        <w:rPr>
          <w:rFonts w:ascii="Liberation Serif" w:hAnsi="Liberation Serif"/>
        </w:rPr>
      </w:pPr>
      <w:r w:rsidRPr="00AC0036">
        <w:rPr>
          <w:rFonts w:ascii="Liberation Serif" w:hAnsi="Liberation Serif"/>
        </w:rPr>
        <w:t xml:space="preserve">Na prática, houve outra instituição que não a universidade ou o indigenismo estatal (SPI, Funai), que se encarregou de, diretamente, repassar aos indígenas uma mensagem a respeito de nosso “caminho civilizacional” e das opções que ele permitira aos Kaiowa e Guarani. </w:t>
      </w:r>
    </w:p>
    <w:p w14:paraId="600E4D7D" w14:textId="77777777" w:rsidR="00CF39AF" w:rsidRPr="00AC0036" w:rsidRDefault="00CF39AF" w:rsidP="00CF39AF">
      <w:pPr>
        <w:rPr>
          <w:rFonts w:ascii="Liberation Serif" w:hAnsi="Liberation Serif"/>
        </w:rPr>
      </w:pPr>
    </w:p>
    <w:p w14:paraId="1FBFA268" w14:textId="77777777" w:rsidR="00CF39AF" w:rsidRPr="00AC0036" w:rsidRDefault="00CF39AF" w:rsidP="00CF39AF">
      <w:pPr>
        <w:rPr>
          <w:rFonts w:ascii="Liberation Serif" w:hAnsi="Liberation Serif"/>
        </w:rPr>
      </w:pPr>
      <w:r w:rsidRPr="00AC0036">
        <w:rPr>
          <w:rFonts w:ascii="Liberation Serif" w:hAnsi="Liberation Serif"/>
        </w:rPr>
        <w:t xml:space="preserve">Igrejas cristãs, justamente, estiveram, ao longo do século XX, entre as pioneiras no processo de confinamento desses indígenas. Segundo relatos, em diversos lugares do sul de MS, as missões evangélicas desempenhavam o papel de promotoras dos benefícios do “aldeamento”. Os agentes religiosos convenciam os indígenas de que, junto às missões, dentro das reservas criadas pelo SPI, eles contariam com benefícios como saúde e educação — num movimento que, nos termos de Mangabeira, poderia ser descrito como uma “libertação” a fim de realizar o “destino” daqueles homens e mulheres, de se tornarem “grandes, divinos”. Num aparente paradoxo, a ideologia cristã, associada à transcendência, torna-se a linha de frente do movimento branco que </w:t>
      </w:r>
      <w:r w:rsidRPr="00AC0036">
        <w:rPr>
          <w:rFonts w:ascii="Liberation Serif" w:hAnsi="Liberation Serif"/>
        </w:rPr>
        <w:lastRenderedPageBreak/>
        <w:t xml:space="preserve">vai conformar a realidade de tal forma a impor aos Kaiowa e Guarani a ideia de que não há escapatória possível em relação à vida nas reservas, exceto fora deste mundo. </w:t>
      </w:r>
    </w:p>
    <w:p w14:paraId="15C63C23" w14:textId="77777777" w:rsidR="00CF39AF" w:rsidRPr="00AC0036" w:rsidRDefault="00CF39AF" w:rsidP="00CF39AF">
      <w:pPr>
        <w:rPr>
          <w:rFonts w:ascii="Liberation Serif" w:hAnsi="Liberation Serif"/>
        </w:rPr>
      </w:pPr>
    </w:p>
    <w:p w14:paraId="70FDC1B6" w14:textId="77777777" w:rsidR="00CF39AF" w:rsidRPr="00AC0036" w:rsidRDefault="00CF39AF" w:rsidP="00CF39AF">
      <w:pPr>
        <w:rPr>
          <w:rFonts w:ascii="Liberation Serif" w:hAnsi="Liberation Serif"/>
        </w:rPr>
      </w:pPr>
      <w:r w:rsidRPr="00AC0036">
        <w:rPr>
          <w:rFonts w:ascii="Liberation Serif" w:hAnsi="Liberation Serif"/>
        </w:rPr>
        <w:t>Parte da Antropologia, poderíamos pensar, acompanhou esse movimento, ao longo do século XX. Quando se afirma que os Guarani buscam a “Terra sem Males” como quem busca algo inalcançável, que está completamente fora deste mundo, talvez, no fundo, se esteja, de certa forma, repetindo noutro tom a mesma afirmação enunciada reiteradamente pelos fazendeiros de MS: que recuperar as terras para os indígenas é, ao final, absolutamente impossível.</w:t>
      </w:r>
    </w:p>
    <w:p w14:paraId="51FD4965" w14:textId="77777777" w:rsidR="00CF39AF" w:rsidRPr="00AC0036" w:rsidRDefault="00CF39AF" w:rsidP="00CF39AF">
      <w:pPr>
        <w:rPr>
          <w:rFonts w:ascii="Liberation Serif" w:hAnsi="Liberation Serif"/>
        </w:rPr>
      </w:pPr>
    </w:p>
    <w:p w14:paraId="7CF57F47" w14:textId="77777777" w:rsidR="00CF39AF" w:rsidRPr="00AC0036" w:rsidRDefault="00CF39AF" w:rsidP="00CF39AF">
      <w:pPr>
        <w:rPr>
          <w:rFonts w:ascii="Liberation Serif" w:hAnsi="Liberation Serif"/>
        </w:rPr>
      </w:pPr>
      <w:r w:rsidRPr="00AC0036">
        <w:rPr>
          <w:rFonts w:ascii="Liberation Serif" w:hAnsi="Liberation Serif"/>
        </w:rPr>
        <w:t>Quando se projeta para o campo da transcendência o projeto político guarani, quando se lhes atribui o epíteto de povo “melancólico e pessimista”, que “perdeu a vontade de viver” talvez se esteja muito mais próximo dos fazendeiros e missionários do que alguém gostaria de admitir. O que os Kaiowa vivem cotidianamente em sua política, dando a vida por um pedaço de terra em que possam reconstituir sua humanidade, é algo que dificilmente conseguimos sequer imaginar, mesmo como ideal religioso.</w:t>
      </w:r>
    </w:p>
    <w:p w14:paraId="7120D3F5" w14:textId="77777777" w:rsidR="00CF39AF" w:rsidRPr="00AC0036" w:rsidRDefault="00CF39AF" w:rsidP="00CF39AF">
      <w:pPr>
        <w:rPr>
          <w:rFonts w:ascii="Liberation Serif" w:hAnsi="Liberation Serif"/>
        </w:rPr>
      </w:pPr>
    </w:p>
    <w:p w14:paraId="13703FF0" w14:textId="77777777" w:rsidR="00CF39AF" w:rsidRPr="00AC0036" w:rsidRDefault="00CF39AF" w:rsidP="00CF39AF">
      <w:pPr>
        <w:rPr>
          <w:rFonts w:ascii="Liberation Serif" w:hAnsi="Liberation Serif"/>
        </w:rPr>
      </w:pPr>
    </w:p>
    <w:p w14:paraId="54519D3F" w14:textId="77777777" w:rsidR="00CF39AF" w:rsidRPr="00AC0036" w:rsidRDefault="00CF39AF" w:rsidP="00CF39AF">
      <w:pPr>
        <w:rPr>
          <w:rFonts w:ascii="Liberation Serif" w:hAnsi="Liberation Serif"/>
          <w:b/>
        </w:rPr>
      </w:pPr>
    </w:p>
    <w:p w14:paraId="5A0A6987" w14:textId="77777777" w:rsidR="00CF39AF" w:rsidRPr="00AC0036" w:rsidRDefault="00CF39AF" w:rsidP="00CF39AF">
      <w:pPr>
        <w:rPr>
          <w:rFonts w:ascii="Liberation Sans" w:hAnsi="Liberation Sans"/>
          <w:b/>
          <w:sz w:val="32"/>
          <w:szCs w:val="32"/>
        </w:rPr>
      </w:pPr>
      <w:r w:rsidRPr="00AC0036">
        <w:rPr>
          <w:rFonts w:ascii="Liberation Sans" w:hAnsi="Liberation Sans"/>
          <w:b/>
          <w:sz w:val="32"/>
          <w:szCs w:val="32"/>
        </w:rPr>
        <w:t>Referências</w:t>
      </w:r>
    </w:p>
    <w:p w14:paraId="5C7F529B" w14:textId="77777777" w:rsidR="00CF39AF" w:rsidRPr="00AC0036" w:rsidRDefault="00CF39AF" w:rsidP="00CF39AF">
      <w:pPr>
        <w:rPr>
          <w:rFonts w:ascii="Liberation Serif" w:hAnsi="Liberation Serif"/>
          <w:b/>
        </w:rPr>
      </w:pPr>
    </w:p>
    <w:p w14:paraId="1B90FA19" w14:textId="77777777" w:rsidR="00CF39AF" w:rsidRPr="00AC0036" w:rsidRDefault="00CF39AF" w:rsidP="00CF39AF">
      <w:pPr>
        <w:rPr>
          <w:rFonts w:ascii="Liberation Serif" w:hAnsi="Liberation Serif"/>
        </w:rPr>
      </w:pPr>
      <w:r w:rsidRPr="00AC0036">
        <w:rPr>
          <w:rFonts w:ascii="Liberation Serif" w:hAnsi="Liberation Serif"/>
        </w:rPr>
        <w:t xml:space="preserve">CADOGAN, Leon. </w:t>
      </w:r>
      <w:r w:rsidRPr="00AC0036">
        <w:rPr>
          <w:rFonts w:ascii="Liberation Serif" w:hAnsi="Liberation Serif"/>
          <w:i/>
        </w:rPr>
        <w:t>Ayvu rapyta</w:t>
      </w:r>
      <w:r w:rsidRPr="00AC0036">
        <w:rPr>
          <w:rFonts w:ascii="Liberation Serif" w:hAnsi="Liberation Serif"/>
        </w:rPr>
        <w:t>. 2ª ed. Assunção: Ceaduc-Cepag, 1997.</w:t>
      </w:r>
    </w:p>
    <w:p w14:paraId="23D7593D" w14:textId="77777777" w:rsidR="00CF39AF" w:rsidRPr="00AC0036" w:rsidRDefault="00CF39AF" w:rsidP="00CF39AF">
      <w:pPr>
        <w:rPr>
          <w:rFonts w:ascii="Liberation Serif" w:hAnsi="Liberation Serif"/>
          <w:b/>
        </w:rPr>
      </w:pPr>
    </w:p>
    <w:p w14:paraId="17874FEE" w14:textId="77777777" w:rsidR="00CF39AF" w:rsidRPr="00AC0036" w:rsidRDefault="00CF39AF" w:rsidP="00CF39AF">
      <w:pPr>
        <w:rPr>
          <w:rFonts w:ascii="Liberation Serif" w:hAnsi="Liberation Serif"/>
        </w:rPr>
      </w:pPr>
      <w:r w:rsidRPr="00AC0036">
        <w:rPr>
          <w:rFonts w:ascii="Liberation Serif" w:hAnsi="Liberation Serif"/>
        </w:rPr>
        <w:t xml:space="preserve">CARNEIRO DA CUNHA, Manuela &amp; VIVEIROS DE CASTRO, Eduardo. “Vingança e temporalidade: os Tupinambá”. In: Carneiro da Cunha, Manuela. </w:t>
      </w:r>
      <w:r w:rsidRPr="00AC0036">
        <w:rPr>
          <w:rFonts w:ascii="Liberation Serif" w:hAnsi="Liberation Serif"/>
          <w:i/>
        </w:rPr>
        <w:t>Cultura com aspas</w:t>
      </w:r>
      <w:r w:rsidRPr="00AC0036">
        <w:rPr>
          <w:rFonts w:ascii="Liberation Serif" w:hAnsi="Liberation Serif"/>
        </w:rPr>
        <w:t>. São Paulo: Cosac Naify, 2009 [1985].</w:t>
      </w:r>
    </w:p>
    <w:p w14:paraId="3D121DFA" w14:textId="77777777" w:rsidR="00CF39AF" w:rsidRPr="00AC0036" w:rsidRDefault="00CF39AF" w:rsidP="00CF39AF">
      <w:pPr>
        <w:rPr>
          <w:rFonts w:ascii="Liberation Serif" w:hAnsi="Liberation Serif"/>
          <w:b/>
        </w:rPr>
      </w:pPr>
    </w:p>
    <w:p w14:paraId="7B14C25A" w14:textId="77777777" w:rsidR="00CF39AF" w:rsidRPr="00AC0036" w:rsidRDefault="00CF39AF" w:rsidP="00CF39AF">
      <w:pPr>
        <w:rPr>
          <w:rFonts w:ascii="Liberation Serif" w:hAnsi="Liberation Serif"/>
          <w:lang w:val="es-MX"/>
        </w:rPr>
      </w:pPr>
      <w:r w:rsidRPr="00AC0036">
        <w:rPr>
          <w:rFonts w:ascii="Liberation Serif" w:hAnsi="Liberation Serif"/>
        </w:rPr>
        <w:t xml:space="preserve">CHAMORRO, Graciela. Imagens espaciais utópicas: símbolos de liberdade e desterro nos povos guarani. </w:t>
      </w:r>
      <w:r w:rsidRPr="00AC0036">
        <w:rPr>
          <w:rFonts w:ascii="Liberation Serif" w:hAnsi="Liberation Serif"/>
          <w:i/>
          <w:lang w:val="es-MX"/>
        </w:rPr>
        <w:t>Indiana</w:t>
      </w:r>
      <w:r w:rsidRPr="00AC0036">
        <w:rPr>
          <w:rFonts w:ascii="Liberation Serif" w:hAnsi="Liberation Serif"/>
          <w:lang w:val="es-MX"/>
        </w:rPr>
        <w:t xml:space="preserve"> 27, 2010. </w:t>
      </w:r>
    </w:p>
    <w:p w14:paraId="66710249" w14:textId="77777777" w:rsidR="00CF39AF" w:rsidRPr="00AC0036" w:rsidRDefault="00CF39AF" w:rsidP="00CF39AF">
      <w:pPr>
        <w:autoSpaceDE w:val="0"/>
        <w:autoSpaceDN w:val="0"/>
        <w:adjustRightInd w:val="0"/>
        <w:rPr>
          <w:rFonts w:ascii="Liberation Serif" w:eastAsiaTheme="minorHAnsi" w:hAnsi="Liberation Serif" w:cs="Times New Roman"/>
          <w:lang w:val="es-MX"/>
        </w:rPr>
      </w:pPr>
    </w:p>
    <w:p w14:paraId="187193A6" w14:textId="77777777" w:rsidR="00CF39AF" w:rsidRPr="00AC0036" w:rsidRDefault="00CF39AF" w:rsidP="00CF39AF">
      <w:pPr>
        <w:autoSpaceDE w:val="0"/>
        <w:autoSpaceDN w:val="0"/>
        <w:adjustRightInd w:val="0"/>
        <w:rPr>
          <w:rFonts w:ascii="Liberation Serif" w:eastAsiaTheme="minorHAnsi" w:hAnsi="Liberation Serif" w:cs="Times New Roman"/>
          <w:lang w:val="es-MX"/>
        </w:rPr>
      </w:pPr>
      <w:r w:rsidRPr="00AC0036">
        <w:rPr>
          <w:rFonts w:ascii="Liberation Serif" w:hAnsi="Liberation Serif"/>
        </w:rPr>
        <w:t xml:space="preserve">CLASTRES, Hélène. </w:t>
      </w:r>
      <w:r w:rsidRPr="00AC0036">
        <w:rPr>
          <w:rFonts w:ascii="Liberation Serif" w:hAnsi="Liberation Serif"/>
          <w:i/>
          <w:iCs/>
        </w:rPr>
        <w:t>Terra sem mal</w:t>
      </w:r>
      <w:r w:rsidRPr="00AC0036">
        <w:rPr>
          <w:rFonts w:ascii="Liberation Serif" w:hAnsi="Liberation Serif"/>
          <w:iCs/>
        </w:rPr>
        <w:t>:</w:t>
      </w:r>
      <w:r w:rsidRPr="00AC0036">
        <w:rPr>
          <w:rFonts w:ascii="Liberation Serif" w:hAnsi="Liberation Serif"/>
          <w:i/>
          <w:iCs/>
        </w:rPr>
        <w:t xml:space="preserve"> o profetismo tupi-guarani</w:t>
      </w:r>
      <w:r w:rsidRPr="00AC0036">
        <w:rPr>
          <w:rFonts w:ascii="Liberation Serif" w:hAnsi="Liberation Serif"/>
        </w:rPr>
        <w:t>. São Paulo: Brasiliense, 1978.</w:t>
      </w:r>
    </w:p>
    <w:p w14:paraId="5839F4B6" w14:textId="77777777" w:rsidR="00CF39AF" w:rsidRPr="00AC0036" w:rsidRDefault="00CF39AF" w:rsidP="00CF39AF">
      <w:pPr>
        <w:autoSpaceDE w:val="0"/>
        <w:autoSpaceDN w:val="0"/>
        <w:adjustRightInd w:val="0"/>
        <w:rPr>
          <w:rFonts w:ascii="Liberation Serif" w:eastAsiaTheme="minorHAnsi" w:hAnsi="Liberation Serif" w:cs="Times New Roman"/>
          <w:lang w:val="es-MX"/>
        </w:rPr>
      </w:pPr>
    </w:p>
    <w:p w14:paraId="426DC6CE" w14:textId="77777777" w:rsidR="00CF39AF" w:rsidRPr="00AC0036" w:rsidRDefault="00CF39AF" w:rsidP="00CF39AF">
      <w:pPr>
        <w:autoSpaceDE w:val="0"/>
        <w:autoSpaceDN w:val="0"/>
        <w:adjustRightInd w:val="0"/>
        <w:rPr>
          <w:rFonts w:ascii="Liberation Serif" w:eastAsiaTheme="minorHAnsi" w:hAnsi="Liberation Serif" w:cs="Times New Roman"/>
          <w:lang w:val="es-MX"/>
        </w:rPr>
      </w:pPr>
      <w:r w:rsidRPr="00AC0036">
        <w:rPr>
          <w:rFonts w:ascii="Liberation Serif" w:eastAsiaTheme="minorHAnsi" w:hAnsi="Liberation Serif" w:cs="Times New Roman"/>
          <w:lang w:val="es-MX"/>
        </w:rPr>
        <w:t xml:space="preserve">COMBÈS, Isabelle. Pai Sumé, el Rey Blanco y el Paititi. </w:t>
      </w:r>
      <w:r w:rsidRPr="00AC0036">
        <w:rPr>
          <w:rFonts w:ascii="Liberation Serif" w:eastAsiaTheme="minorHAnsi" w:hAnsi="Liberation Serif" w:cs="Times New Roman"/>
          <w:i/>
          <w:iCs/>
          <w:lang w:val="es-MX"/>
        </w:rPr>
        <w:t xml:space="preserve">Anthropos </w:t>
      </w:r>
      <w:r w:rsidRPr="00AC0036">
        <w:rPr>
          <w:rFonts w:ascii="Liberation Serif" w:eastAsiaTheme="minorHAnsi" w:hAnsi="Liberation Serif" w:cs="Times New Roman"/>
          <w:lang w:val="es-MX"/>
        </w:rPr>
        <w:t>106, 2011a.</w:t>
      </w:r>
    </w:p>
    <w:p w14:paraId="08709AC4" w14:textId="77777777" w:rsidR="00CF39AF" w:rsidRPr="00AC0036" w:rsidRDefault="00CF39AF" w:rsidP="00CF39AF">
      <w:pPr>
        <w:autoSpaceDE w:val="0"/>
        <w:autoSpaceDN w:val="0"/>
        <w:adjustRightInd w:val="0"/>
        <w:rPr>
          <w:rFonts w:ascii="Liberation Serif" w:eastAsiaTheme="minorHAnsi" w:hAnsi="Liberation Serif" w:cs="Times New Roman"/>
          <w:lang w:val="es-MX"/>
        </w:rPr>
      </w:pPr>
    </w:p>
    <w:p w14:paraId="62EE0115" w14:textId="77777777" w:rsidR="00CF39AF" w:rsidRPr="00AC0036" w:rsidRDefault="00CF39AF" w:rsidP="00CF39AF">
      <w:pPr>
        <w:autoSpaceDE w:val="0"/>
        <w:autoSpaceDN w:val="0"/>
        <w:adjustRightInd w:val="0"/>
        <w:rPr>
          <w:rFonts w:ascii="Liberation Serif" w:eastAsiaTheme="minorHAnsi" w:hAnsi="Liberation Serif" w:cs="Times New Roman"/>
        </w:rPr>
      </w:pPr>
      <w:r w:rsidRPr="00AC0036">
        <w:rPr>
          <w:rFonts w:ascii="Liberation Serif" w:eastAsiaTheme="minorHAnsi" w:hAnsi="Liberation Serif" w:cs="Times New Roman"/>
        </w:rPr>
        <w:t>—————</w:t>
      </w:r>
      <w:r w:rsidRPr="00AC0036">
        <w:rPr>
          <w:rFonts w:ascii="Liberation Serif" w:eastAsiaTheme="minorHAnsi" w:hAnsi="Liberation Serif" w:cs="Times New Roman"/>
          <w:lang w:val="es-MX"/>
        </w:rPr>
        <w:t xml:space="preserve">. El Paititi, los Candires y las migraciones guaraníes. </w:t>
      </w:r>
      <w:r w:rsidRPr="00AC0036">
        <w:rPr>
          <w:rFonts w:ascii="Liberation Serif" w:eastAsiaTheme="minorHAnsi" w:hAnsi="Liberation Serif" w:cs="Times New Roman"/>
          <w:i/>
          <w:iCs/>
        </w:rPr>
        <w:t xml:space="preserve">Suplemento Antropológico </w:t>
      </w:r>
      <w:r w:rsidRPr="00AC0036">
        <w:rPr>
          <w:rFonts w:ascii="Liberation Serif" w:eastAsiaTheme="minorHAnsi" w:hAnsi="Liberation Serif" w:cs="Times New Roman"/>
        </w:rPr>
        <w:t>XLVI (1), 2011b.</w:t>
      </w:r>
    </w:p>
    <w:p w14:paraId="5FAC5F17" w14:textId="77777777" w:rsidR="00CF39AF" w:rsidRPr="00AC0036" w:rsidRDefault="00CF39AF" w:rsidP="00CF39AF">
      <w:pPr>
        <w:autoSpaceDE w:val="0"/>
        <w:autoSpaceDN w:val="0"/>
        <w:adjustRightInd w:val="0"/>
        <w:rPr>
          <w:rFonts w:ascii="Liberation Serif" w:eastAsiaTheme="minorHAnsi" w:hAnsi="Liberation Serif" w:cs="Times New Roman"/>
        </w:rPr>
      </w:pPr>
    </w:p>
    <w:p w14:paraId="72C8D4BD" w14:textId="77777777" w:rsidR="00CF39AF" w:rsidRPr="00AC0036" w:rsidRDefault="00CF39AF" w:rsidP="00CF39AF">
      <w:pPr>
        <w:autoSpaceDE w:val="0"/>
        <w:autoSpaceDN w:val="0"/>
        <w:adjustRightInd w:val="0"/>
        <w:rPr>
          <w:rFonts w:ascii="Liberation Serif" w:eastAsiaTheme="minorHAnsi" w:hAnsi="Liberation Serif" w:cs="Times New Roman"/>
        </w:rPr>
      </w:pPr>
      <w:r w:rsidRPr="00AC0036">
        <w:rPr>
          <w:rFonts w:ascii="Liberation Serif" w:eastAsiaTheme="minorHAnsi" w:hAnsi="Liberation Serif" w:cs="Times New Roman"/>
        </w:rPr>
        <w:t xml:space="preserve">DE LA CADENA, Marisol. Política indígena: um análisis más allá de ‘la política’. </w:t>
      </w:r>
      <w:r w:rsidRPr="00AC0036">
        <w:rPr>
          <w:rFonts w:ascii="Liberation Serif" w:eastAsiaTheme="minorHAnsi" w:hAnsi="Liberation Serif" w:cs="Times New Roman"/>
          <w:i/>
        </w:rPr>
        <w:t>WAN E-Journal</w:t>
      </w:r>
      <w:r w:rsidRPr="00AC0036">
        <w:rPr>
          <w:rFonts w:ascii="Liberation Serif" w:eastAsiaTheme="minorHAnsi" w:hAnsi="Liberation Serif" w:cs="Times New Roman"/>
        </w:rPr>
        <w:t xml:space="preserve"> 4, 2008. Disponível em &lt;</w:t>
      </w:r>
      <w:r w:rsidRPr="00AC0036">
        <w:rPr>
          <w:rFonts w:ascii="Liberation Serif" w:eastAsiaTheme="minorHAnsi" w:hAnsi="Liberation Serif" w:cs="Times New Roman"/>
          <w:i/>
        </w:rPr>
        <w:t>http://www.ram-wan.net/html/journal.htm</w:t>
      </w:r>
      <w:r w:rsidRPr="00AC0036">
        <w:rPr>
          <w:rFonts w:ascii="Liberation Serif" w:eastAsiaTheme="minorHAnsi" w:hAnsi="Liberation Serif" w:cs="Times New Roman"/>
        </w:rPr>
        <w:t>&gt;</w:t>
      </w:r>
    </w:p>
    <w:p w14:paraId="1D963945" w14:textId="77777777" w:rsidR="00CF39AF" w:rsidRPr="00AC0036" w:rsidRDefault="00CF39AF" w:rsidP="00CF39AF">
      <w:pPr>
        <w:autoSpaceDE w:val="0"/>
        <w:autoSpaceDN w:val="0"/>
        <w:adjustRightInd w:val="0"/>
        <w:rPr>
          <w:rFonts w:ascii="Liberation Serif" w:eastAsiaTheme="minorHAnsi" w:hAnsi="Liberation Serif" w:cs="Times New Roman"/>
        </w:rPr>
      </w:pPr>
    </w:p>
    <w:p w14:paraId="271FC10B" w14:textId="77777777" w:rsidR="00CF39AF" w:rsidRPr="00AC0036" w:rsidRDefault="00CF39AF" w:rsidP="00CF39AF">
      <w:pPr>
        <w:autoSpaceDE w:val="0"/>
        <w:autoSpaceDN w:val="0"/>
        <w:adjustRightInd w:val="0"/>
        <w:rPr>
          <w:rFonts w:ascii="Liberation Serif" w:eastAsiaTheme="minorHAnsi" w:hAnsi="Liberation Serif" w:cs="Times New Roman"/>
        </w:rPr>
      </w:pPr>
      <w:r w:rsidRPr="00AC0036">
        <w:rPr>
          <w:rFonts w:ascii="Liberation Serif" w:eastAsiaTheme="minorHAnsi" w:hAnsi="Liberation Serif" w:cs="Times New Roman"/>
        </w:rPr>
        <w:t xml:space="preserve">GALLOIS, Dominique T. “Terras ocupadas? Territórios? Territorialidades?”. In: Ricardo, Fany. (Org.). </w:t>
      </w:r>
      <w:r w:rsidRPr="00AC0036">
        <w:rPr>
          <w:rFonts w:ascii="Liberation Serif" w:eastAsiaTheme="minorHAnsi" w:hAnsi="Liberation Serif" w:cs="Times New Roman"/>
          <w:i/>
          <w:iCs/>
        </w:rPr>
        <w:t>Terras indígenas &amp; unidades de conservação da natureza</w:t>
      </w:r>
      <w:r w:rsidRPr="00AC0036">
        <w:rPr>
          <w:rFonts w:ascii="Liberation Serif" w:eastAsiaTheme="minorHAnsi" w:hAnsi="Liberation Serif" w:cs="Times New Roman"/>
        </w:rPr>
        <w:t>. São Paulo: Instituto Socioambiental, 2004.</w:t>
      </w:r>
    </w:p>
    <w:p w14:paraId="083D8696" w14:textId="77777777" w:rsidR="00CF39AF" w:rsidRPr="00AC0036" w:rsidRDefault="00CF39AF" w:rsidP="00CF39AF">
      <w:pPr>
        <w:autoSpaceDE w:val="0"/>
        <w:autoSpaceDN w:val="0"/>
        <w:adjustRightInd w:val="0"/>
        <w:rPr>
          <w:rFonts w:ascii="Liberation Serif" w:eastAsiaTheme="minorHAnsi" w:hAnsi="Liberation Serif" w:cs="Times New Roman"/>
          <w:i/>
          <w:iCs/>
        </w:rPr>
      </w:pPr>
    </w:p>
    <w:p w14:paraId="3B60D5D3" w14:textId="77777777" w:rsidR="00CF39AF" w:rsidRPr="00AC0036" w:rsidRDefault="00CF39AF" w:rsidP="00CF39AF">
      <w:pPr>
        <w:rPr>
          <w:rFonts w:ascii="Liberation Serif" w:hAnsi="Liberation Serif"/>
        </w:rPr>
      </w:pPr>
      <w:r w:rsidRPr="00AC0036">
        <w:rPr>
          <w:rFonts w:ascii="Liberation Serif" w:hAnsi="Liberation Serif"/>
          <w:lang w:val="en-US"/>
        </w:rPr>
        <w:t xml:space="preserve">JULIEN, Catherine. Kandire in real time and space: sixteenth-century expeditions from the Pantanal to the Andes. </w:t>
      </w:r>
      <w:r w:rsidRPr="00AC0036">
        <w:rPr>
          <w:rFonts w:ascii="Liberation Serif" w:hAnsi="Liberation Serif"/>
          <w:i/>
          <w:iCs/>
        </w:rPr>
        <w:t xml:space="preserve">Ethnohistory </w:t>
      </w:r>
      <w:r w:rsidRPr="00AC0036">
        <w:rPr>
          <w:rFonts w:ascii="Liberation Serif" w:hAnsi="Liberation Serif"/>
        </w:rPr>
        <w:t>54(2), 2007.</w:t>
      </w:r>
    </w:p>
    <w:p w14:paraId="0CF7D560" w14:textId="77777777" w:rsidR="00CF39AF" w:rsidRPr="00AC0036" w:rsidRDefault="00CF39AF" w:rsidP="00CF39AF">
      <w:pPr>
        <w:rPr>
          <w:rFonts w:ascii="Liberation Serif" w:hAnsi="Liberation Serif"/>
        </w:rPr>
      </w:pPr>
    </w:p>
    <w:p w14:paraId="1AC16F90" w14:textId="77777777" w:rsidR="00CF39AF" w:rsidRPr="00AC0036" w:rsidRDefault="00CF39AF" w:rsidP="00CF39AF">
      <w:pPr>
        <w:rPr>
          <w:rFonts w:ascii="Liberation Serif" w:hAnsi="Liberation Serif"/>
        </w:rPr>
      </w:pPr>
      <w:r w:rsidRPr="00AC0036">
        <w:rPr>
          <w:rFonts w:ascii="Liberation Serif" w:hAnsi="Liberation Serif"/>
        </w:rPr>
        <w:t xml:space="preserve">LADEIRA, Maria Inês. </w:t>
      </w:r>
      <w:r w:rsidRPr="00AC0036">
        <w:rPr>
          <w:rFonts w:ascii="Liberation Serif" w:hAnsi="Liberation Serif"/>
          <w:i/>
        </w:rPr>
        <w:t xml:space="preserve">O Caminhar sob a luz: territorio mbya à beira do oceano. </w:t>
      </w:r>
      <w:r w:rsidRPr="00AC0036">
        <w:rPr>
          <w:rFonts w:ascii="Liberation Serif" w:hAnsi="Liberation Serif"/>
        </w:rPr>
        <w:t>São Paulo: Ed. Unesp/CTI/Fapesp, 2007.</w:t>
      </w:r>
    </w:p>
    <w:p w14:paraId="09E196D2" w14:textId="77777777" w:rsidR="00CF39AF" w:rsidRPr="00AC0036" w:rsidRDefault="00CF39AF" w:rsidP="00CF39AF">
      <w:pPr>
        <w:rPr>
          <w:rFonts w:ascii="Liberation Serif" w:hAnsi="Liberation Serif"/>
        </w:rPr>
      </w:pPr>
    </w:p>
    <w:p w14:paraId="2E63AFE9" w14:textId="77777777" w:rsidR="00CF39AF" w:rsidRPr="00AC0036" w:rsidRDefault="00CF39AF" w:rsidP="00CF39AF">
      <w:pPr>
        <w:rPr>
          <w:rFonts w:ascii="Liberation Serif" w:hAnsi="Liberation Serif"/>
        </w:rPr>
      </w:pPr>
      <w:r w:rsidRPr="00AC0036">
        <w:rPr>
          <w:rFonts w:ascii="Liberation Serif" w:hAnsi="Liberation Serif"/>
        </w:rPr>
        <w:t xml:space="preserve">LATOUR, Bruno. </w:t>
      </w:r>
      <w:r w:rsidRPr="00AC0036">
        <w:rPr>
          <w:rFonts w:ascii="Liberation Serif" w:hAnsi="Liberation Serif"/>
          <w:i/>
          <w:iCs/>
        </w:rPr>
        <w:t xml:space="preserve">A esperança de Pandora: ensaios sobre a realidade dos estudos científicos. </w:t>
      </w:r>
      <w:r w:rsidRPr="00AC0036">
        <w:rPr>
          <w:rFonts w:ascii="Liberation Serif" w:hAnsi="Liberation Serif"/>
        </w:rPr>
        <w:t>Bauru: EDUSC, 2001.</w:t>
      </w:r>
    </w:p>
    <w:p w14:paraId="41604B45" w14:textId="77777777" w:rsidR="00CF39AF" w:rsidRPr="00AC0036" w:rsidRDefault="00CF39AF" w:rsidP="00CF39AF">
      <w:pPr>
        <w:rPr>
          <w:rFonts w:ascii="Liberation Serif" w:hAnsi="Liberation Serif"/>
        </w:rPr>
      </w:pPr>
    </w:p>
    <w:p w14:paraId="263476CD" w14:textId="77777777" w:rsidR="00CF39AF" w:rsidRPr="00AC0036" w:rsidRDefault="00CF39AF" w:rsidP="00CF39AF">
      <w:pPr>
        <w:rPr>
          <w:rFonts w:ascii="Liberation Serif" w:eastAsiaTheme="minorHAnsi" w:hAnsi="Liberation Serif" w:cs="Times New Roman"/>
          <w:lang w:val="es-MX"/>
        </w:rPr>
      </w:pPr>
      <w:r w:rsidRPr="00AC0036">
        <w:rPr>
          <w:rFonts w:ascii="Liberation Serif" w:hAnsi="Liberation Serif"/>
          <w:lang w:val="es-MX"/>
        </w:rPr>
        <w:t xml:space="preserve">MELIÀ, Bartolomeu. </w:t>
      </w:r>
      <w:r w:rsidRPr="00AC0036">
        <w:rPr>
          <w:rFonts w:ascii="Liberation Serif" w:eastAsiaTheme="minorHAnsi" w:hAnsi="Liberation Serif" w:cs="Times New Roman"/>
          <w:lang w:val="es-MX"/>
        </w:rPr>
        <w:t xml:space="preserve">La tierra sin mal de los Guaraní: economía y profecía. </w:t>
      </w:r>
      <w:r w:rsidRPr="00AC0036">
        <w:rPr>
          <w:rFonts w:ascii="Liberation Serif" w:eastAsiaTheme="minorHAnsi" w:hAnsi="Liberation Serif" w:cs="Times New Roman"/>
          <w:i/>
          <w:iCs/>
          <w:lang w:val="es-MX"/>
        </w:rPr>
        <w:t>América Indígena</w:t>
      </w:r>
      <w:r w:rsidRPr="00AC0036">
        <w:rPr>
          <w:rFonts w:ascii="Liberation Serif" w:eastAsiaTheme="minorHAnsi" w:hAnsi="Liberation Serif" w:cs="Times New Roman"/>
          <w:lang w:val="es-MX"/>
        </w:rPr>
        <w:t xml:space="preserve"> XLIX (3), 1989.</w:t>
      </w:r>
    </w:p>
    <w:p w14:paraId="45BE5D0E" w14:textId="77777777" w:rsidR="00CF39AF" w:rsidRPr="00AC0036" w:rsidRDefault="00CF39AF" w:rsidP="00CF39AF">
      <w:pPr>
        <w:rPr>
          <w:rFonts w:ascii="Liberation Serif" w:eastAsiaTheme="minorHAnsi" w:hAnsi="Liberation Serif" w:cs="Times New Roman"/>
          <w:lang w:val="es-MX"/>
        </w:rPr>
      </w:pPr>
    </w:p>
    <w:p w14:paraId="3304BFF9" w14:textId="77777777" w:rsidR="00CF39AF" w:rsidRPr="00AC0036" w:rsidRDefault="00CF39AF" w:rsidP="00CF39AF">
      <w:pPr>
        <w:rPr>
          <w:rFonts w:ascii="Liberation Serif" w:hAnsi="Liberation Serif"/>
          <w:lang w:val="es-MX"/>
        </w:rPr>
      </w:pPr>
      <w:r w:rsidRPr="00AC0036">
        <w:rPr>
          <w:rFonts w:ascii="Liberation Serif" w:eastAsiaTheme="minorHAnsi" w:hAnsi="Liberation Serif" w:cs="Times New Roman"/>
        </w:rPr>
        <w:t>—————.</w:t>
      </w:r>
      <w:r w:rsidRPr="00AC0036">
        <w:rPr>
          <w:rFonts w:ascii="Liberation Serif" w:hAnsi="Liberation Serif"/>
          <w:lang w:val="es-MX"/>
        </w:rPr>
        <w:t xml:space="preserve"> </w:t>
      </w:r>
      <w:r w:rsidRPr="00AC0036">
        <w:rPr>
          <w:rFonts w:ascii="Liberation Serif" w:eastAsiaTheme="minorHAnsi" w:hAnsi="Liberation Serif" w:cs="Times New Roman"/>
          <w:i/>
          <w:iCs/>
          <w:lang w:val="es-MX"/>
        </w:rPr>
        <w:t xml:space="preserve">El guaraní conquistado y reducido: ensayos de etnohistoria. </w:t>
      </w:r>
      <w:r w:rsidRPr="00AC0036">
        <w:rPr>
          <w:rFonts w:ascii="Liberation Serif" w:eastAsiaTheme="minorHAnsi" w:hAnsi="Liberation Serif" w:cs="Times New Roman"/>
          <w:iCs/>
          <w:lang w:val="es-MX"/>
        </w:rPr>
        <w:t xml:space="preserve">3ª ed. </w:t>
      </w:r>
      <w:r w:rsidRPr="00AC0036">
        <w:rPr>
          <w:rFonts w:ascii="Liberation Serif" w:eastAsiaTheme="minorHAnsi" w:hAnsi="Liberation Serif" w:cs="Times New Roman"/>
          <w:lang w:val="es-MX"/>
        </w:rPr>
        <w:t>Asunción: Ceaduc, 1993.</w:t>
      </w:r>
    </w:p>
    <w:p w14:paraId="58457DC9" w14:textId="77777777" w:rsidR="00CF39AF" w:rsidRPr="00AC0036" w:rsidRDefault="00CF39AF" w:rsidP="00CF39AF">
      <w:pPr>
        <w:autoSpaceDE w:val="0"/>
        <w:autoSpaceDN w:val="0"/>
        <w:adjustRightInd w:val="0"/>
        <w:rPr>
          <w:rFonts w:ascii="Liberation Serif" w:eastAsiaTheme="minorHAnsi" w:hAnsi="Liberation Serif" w:cs="Times New Roman"/>
          <w:lang w:val="es-MX"/>
        </w:rPr>
      </w:pPr>
    </w:p>
    <w:p w14:paraId="7CF7690C" w14:textId="77777777" w:rsidR="00CF39AF" w:rsidRPr="00AC0036" w:rsidRDefault="00CF39AF" w:rsidP="00CF39AF">
      <w:pPr>
        <w:autoSpaceDE w:val="0"/>
        <w:autoSpaceDN w:val="0"/>
        <w:adjustRightInd w:val="0"/>
        <w:rPr>
          <w:rFonts w:ascii="Liberation Serif" w:eastAsiaTheme="minorHAnsi" w:hAnsi="Liberation Serif" w:cs="Times New Roman"/>
          <w:lang w:val="es-MX"/>
        </w:rPr>
      </w:pPr>
      <w:r w:rsidRPr="00AC0036">
        <w:rPr>
          <w:rFonts w:ascii="Liberation Serif" w:eastAsiaTheme="minorHAnsi" w:hAnsi="Liberation Serif" w:cs="Times New Roman"/>
          <w:lang w:val="es-MX"/>
        </w:rPr>
        <w:t xml:space="preserve">MELIÀ, Bartomeu; GRÜNBERG, Georg; GRÜNBERG, Friedl. </w:t>
      </w:r>
      <w:r w:rsidRPr="00AC0036">
        <w:rPr>
          <w:rFonts w:ascii="Liberation Serif" w:eastAsiaTheme="minorHAnsi" w:hAnsi="Liberation Serif" w:cs="Times New Roman"/>
          <w:i/>
          <w:iCs/>
          <w:lang w:val="es-MX"/>
        </w:rPr>
        <w:t>Los Pa</w:t>
      </w:r>
      <w:r w:rsidRPr="00AC0036">
        <w:rPr>
          <w:rFonts w:ascii="Liberation Serif" w:eastAsia="TimesNewRoman" w:hAnsi="Liberation Serif" w:cs="TimesNewRoman"/>
          <w:i/>
          <w:lang w:val="es-MX"/>
        </w:rPr>
        <w:t>ĩ</w:t>
      </w:r>
      <w:r w:rsidRPr="00AC0036">
        <w:rPr>
          <w:rFonts w:ascii="Liberation Serif" w:eastAsiaTheme="minorHAnsi" w:hAnsi="Liberation Serif" w:cs="Times New Roman"/>
          <w:i/>
          <w:iCs/>
          <w:lang w:val="es-MX"/>
        </w:rPr>
        <w:t>-Tavyterã: etnografía guaraní del Paraguay Contemporáneo</w:t>
      </w:r>
      <w:r w:rsidRPr="00AC0036">
        <w:rPr>
          <w:rFonts w:ascii="Liberation Serif" w:eastAsiaTheme="minorHAnsi" w:hAnsi="Liberation Serif" w:cs="Times New Roman"/>
          <w:lang w:val="es-MX"/>
        </w:rPr>
        <w:t>. 2ª ed. Asunción: Ceaduc/Cepag, 2008 [1976].</w:t>
      </w:r>
    </w:p>
    <w:p w14:paraId="3A85FA2E" w14:textId="77777777" w:rsidR="00CF39AF" w:rsidRPr="00AC0036" w:rsidRDefault="00CF39AF" w:rsidP="00CF39AF">
      <w:pPr>
        <w:rPr>
          <w:rFonts w:ascii="Liberation Serif" w:hAnsi="Liberation Serif"/>
          <w:lang w:val="es-MX"/>
        </w:rPr>
      </w:pPr>
    </w:p>
    <w:p w14:paraId="40DB8443" w14:textId="77777777" w:rsidR="00CF39AF" w:rsidRPr="00AC0036" w:rsidRDefault="00CF39AF" w:rsidP="00CF39AF">
      <w:pPr>
        <w:rPr>
          <w:rFonts w:ascii="Liberation Serif" w:hAnsi="Liberation Serif"/>
          <w:lang w:val="es-MX"/>
        </w:rPr>
      </w:pPr>
      <w:r w:rsidRPr="00AC0036">
        <w:rPr>
          <w:rFonts w:ascii="Liberation Serif" w:hAnsi="Liberation Serif"/>
          <w:lang w:val="es-MX"/>
        </w:rPr>
        <w:t xml:space="preserve">MÉTRAUX, Alfred. Migrations historiques des Tupi-guarani. </w:t>
      </w:r>
      <w:r w:rsidRPr="00AC0036">
        <w:rPr>
          <w:rFonts w:ascii="Liberation Serif" w:hAnsi="Liberation Serif"/>
          <w:i/>
          <w:lang w:val="es-MX"/>
        </w:rPr>
        <w:t>Journal de la Société des Americanistes</w:t>
      </w:r>
      <w:r w:rsidRPr="00AC0036">
        <w:rPr>
          <w:rFonts w:ascii="Liberation Serif" w:hAnsi="Liberation Serif"/>
          <w:lang w:val="es-MX"/>
        </w:rPr>
        <w:t xml:space="preserve"> 19, 1927.</w:t>
      </w:r>
    </w:p>
    <w:p w14:paraId="406DD81B" w14:textId="77777777" w:rsidR="00CF39AF" w:rsidRPr="00AC0036" w:rsidRDefault="00CF39AF" w:rsidP="00CF39AF">
      <w:pPr>
        <w:rPr>
          <w:rFonts w:ascii="Liberation Serif" w:hAnsi="Liberation Serif"/>
          <w:lang w:val="es-MX"/>
        </w:rPr>
      </w:pPr>
    </w:p>
    <w:p w14:paraId="51084E83" w14:textId="77777777" w:rsidR="00CF39AF" w:rsidRPr="00AC0036" w:rsidRDefault="00CF39AF" w:rsidP="00CF39AF">
      <w:pPr>
        <w:rPr>
          <w:rFonts w:ascii="Liberation Serif" w:hAnsi="Liberation Serif"/>
          <w:i/>
          <w:iCs/>
        </w:rPr>
      </w:pPr>
      <w:r w:rsidRPr="00AC0036">
        <w:rPr>
          <w:rFonts w:ascii="Liberation Serif" w:hAnsi="Liberation Serif"/>
          <w:lang w:val="es-MX"/>
        </w:rPr>
        <w:t xml:space="preserve">MOL, Annemarie. “Políticas ontológicas. Algumas ideias e várias perguntas”. In: </w:t>
      </w:r>
      <w:r w:rsidRPr="00AC0036">
        <w:rPr>
          <w:rFonts w:ascii="Liberation Serif" w:hAnsi="Liberation Serif"/>
        </w:rPr>
        <w:t xml:space="preserve">Nunes, João Arriscado e Roque, Ricardo (org.). </w:t>
      </w:r>
      <w:r w:rsidRPr="00AC0036">
        <w:rPr>
          <w:rFonts w:ascii="Liberation Serif" w:hAnsi="Liberation Serif"/>
          <w:i/>
          <w:iCs/>
        </w:rPr>
        <w:t>Objectos impuros. Experiências em estudos sociais da ciência</w:t>
      </w:r>
      <w:r w:rsidRPr="00AC0036">
        <w:rPr>
          <w:rFonts w:ascii="Liberation Serif" w:hAnsi="Liberation Serif"/>
        </w:rPr>
        <w:t>. Porto: Edições Afrontamento, 2008.</w:t>
      </w:r>
    </w:p>
    <w:p w14:paraId="46B8D51A" w14:textId="77777777" w:rsidR="00CF39AF" w:rsidRPr="00AC0036" w:rsidRDefault="00CF39AF" w:rsidP="00CF39AF">
      <w:pPr>
        <w:rPr>
          <w:rFonts w:ascii="Liberation Serif" w:hAnsi="Liberation Serif"/>
          <w:lang w:val="es-MX"/>
        </w:rPr>
      </w:pPr>
    </w:p>
    <w:p w14:paraId="3BD4144C" w14:textId="77777777" w:rsidR="00CF39AF" w:rsidRPr="00AC0036" w:rsidRDefault="00CF39AF" w:rsidP="00CF39AF">
      <w:pPr>
        <w:rPr>
          <w:rFonts w:ascii="Liberation Serif" w:hAnsi="Liberation Serif"/>
        </w:rPr>
      </w:pPr>
      <w:r w:rsidRPr="00AC0036">
        <w:rPr>
          <w:rFonts w:ascii="Liberation Serif" w:hAnsi="Liberation Serif"/>
        </w:rPr>
        <w:t xml:space="preserve">NIMUENDAJU, Curt Unkel. </w:t>
      </w:r>
      <w:r w:rsidRPr="00AC0036">
        <w:rPr>
          <w:rFonts w:ascii="Liberation Serif" w:hAnsi="Liberation Serif"/>
          <w:i/>
        </w:rPr>
        <w:t>As lendas da criação e destruição do mundo como fundamentos da religião dos Apapocúva-Guarani</w:t>
      </w:r>
      <w:r w:rsidRPr="00AC0036">
        <w:rPr>
          <w:rFonts w:ascii="Liberation Serif" w:hAnsi="Liberation Serif"/>
        </w:rPr>
        <w:t>. São Paulo: Hucitec/Edusp, 1987 [1914].</w:t>
      </w:r>
    </w:p>
    <w:p w14:paraId="521B76E2" w14:textId="77777777" w:rsidR="00CF39AF" w:rsidRPr="00AC0036" w:rsidRDefault="00CF39AF" w:rsidP="00CF39AF">
      <w:pPr>
        <w:rPr>
          <w:rFonts w:ascii="Liberation Serif" w:hAnsi="Liberation Serif"/>
        </w:rPr>
      </w:pPr>
    </w:p>
    <w:p w14:paraId="02AC9CB0" w14:textId="77777777" w:rsidR="00CF39AF" w:rsidRPr="00AC0036" w:rsidRDefault="00CF39AF" w:rsidP="00CF39AF">
      <w:pPr>
        <w:rPr>
          <w:rFonts w:ascii="Liberation Serif" w:hAnsi="Liberation Serif"/>
        </w:rPr>
      </w:pPr>
      <w:r w:rsidRPr="00AC0036">
        <w:rPr>
          <w:rFonts w:ascii="Liberation Serif" w:hAnsi="Liberation Serif"/>
        </w:rPr>
        <w:t xml:space="preserve">NOELLI, Francisco S. Curt Nimuendajú e Alfred Métraux: a invenção da busca da “terra sem mal”. </w:t>
      </w:r>
      <w:r w:rsidRPr="00AC0036">
        <w:rPr>
          <w:rFonts w:ascii="Liberation Serif" w:hAnsi="Liberation Serif"/>
          <w:i/>
        </w:rPr>
        <w:t>Suplemento Antropológico</w:t>
      </w:r>
      <w:r w:rsidRPr="00AC0036">
        <w:rPr>
          <w:rFonts w:ascii="Liberation Serif" w:hAnsi="Liberation Serif"/>
        </w:rPr>
        <w:t xml:space="preserve"> 34 (2), 1999. </w:t>
      </w:r>
    </w:p>
    <w:p w14:paraId="3303C496" w14:textId="77777777" w:rsidR="00CF39AF" w:rsidRPr="00AC0036" w:rsidRDefault="00CF39AF" w:rsidP="00CF39AF">
      <w:pPr>
        <w:rPr>
          <w:rFonts w:ascii="Liberation Serif" w:hAnsi="Liberation Serif"/>
        </w:rPr>
      </w:pPr>
    </w:p>
    <w:p w14:paraId="32996E42" w14:textId="77777777" w:rsidR="00CF39AF" w:rsidRPr="00AC0036" w:rsidRDefault="00CF39AF" w:rsidP="00CF39AF">
      <w:pPr>
        <w:rPr>
          <w:rFonts w:ascii="Liberation Serif" w:hAnsi="Liberation Serif"/>
        </w:rPr>
      </w:pPr>
      <w:r w:rsidRPr="00AC0036">
        <w:rPr>
          <w:rFonts w:ascii="Liberation Serif" w:hAnsi="Liberation Serif"/>
        </w:rPr>
        <w:t xml:space="preserve">PEREIRA, Levi M. </w:t>
      </w:r>
      <w:r w:rsidRPr="00AC0036">
        <w:rPr>
          <w:rFonts w:ascii="Liberation Serif" w:hAnsi="Liberation Serif"/>
          <w:i/>
          <w:iCs/>
        </w:rPr>
        <w:t>Imagens kaiowa do sistema social e seu entorno</w:t>
      </w:r>
      <w:r w:rsidRPr="00AC0036">
        <w:rPr>
          <w:rFonts w:ascii="Liberation Serif" w:hAnsi="Liberation Serif"/>
        </w:rPr>
        <w:t>. Tese de Doutorado. São Paulo: PPGAS/USP, 2004.</w:t>
      </w:r>
    </w:p>
    <w:p w14:paraId="4327BA8F" w14:textId="77777777" w:rsidR="00CF39AF" w:rsidRPr="00AC0036" w:rsidRDefault="00CF39AF" w:rsidP="00CF39AF">
      <w:pPr>
        <w:rPr>
          <w:rFonts w:ascii="Liberation Serif" w:hAnsi="Liberation Serif"/>
        </w:rPr>
      </w:pPr>
    </w:p>
    <w:p w14:paraId="662CDEF5" w14:textId="77777777" w:rsidR="00CF39AF" w:rsidRPr="00AC0036" w:rsidRDefault="00CF39AF" w:rsidP="00CF39AF">
      <w:pPr>
        <w:rPr>
          <w:rFonts w:ascii="Liberation Serif" w:eastAsiaTheme="minorHAnsi" w:hAnsi="Liberation Serif" w:cs="Times New Roman"/>
        </w:rPr>
      </w:pPr>
      <w:r w:rsidRPr="00AC0036">
        <w:rPr>
          <w:rFonts w:ascii="Liberation Serif" w:hAnsi="Liberation Serif"/>
        </w:rPr>
        <w:t xml:space="preserve">PIMENTEL, Spensy K. </w:t>
      </w:r>
      <w:r w:rsidRPr="00AC0036">
        <w:rPr>
          <w:rFonts w:ascii="Liberation Serif" w:eastAsiaTheme="minorHAnsi" w:hAnsi="Liberation Serif" w:cs="Times New Roman"/>
        </w:rPr>
        <w:t xml:space="preserve">“Violência contra os povos indígenas”. In: Sacchetta, Vladimir (org.). </w:t>
      </w:r>
      <w:r w:rsidRPr="00AC0036">
        <w:rPr>
          <w:rFonts w:ascii="Liberation Serif" w:eastAsiaTheme="minorHAnsi" w:hAnsi="Liberation Serif" w:cs="Times New Roman"/>
          <w:i/>
          <w:iCs/>
        </w:rPr>
        <w:t xml:space="preserve">CDDPH: Conselho de Defesa dos Direitos da Pessoa Humana: uma história de resistência e luta pelos direitos humanos no Brasil. </w:t>
      </w:r>
      <w:r w:rsidRPr="00AC0036">
        <w:rPr>
          <w:rFonts w:ascii="Liberation Serif" w:eastAsiaTheme="minorHAnsi" w:hAnsi="Liberation Serif" w:cs="Times New Roman"/>
        </w:rPr>
        <w:t>Brasília: Secretaria de Direitos Humanos, 2010.</w:t>
      </w:r>
    </w:p>
    <w:p w14:paraId="62724321" w14:textId="77777777" w:rsidR="00CF39AF" w:rsidRPr="00AC0036" w:rsidRDefault="00CF39AF" w:rsidP="00CF39AF">
      <w:pPr>
        <w:rPr>
          <w:rFonts w:ascii="Liberation Serif" w:eastAsiaTheme="minorHAnsi" w:hAnsi="Liberation Serif" w:cs="Times New Roman"/>
          <w:i/>
          <w:iCs/>
        </w:rPr>
      </w:pPr>
    </w:p>
    <w:p w14:paraId="548638EE" w14:textId="77777777" w:rsidR="00CF39AF" w:rsidRPr="00AC0036" w:rsidRDefault="00CF39AF" w:rsidP="00CF39AF">
      <w:pPr>
        <w:autoSpaceDE w:val="0"/>
        <w:autoSpaceDN w:val="0"/>
        <w:adjustRightInd w:val="0"/>
        <w:rPr>
          <w:rFonts w:ascii="Liberation Serif" w:eastAsiaTheme="minorHAnsi" w:hAnsi="Liberation Serif" w:cs="Times New Roman"/>
        </w:rPr>
      </w:pPr>
      <w:r w:rsidRPr="00AC0036">
        <w:rPr>
          <w:rFonts w:ascii="Liberation Serif" w:eastAsiaTheme="minorHAnsi" w:hAnsi="Liberation Serif" w:cs="Times New Roman"/>
        </w:rPr>
        <w:t xml:space="preserve">—————. Cosmopolítica kaiowa e guarani: uma crítica ameríndia ao agronegócio. </w:t>
      </w:r>
      <w:r w:rsidRPr="00AC0036">
        <w:rPr>
          <w:rFonts w:ascii="Liberation Serif" w:eastAsiaTheme="minorHAnsi" w:hAnsi="Liberation Serif" w:cs="Times New Roman"/>
          <w:i/>
        </w:rPr>
        <w:t>R@u</w:t>
      </w:r>
      <w:r w:rsidRPr="00AC0036">
        <w:rPr>
          <w:rFonts w:ascii="Liberation Serif" w:eastAsiaTheme="minorHAnsi" w:hAnsi="Liberation Serif" w:cs="Times New Roman"/>
        </w:rPr>
        <w:t xml:space="preserve"> 4(2), 2012a.</w:t>
      </w:r>
    </w:p>
    <w:p w14:paraId="3C42EA89" w14:textId="77777777" w:rsidR="00CF39AF" w:rsidRPr="00AC0036" w:rsidRDefault="00CF39AF" w:rsidP="00CF39AF">
      <w:pPr>
        <w:autoSpaceDE w:val="0"/>
        <w:autoSpaceDN w:val="0"/>
        <w:adjustRightInd w:val="0"/>
        <w:rPr>
          <w:rFonts w:ascii="Liberation Serif" w:eastAsiaTheme="minorHAnsi" w:hAnsi="Liberation Serif" w:cs="Times New Roman"/>
        </w:rPr>
      </w:pPr>
    </w:p>
    <w:p w14:paraId="6E2C6F12" w14:textId="77777777" w:rsidR="00CF39AF" w:rsidRPr="00AC0036" w:rsidRDefault="00CF39AF" w:rsidP="00CF39AF">
      <w:pPr>
        <w:autoSpaceDE w:val="0"/>
        <w:autoSpaceDN w:val="0"/>
        <w:adjustRightInd w:val="0"/>
        <w:rPr>
          <w:rFonts w:ascii="Liberation Serif" w:eastAsiaTheme="minorHAnsi" w:hAnsi="Liberation Serif" w:cs="Times New Roman"/>
        </w:rPr>
      </w:pPr>
      <w:r w:rsidRPr="00AC0036">
        <w:rPr>
          <w:rFonts w:ascii="Liberation Serif" w:eastAsiaTheme="minorHAnsi" w:hAnsi="Liberation Serif" w:cs="Times New Roman"/>
        </w:rPr>
        <w:t xml:space="preserve">—————. </w:t>
      </w:r>
      <w:r w:rsidRPr="00AC0036">
        <w:rPr>
          <w:rFonts w:ascii="Liberation Serif" w:eastAsiaTheme="minorHAnsi" w:hAnsi="Liberation Serif" w:cs="Times New Roman"/>
          <w:i/>
          <w:iCs/>
        </w:rPr>
        <w:t>Elementos para uma teoria política kaiowa e guarani</w:t>
      </w:r>
      <w:r w:rsidRPr="00AC0036">
        <w:rPr>
          <w:rFonts w:ascii="Liberation Serif" w:eastAsiaTheme="minorHAnsi" w:hAnsi="Liberation Serif" w:cs="Times New Roman"/>
        </w:rPr>
        <w:t xml:space="preserve">. </w:t>
      </w:r>
      <w:r w:rsidRPr="00AC0036">
        <w:rPr>
          <w:rFonts w:ascii="Liberation Serif" w:hAnsi="Liberation Serif"/>
        </w:rPr>
        <w:t xml:space="preserve">Tese de Doutorado. </w:t>
      </w:r>
      <w:r w:rsidRPr="00AC0036">
        <w:rPr>
          <w:rFonts w:ascii="Liberation Serif" w:eastAsiaTheme="minorHAnsi" w:hAnsi="Liberation Serif" w:cs="Times New Roman"/>
        </w:rPr>
        <w:t xml:space="preserve">São Paulo: PPGAS-USP, 2012b. </w:t>
      </w:r>
    </w:p>
    <w:p w14:paraId="39ADF58F" w14:textId="77777777" w:rsidR="00CF39AF" w:rsidRPr="00AC0036" w:rsidRDefault="00CF39AF" w:rsidP="00CF39AF">
      <w:pPr>
        <w:autoSpaceDE w:val="0"/>
        <w:autoSpaceDN w:val="0"/>
        <w:adjustRightInd w:val="0"/>
        <w:rPr>
          <w:rFonts w:ascii="Liberation Serif" w:eastAsiaTheme="minorHAnsi" w:hAnsi="Liberation Serif" w:cs="Times New Roman"/>
        </w:rPr>
      </w:pPr>
    </w:p>
    <w:p w14:paraId="61B237B4" w14:textId="77777777" w:rsidR="00CF39AF" w:rsidRPr="00AC0036" w:rsidRDefault="00CF39AF" w:rsidP="00CF39AF">
      <w:pPr>
        <w:autoSpaceDE w:val="0"/>
        <w:autoSpaceDN w:val="0"/>
        <w:adjustRightInd w:val="0"/>
        <w:rPr>
          <w:rFonts w:ascii="Liberation Serif" w:eastAsiaTheme="minorHAnsi" w:hAnsi="Liberation Serif" w:cs="Times New Roman"/>
        </w:rPr>
      </w:pPr>
      <w:r w:rsidRPr="00AC0036">
        <w:rPr>
          <w:rFonts w:ascii="Liberation Serif" w:eastAsiaTheme="minorHAnsi" w:hAnsi="Liberation Serif" w:cs="Times New Roman"/>
        </w:rPr>
        <w:t xml:space="preserve">—————. “Aty Guasu, as grandes assembleias kaiowá e guarani: os indígenas de MS e a luta pela redemocratização do país”. In: Chamorro, Graciela; Combés, Isabelle (org.). </w:t>
      </w:r>
      <w:r w:rsidRPr="00AC0036">
        <w:rPr>
          <w:rFonts w:ascii="Liberation Serif" w:eastAsiaTheme="minorHAnsi" w:hAnsi="Liberation Serif" w:cs="Times New Roman"/>
          <w:i/>
          <w:iCs/>
        </w:rPr>
        <w:t>Povos indígenas no</w:t>
      </w:r>
      <w:r w:rsidRPr="00AC0036">
        <w:rPr>
          <w:rFonts w:ascii="Liberation Serif" w:eastAsiaTheme="minorHAnsi" w:hAnsi="Liberation Serif" w:cs="Times New Roman"/>
        </w:rPr>
        <w:t xml:space="preserve"> </w:t>
      </w:r>
      <w:r w:rsidRPr="00AC0036">
        <w:rPr>
          <w:rFonts w:ascii="Liberation Serif" w:eastAsiaTheme="minorHAnsi" w:hAnsi="Liberation Serif" w:cs="Times New Roman"/>
          <w:i/>
          <w:iCs/>
        </w:rPr>
        <w:t>Mato Grosso do Sul</w:t>
      </w:r>
      <w:r w:rsidRPr="00AC0036">
        <w:rPr>
          <w:rFonts w:ascii="Liberation Serif" w:eastAsiaTheme="minorHAnsi" w:hAnsi="Liberation Serif" w:cs="Times New Roman"/>
        </w:rPr>
        <w:t>. Dourados: Ed. UFGD. (No prelo)</w:t>
      </w:r>
    </w:p>
    <w:p w14:paraId="0D0FDC8B" w14:textId="77777777" w:rsidR="00CF39AF" w:rsidRPr="00AC0036" w:rsidRDefault="00CF39AF" w:rsidP="00CF39AF">
      <w:pPr>
        <w:autoSpaceDE w:val="0"/>
        <w:autoSpaceDN w:val="0"/>
        <w:adjustRightInd w:val="0"/>
        <w:rPr>
          <w:rFonts w:ascii="Liberation Serif" w:eastAsiaTheme="minorHAnsi" w:hAnsi="Liberation Serif" w:cs="Times New Roman"/>
        </w:rPr>
      </w:pPr>
    </w:p>
    <w:p w14:paraId="348C8668" w14:textId="77777777" w:rsidR="00CF39AF" w:rsidRPr="00AC0036" w:rsidRDefault="00CF39AF" w:rsidP="00CF39AF">
      <w:pPr>
        <w:autoSpaceDE w:val="0"/>
        <w:autoSpaceDN w:val="0"/>
        <w:adjustRightInd w:val="0"/>
        <w:rPr>
          <w:rFonts w:ascii="Liberation Serif" w:eastAsiaTheme="minorHAnsi" w:hAnsi="Liberation Serif" w:cs="Times New Roman"/>
        </w:rPr>
      </w:pPr>
      <w:r w:rsidRPr="00AC0036">
        <w:rPr>
          <w:rFonts w:ascii="Liberation Serif" w:eastAsiaTheme="minorHAnsi" w:hAnsi="Liberation Serif" w:cs="Times New Roman"/>
        </w:rPr>
        <w:t xml:space="preserve">PIMENTEL, Spensy K. &amp; MONCAU, Joana A. “Guarani Kaiowa: genocídio surreal”. In: Ricardo, Beto; Ricardo, Fany (org.). </w:t>
      </w:r>
      <w:r w:rsidRPr="00AC0036">
        <w:rPr>
          <w:rFonts w:ascii="Liberation Serif" w:eastAsiaTheme="minorHAnsi" w:hAnsi="Liberation Serif" w:cs="Times New Roman"/>
          <w:i/>
          <w:iCs/>
        </w:rPr>
        <w:t>Povos indígenas no Brasil 2006-2010</w:t>
      </w:r>
      <w:r w:rsidRPr="00AC0036">
        <w:rPr>
          <w:rFonts w:ascii="Liberation Serif" w:eastAsiaTheme="minorHAnsi" w:hAnsi="Liberation Serif" w:cs="Times New Roman"/>
        </w:rPr>
        <w:t>. São Paulo: Instituto Socioambiental, 2011.</w:t>
      </w:r>
    </w:p>
    <w:p w14:paraId="0E0D0951" w14:textId="77777777" w:rsidR="00CF39AF" w:rsidRPr="00AC0036" w:rsidRDefault="00CF39AF" w:rsidP="00CF39AF">
      <w:pPr>
        <w:rPr>
          <w:rFonts w:ascii="Liberation Serif" w:hAnsi="Liberation Serif"/>
        </w:rPr>
      </w:pPr>
    </w:p>
    <w:p w14:paraId="252B317C" w14:textId="77777777" w:rsidR="00CF39AF" w:rsidRPr="00AC0036" w:rsidRDefault="00CF39AF" w:rsidP="00CF39AF">
      <w:pPr>
        <w:rPr>
          <w:rFonts w:ascii="Liberation Serif" w:hAnsi="Liberation Serif"/>
        </w:rPr>
      </w:pPr>
      <w:r w:rsidRPr="00AC0036">
        <w:rPr>
          <w:rFonts w:ascii="Liberation Serif" w:hAnsi="Liberation Serif"/>
        </w:rPr>
        <w:lastRenderedPageBreak/>
        <w:t xml:space="preserve">PISSOLATO, Elizabeth. </w:t>
      </w:r>
      <w:r w:rsidRPr="00AC0036">
        <w:rPr>
          <w:rFonts w:ascii="Liberation Serif" w:hAnsi="Liberation Serif"/>
          <w:i/>
        </w:rPr>
        <w:t>A duração da pessoa: mobilidade, parentesco e xamanismo mbya (guarani)</w:t>
      </w:r>
      <w:r w:rsidRPr="00AC0036">
        <w:rPr>
          <w:rFonts w:ascii="Liberation Serif" w:hAnsi="Liberation Serif"/>
        </w:rPr>
        <w:t>. São Paulo: Unesp, ISA; Rio de Janeiro: NuTi, 2007.</w:t>
      </w:r>
    </w:p>
    <w:p w14:paraId="05161959" w14:textId="77777777" w:rsidR="00CF39AF" w:rsidRPr="00AC0036" w:rsidRDefault="00CF39AF" w:rsidP="00CF39AF">
      <w:pPr>
        <w:rPr>
          <w:rFonts w:ascii="Liberation Serif" w:hAnsi="Liberation Serif"/>
        </w:rPr>
      </w:pPr>
    </w:p>
    <w:p w14:paraId="3BD720C2" w14:textId="77777777" w:rsidR="00CF39AF" w:rsidRPr="00AC0036" w:rsidRDefault="00CF39AF" w:rsidP="00CF39AF">
      <w:pPr>
        <w:rPr>
          <w:rFonts w:ascii="Liberation Serif" w:hAnsi="Liberation Serif"/>
        </w:rPr>
      </w:pPr>
      <w:r w:rsidRPr="00AC0036">
        <w:rPr>
          <w:rFonts w:ascii="Liberation Serif" w:hAnsi="Liberation Serif"/>
        </w:rPr>
        <w:t xml:space="preserve">SZTUTMAN, Renato. </w:t>
      </w:r>
      <w:r w:rsidRPr="00AC0036">
        <w:rPr>
          <w:rFonts w:ascii="Liberation Serif" w:hAnsi="Liberation Serif"/>
          <w:i/>
          <w:iCs/>
        </w:rPr>
        <w:t>O profeta e o principal: a ação política ameríndia e seus personagens</w:t>
      </w:r>
      <w:r w:rsidRPr="00AC0036">
        <w:rPr>
          <w:rFonts w:ascii="Liberation Serif" w:hAnsi="Liberation Serif"/>
        </w:rPr>
        <w:t>. Tese de Doutorado. São Paulo: PPGAS-USP, 2005.</w:t>
      </w:r>
    </w:p>
    <w:p w14:paraId="47107982" w14:textId="77777777" w:rsidR="00CF39AF" w:rsidRPr="00AC0036" w:rsidRDefault="00CF39AF" w:rsidP="00CF39AF">
      <w:pPr>
        <w:rPr>
          <w:rFonts w:ascii="Liberation Serif" w:hAnsi="Liberation Serif"/>
        </w:rPr>
      </w:pPr>
    </w:p>
    <w:p w14:paraId="5E12518F" w14:textId="77777777" w:rsidR="00CF39AF" w:rsidRPr="00AC0036" w:rsidRDefault="00CF39AF" w:rsidP="00CF39AF">
      <w:pPr>
        <w:rPr>
          <w:rFonts w:ascii="Liberation Serif" w:hAnsi="Liberation Serif"/>
        </w:rPr>
      </w:pPr>
      <w:r w:rsidRPr="00AC0036">
        <w:rPr>
          <w:rFonts w:ascii="Liberation Serif" w:hAnsi="Liberation Serif"/>
        </w:rPr>
        <w:t xml:space="preserve">VIVEIROS DE CASTRO, Eduardo. </w:t>
      </w:r>
      <w:r w:rsidRPr="00AC0036">
        <w:rPr>
          <w:rFonts w:ascii="Liberation Serif" w:hAnsi="Liberation Serif"/>
          <w:i/>
        </w:rPr>
        <w:t>Araweté: os deuses canibais</w:t>
      </w:r>
      <w:r w:rsidRPr="00AC0036">
        <w:rPr>
          <w:rFonts w:ascii="Liberation Serif" w:hAnsi="Liberation Serif"/>
        </w:rPr>
        <w:t>. Rio de Janeiro: Jorge Zahar/Anpocs, 1986.</w:t>
      </w:r>
    </w:p>
    <w:p w14:paraId="7FCFB2E9" w14:textId="77777777" w:rsidR="00CF39AF" w:rsidRPr="00AC0036" w:rsidRDefault="00CF39AF" w:rsidP="00CF39AF">
      <w:pPr>
        <w:rPr>
          <w:rFonts w:ascii="Liberation Serif" w:hAnsi="Liberation Serif"/>
        </w:rPr>
      </w:pPr>
    </w:p>
    <w:p w14:paraId="5E0F9E49" w14:textId="77777777" w:rsidR="00CF39AF" w:rsidRPr="00AC0036" w:rsidRDefault="00CF39AF" w:rsidP="00CF39AF">
      <w:pPr>
        <w:rPr>
          <w:rFonts w:ascii="Liberation Serif" w:hAnsi="Liberation Serif"/>
        </w:rPr>
      </w:pPr>
      <w:r w:rsidRPr="00AC0036">
        <w:rPr>
          <w:rFonts w:ascii="Liberation Serif" w:eastAsiaTheme="minorHAnsi" w:hAnsi="Liberation Serif" w:cs="Times New Roman"/>
        </w:rPr>
        <w:t>—————.</w:t>
      </w:r>
      <w:r w:rsidRPr="00AC0036">
        <w:rPr>
          <w:rFonts w:ascii="Liberation Serif" w:hAnsi="Liberation Serif"/>
        </w:rPr>
        <w:t xml:space="preserve"> “Nimuendaju e os Guarani”. In: Nimuendaju, Curt. </w:t>
      </w:r>
      <w:r w:rsidRPr="00AC0036">
        <w:rPr>
          <w:rFonts w:ascii="Liberation Serif" w:hAnsi="Liberation Serif"/>
          <w:i/>
        </w:rPr>
        <w:t>As lendas da criação e destruição do mundo como fundamentos da religião dos Apapocúva-Guarani</w:t>
      </w:r>
      <w:r w:rsidRPr="00AC0036">
        <w:rPr>
          <w:rFonts w:ascii="Liberation Serif" w:hAnsi="Liberation Serif"/>
        </w:rPr>
        <w:t>. São Paulo: Hucitec/Edusp, 1987.</w:t>
      </w:r>
    </w:p>
    <w:p w14:paraId="18384A49" w14:textId="77777777" w:rsidR="00CF39AF" w:rsidRPr="00AC0036" w:rsidRDefault="00CF39AF" w:rsidP="00CF39AF">
      <w:pPr>
        <w:rPr>
          <w:rFonts w:ascii="Liberation Serif" w:hAnsi="Liberation Serif"/>
        </w:rPr>
      </w:pPr>
    </w:p>
    <w:p w14:paraId="42869E59" w14:textId="77777777" w:rsidR="00CF39AF" w:rsidRPr="00AC0036" w:rsidRDefault="00CF39AF" w:rsidP="00CF39AF">
      <w:pPr>
        <w:autoSpaceDE w:val="0"/>
        <w:autoSpaceDN w:val="0"/>
        <w:adjustRightInd w:val="0"/>
        <w:rPr>
          <w:rFonts w:ascii="Liberation Serif" w:eastAsiaTheme="minorHAnsi" w:hAnsi="Liberation Serif" w:cs="Times New Roman"/>
        </w:rPr>
      </w:pPr>
      <w:r w:rsidRPr="00AC0036">
        <w:rPr>
          <w:rFonts w:ascii="Liberation Serif" w:eastAsiaTheme="minorHAnsi" w:hAnsi="Liberation Serif" w:cs="Times New Roman"/>
        </w:rPr>
        <w:t xml:space="preserve">—————. </w:t>
      </w:r>
      <w:r w:rsidRPr="00AC0036">
        <w:rPr>
          <w:rFonts w:ascii="Liberation Serif" w:eastAsiaTheme="minorHAnsi" w:hAnsi="Liberation Serif" w:cs="Times New Roman"/>
          <w:i/>
          <w:iCs/>
        </w:rPr>
        <w:t>A inconstância da alma selvagem e outros ensaios de antropologia</w:t>
      </w:r>
      <w:r w:rsidRPr="00AC0036">
        <w:rPr>
          <w:rFonts w:ascii="Liberation Serif" w:eastAsiaTheme="minorHAnsi" w:hAnsi="Liberation Serif" w:cs="Times New Roman"/>
        </w:rPr>
        <w:t>. São Paulo: Cosac &amp; Naify, 2002.</w:t>
      </w:r>
    </w:p>
    <w:p w14:paraId="41758F47" w14:textId="77777777" w:rsidR="00CF39AF" w:rsidRPr="00AC0036" w:rsidRDefault="00CF39AF" w:rsidP="00CF39AF">
      <w:pPr>
        <w:autoSpaceDE w:val="0"/>
        <w:autoSpaceDN w:val="0"/>
        <w:adjustRightInd w:val="0"/>
        <w:rPr>
          <w:rFonts w:ascii="Liberation Serif" w:eastAsiaTheme="minorHAnsi" w:hAnsi="Liberation Serif" w:cs="Times New Roman"/>
        </w:rPr>
      </w:pPr>
    </w:p>
    <w:p w14:paraId="5606738E" w14:textId="77777777" w:rsidR="00CF39AF" w:rsidRDefault="00CF39AF" w:rsidP="00CF39AF">
      <w:pPr>
        <w:rPr>
          <w:rStyle w:val="Hyperlink"/>
          <w:rFonts w:ascii="Liberation Serif" w:hAnsi="Liberation Serif"/>
          <w:color w:val="auto"/>
          <w:u w:val="none"/>
        </w:rPr>
      </w:pPr>
      <w:r w:rsidRPr="00AC0036">
        <w:rPr>
          <w:rFonts w:ascii="Liberation Serif" w:eastAsiaTheme="minorHAnsi" w:hAnsi="Liberation Serif" w:cs="Times New Roman"/>
        </w:rPr>
        <w:t>—————.</w:t>
      </w:r>
      <w:r w:rsidRPr="00AC0036">
        <w:rPr>
          <w:rFonts w:ascii="Liberation Serif" w:hAnsi="Liberation Serif"/>
        </w:rPr>
        <w:t xml:space="preserve"> “Desenvolvimento econômico e reenvolvimento cosmopolítico: da necessidade extensiva à suficiência intensiva”. </w:t>
      </w:r>
      <w:r w:rsidRPr="00AC0036">
        <w:rPr>
          <w:rFonts w:ascii="Liberation Serif" w:hAnsi="Liberation Serif"/>
          <w:i/>
        </w:rPr>
        <w:t>Sopro</w:t>
      </w:r>
      <w:r w:rsidRPr="00AC0036">
        <w:rPr>
          <w:rFonts w:ascii="Liberation Serif" w:hAnsi="Liberation Serif"/>
        </w:rPr>
        <w:t>:</w:t>
      </w:r>
      <w:r w:rsidRPr="00AC0036">
        <w:rPr>
          <w:rFonts w:ascii="Liberation Serif" w:hAnsi="Liberation Serif"/>
          <w:i/>
        </w:rPr>
        <w:t xml:space="preserve"> Panfleto Político-Cultural</w:t>
      </w:r>
      <w:r w:rsidRPr="00AC0036">
        <w:rPr>
          <w:rFonts w:ascii="Liberation Serif" w:hAnsi="Liberation Serif"/>
        </w:rPr>
        <w:t xml:space="preserve"> 51, 2011. Disponível em &lt;</w:t>
      </w:r>
      <w:hyperlink r:id="rId12" w:history="1">
        <w:r w:rsidRPr="00AC0036">
          <w:rPr>
            <w:rStyle w:val="Hyperlink"/>
            <w:rFonts w:ascii="Liberation Serif" w:hAnsi="Liberation Serif"/>
            <w:i/>
            <w:color w:val="auto"/>
            <w:u w:val="none"/>
          </w:rPr>
          <w:t>http://culturaebarbarie.org/sopro/outros/suficiencia.html</w:t>
        </w:r>
      </w:hyperlink>
      <w:r w:rsidRPr="00AC0036">
        <w:rPr>
          <w:rStyle w:val="Hyperlink"/>
          <w:rFonts w:ascii="Liberation Serif" w:hAnsi="Liberation Serif"/>
          <w:color w:val="auto"/>
          <w:u w:val="none"/>
        </w:rPr>
        <w:t>&gt;</w:t>
      </w:r>
    </w:p>
    <w:p w14:paraId="18F17631" w14:textId="77777777" w:rsidR="00AC0036" w:rsidRDefault="00AC0036" w:rsidP="00CF39AF">
      <w:pPr>
        <w:rPr>
          <w:rStyle w:val="Hyperlink"/>
          <w:rFonts w:ascii="Liberation Serif" w:hAnsi="Liberation Serif"/>
          <w:color w:val="auto"/>
          <w:u w:val="none"/>
        </w:rPr>
      </w:pPr>
    </w:p>
    <w:p w14:paraId="50A1345D" w14:textId="77777777" w:rsidR="00AC0036" w:rsidRDefault="00AC0036" w:rsidP="00AC0036">
      <w:pPr>
        <w:rPr>
          <w:rFonts w:ascii="Liberation Serif" w:hAnsi="Liberation Serif"/>
        </w:rPr>
        <w:sectPr w:rsidR="00AC0036" w:rsidSect="000F2F90">
          <w:footnotePr>
            <w:numRestart w:val="eachSect"/>
          </w:footnotePr>
          <w:pgSz w:w="11900" w:h="16840"/>
          <w:pgMar w:top="1440" w:right="1800" w:bottom="1440" w:left="1800" w:header="708" w:footer="708" w:gutter="0"/>
          <w:cols w:space="708"/>
          <w:docGrid w:linePitch="360"/>
        </w:sectPr>
      </w:pPr>
    </w:p>
    <w:p w14:paraId="24ADF150" w14:textId="77777777" w:rsidR="0053616F" w:rsidRDefault="0053616F" w:rsidP="00AC0036">
      <w:pPr>
        <w:rPr>
          <w:rFonts w:ascii="Liberation Serif" w:hAnsi="Liberation Serif"/>
        </w:rPr>
      </w:pPr>
    </w:p>
    <w:p w14:paraId="400F4EC6" w14:textId="77777777" w:rsidR="0053616F" w:rsidRDefault="0053616F" w:rsidP="00AC0036">
      <w:pPr>
        <w:rPr>
          <w:rFonts w:ascii="Liberation Serif" w:hAnsi="Liberation Serif"/>
        </w:rPr>
      </w:pPr>
    </w:p>
    <w:p w14:paraId="264DCB10" w14:textId="77777777" w:rsidR="0053616F" w:rsidRDefault="0053616F" w:rsidP="00AC0036">
      <w:pPr>
        <w:rPr>
          <w:rFonts w:ascii="Liberation Serif" w:hAnsi="Liberation Serif"/>
        </w:rPr>
      </w:pPr>
    </w:p>
    <w:p w14:paraId="1173E315" w14:textId="77777777" w:rsidR="0053616F" w:rsidRDefault="0053616F" w:rsidP="00AC0036">
      <w:pPr>
        <w:rPr>
          <w:rFonts w:ascii="Liberation Serif" w:hAnsi="Liberation Serif"/>
        </w:rPr>
      </w:pPr>
    </w:p>
    <w:p w14:paraId="25DB4DEF" w14:textId="77777777" w:rsidR="0053616F" w:rsidRDefault="0053616F" w:rsidP="00AC0036">
      <w:pPr>
        <w:rPr>
          <w:rFonts w:ascii="Liberation Serif" w:hAnsi="Liberation Serif"/>
        </w:rPr>
      </w:pPr>
    </w:p>
    <w:p w14:paraId="6949913B" w14:textId="77777777" w:rsidR="0053616F" w:rsidRDefault="0053616F" w:rsidP="00AC0036">
      <w:pPr>
        <w:rPr>
          <w:rFonts w:ascii="Liberation Serif" w:hAnsi="Liberation Serif"/>
        </w:rPr>
      </w:pPr>
    </w:p>
    <w:p w14:paraId="4655623E" w14:textId="77777777" w:rsidR="0053616F" w:rsidRDefault="0053616F" w:rsidP="00AC0036">
      <w:pPr>
        <w:rPr>
          <w:rFonts w:ascii="Liberation Serif" w:hAnsi="Liberation Serif"/>
        </w:rPr>
      </w:pPr>
    </w:p>
    <w:p w14:paraId="54A6CE3F" w14:textId="77777777" w:rsidR="0053616F" w:rsidRDefault="0053616F" w:rsidP="00AC0036">
      <w:pPr>
        <w:rPr>
          <w:rFonts w:ascii="Liberation Serif" w:hAnsi="Liberation Serif"/>
        </w:rPr>
      </w:pPr>
    </w:p>
    <w:p w14:paraId="1E432C0B" w14:textId="77777777" w:rsidR="0053616F" w:rsidRDefault="0053616F" w:rsidP="00AC0036">
      <w:pPr>
        <w:rPr>
          <w:rFonts w:ascii="Liberation Serif" w:hAnsi="Liberation Serif"/>
        </w:rPr>
      </w:pPr>
    </w:p>
    <w:p w14:paraId="11FD5DB8" w14:textId="77777777" w:rsidR="0053616F" w:rsidRDefault="0053616F" w:rsidP="00AC0036">
      <w:pPr>
        <w:rPr>
          <w:rFonts w:ascii="Liberation Serif" w:hAnsi="Liberation Serif"/>
        </w:rPr>
      </w:pPr>
    </w:p>
    <w:p w14:paraId="40010667" w14:textId="77777777" w:rsidR="0053616F" w:rsidRDefault="0053616F" w:rsidP="00AC0036">
      <w:pPr>
        <w:rPr>
          <w:rFonts w:ascii="Liberation Serif" w:hAnsi="Liberation Serif"/>
        </w:rPr>
      </w:pPr>
    </w:p>
    <w:p w14:paraId="19FE22E1" w14:textId="1416B9B8" w:rsidR="00AC0036" w:rsidRPr="00AC0036" w:rsidRDefault="00AC0036" w:rsidP="00AC0036">
      <w:pPr>
        <w:rPr>
          <w:rFonts w:ascii="Liberation Serif" w:hAnsi="Liberation Serif"/>
        </w:rPr>
      </w:pPr>
      <w:r w:rsidRPr="00AC0036">
        <w:rPr>
          <w:rFonts w:ascii="Liberation Serif" w:hAnsi="Liberation Serif"/>
        </w:rPr>
        <w:t xml:space="preserve">As falas </w:t>
      </w:r>
      <w:r w:rsidR="0053616F">
        <w:rPr>
          <w:rFonts w:ascii="Liberation Serif" w:hAnsi="Liberation Serif"/>
        </w:rPr>
        <w:t xml:space="preserve">guarani e kaiowa </w:t>
      </w:r>
      <w:r w:rsidRPr="00AC0036">
        <w:rPr>
          <w:rFonts w:ascii="Liberation Serif" w:hAnsi="Liberation Serif"/>
        </w:rPr>
        <w:t xml:space="preserve">mostram que a Terra sem Mal pode estar na direção do leste, ou do oeste, para cima, para baixo, no </w:t>
      </w:r>
      <w:r w:rsidRPr="00AC0036">
        <w:rPr>
          <w:rFonts w:ascii="Liberation Serif" w:hAnsi="Liberation Serif"/>
          <w:i/>
        </w:rPr>
        <w:t>tekoha</w:t>
      </w:r>
      <w:r w:rsidRPr="00AC0036">
        <w:rPr>
          <w:rFonts w:ascii="Liberation Serif" w:hAnsi="Liberation Serif"/>
        </w:rPr>
        <w:t xml:space="preserve"> que a gente está lutando para demarcar, nas marchas pela avenida Paulista, e também nas formas expressivas, como na fala, no canto ou na dança. Seja como for, a busca da Terra sem Mal é uma experiência de transformação que se experimenta no corpo, dentro e fora ao mesmo tempo. – </w:t>
      </w:r>
      <w:r w:rsidRPr="00AC0036">
        <w:rPr>
          <w:rFonts w:ascii="Liberation Serif" w:hAnsi="Liberation Serif"/>
          <w:b/>
          <w:i/>
        </w:rPr>
        <w:t>Valéria Macedo</w:t>
      </w:r>
    </w:p>
    <w:p w14:paraId="024FE2D6" w14:textId="77777777" w:rsidR="00AC0036" w:rsidRPr="00AC0036" w:rsidRDefault="00AC0036" w:rsidP="00CF39AF">
      <w:pPr>
        <w:rPr>
          <w:rFonts w:ascii="Liberation Serif" w:hAnsi="Liberation Serif"/>
        </w:rPr>
      </w:pPr>
    </w:p>
    <w:p w14:paraId="44C01BA6" w14:textId="77777777" w:rsidR="00AC0036" w:rsidRPr="00AC0036" w:rsidRDefault="00AC0036" w:rsidP="00CF39AF">
      <w:pPr>
        <w:spacing w:before="240" w:after="240"/>
        <w:rPr>
          <w:rFonts w:ascii="Liberation Sans" w:hAnsi="Liberation Sans"/>
          <w:b/>
          <w:iCs/>
          <w:sz w:val="36"/>
          <w:szCs w:val="36"/>
        </w:rPr>
        <w:sectPr w:rsidR="00AC0036" w:rsidRPr="00AC0036" w:rsidSect="000F2F90">
          <w:footnotePr>
            <w:numRestart w:val="eachSect"/>
          </w:footnotePr>
          <w:pgSz w:w="11900" w:h="16840"/>
          <w:pgMar w:top="1440" w:right="1800" w:bottom="1440" w:left="1800" w:header="708" w:footer="708" w:gutter="0"/>
          <w:cols w:space="708"/>
          <w:docGrid w:linePitch="360"/>
        </w:sectPr>
      </w:pPr>
    </w:p>
    <w:p w14:paraId="1A4685D7" w14:textId="77D08205" w:rsidR="00CF39AF" w:rsidRPr="00AC0036" w:rsidRDefault="00CF39AF" w:rsidP="00CF39AF">
      <w:pPr>
        <w:spacing w:before="240" w:after="240"/>
        <w:rPr>
          <w:rFonts w:ascii="Liberation Sans" w:hAnsi="Liberation Sans"/>
          <w:b/>
          <w:i/>
          <w:iCs/>
          <w:sz w:val="36"/>
          <w:szCs w:val="36"/>
        </w:rPr>
      </w:pPr>
      <w:r w:rsidRPr="00AC0036">
        <w:rPr>
          <w:rFonts w:ascii="Liberation Sans" w:hAnsi="Liberation Sans"/>
          <w:b/>
          <w:i/>
          <w:iCs/>
          <w:sz w:val="36"/>
          <w:szCs w:val="36"/>
        </w:rPr>
        <w:lastRenderedPageBreak/>
        <w:t>Ore ava reko</w:t>
      </w:r>
      <w:r w:rsidRPr="00AC0036">
        <w:rPr>
          <w:rFonts w:ascii="Liberation Sans" w:hAnsi="Liberation Sans"/>
          <w:b/>
          <w:iCs/>
          <w:sz w:val="36"/>
          <w:szCs w:val="36"/>
        </w:rPr>
        <w:t xml:space="preserve">: </w:t>
      </w:r>
      <w:r w:rsidRPr="00AC0036">
        <w:rPr>
          <w:rFonts w:ascii="Liberation Sans" w:hAnsi="Liberation Sans"/>
          <w:b/>
          <w:sz w:val="36"/>
          <w:szCs w:val="36"/>
        </w:rPr>
        <w:t>luta dos Guarani e Kaiowa para manutenção de seu modo de ser e viver</w:t>
      </w:r>
    </w:p>
    <w:p w14:paraId="1E8937CA" w14:textId="77777777" w:rsidR="00CF39AF" w:rsidRPr="00AC0036" w:rsidRDefault="00CF39AF" w:rsidP="00CF39AF">
      <w:pPr>
        <w:jc w:val="right"/>
        <w:rPr>
          <w:rFonts w:ascii="Liberation Serif" w:hAnsi="Liberation Serif"/>
        </w:rPr>
      </w:pPr>
      <w:r w:rsidRPr="00AC0036">
        <w:rPr>
          <w:rFonts w:ascii="Liberation Serif" w:hAnsi="Liberation Serif"/>
          <w:i/>
        </w:rPr>
        <w:t>Tonico Benites Kaiowa</w:t>
      </w:r>
      <w:r w:rsidRPr="00AC0036">
        <w:rPr>
          <w:rStyle w:val="FootnoteReference"/>
          <w:rFonts w:ascii="Liberation Serif" w:hAnsi="Liberation Serif"/>
          <w:i/>
        </w:rPr>
        <w:footnoteReference w:customMarkFollows="1" w:id="28"/>
        <w:t>*</w:t>
      </w:r>
    </w:p>
    <w:p w14:paraId="112DFA15" w14:textId="77777777" w:rsidR="00CF39AF" w:rsidRPr="00AC0036" w:rsidRDefault="00CF39AF" w:rsidP="00CF39AF">
      <w:pPr>
        <w:ind w:firstLine="708"/>
        <w:rPr>
          <w:rFonts w:ascii="Liberation Serif" w:hAnsi="Liberation Serif"/>
        </w:rPr>
      </w:pPr>
    </w:p>
    <w:p w14:paraId="2BDFA5DC" w14:textId="77777777" w:rsidR="00CF39AF" w:rsidRPr="00AC0036" w:rsidRDefault="00CF39AF" w:rsidP="00CF39AF">
      <w:pPr>
        <w:ind w:firstLine="708"/>
        <w:rPr>
          <w:rFonts w:ascii="Liberation Serif" w:hAnsi="Liberation Serif"/>
        </w:rPr>
      </w:pPr>
    </w:p>
    <w:p w14:paraId="3DEAC589" w14:textId="77777777" w:rsidR="00CF39AF" w:rsidRPr="00AC0036" w:rsidRDefault="00CF39AF" w:rsidP="00CF39AF">
      <w:pPr>
        <w:rPr>
          <w:rFonts w:ascii="Liberation Serif" w:hAnsi="Liberation Serif"/>
        </w:rPr>
      </w:pPr>
      <w:r w:rsidRPr="00AC0036">
        <w:rPr>
          <w:rFonts w:ascii="Liberation Serif" w:hAnsi="Liberation Serif"/>
          <w:i/>
        </w:rPr>
        <w:t xml:space="preserve">Jeroky Guasu </w:t>
      </w:r>
      <w:r w:rsidRPr="00AC0036">
        <w:rPr>
          <w:rFonts w:ascii="Liberation Serif" w:hAnsi="Liberation Serif"/>
        </w:rPr>
        <w:t>(Grandes Rituais)</w:t>
      </w:r>
      <w:r w:rsidRPr="00AC0036">
        <w:rPr>
          <w:rFonts w:ascii="Liberation Serif" w:hAnsi="Liberation Serif"/>
          <w:i/>
        </w:rPr>
        <w:t xml:space="preserve"> e Aty Guasu </w:t>
      </w:r>
      <w:r w:rsidRPr="00AC0036">
        <w:rPr>
          <w:rFonts w:ascii="Liberation Serif" w:hAnsi="Liberation Serif"/>
        </w:rPr>
        <w:t xml:space="preserve">(Grande Assembleia) são entendidos pelas lideranças espirituais e políticas Guarani e Kaiowa como encontros/reuniões e como movimentos fundamentais para a manutenção e a manifestação do </w:t>
      </w:r>
      <w:r w:rsidRPr="00AC0036">
        <w:rPr>
          <w:rFonts w:ascii="Liberation Serif" w:hAnsi="Liberation Serif"/>
          <w:i/>
        </w:rPr>
        <w:t>ore ava reko</w:t>
      </w:r>
      <w:r w:rsidRPr="00AC0036">
        <w:rPr>
          <w:rFonts w:ascii="Liberation Serif" w:hAnsi="Liberation Serif"/>
        </w:rPr>
        <w:t xml:space="preserve"> (“nosso modo de ser e de viver”), associado à recuperação dos territórios tradicionais </w:t>
      </w:r>
      <w:r w:rsidRPr="00AC0036">
        <w:rPr>
          <w:rFonts w:ascii="Liberation Serif" w:hAnsi="Liberation Serif"/>
          <w:i/>
        </w:rPr>
        <w:t>tekoha</w:t>
      </w:r>
      <w:r w:rsidRPr="00AC0036">
        <w:rPr>
          <w:rFonts w:ascii="Liberation Serif" w:hAnsi="Liberation Serif"/>
        </w:rPr>
        <w:t xml:space="preserve">. </w:t>
      </w:r>
      <w:r w:rsidRPr="00AC0036">
        <w:rPr>
          <w:rFonts w:ascii="Liberation Serif" w:hAnsi="Liberation Serif"/>
          <w:i/>
          <w:iCs/>
        </w:rPr>
        <w:t xml:space="preserve">Jeroky Guasu </w:t>
      </w:r>
      <w:r w:rsidRPr="00AC0036">
        <w:rPr>
          <w:rFonts w:ascii="Liberation Serif" w:hAnsi="Liberation Serif"/>
        </w:rPr>
        <w:t xml:space="preserve">e </w:t>
      </w:r>
      <w:r w:rsidRPr="00AC0036">
        <w:rPr>
          <w:rFonts w:ascii="Liberation Serif" w:hAnsi="Liberation Serif"/>
          <w:i/>
        </w:rPr>
        <w:t xml:space="preserve">Aty Guasu </w:t>
      </w:r>
      <w:r w:rsidRPr="00AC0036">
        <w:rPr>
          <w:rFonts w:ascii="Liberation Serif" w:hAnsi="Liberation Serif"/>
        </w:rPr>
        <w:t xml:space="preserve">são fundamentais para os líderes e os membros das comunidades se envolverem de modo mais amplo nos processos de ativação e valorização de práticas culturais tradicionais Guarani e Kaiowa. É por meio da articulação das </w:t>
      </w:r>
      <w:r w:rsidRPr="00AC0036">
        <w:rPr>
          <w:rFonts w:ascii="Liberation Serif" w:hAnsi="Liberation Serif"/>
          <w:i/>
        </w:rPr>
        <w:t>Jeroky Guasu</w:t>
      </w:r>
      <w:r w:rsidRPr="00AC0036">
        <w:rPr>
          <w:rFonts w:ascii="Liberation Serif" w:hAnsi="Liberation Serif"/>
        </w:rPr>
        <w:t xml:space="preserve"> e </w:t>
      </w:r>
      <w:r w:rsidRPr="00AC0036">
        <w:rPr>
          <w:rFonts w:ascii="Liberation Serif" w:hAnsi="Liberation Serif"/>
          <w:i/>
        </w:rPr>
        <w:t>Aty Guasu</w:t>
      </w:r>
      <w:r w:rsidRPr="00AC0036">
        <w:rPr>
          <w:rFonts w:ascii="Liberation Serif" w:hAnsi="Liberation Serif"/>
        </w:rPr>
        <w:t xml:space="preserve"> que pretendo apresentar a luta guarani e kaiowa por suas terras no Mato Grosso do Sul. </w:t>
      </w:r>
    </w:p>
    <w:p w14:paraId="72A8DFB9" w14:textId="77777777" w:rsidR="00CF39AF" w:rsidRPr="00AC0036" w:rsidRDefault="00CF39AF" w:rsidP="00CF39AF">
      <w:pPr>
        <w:ind w:firstLine="708"/>
        <w:rPr>
          <w:rFonts w:ascii="Liberation Serif" w:hAnsi="Liberation Serif"/>
        </w:rPr>
      </w:pPr>
    </w:p>
    <w:p w14:paraId="539BBCEF"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A invasão das terras Guarani e Kaiowa</w:t>
      </w:r>
    </w:p>
    <w:p w14:paraId="18ABF910" w14:textId="77777777" w:rsidR="00CF39AF" w:rsidRPr="00AC0036" w:rsidRDefault="00CF39AF" w:rsidP="00CF39AF">
      <w:pPr>
        <w:autoSpaceDE w:val="0"/>
        <w:autoSpaceDN w:val="0"/>
        <w:adjustRightInd w:val="0"/>
        <w:rPr>
          <w:rFonts w:ascii="Liberation Serif" w:hAnsi="Liberation Serif"/>
        </w:rPr>
      </w:pPr>
    </w:p>
    <w:p w14:paraId="187EA54B" w14:textId="77777777" w:rsidR="00CF39AF" w:rsidRPr="00AC0036" w:rsidRDefault="00CF39AF" w:rsidP="00CF39AF">
      <w:pPr>
        <w:autoSpaceDE w:val="0"/>
        <w:autoSpaceDN w:val="0"/>
        <w:adjustRightInd w:val="0"/>
        <w:rPr>
          <w:rFonts w:ascii="Liberation Serif" w:hAnsi="Liberation Serif"/>
        </w:rPr>
      </w:pPr>
      <w:r w:rsidRPr="00AC0036">
        <w:rPr>
          <w:rFonts w:ascii="Liberation Serif" w:hAnsi="Liberation Serif"/>
        </w:rPr>
        <w:t>Os relatórios oficiais do governo brasileiro, através do</w:t>
      </w:r>
      <w:r w:rsidRPr="00AC0036">
        <w:rPr>
          <w:rFonts w:ascii="Liberation Serif" w:hAnsi="Liberation Serif"/>
          <w:b/>
          <w:bCs/>
        </w:rPr>
        <w:t xml:space="preserve"> </w:t>
      </w:r>
      <w:r w:rsidRPr="00AC0036">
        <w:rPr>
          <w:rFonts w:ascii="Liberation Serif" w:hAnsi="Liberation Serif"/>
          <w:bCs/>
        </w:rPr>
        <w:t>Serviço de Proteção aos Índios — SPI</w:t>
      </w:r>
      <w:r w:rsidRPr="00AC0036">
        <w:rPr>
          <w:rFonts w:ascii="Liberation Serif" w:hAnsi="Liberation Serif"/>
        </w:rPr>
        <w:t xml:space="preserve">, revelam a presença Guarani e Kaiowa desde 1700 nos amplos territórios localizados nas margens de oito rios: Brilhantes, Dourados, Apa, Amambai, Iguatemi, Mbarakay, Hovy e Pytã. Assim, os territórios tradicionais, </w:t>
      </w:r>
      <w:r w:rsidRPr="00AC0036">
        <w:rPr>
          <w:rFonts w:ascii="Liberation Serif" w:hAnsi="Liberation Serif"/>
          <w:i/>
        </w:rPr>
        <w:t>tekoha guasu,</w:t>
      </w:r>
      <w:r w:rsidRPr="00AC0036">
        <w:rPr>
          <w:rFonts w:ascii="Liberation Serif" w:hAnsi="Liberation Serif"/>
        </w:rPr>
        <w:t xml:space="preserve"> reocupados e reivindicados pelos Guarani e Kaiowa estão localizados nas margens direita e esquerda desses rios.</w:t>
      </w:r>
    </w:p>
    <w:p w14:paraId="4D97F6DA" w14:textId="77777777" w:rsidR="00CF39AF" w:rsidRPr="00AC0036" w:rsidRDefault="00CF39AF" w:rsidP="00CF39AF">
      <w:pPr>
        <w:autoSpaceDE w:val="0"/>
        <w:autoSpaceDN w:val="0"/>
        <w:adjustRightInd w:val="0"/>
        <w:rPr>
          <w:rFonts w:ascii="Liberation Serif" w:hAnsi="Liberation Serif"/>
        </w:rPr>
      </w:pPr>
    </w:p>
    <w:p w14:paraId="59E5E368" w14:textId="77777777" w:rsidR="00CF39AF" w:rsidRPr="00AC0036" w:rsidRDefault="00CF39AF" w:rsidP="00CF39AF">
      <w:pPr>
        <w:rPr>
          <w:rFonts w:ascii="Liberation Serif" w:hAnsi="Liberation Serif"/>
        </w:rPr>
      </w:pPr>
      <w:r w:rsidRPr="00AC0036">
        <w:rPr>
          <w:rFonts w:ascii="Liberation Serif" w:hAnsi="Liberation Serif"/>
        </w:rPr>
        <w:t xml:space="preserve">Até o início do século XX, diversas comunidades ou famílias extensas Guarani e Kaiowa, aliadas entre si, ainda habitavam em determinados lugares exclusivos e específicos, </w:t>
      </w:r>
      <w:r w:rsidRPr="00AC0036">
        <w:rPr>
          <w:rFonts w:ascii="Liberation Serif" w:hAnsi="Liberation Serif"/>
          <w:i/>
        </w:rPr>
        <w:t>tekoha,</w:t>
      </w:r>
      <w:r w:rsidRPr="00AC0036">
        <w:rPr>
          <w:rFonts w:ascii="Liberation Serif" w:hAnsi="Liberation Serif"/>
        </w:rPr>
        <w:t xml:space="preserve"> em que haviam os recursos naturais, como um rio e os córregos para pescar, ou fontes d’águas para consumir. Na proximidade das habitações indígenas, além de sua lavoura tradicional, na floresta e no campo se encontravam as caças, árvores frutíferas, plantas medicinais e mel. Dessa forma, até meado de 1930, várias famílias grandes guarani e kaiowa viviam de modo autônomo nas suas terras antigas, </w:t>
      </w:r>
      <w:r w:rsidRPr="00AC0036">
        <w:rPr>
          <w:rFonts w:ascii="Liberation Serif" w:hAnsi="Liberation Serif"/>
          <w:i/>
        </w:rPr>
        <w:t>tekoha,</w:t>
      </w:r>
      <w:r w:rsidRPr="00AC0036">
        <w:rPr>
          <w:rFonts w:ascii="Liberation Serif" w:hAnsi="Liberation Serif"/>
        </w:rPr>
        <w:t xml:space="preserve"> onde não passavam miséria, se distanciando 15 a 20 km das outras comunidades.</w:t>
      </w:r>
    </w:p>
    <w:p w14:paraId="6352014B" w14:textId="77777777" w:rsidR="00CF39AF" w:rsidRPr="00AC0036" w:rsidRDefault="00CF39AF" w:rsidP="00CF39AF">
      <w:pPr>
        <w:rPr>
          <w:rFonts w:ascii="Liberation Serif" w:hAnsi="Liberation Serif"/>
        </w:rPr>
      </w:pPr>
    </w:p>
    <w:p w14:paraId="5C088564" w14:textId="77777777" w:rsidR="00CF39AF" w:rsidRPr="00AC0036" w:rsidRDefault="00CF39AF" w:rsidP="00CF39AF">
      <w:pPr>
        <w:rPr>
          <w:rFonts w:ascii="Liberation Serif" w:hAnsi="Liberation Serif"/>
        </w:rPr>
      </w:pPr>
      <w:r w:rsidRPr="00AC0036">
        <w:rPr>
          <w:rFonts w:ascii="Liberation Serif" w:hAnsi="Liberation Serif"/>
        </w:rPr>
        <w:t xml:space="preserve">As fontes documentais demonstram que o processo da primeira retirada ou expulsão dos Guarani e Kaiowa de seus territórios antigos, </w:t>
      </w:r>
      <w:r w:rsidRPr="00AC0036">
        <w:rPr>
          <w:rFonts w:ascii="Liberation Serif" w:hAnsi="Liberation Serif"/>
          <w:i/>
        </w:rPr>
        <w:t>tekoha guasu</w:t>
      </w:r>
      <w:r w:rsidRPr="00AC0036">
        <w:rPr>
          <w:rFonts w:ascii="Liberation Serif" w:hAnsi="Liberation Serif"/>
        </w:rPr>
        <w:t>, foi efetuada pela política de povoamento e colonização da nova faixa de fronteira entre Brasil e Paraguai. A primeira invasão dos territórios guarani e kaiowa pela política de colonização ocorreu marcadamente após a Guerra da Tríplice Aliança (1864-1870). Assim, após a guerra entre Brasil e Paraguai, foi registrada detalhadamente a presença dos Guarani e Kaiowa na fronteira, visto que a demarcação da divisa entre os dois países levou à descoberta progressiva dos territórios ocupados por Guarani e Kaiowa. No período subsequente foi assinado um contrato entre o Estado brasileiro e a Companhia Matte Larangeira, o que permitiu a penetração e a exploração da erva-</w:t>
      </w:r>
      <w:r w:rsidRPr="00AC0036">
        <w:rPr>
          <w:rFonts w:ascii="Liberation Serif" w:hAnsi="Liberation Serif"/>
        </w:rPr>
        <w:lastRenderedPageBreak/>
        <w:t>mate na região em que estavam os Guarani e Kaiowa. Iniciou-se um contato e os indígenas foram envolvidos como mão de obra para a extração da erva-mate.</w:t>
      </w:r>
    </w:p>
    <w:p w14:paraId="4DF243CA" w14:textId="77777777" w:rsidR="00CF39AF" w:rsidRPr="00AC0036" w:rsidRDefault="00CF39AF" w:rsidP="00CF39AF">
      <w:pPr>
        <w:rPr>
          <w:rFonts w:ascii="Liberation Serif" w:hAnsi="Liberation Serif"/>
        </w:rPr>
      </w:pPr>
    </w:p>
    <w:p w14:paraId="621F7CE4" w14:textId="77777777" w:rsidR="00CF39AF" w:rsidRPr="00AC0036" w:rsidRDefault="00CF39AF" w:rsidP="00CF39AF">
      <w:pPr>
        <w:pStyle w:val="BodyText"/>
        <w:spacing w:line="240" w:lineRule="auto"/>
        <w:ind w:right="-1"/>
        <w:jc w:val="left"/>
        <w:rPr>
          <w:rFonts w:ascii="Liberation Serif" w:hAnsi="Liberation Serif"/>
          <w:b/>
        </w:rPr>
      </w:pPr>
      <w:r w:rsidRPr="00AC0036">
        <w:rPr>
          <w:rFonts w:ascii="Liberation Serif" w:hAnsi="Liberation Serif"/>
        </w:rPr>
        <w:t>Nesse período, a empresa Companhia Matte Larangeira veio involuntariamente a realizar a proteção do território indígena, visto que impedia a penetração de outras frentes neocoloniais. Até a metade da segunda década do século XX, os Guarani e Kaiowa não sofreram significativas mudanças na ocupação do território antigo, apenas os integrantes das famílias extensas sendo engajados nos trabalhos periódicos de extração da erva mate e, posteriormente, na derrubada de floresta, permanecendo nos seus territórios tradicionais até a década de 1960.</w:t>
      </w:r>
    </w:p>
    <w:p w14:paraId="6D070EDE" w14:textId="77777777" w:rsidR="00CF39AF" w:rsidRPr="00AC0036" w:rsidRDefault="00CF39AF" w:rsidP="00CF39AF">
      <w:pPr>
        <w:rPr>
          <w:rFonts w:ascii="Liberation Serif" w:hAnsi="Liberation Serif"/>
        </w:rPr>
      </w:pPr>
    </w:p>
    <w:p w14:paraId="42D244E6" w14:textId="77777777" w:rsidR="00CF39AF" w:rsidRPr="00AC0036" w:rsidRDefault="00CF39AF" w:rsidP="00CF39AF">
      <w:pPr>
        <w:rPr>
          <w:rFonts w:ascii="Liberation Serif" w:hAnsi="Liberation Serif"/>
        </w:rPr>
      </w:pPr>
      <w:r w:rsidRPr="00AC0036">
        <w:rPr>
          <w:rFonts w:ascii="Liberation Serif" w:hAnsi="Liberation Serif"/>
        </w:rPr>
        <w:t xml:space="preserve">Na sequência, com forte ênfase na década de 1970, o que se assistiu publicamente no atual Mato Grosso do Sul foi um processo de expropriação de terras de ocupação antigas Guarani e Kaiowa, em favor de sua titulação privada. Em 1915 foram instituídas oito Reservas Indígenas, e as muitas outras terras indígenas foram consideradas como “terra devoluta” e terra vazia, por isso o território tradicional Guarani e Kaiowa se tornou legalmente um objeto de comércio do Governo. </w:t>
      </w:r>
    </w:p>
    <w:p w14:paraId="17A9F4EA" w14:textId="77777777" w:rsidR="00CF39AF" w:rsidRPr="00AC0036" w:rsidRDefault="00CF39AF" w:rsidP="00CF39AF">
      <w:pPr>
        <w:rPr>
          <w:rFonts w:ascii="Liberation Serif" w:hAnsi="Liberation Serif"/>
        </w:rPr>
      </w:pPr>
    </w:p>
    <w:p w14:paraId="6E2561D0" w14:textId="77777777" w:rsidR="00CF39AF" w:rsidRPr="00AC0036" w:rsidRDefault="00CF39AF" w:rsidP="00CF39AF">
      <w:pPr>
        <w:rPr>
          <w:rFonts w:ascii="Liberation Serif" w:hAnsi="Liberation Serif"/>
        </w:rPr>
      </w:pPr>
      <w:r w:rsidRPr="00AC0036">
        <w:rPr>
          <w:rFonts w:ascii="Liberation Serif" w:hAnsi="Liberation Serif"/>
        </w:rPr>
        <w:t>Naquele contexto histórico, marcadamente a partir de 1940, os Guarani e Kaiowa foram progressivamente expulsos de seus territórios tradicionais. Dessa maneira, o governo brasileiro passou a comercializar os territórios indígenas localizados no atual Cone Sul de Mato Grosso do Sul. Os compradores dessas terras indígenas começaram a explorar a mão de obra indígena e depois expulsaram os Guarani e Kaiowa de seus lugares antigos, passando a devastar a floresta e construir fazendas.</w:t>
      </w:r>
    </w:p>
    <w:p w14:paraId="2B265A3B" w14:textId="77777777" w:rsidR="00CF39AF" w:rsidRPr="00AC0036" w:rsidRDefault="00CF39AF" w:rsidP="00CF39AF">
      <w:pPr>
        <w:pStyle w:val="ecxmsonormal"/>
        <w:rPr>
          <w:rFonts w:ascii="Liberation Serif" w:hAnsi="Liberation Serif"/>
        </w:rPr>
      </w:pPr>
    </w:p>
    <w:p w14:paraId="79605209" w14:textId="77777777" w:rsidR="00CF39AF" w:rsidRPr="00AC0036" w:rsidRDefault="00CF39AF" w:rsidP="00CF39AF">
      <w:pPr>
        <w:pStyle w:val="ecxmsonormal"/>
        <w:rPr>
          <w:rFonts w:ascii="Liberation Serif" w:hAnsi="Liberation Serif"/>
        </w:rPr>
      </w:pPr>
      <w:r w:rsidRPr="00AC0036">
        <w:rPr>
          <w:rFonts w:ascii="Liberation Serif" w:hAnsi="Liberation Serif"/>
        </w:rPr>
        <w:t xml:space="preserve">Entre os anos de 1950 e 1970, nessa operação histórica de expulsão de indígenas guarani e kaiowa de seus territórios, envolveram-se os compradores de terras indígenas (novos proprietários/fazendeiros), agentes políticos locais, missionários e militares. Estes passaram a operar com </w:t>
      </w:r>
      <w:hyperlink r:id="rId13" w:history="1">
        <w:r w:rsidRPr="00AC0036">
          <w:rPr>
            <w:rFonts w:ascii="Liberation Serif" w:hAnsi="Liberation Serif"/>
            <w:bCs/>
          </w:rPr>
          <w:t>violência no atual sul de Mato Grosso do Sul</w:t>
        </w:r>
      </w:hyperlink>
      <w:r w:rsidRPr="00AC0036">
        <w:rPr>
          <w:rFonts w:ascii="Liberation Serif" w:hAnsi="Liberation Serif"/>
        </w:rPr>
        <w:t>, contando com a participação de funcionários do Estado, como do antigo SPI</w:t>
      </w:r>
      <w:r w:rsidRPr="00AC0036">
        <w:rPr>
          <w:rFonts w:ascii="Liberation Serif" w:hAnsi="Liberation Serif"/>
          <w:b/>
          <w:bCs/>
        </w:rPr>
        <w:t xml:space="preserve"> </w:t>
      </w:r>
      <w:r w:rsidRPr="00AC0036">
        <w:rPr>
          <w:rFonts w:ascii="Liberation Serif" w:hAnsi="Liberation Serif"/>
        </w:rPr>
        <w:t xml:space="preserve">e, posteriormente, da Funai. </w:t>
      </w:r>
    </w:p>
    <w:p w14:paraId="7F3823D8" w14:textId="77777777" w:rsidR="00CF39AF" w:rsidRPr="00AC0036" w:rsidRDefault="00CF39AF" w:rsidP="00CF39AF">
      <w:pPr>
        <w:rPr>
          <w:rFonts w:ascii="Liberation Serif" w:hAnsi="Liberation Serif"/>
        </w:rPr>
      </w:pPr>
    </w:p>
    <w:p w14:paraId="27C409FC" w14:textId="77777777" w:rsidR="00CF39AF" w:rsidRPr="00AC0036" w:rsidRDefault="00CF39AF" w:rsidP="00CF39AF">
      <w:pPr>
        <w:rPr>
          <w:rFonts w:ascii="Liberation Serif" w:hAnsi="Liberation Serif"/>
        </w:rPr>
      </w:pPr>
      <w:r w:rsidRPr="00AC0036">
        <w:rPr>
          <w:rFonts w:ascii="Liberation Serif" w:hAnsi="Liberation Serif"/>
        </w:rPr>
        <w:t xml:space="preserve">Como ficou evidente, no início da segunda metade do século XX, o processo de colonização oficial do sul do atual Estado do Mato Grosso do Sul se intensificou, e inúmeras comunidades Guarani e Kaiowa foram expropriadas e expulsas de seus territórios antigos. Os indígenas foram transferidos e confinados para oito Reservas Indígenas e/ou Postos Indígenas do SPI. </w:t>
      </w:r>
    </w:p>
    <w:p w14:paraId="26BFCD68" w14:textId="77777777" w:rsidR="00CF39AF" w:rsidRPr="00AC0036" w:rsidRDefault="00CF39AF" w:rsidP="00CF39AF">
      <w:pPr>
        <w:pStyle w:val="EstiloEspaamentoentrelinhassimples"/>
        <w:ind w:right="-1"/>
        <w:jc w:val="left"/>
        <w:rPr>
          <w:rFonts w:ascii="Liberation Serif" w:hAnsi="Liberation Serif"/>
        </w:rPr>
      </w:pPr>
    </w:p>
    <w:p w14:paraId="2737E5DA" w14:textId="77777777" w:rsidR="00CF39AF" w:rsidRPr="00AC0036" w:rsidRDefault="00CF39AF" w:rsidP="00CF39AF">
      <w:pPr>
        <w:pStyle w:val="EstiloEspaamentoentrelinhassimples"/>
        <w:ind w:right="-1"/>
        <w:jc w:val="left"/>
        <w:rPr>
          <w:rFonts w:ascii="Liberation Serif" w:hAnsi="Liberation Serif"/>
        </w:rPr>
      </w:pPr>
      <w:r w:rsidRPr="00AC0036">
        <w:rPr>
          <w:rFonts w:ascii="Liberation Serif" w:hAnsi="Liberation Serif"/>
        </w:rPr>
        <w:t xml:space="preserve">Por conta desse processo histórico de colonização oficial dos territórios Guarani e Kaiowa pelo Governo do Brasil, aproximadamente quinze mil indígenas que hoje reivindicam seus antigos territórios encontram-se residindo nas margens das rodovias e nas pequenas áreas reocupadas/retomadas. Além disso, aproximadamente trinta mil pessoas, ou seja, a maioria das comunidades Guarani e Kaiowa se assenta nas oito Reservas ou Postos Indígenas que são áreas oficialmente demarcadas pelo SPI e Funai. </w:t>
      </w:r>
    </w:p>
    <w:p w14:paraId="26799238" w14:textId="77777777" w:rsidR="00CF39AF" w:rsidRPr="00AC0036" w:rsidRDefault="00CF39AF" w:rsidP="00CF39AF">
      <w:pPr>
        <w:pStyle w:val="EstiloEspaamentoentrelinhassimples"/>
        <w:ind w:right="-1"/>
        <w:jc w:val="left"/>
        <w:rPr>
          <w:rFonts w:ascii="Liberation Serif" w:hAnsi="Liberation Serif"/>
        </w:rPr>
      </w:pPr>
    </w:p>
    <w:p w14:paraId="20EB46C3" w14:textId="77777777" w:rsidR="00CF39AF" w:rsidRPr="00AC0036" w:rsidRDefault="00CF39AF" w:rsidP="00CF39AF">
      <w:pPr>
        <w:pStyle w:val="EstiloEspaamentoentrelinhassimples"/>
        <w:ind w:right="-1"/>
        <w:jc w:val="left"/>
        <w:rPr>
          <w:rFonts w:ascii="Liberation Serif" w:hAnsi="Liberation Serif"/>
        </w:rPr>
      </w:pPr>
      <w:r w:rsidRPr="00AC0036">
        <w:rPr>
          <w:rFonts w:ascii="Liberation Serif" w:hAnsi="Liberation Serif"/>
        </w:rPr>
        <w:t xml:space="preserve">É relevante considerar que o cone sul do estado de Mato Grosso do Sul apresenta hoje a maior população indígena do Brasil. São aproximadamente 46 mil indivíduos Guarani e Kaiowa distribuídos em cerca de 40 mil hectares de territórios em conflito, com tamanhos variados e em diferentes condições de regularização fundiária </w:t>
      </w:r>
      <w:r w:rsidRPr="00AC0036">
        <w:rPr>
          <w:rFonts w:ascii="Liberation Serif" w:hAnsi="Liberation Serif"/>
        </w:rPr>
        <w:lastRenderedPageBreak/>
        <w:t>(demarcadas, identificadas, em acampamentos e aguardando reconhecimento do Estado). Diante disso, as iniciativas de articulação e luta de várias lideranças Guarani e Kaiowa para retornar aos antigos territórios começaram a despontar no final da década de 1970.</w:t>
      </w:r>
    </w:p>
    <w:p w14:paraId="7D066733" w14:textId="77777777" w:rsidR="00CF39AF" w:rsidRPr="00AC0036" w:rsidRDefault="00CF39AF" w:rsidP="00CF39AF">
      <w:pPr>
        <w:pStyle w:val="ecxmsonormal"/>
        <w:rPr>
          <w:rFonts w:ascii="Liberation Serif" w:hAnsi="Liberation Serif"/>
        </w:rPr>
      </w:pPr>
    </w:p>
    <w:p w14:paraId="79B210DA" w14:textId="77777777" w:rsidR="00CF39AF" w:rsidRPr="00AC0036" w:rsidRDefault="00CF39AF" w:rsidP="00CF39AF">
      <w:pPr>
        <w:pStyle w:val="ecxmsonormal"/>
        <w:spacing w:before="200" w:after="120"/>
        <w:rPr>
          <w:rFonts w:ascii="Liberation Sans" w:hAnsi="Liberation Sans"/>
          <w:b/>
          <w:sz w:val="32"/>
          <w:szCs w:val="32"/>
        </w:rPr>
      </w:pPr>
      <w:r w:rsidRPr="00AC0036">
        <w:rPr>
          <w:rFonts w:ascii="Liberation Sans" w:hAnsi="Liberation Sans"/>
          <w:b/>
          <w:iCs/>
          <w:sz w:val="32"/>
          <w:szCs w:val="32"/>
        </w:rPr>
        <w:t xml:space="preserve">A força das </w:t>
      </w:r>
      <w:r w:rsidRPr="00AC0036">
        <w:rPr>
          <w:rFonts w:ascii="Liberation Sans" w:hAnsi="Liberation Sans"/>
          <w:b/>
          <w:i/>
          <w:iCs/>
          <w:sz w:val="32"/>
          <w:szCs w:val="32"/>
        </w:rPr>
        <w:t>Jeroky Guasu</w:t>
      </w:r>
      <w:r w:rsidRPr="00AC0036">
        <w:rPr>
          <w:rFonts w:ascii="Liberation Sans" w:hAnsi="Liberation Sans"/>
          <w:b/>
          <w:iCs/>
          <w:sz w:val="32"/>
          <w:szCs w:val="32"/>
        </w:rPr>
        <w:t xml:space="preserve"> </w:t>
      </w:r>
      <w:r w:rsidRPr="00AC0036">
        <w:rPr>
          <w:rFonts w:ascii="Liberation Sans" w:hAnsi="Liberation Sans"/>
          <w:b/>
          <w:sz w:val="32"/>
          <w:szCs w:val="32"/>
        </w:rPr>
        <w:t xml:space="preserve">e </w:t>
      </w:r>
      <w:r w:rsidRPr="00AC0036">
        <w:rPr>
          <w:rFonts w:ascii="Liberation Sans" w:hAnsi="Liberation Sans"/>
          <w:b/>
          <w:i/>
          <w:sz w:val="32"/>
          <w:szCs w:val="32"/>
        </w:rPr>
        <w:t>Aty Guasu</w:t>
      </w:r>
    </w:p>
    <w:p w14:paraId="3F3D68D1" w14:textId="77777777" w:rsidR="00CF39AF" w:rsidRPr="00AC0036" w:rsidRDefault="00CF39AF" w:rsidP="00CF39AF">
      <w:pPr>
        <w:pStyle w:val="ecxmsonormal"/>
        <w:ind w:firstLine="708"/>
        <w:rPr>
          <w:rFonts w:ascii="Liberation Serif" w:hAnsi="Liberation Serif"/>
        </w:rPr>
      </w:pPr>
    </w:p>
    <w:p w14:paraId="31EAE9E0" w14:textId="77777777" w:rsidR="00CF39AF" w:rsidRPr="00AC0036" w:rsidRDefault="00CF39AF" w:rsidP="00CF39AF">
      <w:pPr>
        <w:pStyle w:val="ecxmsonormal"/>
        <w:rPr>
          <w:rFonts w:ascii="Liberation Serif" w:hAnsi="Liberation Serif"/>
        </w:rPr>
      </w:pPr>
      <w:r w:rsidRPr="00AC0036">
        <w:rPr>
          <w:rFonts w:ascii="Liberation Serif" w:hAnsi="Liberation Serif"/>
          <w:i/>
        </w:rPr>
        <w:t xml:space="preserve">Jeroky </w:t>
      </w:r>
      <w:r w:rsidRPr="00AC0036">
        <w:rPr>
          <w:rFonts w:ascii="Liberation Serif" w:hAnsi="Liberation Serif"/>
        </w:rPr>
        <w:t xml:space="preserve">é o termo usado para se referir a um ritual religioso Guarani e Kaiowa, sendo que </w:t>
      </w:r>
      <w:r w:rsidRPr="00AC0036">
        <w:rPr>
          <w:rFonts w:ascii="Liberation Serif" w:hAnsi="Liberation Serif"/>
          <w:i/>
        </w:rPr>
        <w:t>guasu</w:t>
      </w:r>
      <w:r w:rsidRPr="00AC0036">
        <w:rPr>
          <w:rFonts w:ascii="Liberation Serif" w:hAnsi="Liberation Serif"/>
        </w:rPr>
        <w:t xml:space="preserve"> significa “grande”. Neste sentido, o </w:t>
      </w:r>
      <w:r w:rsidRPr="00AC0036">
        <w:rPr>
          <w:rFonts w:ascii="Liberation Serif" w:hAnsi="Liberation Serif"/>
          <w:i/>
        </w:rPr>
        <w:t xml:space="preserve">jeroky guasu </w:t>
      </w:r>
      <w:r w:rsidRPr="00AC0036">
        <w:rPr>
          <w:rFonts w:ascii="Liberation Serif" w:hAnsi="Liberation Serif"/>
        </w:rPr>
        <w:t>pode ser traduzido como “grande ritual religioso”, que é coordenado por xamãs e líderes espirituais (</w:t>
      </w:r>
      <w:r w:rsidRPr="00AC0036">
        <w:rPr>
          <w:rFonts w:ascii="Liberation Serif" w:hAnsi="Liberation Serif"/>
          <w:i/>
        </w:rPr>
        <w:t>ñanderu</w:t>
      </w:r>
      <w:r w:rsidRPr="00AC0036">
        <w:rPr>
          <w:rFonts w:ascii="Liberation Serif" w:hAnsi="Liberation Serif"/>
        </w:rPr>
        <w:t>), que nesta ocasião entram em contato com os diversos deuses (</w:t>
      </w:r>
      <w:r w:rsidRPr="00AC0036">
        <w:rPr>
          <w:rFonts w:ascii="Liberation Serif" w:hAnsi="Liberation Serif"/>
          <w:i/>
        </w:rPr>
        <w:t>Tupã ñanderu</w:t>
      </w:r>
      <w:r w:rsidRPr="00AC0036">
        <w:rPr>
          <w:rFonts w:ascii="Liberation Serif" w:hAnsi="Liberation Serif"/>
        </w:rPr>
        <w:t>) e guardiões (</w:t>
      </w:r>
      <w:r w:rsidRPr="00AC0036">
        <w:rPr>
          <w:rFonts w:ascii="Liberation Serif" w:hAnsi="Liberation Serif"/>
          <w:i/>
        </w:rPr>
        <w:t>ñandereko jara</w:t>
      </w:r>
      <w:r w:rsidRPr="00AC0036">
        <w:rPr>
          <w:rFonts w:ascii="Liberation Serif" w:hAnsi="Liberation Serif"/>
        </w:rPr>
        <w:t xml:space="preserve">) de todas as pessoas Guarani e Kaiowa localizados no cosmos. </w:t>
      </w:r>
      <w:r w:rsidRPr="00AC0036">
        <w:rPr>
          <w:rFonts w:ascii="Liberation Serif" w:hAnsi="Liberation Serif"/>
          <w:i/>
        </w:rPr>
        <w:t>Jeroky</w:t>
      </w:r>
      <w:r w:rsidRPr="00AC0036">
        <w:rPr>
          <w:rFonts w:ascii="Liberation Serif" w:hAnsi="Liberation Serif"/>
        </w:rPr>
        <w:t xml:space="preserve"> existe para buscar o apoio e a intervenção divina para os problemas enfrentados aqui na Terra. Desse modo, a realização dos </w:t>
      </w:r>
      <w:r w:rsidRPr="00AC0036">
        <w:rPr>
          <w:rFonts w:ascii="Liberation Serif" w:hAnsi="Liberation Serif"/>
          <w:i/>
        </w:rPr>
        <w:t xml:space="preserve">jeroky guasu </w:t>
      </w:r>
      <w:r w:rsidRPr="00AC0036">
        <w:rPr>
          <w:rFonts w:ascii="Liberation Serif" w:hAnsi="Liberation Serif"/>
        </w:rPr>
        <w:t>deve ser vista como um grande encontro entre líderes espirituais (</w:t>
      </w:r>
      <w:r w:rsidRPr="00AC0036">
        <w:rPr>
          <w:rFonts w:ascii="Liberation Serif" w:hAnsi="Liberation Serif"/>
          <w:i/>
        </w:rPr>
        <w:t>ñanderu</w:t>
      </w:r>
      <w:r w:rsidRPr="00AC0036">
        <w:rPr>
          <w:rFonts w:ascii="Liberation Serif" w:hAnsi="Liberation Serif"/>
        </w:rPr>
        <w:t>), seus auxiliares (</w:t>
      </w:r>
      <w:r w:rsidRPr="00AC0036">
        <w:rPr>
          <w:rFonts w:ascii="Liberation Serif" w:hAnsi="Liberation Serif"/>
          <w:i/>
        </w:rPr>
        <w:t>yvyra’ija</w:t>
      </w:r>
      <w:r w:rsidRPr="00AC0036">
        <w:rPr>
          <w:rFonts w:ascii="Liberation Serif" w:hAnsi="Liberation Serif"/>
        </w:rPr>
        <w:t xml:space="preserve">) e os demais indígenas (homens, mulheres, crianças, jovens). </w:t>
      </w:r>
    </w:p>
    <w:p w14:paraId="1C1B08F3" w14:textId="77777777" w:rsidR="00CF39AF" w:rsidRPr="00AC0036" w:rsidRDefault="00CF39AF" w:rsidP="00CF39AF">
      <w:pPr>
        <w:pStyle w:val="ecxmsonormal"/>
        <w:rPr>
          <w:rFonts w:ascii="Liberation Serif" w:hAnsi="Liberation Serif"/>
        </w:rPr>
      </w:pPr>
    </w:p>
    <w:p w14:paraId="54330C32" w14:textId="77777777" w:rsidR="00CF39AF" w:rsidRPr="00AC0036" w:rsidRDefault="00CF39AF" w:rsidP="00CF39AF">
      <w:pPr>
        <w:pStyle w:val="ecxmsonormal"/>
        <w:rPr>
          <w:rFonts w:ascii="Liberation Serif" w:hAnsi="Liberation Serif"/>
        </w:rPr>
      </w:pPr>
      <w:r w:rsidRPr="00AC0036">
        <w:rPr>
          <w:rFonts w:ascii="Liberation Serif" w:hAnsi="Liberation Serif"/>
        </w:rPr>
        <w:t xml:space="preserve">Outro encontro importante das lideranças políticas e espirituais é a </w:t>
      </w:r>
      <w:r w:rsidRPr="00AC0036">
        <w:rPr>
          <w:rFonts w:ascii="Liberation Serif" w:hAnsi="Liberation Serif"/>
          <w:i/>
        </w:rPr>
        <w:t>Aty Guasu</w:t>
      </w:r>
      <w:r w:rsidRPr="00AC0036">
        <w:rPr>
          <w:rFonts w:ascii="Liberation Serif" w:hAnsi="Liberation Serif"/>
        </w:rPr>
        <w:t xml:space="preserve"> (grande assembleia) pela recuperação dos </w:t>
      </w:r>
      <w:r w:rsidRPr="00AC0036">
        <w:rPr>
          <w:rFonts w:ascii="Liberation Serif" w:hAnsi="Liberation Serif"/>
          <w:i/>
        </w:rPr>
        <w:t>tekoha</w:t>
      </w:r>
      <w:r w:rsidRPr="00AC0036">
        <w:rPr>
          <w:rFonts w:ascii="Liberation Serif" w:hAnsi="Liberation Serif"/>
          <w:strike/>
        </w:rPr>
        <w:t>,</w:t>
      </w:r>
      <w:r w:rsidRPr="00AC0036">
        <w:rPr>
          <w:rFonts w:ascii="Liberation Serif" w:hAnsi="Liberation Serif"/>
        </w:rPr>
        <w:t xml:space="preserve"> que começou a ocorrer com mais periodicidade a partir dos anos 1980.  Naquele período que emerge a força para lutar e que são elaboradas as táticas e as estratégias para recuperar os territórios tradicionais perdidos.</w:t>
      </w:r>
    </w:p>
    <w:p w14:paraId="4567C3AA" w14:textId="77777777" w:rsidR="00CF39AF" w:rsidRPr="00AC0036" w:rsidRDefault="00CF39AF" w:rsidP="00CF39AF">
      <w:pPr>
        <w:rPr>
          <w:rFonts w:ascii="Liberation Serif" w:hAnsi="Liberation Serif"/>
        </w:rPr>
      </w:pPr>
    </w:p>
    <w:p w14:paraId="38CA2102" w14:textId="77777777" w:rsidR="00CF39AF" w:rsidRPr="00AC0036" w:rsidRDefault="00CF39AF" w:rsidP="00CF39AF">
      <w:pPr>
        <w:rPr>
          <w:rFonts w:ascii="Liberation Serif" w:hAnsi="Liberation Serif"/>
        </w:rPr>
      </w:pPr>
      <w:r w:rsidRPr="00AC0036">
        <w:rPr>
          <w:rFonts w:ascii="Liberation Serif" w:hAnsi="Liberation Serif"/>
        </w:rPr>
        <w:t xml:space="preserve">Por sua vez, </w:t>
      </w:r>
      <w:r w:rsidRPr="00AC0036">
        <w:rPr>
          <w:rFonts w:ascii="Liberation Serif" w:hAnsi="Liberation Serif"/>
          <w:i/>
        </w:rPr>
        <w:t xml:space="preserve">Aty Guasu </w:t>
      </w:r>
      <w:r w:rsidRPr="00AC0036">
        <w:rPr>
          <w:rFonts w:ascii="Liberation Serif" w:hAnsi="Liberation Serif"/>
        </w:rPr>
        <w:t>(</w:t>
      </w:r>
      <w:r w:rsidRPr="00AC0036">
        <w:rPr>
          <w:rFonts w:ascii="Liberation Serif" w:hAnsi="Liberation Serif"/>
          <w:i/>
        </w:rPr>
        <w:t>Aty</w:t>
      </w:r>
      <w:r w:rsidRPr="00AC0036">
        <w:rPr>
          <w:rFonts w:ascii="Liberation Serif" w:hAnsi="Liberation Serif"/>
        </w:rPr>
        <w:t xml:space="preserve"> significa reunião ou encontro) pode ser definido como uma grande assembleia ou encontro onde se juntam lideranças políticas e espirituais de todas as localidades, em especial aquelas originárias dos territórios em conflito com não índios (fazendeiros). Trata-se de uma forma de articulação e organização política intercomunitária e interfamiliar de lideranças que compõem as famílias extensas dos diversos </w:t>
      </w:r>
      <w:r w:rsidRPr="00AC0036">
        <w:rPr>
          <w:rFonts w:ascii="Liberation Serif" w:hAnsi="Liberation Serif"/>
          <w:i/>
        </w:rPr>
        <w:t>tekoha</w:t>
      </w:r>
      <w:r w:rsidRPr="00AC0036">
        <w:rPr>
          <w:rFonts w:ascii="Liberation Serif" w:hAnsi="Liberation Serif"/>
        </w:rPr>
        <w:t xml:space="preserve">. Durante as </w:t>
      </w:r>
      <w:r w:rsidRPr="00AC0036">
        <w:rPr>
          <w:rFonts w:ascii="Liberation Serif" w:hAnsi="Liberation Serif"/>
          <w:i/>
        </w:rPr>
        <w:t>Aty Guasu</w:t>
      </w:r>
      <w:r w:rsidRPr="00AC0036">
        <w:rPr>
          <w:rFonts w:ascii="Liberation Serif" w:hAnsi="Liberation Serif"/>
        </w:rPr>
        <w:t xml:space="preserve"> são discutidas e tomadas decisões importantes que afetam a todos Guarani e Kaiowa, como é o caso de decisões sobre a reocupação dos territórios tradicionais. Assim, as </w:t>
      </w:r>
      <w:r w:rsidRPr="00AC0036">
        <w:rPr>
          <w:rFonts w:ascii="Liberation Serif" w:hAnsi="Liberation Serif"/>
          <w:i/>
        </w:rPr>
        <w:t xml:space="preserve">Aty Guasu </w:t>
      </w:r>
      <w:r w:rsidRPr="00AC0036">
        <w:rPr>
          <w:rFonts w:ascii="Liberation Serif" w:hAnsi="Liberation Serif"/>
        </w:rPr>
        <w:t xml:space="preserve">são o principal foro de discussão e de decisão política articulada entre as lideranças Guarani e Kaiowa que pretendem reocupar os seus territórios tradicionais. </w:t>
      </w:r>
    </w:p>
    <w:p w14:paraId="3D6111CF" w14:textId="77777777" w:rsidR="00CF39AF" w:rsidRPr="00AC0036" w:rsidRDefault="00CF39AF" w:rsidP="00CF39AF">
      <w:pPr>
        <w:rPr>
          <w:rFonts w:ascii="Liberation Serif" w:hAnsi="Liberation Serif"/>
        </w:rPr>
      </w:pPr>
    </w:p>
    <w:p w14:paraId="4FF501FF" w14:textId="77777777" w:rsidR="00CF39AF" w:rsidRPr="00AC0036" w:rsidRDefault="00CF39AF" w:rsidP="00CF39AF">
      <w:pPr>
        <w:rPr>
          <w:rFonts w:ascii="Liberation Serif" w:hAnsi="Liberation Serif"/>
        </w:rPr>
      </w:pPr>
      <w:r w:rsidRPr="00AC0036">
        <w:rPr>
          <w:rFonts w:ascii="Liberation Serif" w:hAnsi="Liberation Serif"/>
        </w:rPr>
        <w:t xml:space="preserve">Ao longo de três décadas, as lideranças já realizaram e realizam </w:t>
      </w:r>
      <w:r w:rsidRPr="00AC0036">
        <w:rPr>
          <w:rFonts w:ascii="Liberation Serif" w:hAnsi="Liberation Serif"/>
          <w:i/>
        </w:rPr>
        <w:t>Jeroky Guasu e Aty Guasu</w:t>
      </w:r>
      <w:r w:rsidRPr="00AC0036">
        <w:rPr>
          <w:rFonts w:ascii="Liberation Serif" w:hAnsi="Liberation Serif"/>
        </w:rPr>
        <w:t xml:space="preserve"> tanto nas reservas quanto nos lugares pequenos dos </w:t>
      </w:r>
      <w:r w:rsidRPr="00AC0036">
        <w:rPr>
          <w:rFonts w:ascii="Liberation Serif" w:hAnsi="Liberation Serif"/>
          <w:i/>
        </w:rPr>
        <w:t>tekoha</w:t>
      </w:r>
      <w:r w:rsidRPr="00AC0036">
        <w:rPr>
          <w:rFonts w:ascii="Liberation Serif" w:hAnsi="Liberation Serif"/>
        </w:rPr>
        <w:t xml:space="preserve"> reocupados. A tentativa da realização da </w:t>
      </w:r>
      <w:r w:rsidRPr="00AC0036">
        <w:rPr>
          <w:rFonts w:ascii="Liberation Serif" w:hAnsi="Liberation Serif"/>
          <w:i/>
        </w:rPr>
        <w:t>Aty Guasu</w:t>
      </w:r>
      <w:r w:rsidRPr="00AC0036">
        <w:rPr>
          <w:rFonts w:ascii="Liberation Serif" w:hAnsi="Liberation Serif"/>
        </w:rPr>
        <w:t xml:space="preserve"> na parte da área </w:t>
      </w:r>
      <w:r w:rsidRPr="00AC0036">
        <w:rPr>
          <w:rFonts w:ascii="Liberation Serif" w:hAnsi="Liberation Serif"/>
          <w:i/>
        </w:rPr>
        <w:t>tekoha</w:t>
      </w:r>
      <w:r w:rsidRPr="00AC0036">
        <w:rPr>
          <w:rFonts w:ascii="Liberation Serif" w:hAnsi="Liberation Serif"/>
        </w:rPr>
        <w:t xml:space="preserve"> reocupada em conflito foi e é para dar apoio e mostrar o reconhecimento de todas as pessoas de que indígenas são os legítimos ocupantes do </w:t>
      </w:r>
      <w:r w:rsidRPr="00AC0036">
        <w:rPr>
          <w:rFonts w:ascii="Liberation Serif" w:hAnsi="Liberation Serif"/>
          <w:i/>
        </w:rPr>
        <w:t>tekoha</w:t>
      </w:r>
      <w:r w:rsidRPr="00AC0036">
        <w:rPr>
          <w:rFonts w:ascii="Liberation Serif" w:hAnsi="Liberation Serif"/>
        </w:rPr>
        <w:t xml:space="preserve">, terra tradicional. </w:t>
      </w:r>
    </w:p>
    <w:p w14:paraId="055A7EA3" w14:textId="77777777" w:rsidR="00CF39AF" w:rsidRPr="00AC0036" w:rsidRDefault="00CF39AF" w:rsidP="00CF39AF">
      <w:pPr>
        <w:rPr>
          <w:rFonts w:ascii="Liberation Serif" w:hAnsi="Liberation Serif"/>
        </w:rPr>
      </w:pPr>
    </w:p>
    <w:p w14:paraId="7BB8F560" w14:textId="77777777" w:rsidR="00CF39AF" w:rsidRPr="00AC0036" w:rsidRDefault="00CF39AF" w:rsidP="00CF39AF">
      <w:pPr>
        <w:rPr>
          <w:rFonts w:ascii="Liberation Serif" w:hAnsi="Liberation Serif"/>
        </w:rPr>
      </w:pPr>
      <w:r w:rsidRPr="00AC0036">
        <w:rPr>
          <w:rFonts w:ascii="Liberation Serif" w:hAnsi="Liberation Serif"/>
        </w:rPr>
        <w:t xml:space="preserve">As </w:t>
      </w:r>
      <w:r w:rsidRPr="00AC0036">
        <w:rPr>
          <w:rFonts w:ascii="Liberation Serif" w:hAnsi="Liberation Serif"/>
          <w:i/>
        </w:rPr>
        <w:t xml:space="preserve">Aty Guasu, </w:t>
      </w:r>
      <w:r w:rsidRPr="00AC0036">
        <w:rPr>
          <w:rFonts w:ascii="Liberation Serif" w:hAnsi="Liberation Serif"/>
        </w:rPr>
        <w:t>essas grandes assembleias,</w:t>
      </w:r>
      <w:r w:rsidRPr="00AC0036">
        <w:rPr>
          <w:rFonts w:ascii="Liberation Serif" w:hAnsi="Liberation Serif"/>
          <w:i/>
        </w:rPr>
        <w:t xml:space="preserve"> </w:t>
      </w:r>
      <w:r w:rsidRPr="00AC0036">
        <w:rPr>
          <w:rFonts w:ascii="Liberation Serif" w:hAnsi="Liberation Serif"/>
        </w:rPr>
        <w:t xml:space="preserve">são realizadas periodicamente, contando não somente com a participação dos moradores locais da parte dos </w:t>
      </w:r>
      <w:r w:rsidRPr="00AC0036">
        <w:rPr>
          <w:rFonts w:ascii="Liberation Serif" w:hAnsi="Liberation Serif"/>
          <w:i/>
        </w:rPr>
        <w:t>tekoha</w:t>
      </w:r>
      <w:r w:rsidRPr="00AC0036">
        <w:rPr>
          <w:rFonts w:ascii="Liberation Serif" w:hAnsi="Liberation Serif"/>
        </w:rPr>
        <w:t xml:space="preserve"> em conflito como também das lideranças e membros das famílias extensas</w:t>
      </w:r>
      <w:r w:rsidRPr="00AC0036">
        <w:rPr>
          <w:rFonts w:ascii="Liberation Serif" w:hAnsi="Liberation Serif"/>
          <w:i/>
        </w:rPr>
        <w:t xml:space="preserve"> </w:t>
      </w:r>
      <w:r w:rsidRPr="00AC0036">
        <w:rPr>
          <w:rFonts w:ascii="Liberation Serif" w:hAnsi="Liberation Serif"/>
        </w:rPr>
        <w:t xml:space="preserve">que vêm de diversas Terras Indígenas do Mato Grosso do Sul, procurando se ter o máximo possível de representantes de cada </w:t>
      </w:r>
      <w:r w:rsidRPr="00AC0036">
        <w:rPr>
          <w:rFonts w:ascii="Liberation Serif" w:hAnsi="Liberation Serif"/>
          <w:i/>
        </w:rPr>
        <w:t>tekoha</w:t>
      </w:r>
      <w:r w:rsidRPr="00AC0036">
        <w:rPr>
          <w:rFonts w:ascii="Liberation Serif" w:hAnsi="Liberation Serif"/>
        </w:rPr>
        <w:t xml:space="preserve"> reocupada em litígio,  TIs e reservas/aldeias. Além das </w:t>
      </w:r>
      <w:r w:rsidRPr="00AC0036">
        <w:rPr>
          <w:rFonts w:ascii="Liberation Serif" w:hAnsi="Liberation Serif"/>
          <w:i/>
        </w:rPr>
        <w:t>Aty Guasu</w:t>
      </w:r>
      <w:r w:rsidRPr="00AC0036">
        <w:rPr>
          <w:rFonts w:ascii="Liberation Serif" w:hAnsi="Liberation Serif"/>
        </w:rPr>
        <w:t xml:space="preserve">, a atuação e a valorização dos saberes e conselhos dos líderes espirituais </w:t>
      </w:r>
      <w:r w:rsidRPr="00AC0036">
        <w:rPr>
          <w:rFonts w:ascii="Liberation Serif" w:hAnsi="Liberation Serif"/>
          <w:i/>
        </w:rPr>
        <w:t>ñanderu</w:t>
      </w:r>
      <w:r w:rsidRPr="00AC0036">
        <w:rPr>
          <w:rFonts w:ascii="Liberation Serif" w:hAnsi="Liberation Serif"/>
        </w:rPr>
        <w:t xml:space="preserve"> Guarani e Kaiowa são sempre vitais nos processos de reocupação de parte dos territórios tradicionais. Tal ação se dá através dos rituais religiosos (</w:t>
      </w:r>
      <w:r w:rsidRPr="00AC0036">
        <w:rPr>
          <w:rFonts w:ascii="Liberation Serif" w:hAnsi="Liberation Serif"/>
          <w:i/>
        </w:rPr>
        <w:t>jeroky</w:t>
      </w:r>
      <w:r w:rsidRPr="00AC0036">
        <w:rPr>
          <w:rFonts w:ascii="Liberation Serif" w:hAnsi="Liberation Serif"/>
        </w:rPr>
        <w:t>) realizados por eles.</w:t>
      </w:r>
    </w:p>
    <w:p w14:paraId="01AA4CA1" w14:textId="77777777" w:rsidR="00CF39AF" w:rsidRPr="00AC0036" w:rsidRDefault="00CF39AF" w:rsidP="00CF39AF">
      <w:pPr>
        <w:rPr>
          <w:rFonts w:ascii="Liberation Serif" w:hAnsi="Liberation Serif"/>
        </w:rPr>
      </w:pPr>
    </w:p>
    <w:p w14:paraId="7D4A6D90" w14:textId="77777777" w:rsidR="00CF39AF" w:rsidRPr="00AC0036" w:rsidRDefault="00CF39AF" w:rsidP="00CF39AF">
      <w:pPr>
        <w:rPr>
          <w:rFonts w:ascii="Liberation Serif" w:hAnsi="Liberation Serif" w:cs="Arial"/>
        </w:rPr>
      </w:pPr>
      <w:r w:rsidRPr="00AC0036">
        <w:rPr>
          <w:rFonts w:ascii="Liberation Serif" w:hAnsi="Liberation Serif"/>
        </w:rPr>
        <w:t xml:space="preserve">Assim, em meado de 1980, os líderes políticos e espirituais se articularam e começaram a realizar a </w:t>
      </w:r>
      <w:r w:rsidRPr="00AC0036">
        <w:rPr>
          <w:rFonts w:ascii="Liberation Serif" w:hAnsi="Liberation Serif"/>
          <w:i/>
        </w:rPr>
        <w:t>Aty Guasu</w:t>
      </w:r>
      <w:r w:rsidRPr="00AC0036">
        <w:rPr>
          <w:rFonts w:ascii="Liberation Serif" w:hAnsi="Liberation Serif"/>
        </w:rPr>
        <w:t xml:space="preserve"> com a finalidade de discutir amplamente os </w:t>
      </w:r>
      <w:r w:rsidRPr="00AC0036">
        <w:rPr>
          <w:rFonts w:ascii="Liberation Serif" w:hAnsi="Liberation Serif"/>
          <w:i/>
        </w:rPr>
        <w:t>tekoha</w:t>
      </w:r>
      <w:r w:rsidRPr="00AC0036">
        <w:rPr>
          <w:rFonts w:ascii="Liberation Serif" w:hAnsi="Liberation Serif"/>
        </w:rPr>
        <w:t xml:space="preserve"> tirados e ocupados pelos fazendeiros, discutindo as formas de recuperar os </w:t>
      </w:r>
      <w:r w:rsidRPr="00AC0036">
        <w:rPr>
          <w:rFonts w:ascii="Liberation Serif" w:hAnsi="Liberation Serif"/>
          <w:i/>
        </w:rPr>
        <w:t>tekoha</w:t>
      </w:r>
      <w:r w:rsidRPr="00AC0036">
        <w:rPr>
          <w:rFonts w:ascii="Liberation Serif" w:hAnsi="Liberation Serif"/>
        </w:rPr>
        <w:t>.</w:t>
      </w:r>
      <w:r w:rsidRPr="00AC0036">
        <w:rPr>
          <w:rFonts w:ascii="Liberation Serif" w:hAnsi="Liberation Serif" w:cs="Arial"/>
        </w:rPr>
        <w:t xml:space="preserve"> </w:t>
      </w:r>
      <w:r w:rsidRPr="00AC0036">
        <w:rPr>
          <w:rFonts w:ascii="Liberation Serif" w:hAnsi="Liberation Serif"/>
        </w:rPr>
        <w:t xml:space="preserve">As </w:t>
      </w:r>
      <w:r w:rsidRPr="00AC0036">
        <w:rPr>
          <w:rFonts w:ascii="Liberation Serif" w:hAnsi="Liberation Serif"/>
          <w:i/>
        </w:rPr>
        <w:t>Aty Guasu</w:t>
      </w:r>
      <w:r w:rsidRPr="00AC0036">
        <w:rPr>
          <w:rFonts w:ascii="Liberation Serif" w:hAnsi="Liberation Serif"/>
        </w:rPr>
        <w:t xml:space="preserve"> passaram a ativar e valorizar os modos de ser e viver Guarani e Kaiowa, recuperando sua força e consistência com a presença de vários líderes espirituais religiosos (</w:t>
      </w:r>
      <w:r w:rsidRPr="00AC0036">
        <w:rPr>
          <w:rFonts w:ascii="Liberation Serif" w:hAnsi="Liberation Serif"/>
          <w:i/>
        </w:rPr>
        <w:t>ñanderu</w:t>
      </w:r>
      <w:r w:rsidRPr="00AC0036">
        <w:rPr>
          <w:rFonts w:ascii="Liberation Serif" w:hAnsi="Liberation Serif"/>
        </w:rPr>
        <w:t xml:space="preserve">). Dessa forma, o </w:t>
      </w:r>
      <w:r w:rsidRPr="00AC0036">
        <w:rPr>
          <w:rFonts w:ascii="Liberation Serif" w:hAnsi="Liberation Serif"/>
          <w:i/>
        </w:rPr>
        <w:t>Aty Guasu</w:t>
      </w:r>
      <w:r w:rsidRPr="00AC0036">
        <w:rPr>
          <w:rFonts w:ascii="Liberation Serif" w:hAnsi="Liberation Serif"/>
        </w:rPr>
        <w:t xml:space="preserve"> foi e é vital para a ação e valorização dos </w:t>
      </w:r>
      <w:r w:rsidRPr="00AC0036">
        <w:rPr>
          <w:rFonts w:ascii="Liberation Serif" w:hAnsi="Liberation Serif"/>
          <w:i/>
        </w:rPr>
        <w:t xml:space="preserve">jeroky </w:t>
      </w:r>
      <w:r w:rsidRPr="00AC0036">
        <w:rPr>
          <w:rFonts w:ascii="Liberation Serif" w:hAnsi="Liberation Serif"/>
        </w:rPr>
        <w:t xml:space="preserve">(rituais religiosos, com cantos e rezas para proteção) pelas famílias indígenas  envolvidas na luta pelos </w:t>
      </w:r>
      <w:r w:rsidRPr="00AC0036">
        <w:rPr>
          <w:rFonts w:ascii="Liberation Serif" w:hAnsi="Liberation Serif"/>
          <w:i/>
        </w:rPr>
        <w:t>tekoha.</w:t>
      </w:r>
      <w:r w:rsidRPr="00AC0036">
        <w:rPr>
          <w:rFonts w:ascii="Liberation Serif" w:hAnsi="Liberation Serif"/>
        </w:rPr>
        <w:t xml:space="preserve"> Esse conjunto de aspectos resultou no fortalecimento do </w:t>
      </w:r>
      <w:r w:rsidRPr="00AC0036">
        <w:rPr>
          <w:rFonts w:ascii="Liberation Serif" w:hAnsi="Liberation Serif"/>
          <w:i/>
        </w:rPr>
        <w:t xml:space="preserve">ava reko, </w:t>
      </w:r>
      <w:r w:rsidRPr="00AC0036">
        <w:rPr>
          <w:rFonts w:ascii="Liberation Serif" w:hAnsi="Liberation Serif"/>
        </w:rPr>
        <w:t>nosso modo de viver, e na maior força de coesão entre as comunidades de modo geral, em todos os territórios em litígio.</w:t>
      </w:r>
      <w:r w:rsidRPr="00AC0036">
        <w:rPr>
          <w:rFonts w:ascii="Liberation Serif" w:hAnsi="Liberation Serif" w:cs="Arial"/>
        </w:rPr>
        <w:t xml:space="preserve"> </w:t>
      </w:r>
      <w:r w:rsidRPr="00AC0036">
        <w:rPr>
          <w:rFonts w:ascii="Liberation Serif" w:hAnsi="Liberation Serif"/>
        </w:rPr>
        <w:t xml:space="preserve">Assim, as </w:t>
      </w:r>
      <w:r w:rsidRPr="00AC0036">
        <w:rPr>
          <w:rFonts w:ascii="Liberation Serif" w:hAnsi="Liberation Serif"/>
          <w:i/>
        </w:rPr>
        <w:t xml:space="preserve">Aty Guasu </w:t>
      </w:r>
      <w:r w:rsidRPr="00AC0036">
        <w:rPr>
          <w:rFonts w:ascii="Liberation Serif" w:hAnsi="Liberation Serif"/>
        </w:rPr>
        <w:t xml:space="preserve">passaram a atuar para reverter ou contestar a dominação colonial dos territórios tradicionais Guarani e Kaiowa pelo </w:t>
      </w:r>
      <w:r w:rsidRPr="00AC0036">
        <w:rPr>
          <w:rFonts w:ascii="Liberation Serif" w:hAnsi="Liberation Serif"/>
          <w:i/>
        </w:rPr>
        <w:t>karai</w:t>
      </w:r>
      <w:r w:rsidRPr="00AC0036">
        <w:rPr>
          <w:rFonts w:ascii="Liberation Serif" w:hAnsi="Liberation Serif"/>
        </w:rPr>
        <w:t xml:space="preserve"> (não índio): Estado/governo e fazendeiros. Mesmo antes do surgimento da </w:t>
      </w:r>
      <w:r w:rsidRPr="00AC0036">
        <w:rPr>
          <w:rFonts w:ascii="Liberation Serif" w:hAnsi="Liberation Serif"/>
          <w:i/>
        </w:rPr>
        <w:t xml:space="preserve">Aty Guasu </w:t>
      </w:r>
      <w:r w:rsidRPr="00AC0036">
        <w:rPr>
          <w:rFonts w:ascii="Liberation Serif" w:hAnsi="Liberation Serif"/>
        </w:rPr>
        <w:t xml:space="preserve">pela recuperação dos </w:t>
      </w:r>
      <w:r w:rsidRPr="00AC0036">
        <w:rPr>
          <w:rFonts w:ascii="Liberation Serif" w:hAnsi="Liberation Serif"/>
          <w:i/>
        </w:rPr>
        <w:t>tekoha</w:t>
      </w:r>
      <w:r w:rsidRPr="00AC0036">
        <w:rPr>
          <w:rFonts w:ascii="Liberation Serif" w:hAnsi="Liberation Serif"/>
        </w:rPr>
        <w:t xml:space="preserve"> já aconteciam as </w:t>
      </w:r>
      <w:r w:rsidRPr="00AC0036">
        <w:rPr>
          <w:rFonts w:ascii="Liberation Serif" w:hAnsi="Liberation Serif"/>
          <w:i/>
        </w:rPr>
        <w:t xml:space="preserve">Jeroky Guarani e Kaiowa </w:t>
      </w:r>
      <w:r w:rsidRPr="00AC0036">
        <w:rPr>
          <w:rFonts w:ascii="Liberation Serif" w:hAnsi="Liberation Serif"/>
        </w:rPr>
        <w:t>para nosso fortalecimento.</w:t>
      </w:r>
    </w:p>
    <w:p w14:paraId="2B5A2C8B" w14:textId="77777777" w:rsidR="00CF39AF" w:rsidRPr="00AC0036" w:rsidRDefault="00CF39AF" w:rsidP="00CF39AF">
      <w:pPr>
        <w:pStyle w:val="BodyText"/>
        <w:spacing w:line="240" w:lineRule="auto"/>
        <w:jc w:val="left"/>
        <w:rPr>
          <w:rFonts w:ascii="Liberation Serif" w:hAnsi="Liberation Serif"/>
        </w:rPr>
      </w:pPr>
    </w:p>
    <w:p w14:paraId="3D6B9FD8" w14:textId="77777777" w:rsidR="00CF39AF" w:rsidRPr="00AC0036" w:rsidRDefault="00CF39AF" w:rsidP="00CF39AF">
      <w:pPr>
        <w:pStyle w:val="BodyText"/>
        <w:spacing w:line="240" w:lineRule="auto"/>
        <w:jc w:val="left"/>
        <w:rPr>
          <w:rFonts w:ascii="Liberation Serif" w:hAnsi="Liberation Serif" w:cs="Arial"/>
        </w:rPr>
      </w:pPr>
      <w:r w:rsidRPr="00AC0036">
        <w:rPr>
          <w:rFonts w:ascii="Liberation Serif" w:hAnsi="Liberation Serif"/>
        </w:rPr>
        <w:t xml:space="preserve">Assim, a partir de meados dos anos 1990, as famílias reunidas nas </w:t>
      </w:r>
      <w:r w:rsidRPr="00AC0036">
        <w:rPr>
          <w:rFonts w:ascii="Liberation Serif" w:hAnsi="Liberation Serif"/>
          <w:i/>
        </w:rPr>
        <w:t xml:space="preserve">Aty Guasu </w:t>
      </w:r>
      <w:r w:rsidRPr="00AC0036">
        <w:rPr>
          <w:rFonts w:ascii="Liberation Serif" w:hAnsi="Liberation Serif"/>
        </w:rPr>
        <w:t xml:space="preserve">passaram a articular e realizar a reocupação da totalidade dos espaços das terras indígenas que já tinham sido identificadas e delimitadas pela Funai em 1980. Essas terras demarcadas não estavam em posse total dos indígenas porque diferentes fazendas incidiam sobre os </w:t>
      </w:r>
      <w:r w:rsidRPr="00AC0036">
        <w:rPr>
          <w:rFonts w:ascii="Liberation Serif" w:hAnsi="Liberation Serif"/>
          <w:i/>
        </w:rPr>
        <w:t>tekoha</w:t>
      </w:r>
      <w:r w:rsidRPr="00AC0036">
        <w:rPr>
          <w:rFonts w:ascii="Liberation Serif" w:hAnsi="Liberation Serif"/>
        </w:rPr>
        <w:t xml:space="preserve">, de modo que partes das terras indígenas delimitadas estavam judicializadas e interditadas pela justiça a pedido dos fazendeiros. A maior parte das terras, embora já reconhecidas e demarcadas, estavam ainda, até 1992, na posse dos fazendeiros. </w:t>
      </w:r>
    </w:p>
    <w:p w14:paraId="64E00905" w14:textId="77777777" w:rsidR="00CF39AF" w:rsidRPr="00AC0036" w:rsidRDefault="00CF39AF" w:rsidP="00CF39AF">
      <w:pPr>
        <w:pStyle w:val="BodyText"/>
        <w:spacing w:line="240" w:lineRule="auto"/>
        <w:jc w:val="left"/>
        <w:rPr>
          <w:rFonts w:ascii="Liberation Serif" w:hAnsi="Liberation Serif"/>
        </w:rPr>
      </w:pPr>
    </w:p>
    <w:p w14:paraId="01C6DFB5" w14:textId="77777777" w:rsidR="00CF39AF" w:rsidRPr="00AC0036" w:rsidRDefault="00CF39AF" w:rsidP="00CF39AF">
      <w:pPr>
        <w:pStyle w:val="BodyText"/>
        <w:spacing w:line="240" w:lineRule="auto"/>
        <w:jc w:val="left"/>
        <w:rPr>
          <w:rFonts w:ascii="Liberation Serif" w:hAnsi="Liberation Serif"/>
          <w:i/>
        </w:rPr>
      </w:pPr>
      <w:r w:rsidRPr="00AC0036">
        <w:rPr>
          <w:rFonts w:ascii="Liberation Serif" w:hAnsi="Liberation Serif"/>
        </w:rPr>
        <w:t xml:space="preserve">No seio da </w:t>
      </w:r>
      <w:r w:rsidRPr="00AC0036">
        <w:rPr>
          <w:rFonts w:ascii="Liberation Serif" w:hAnsi="Liberation Serif"/>
          <w:i/>
        </w:rPr>
        <w:t>Aty Guasu</w:t>
      </w:r>
      <w:r w:rsidRPr="00AC0036">
        <w:rPr>
          <w:rFonts w:ascii="Liberation Serif" w:hAnsi="Liberation Serif"/>
        </w:rPr>
        <w:t xml:space="preserve">, as lideranças Guarani e Kaiowa reivindicantes das demarcações de terras tradicionais passaram a se articular, se reconhecer, se apoiar como representantes legítimas dos territórios tradicionais reivindicados. Assim, todas as lideranças vinculadas à recuperação das terras tradicionais se julgam, se reconhecem e se legitimam como os articuladores, porta vozes e representantes da </w:t>
      </w:r>
      <w:r w:rsidRPr="00AC0036">
        <w:rPr>
          <w:rFonts w:ascii="Liberation Serif" w:hAnsi="Liberation Serif"/>
          <w:i/>
        </w:rPr>
        <w:t>Aty Guasu.</w:t>
      </w:r>
      <w:r w:rsidRPr="00AC0036">
        <w:rPr>
          <w:rFonts w:ascii="Liberation Serif" w:hAnsi="Liberation Serif"/>
        </w:rPr>
        <w:t xml:space="preserve"> </w:t>
      </w:r>
    </w:p>
    <w:p w14:paraId="4580E2E4" w14:textId="77777777" w:rsidR="00CF39AF" w:rsidRPr="00AC0036" w:rsidRDefault="00CF39AF" w:rsidP="00CF39AF">
      <w:pPr>
        <w:pStyle w:val="CommentText"/>
        <w:rPr>
          <w:rFonts w:ascii="Liberation Serif" w:hAnsi="Liberation Serif"/>
        </w:rPr>
      </w:pPr>
    </w:p>
    <w:p w14:paraId="4FA74EB9" w14:textId="081D82A7" w:rsidR="00CF39AF" w:rsidRDefault="00CF39AF" w:rsidP="00CF39AF">
      <w:pPr>
        <w:pStyle w:val="CommentText"/>
        <w:rPr>
          <w:rFonts w:ascii="Liberation Serif" w:hAnsi="Liberation Serif"/>
          <w:i/>
        </w:rPr>
      </w:pPr>
      <w:r w:rsidRPr="00AC0036">
        <w:rPr>
          <w:rFonts w:ascii="Liberation Serif" w:hAnsi="Liberation Serif"/>
        </w:rPr>
        <w:t xml:space="preserve">As narrativas dos mais idosos Guarani e Kaiowa revelam que essas lideranças articuladas em rede na </w:t>
      </w:r>
      <w:r w:rsidRPr="00AC0036">
        <w:rPr>
          <w:rFonts w:ascii="Liberation Serif" w:hAnsi="Liberation Serif"/>
          <w:i/>
        </w:rPr>
        <w:t>Aty Guasu</w:t>
      </w:r>
      <w:r w:rsidRPr="00AC0036">
        <w:rPr>
          <w:rFonts w:ascii="Liberation Serif" w:hAnsi="Liberation Serif"/>
        </w:rPr>
        <w:t xml:space="preserve">, porta vozes das áreas em conflito, se encontram nas mesmas posições e condições entre si, lutando por um objetivo comum e defendendo a manutenção de modo de ser e viver Guarani e Kaiowa </w:t>
      </w:r>
      <w:r w:rsidRPr="00AC0036">
        <w:rPr>
          <w:rFonts w:ascii="Liberation Serif" w:hAnsi="Liberation Serif"/>
          <w:i/>
        </w:rPr>
        <w:t>ava reko</w:t>
      </w:r>
      <w:r w:rsidRPr="00AC0036">
        <w:rPr>
          <w:rFonts w:ascii="Liberation Serif" w:hAnsi="Liberation Serif"/>
        </w:rPr>
        <w:t xml:space="preserve">. Por essa razão, entre essas lideranças há uma rede de articulações e relações de aliança, formando a </w:t>
      </w:r>
      <w:r w:rsidRPr="00AC0036">
        <w:rPr>
          <w:rFonts w:ascii="Liberation Serif" w:hAnsi="Liberation Serif"/>
          <w:i/>
        </w:rPr>
        <w:t>Aty Guasu</w:t>
      </w:r>
      <w:r w:rsidRPr="00AC0036">
        <w:rPr>
          <w:rFonts w:ascii="Liberation Serif" w:hAnsi="Liberation Serif"/>
        </w:rPr>
        <w:t xml:space="preserve"> pela recuperação dos </w:t>
      </w:r>
      <w:r w:rsidRPr="00AC0036">
        <w:rPr>
          <w:rFonts w:ascii="Liberation Serif" w:hAnsi="Liberation Serif"/>
          <w:i/>
        </w:rPr>
        <w:t>tekoha</w:t>
      </w:r>
      <w:r w:rsidRPr="00AC0036">
        <w:rPr>
          <w:rFonts w:ascii="Liberation Serif" w:hAnsi="Liberation Serif"/>
        </w:rPr>
        <w:t>. Assim, a luta principal do</w:t>
      </w:r>
      <w:r w:rsidRPr="00AC0036">
        <w:rPr>
          <w:rFonts w:ascii="Liberation Serif" w:hAnsi="Liberation Serif"/>
          <w:i/>
        </w:rPr>
        <w:t xml:space="preserve"> Jeroky Guasu</w:t>
      </w:r>
      <w:r w:rsidRPr="00AC0036">
        <w:rPr>
          <w:rFonts w:ascii="Liberation Serif" w:hAnsi="Liberation Serif"/>
        </w:rPr>
        <w:t xml:space="preserve"> (grande ritual religioso) e da </w:t>
      </w:r>
      <w:r w:rsidRPr="00AC0036">
        <w:rPr>
          <w:rFonts w:ascii="Liberation Serif" w:hAnsi="Liberation Serif"/>
          <w:i/>
        </w:rPr>
        <w:t>Aty Guasu</w:t>
      </w:r>
      <w:r w:rsidRPr="00AC0036">
        <w:rPr>
          <w:rFonts w:ascii="Liberation Serif" w:hAnsi="Liberation Serif"/>
        </w:rPr>
        <w:t xml:space="preserve"> (grande assembleia) das lideranças é para recuperação dos </w:t>
      </w:r>
      <w:r w:rsidRPr="00AC0036">
        <w:rPr>
          <w:rFonts w:ascii="Liberation Serif" w:hAnsi="Liberation Serif"/>
          <w:i/>
        </w:rPr>
        <w:t>tekoha</w:t>
      </w:r>
      <w:r w:rsidRPr="00AC0036">
        <w:rPr>
          <w:rFonts w:ascii="Liberation Serif" w:hAnsi="Liberation Serif"/>
        </w:rPr>
        <w:t xml:space="preserve">, sobretudo para a manutenção de modo de ser e viver Guarani e Kaiowa </w:t>
      </w:r>
      <w:r w:rsidRPr="00AC0036">
        <w:rPr>
          <w:rFonts w:ascii="Liberation Serif" w:hAnsi="Liberation Serif"/>
          <w:i/>
        </w:rPr>
        <w:t>reko.</w:t>
      </w:r>
    </w:p>
    <w:p w14:paraId="22701156" w14:textId="77777777" w:rsidR="003215BC" w:rsidRDefault="003215BC" w:rsidP="00CF39AF">
      <w:pPr>
        <w:pStyle w:val="CommentText"/>
        <w:rPr>
          <w:rFonts w:ascii="Liberation Serif" w:hAnsi="Liberation Serif"/>
        </w:rPr>
      </w:pPr>
    </w:p>
    <w:p w14:paraId="793B02A8" w14:textId="77777777" w:rsidR="003215BC" w:rsidRDefault="003215BC" w:rsidP="003215BC">
      <w:pPr>
        <w:pStyle w:val="CommentText"/>
        <w:spacing w:before="240" w:after="240"/>
        <w:rPr>
          <w:rFonts w:ascii="Liberation Sans" w:hAnsi="Liberation Sans"/>
          <w:b/>
          <w:sz w:val="36"/>
        </w:rPr>
        <w:sectPr w:rsidR="003215BC" w:rsidSect="000F2F90">
          <w:footnotePr>
            <w:numRestart w:val="eachSect"/>
          </w:footnotePr>
          <w:pgSz w:w="11900" w:h="16840"/>
          <w:pgMar w:top="1440" w:right="1800" w:bottom="1440" w:left="1800" w:header="708" w:footer="708" w:gutter="0"/>
          <w:cols w:space="708"/>
          <w:docGrid w:linePitch="360"/>
        </w:sectPr>
      </w:pPr>
    </w:p>
    <w:p w14:paraId="4055DF38" w14:textId="68394C8F" w:rsidR="003215BC" w:rsidRPr="003215BC" w:rsidRDefault="003215BC" w:rsidP="003215BC">
      <w:pPr>
        <w:pStyle w:val="CommentText"/>
        <w:spacing w:before="240" w:after="240"/>
        <w:rPr>
          <w:rFonts w:ascii="Liberation Sans" w:hAnsi="Liberation Sans"/>
          <w:sz w:val="36"/>
        </w:rPr>
      </w:pPr>
      <w:r w:rsidRPr="003215BC">
        <w:rPr>
          <w:rFonts w:ascii="Liberation Sans" w:hAnsi="Liberation Sans"/>
          <w:b/>
          <w:sz w:val="36"/>
        </w:rPr>
        <w:lastRenderedPageBreak/>
        <w:t>Parte II: Caminhos e conhecimentos</w:t>
      </w:r>
    </w:p>
    <w:p w14:paraId="3A95DDF0" w14:textId="77777777" w:rsidR="003215BC" w:rsidRDefault="003215BC" w:rsidP="00CF39AF">
      <w:pPr>
        <w:spacing w:before="240"/>
        <w:rPr>
          <w:rFonts w:ascii="Liberation Sans" w:hAnsi="Liberation Sans"/>
          <w:b/>
          <w:sz w:val="36"/>
          <w:szCs w:val="36"/>
        </w:rPr>
      </w:pPr>
    </w:p>
    <w:p w14:paraId="0DA1CDC8" w14:textId="6E120124" w:rsidR="00B23FA6" w:rsidRDefault="00263982" w:rsidP="00CF39AF">
      <w:pPr>
        <w:spacing w:before="240"/>
        <w:rPr>
          <w:rFonts w:ascii="Liberation Sans" w:hAnsi="Liberation Sans"/>
          <w:b/>
          <w:sz w:val="36"/>
          <w:szCs w:val="36"/>
        </w:rPr>
      </w:pPr>
      <w:r>
        <w:rPr>
          <w:rFonts w:ascii="Liberation Sans" w:hAnsi="Liberation Sans"/>
          <w:b/>
          <w:noProof/>
          <w:sz w:val="36"/>
          <w:szCs w:val="36"/>
          <w:lang w:val="en-US"/>
        </w:rPr>
        <w:drawing>
          <wp:inline distT="0" distB="0" distL="0" distR="0" wp14:anchorId="43C2A343" wp14:editId="13F7C3FB">
            <wp:extent cx="4181168" cy="5576570"/>
            <wp:effectExtent l="0" t="0" r="1016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macavaleria.jpeg"/>
                    <pic:cNvPicPr/>
                  </pic:nvPicPr>
                  <pic:blipFill>
                    <a:blip r:embed="rId14">
                      <a:extLst>
                        <a:ext uri="{28A0092B-C50C-407E-A947-70E740481C1C}">
                          <a14:useLocalDpi xmlns:a14="http://schemas.microsoft.com/office/drawing/2010/main" val="0"/>
                        </a:ext>
                      </a:extLst>
                    </a:blip>
                    <a:stretch>
                      <a:fillRect/>
                    </a:stretch>
                  </pic:blipFill>
                  <pic:spPr>
                    <a:xfrm>
                      <a:off x="0" y="0"/>
                      <a:ext cx="4181168" cy="5576570"/>
                    </a:xfrm>
                    <a:prstGeom prst="rect">
                      <a:avLst/>
                    </a:prstGeom>
                  </pic:spPr>
                </pic:pic>
              </a:graphicData>
            </a:graphic>
          </wp:inline>
        </w:drawing>
      </w:r>
    </w:p>
    <w:p w14:paraId="6088E223" w14:textId="025E3EDE" w:rsidR="00F36721" w:rsidRPr="00511829" w:rsidRDefault="00F36721" w:rsidP="00F36721">
      <w:pPr>
        <w:spacing w:before="240"/>
        <w:rPr>
          <w:rFonts w:ascii="Liberation Sans" w:hAnsi="Liberation Sans"/>
        </w:rPr>
        <w:sectPr w:rsidR="00F36721" w:rsidRPr="00511829" w:rsidSect="000F2F90">
          <w:footnotePr>
            <w:numRestart w:val="eachSect"/>
          </w:footnotePr>
          <w:pgSz w:w="11900" w:h="16840"/>
          <w:pgMar w:top="1440" w:right="1800" w:bottom="1440" w:left="1800" w:header="708" w:footer="708" w:gutter="0"/>
          <w:cols w:space="708"/>
          <w:docGrid w:linePitch="360"/>
        </w:sectPr>
      </w:pPr>
      <w:r w:rsidRPr="00511829">
        <w:rPr>
          <w:rFonts w:ascii="Liberation Sans" w:hAnsi="Liberation Sans"/>
        </w:rPr>
        <w:t>Rapaz mbya envolto na fumaça do petỹ</w:t>
      </w:r>
      <w:r w:rsidRPr="00E57DBE">
        <w:rPr>
          <w:rFonts w:ascii="Liberation Sans" w:hAnsi="Liberation Sans"/>
          <w:i/>
        </w:rPr>
        <w:t>gua</w:t>
      </w:r>
      <w:r>
        <w:rPr>
          <w:rFonts w:ascii="Liberation Sans" w:hAnsi="Liberation Sans"/>
          <w:i/>
        </w:rPr>
        <w:t xml:space="preserve"> </w:t>
      </w:r>
      <w:r>
        <w:rPr>
          <w:rFonts w:ascii="Liberation Sans" w:hAnsi="Liberation Sans"/>
        </w:rPr>
        <w:t>(cachimbo)</w:t>
      </w:r>
      <w:r w:rsidRPr="00511829">
        <w:rPr>
          <w:rFonts w:ascii="Liberation Sans" w:hAnsi="Liberation Sans"/>
        </w:rPr>
        <w:t xml:space="preserve">. Foto: </w:t>
      </w:r>
      <w:r w:rsidR="005A48F7">
        <w:rPr>
          <w:rFonts w:ascii="Liberation Sans" w:hAnsi="Liberation Sans"/>
        </w:rPr>
        <w:t>Renilson Mirim Macena</w:t>
      </w:r>
      <w:r w:rsidRPr="00511829">
        <w:rPr>
          <w:rFonts w:ascii="Liberation Sans" w:hAnsi="Liberation Sans"/>
        </w:rPr>
        <w:t>, 2012.</w:t>
      </w:r>
    </w:p>
    <w:p w14:paraId="567F2B64" w14:textId="18B524EE" w:rsidR="00CF39AF" w:rsidRPr="00AC0036" w:rsidRDefault="00CF39AF" w:rsidP="00D83C7B">
      <w:pPr>
        <w:spacing w:before="240" w:after="240"/>
        <w:rPr>
          <w:rFonts w:ascii="Liberation Sans" w:hAnsi="Liberation Sans"/>
          <w:b/>
          <w:sz w:val="36"/>
          <w:szCs w:val="36"/>
        </w:rPr>
      </w:pPr>
      <w:r w:rsidRPr="00AC0036">
        <w:rPr>
          <w:rFonts w:ascii="Liberation Sans" w:hAnsi="Liberation Sans"/>
          <w:b/>
          <w:sz w:val="36"/>
          <w:szCs w:val="36"/>
        </w:rPr>
        <w:lastRenderedPageBreak/>
        <w:t>Sonhos e conhecimentos na vida guarani: uma experiência de pesquisa na universidade</w:t>
      </w:r>
    </w:p>
    <w:p w14:paraId="67B08ABF" w14:textId="2E93BEB4" w:rsidR="00CF39AF" w:rsidRPr="00AC0036" w:rsidRDefault="00D83C7B" w:rsidP="00CF39AF">
      <w:pPr>
        <w:autoSpaceDE w:val="0"/>
        <w:autoSpaceDN w:val="0"/>
        <w:adjustRightInd w:val="0"/>
        <w:jc w:val="right"/>
        <w:rPr>
          <w:rFonts w:ascii="Liberation Serif" w:hAnsi="Liberation Serif" w:cs="Calibri"/>
          <w:b/>
          <w:i/>
        </w:rPr>
      </w:pPr>
      <w:r>
        <w:rPr>
          <w:rFonts w:ascii="Liberation Serif" w:hAnsi="Liberation Serif" w:cs="Calibri"/>
          <w:i/>
        </w:rPr>
        <w:t>Karai Mirim (</w:t>
      </w:r>
      <w:r w:rsidR="00CF39AF" w:rsidRPr="00AC0036">
        <w:rPr>
          <w:rFonts w:ascii="Liberation Serif" w:hAnsi="Liberation Serif" w:cs="Calibri"/>
          <w:i/>
        </w:rPr>
        <w:t>Algemiro da Silva</w:t>
      </w:r>
      <w:r>
        <w:rPr>
          <w:rFonts w:ascii="Liberation Serif" w:hAnsi="Liberation Serif" w:cs="Calibri"/>
          <w:i/>
        </w:rPr>
        <w:t>)</w:t>
      </w:r>
      <w:r w:rsidR="00CF39AF" w:rsidRPr="00AC0036">
        <w:rPr>
          <w:rStyle w:val="FootnoteReference"/>
          <w:rFonts w:ascii="Liberation Serif" w:hAnsi="Liberation Serif" w:cs="Calibri"/>
        </w:rPr>
        <w:footnoteReference w:customMarkFollows="1" w:id="29"/>
        <w:t>*</w:t>
      </w:r>
      <w:r w:rsidR="00CF39AF" w:rsidRPr="00AC0036">
        <w:rPr>
          <w:rFonts w:ascii="Liberation Serif" w:hAnsi="Liberation Serif" w:cs="Calibri"/>
          <w:b/>
          <w:i/>
        </w:rPr>
        <w:br/>
      </w:r>
    </w:p>
    <w:p w14:paraId="7AC7AA82" w14:textId="77777777" w:rsidR="00CF39AF" w:rsidRPr="00AC0036" w:rsidRDefault="00CF39AF" w:rsidP="00CF39AF">
      <w:pPr>
        <w:jc w:val="both"/>
        <w:rPr>
          <w:rFonts w:ascii="Liberation Serif" w:hAnsi="Liberation Serif"/>
        </w:rPr>
      </w:pPr>
    </w:p>
    <w:p w14:paraId="58E5375C" w14:textId="77777777" w:rsidR="00CF39AF" w:rsidRPr="00AC0036" w:rsidRDefault="00CF39AF" w:rsidP="00CF39AF">
      <w:pPr>
        <w:autoSpaceDE w:val="0"/>
        <w:autoSpaceDN w:val="0"/>
        <w:adjustRightInd w:val="0"/>
        <w:rPr>
          <w:rFonts w:ascii="Liberation Serif" w:hAnsi="Liberation Serif" w:cs="Calibri"/>
        </w:rPr>
      </w:pPr>
      <w:r w:rsidRPr="00AC0036">
        <w:rPr>
          <w:rFonts w:ascii="Liberation Serif" w:hAnsi="Liberation Serif" w:cs="Calibri"/>
        </w:rPr>
        <w:t>Eu sou Karai Mirim</w:t>
      </w:r>
      <w:r w:rsidRPr="00AC0036">
        <w:rPr>
          <w:rStyle w:val="FootnoteReference"/>
          <w:rFonts w:ascii="Liberation Serif" w:hAnsi="Liberation Serif" w:cs="Calibri"/>
        </w:rPr>
        <w:footnoteReference w:id="30"/>
      </w:r>
      <w:r w:rsidRPr="00AC0036">
        <w:rPr>
          <w:rFonts w:ascii="Liberation Serif" w:hAnsi="Liberation Serif" w:cs="Calibri"/>
        </w:rPr>
        <w:t xml:space="preserve">. </w:t>
      </w:r>
      <w:r w:rsidRPr="00AC0036">
        <w:rPr>
          <w:rFonts w:ascii="Liberation Serif" w:hAnsi="Liberation Serif"/>
        </w:rPr>
        <w:t xml:space="preserve">Infelizmente também tenho nome português, Algemiro. </w:t>
      </w:r>
      <w:r w:rsidRPr="00AC0036">
        <w:rPr>
          <w:rFonts w:ascii="Liberation Serif" w:hAnsi="Liberation Serif" w:cs="Calibri"/>
        </w:rPr>
        <w:t xml:space="preserve">Como nomeado pelos antropólogos, sou Guarani Mbya, e sou professor na aldeia Brakui, também chamada Sapukai. Nunca deixei a aldeia, mas continuo estudando. Como um professor que foi formado na Sociologia, acho muito importante fazer sempre intercâmbio com os Guarani e com os </w:t>
      </w:r>
      <w:r w:rsidRPr="00AC0036">
        <w:rPr>
          <w:rFonts w:ascii="Liberation Serif" w:hAnsi="Liberation Serif" w:cs="Calibri"/>
          <w:i/>
        </w:rPr>
        <w:t>jurua</w:t>
      </w:r>
      <w:r w:rsidRPr="00AC0036">
        <w:rPr>
          <w:rFonts w:ascii="Liberation Serif" w:hAnsi="Liberation Serif" w:cs="Calibri"/>
        </w:rPr>
        <w:t>.</w:t>
      </w:r>
    </w:p>
    <w:p w14:paraId="6C89A141" w14:textId="77777777" w:rsidR="00CF39AF" w:rsidRPr="00AC0036" w:rsidRDefault="00CF39AF" w:rsidP="00CF39AF">
      <w:pPr>
        <w:autoSpaceDE w:val="0"/>
        <w:autoSpaceDN w:val="0"/>
        <w:adjustRightInd w:val="0"/>
        <w:rPr>
          <w:rFonts w:ascii="Liberation Serif" w:hAnsi="Liberation Serif" w:cs="Calibri"/>
        </w:rPr>
      </w:pPr>
    </w:p>
    <w:p w14:paraId="76FC3CD6" w14:textId="1E9248CB" w:rsidR="00CF39AF" w:rsidRPr="00AC0036" w:rsidRDefault="00CF39AF" w:rsidP="00CF39AF">
      <w:pPr>
        <w:autoSpaceDE w:val="0"/>
        <w:autoSpaceDN w:val="0"/>
        <w:adjustRightInd w:val="0"/>
        <w:rPr>
          <w:rFonts w:ascii="Liberation Serif" w:hAnsi="Liberation Serif" w:cs="Calibri"/>
        </w:rPr>
      </w:pPr>
      <w:r w:rsidRPr="00AC0036">
        <w:rPr>
          <w:rFonts w:ascii="Liberation Serif" w:hAnsi="Liberation Serif" w:cs="Calibri"/>
        </w:rPr>
        <w:t xml:space="preserve">O pensamento guarani foi negado pelos </w:t>
      </w:r>
      <w:r w:rsidRPr="00AC0036">
        <w:rPr>
          <w:rFonts w:ascii="Liberation Serif" w:hAnsi="Liberation Serif" w:cs="Calibri"/>
          <w:i/>
        </w:rPr>
        <w:t>jurua</w:t>
      </w:r>
      <w:r w:rsidRPr="00AC0036">
        <w:rPr>
          <w:rFonts w:ascii="Liberation Serif" w:hAnsi="Liberation Serif" w:cs="Calibri"/>
        </w:rPr>
        <w:t xml:space="preserve"> ao longo do tempo. A gente achava que o conhecimento dentro da comunidade, nossa vivência, não significava nada para os </w:t>
      </w:r>
      <w:r w:rsidRPr="00AC0036">
        <w:rPr>
          <w:rFonts w:ascii="Liberation Serif" w:hAnsi="Liberation Serif" w:cs="Calibri"/>
          <w:i/>
        </w:rPr>
        <w:t>jurua</w:t>
      </w:r>
      <w:r w:rsidRPr="00AC0036">
        <w:rPr>
          <w:rFonts w:ascii="Liberation Serif" w:hAnsi="Liberation Serif" w:cs="Calibri"/>
        </w:rPr>
        <w:t xml:space="preserve">. Mas a partir do momento que fui estudando, minha pesquisa modificou muito esse pensamento. Minha pesquisa me ajudou a pensar e a repensar a nossa cultura. É importante fazer intercâmbio porque existem várias aldeias, cada uma com sua formação, cada professor guarani também tem sua formação diferente. Então é importante trazer o intercâmbio entre os Guarani também, pra reunir o nosso conhecimento. </w:t>
      </w:r>
      <w:r w:rsidR="00250DE8" w:rsidRPr="00AC0036">
        <w:rPr>
          <w:rFonts w:ascii="Liberation Serif" w:hAnsi="Liberation Serif" w:cs="Calibri"/>
        </w:rPr>
        <w:t>S</w:t>
      </w:r>
      <w:r w:rsidRPr="00AC0036">
        <w:rPr>
          <w:rFonts w:ascii="Liberation Serif" w:hAnsi="Liberation Serif" w:cs="Calibri"/>
        </w:rPr>
        <w:t xml:space="preserve">abemos que os Guarani se espalharam pelo Brasil, pelo continente, e </w:t>
      </w:r>
      <w:r w:rsidR="00250DE8">
        <w:rPr>
          <w:rFonts w:ascii="Liberation Serif" w:hAnsi="Liberation Serif" w:cs="Calibri"/>
        </w:rPr>
        <w:t>então</w:t>
      </w:r>
      <w:r w:rsidRPr="00AC0036">
        <w:rPr>
          <w:rFonts w:ascii="Liberation Serif" w:hAnsi="Liberation Serif" w:cs="Calibri"/>
        </w:rPr>
        <w:t xml:space="preserve"> cada conhecimento tem sua história. Com esse encontro, nosso conhecimento talvez possa ajudar a sociedade não indígena e a gente a viver melhor.</w:t>
      </w:r>
    </w:p>
    <w:p w14:paraId="45B6D241" w14:textId="77777777" w:rsidR="00CF39AF" w:rsidRPr="00AC0036" w:rsidRDefault="00CF39AF" w:rsidP="00CF39AF">
      <w:pPr>
        <w:autoSpaceDE w:val="0"/>
        <w:autoSpaceDN w:val="0"/>
        <w:adjustRightInd w:val="0"/>
        <w:rPr>
          <w:rFonts w:ascii="Liberation Serif" w:hAnsi="Liberation Serif" w:cs="Calibri"/>
        </w:rPr>
      </w:pPr>
      <w:r w:rsidRPr="00AC0036">
        <w:rPr>
          <w:rFonts w:ascii="Liberation Serif" w:hAnsi="Liberation Serif" w:cs="Calibri"/>
        </w:rPr>
        <w:t xml:space="preserve"> </w:t>
      </w:r>
    </w:p>
    <w:p w14:paraId="11ACF2D7" w14:textId="77777777" w:rsidR="00CF39AF" w:rsidRPr="00AC0036" w:rsidRDefault="00CF39AF" w:rsidP="00CF39AF">
      <w:pPr>
        <w:rPr>
          <w:rFonts w:ascii="Liberation Serif" w:hAnsi="Liberation Serif"/>
        </w:rPr>
      </w:pPr>
      <w:r w:rsidRPr="00AC0036">
        <w:rPr>
          <w:rFonts w:ascii="Liberation Serif" w:hAnsi="Liberation Serif"/>
        </w:rPr>
        <w:t xml:space="preserve">Isso que eu escrevi, não escrevi ontem, não escrevi hoje, não. Venho escrevendo há anos. Na verdade, é uma pesquisa, como vocês chamam. Eu fiz o curso de Licenciatura em Educação do Campo na Universidade Federal Rural do Rio de Janeiro, e aprendi que para os </w:t>
      </w:r>
      <w:r w:rsidRPr="00AC0036">
        <w:rPr>
          <w:rFonts w:ascii="Liberation Serif" w:hAnsi="Liberation Serif"/>
          <w:i/>
        </w:rPr>
        <w:t>jurua</w:t>
      </w:r>
      <w:r w:rsidRPr="00AC0036">
        <w:rPr>
          <w:rFonts w:ascii="Liberation Serif" w:hAnsi="Liberation Serif"/>
        </w:rPr>
        <w:t xml:space="preserve"> é importante escrever. Eu não pensei que era assim, para mim a universidade era para participar e receber papel para eu dar aula na comunidade. Mas cheguei lá e era diferente, tem que participar, tem que fazer prova, tem que escrever... Era muito difícil porque o Guarani é mais de falar do que de escrever. Como botar o pensamento guarani no papel? Na linguagem guarani tem a língua que é usada diariamente e a linguagem que é usada dentro da </w:t>
      </w:r>
      <w:r w:rsidRPr="00AC0036">
        <w:rPr>
          <w:rFonts w:ascii="Liberation Serif" w:hAnsi="Liberation Serif"/>
          <w:i/>
        </w:rPr>
        <w:t>opy,</w:t>
      </w:r>
      <w:r w:rsidRPr="00AC0036">
        <w:rPr>
          <w:rFonts w:ascii="Liberation Serif" w:hAnsi="Liberation Serif"/>
        </w:rPr>
        <w:t xml:space="preserve"> que é muito difícil para traduzir.</w:t>
      </w:r>
    </w:p>
    <w:p w14:paraId="32ECD2CF"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42602B96" w14:textId="6A4AD55D" w:rsidR="00CF39AF" w:rsidRPr="00AC0036" w:rsidRDefault="00CF39AF" w:rsidP="00CF39AF">
      <w:pPr>
        <w:rPr>
          <w:rFonts w:ascii="Liberation Serif" w:hAnsi="Liberation Serif"/>
        </w:rPr>
      </w:pPr>
      <w:r w:rsidRPr="00AC0036">
        <w:rPr>
          <w:rFonts w:ascii="Liberation Serif" w:hAnsi="Liberation Serif"/>
        </w:rPr>
        <w:t xml:space="preserve">Vivo na aldeia Brakui, hoje chamada também Sapukai, em Angra dos Reis, no Rio de Janeiro. Nunca saí da aldeia, desde criança, só saí para estudar. A universidade manda fazer monografia, então eu tive que me esforçar muito para botar no papel meu pensamento e o pensamento da comunidade. Foi difícil. Eu moro na aldeia, tenho relações muito boas com a comunidade, mas percebi que pra fazer pesquisa e perguntar para as pessoas do modo que a Universidade </w:t>
      </w:r>
      <w:r w:rsidR="00250DE8">
        <w:rPr>
          <w:rFonts w:ascii="Liberation Serif" w:hAnsi="Liberation Serif"/>
        </w:rPr>
        <w:t>faz</w:t>
      </w:r>
      <w:r w:rsidRPr="00AC0036">
        <w:rPr>
          <w:rFonts w:ascii="Liberation Serif" w:hAnsi="Liberation Serif"/>
        </w:rPr>
        <w:t>, tendo que gravar, foi diferente.</w:t>
      </w:r>
    </w:p>
    <w:p w14:paraId="7E74F1E7"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67713802" w14:textId="77777777" w:rsidR="00CF39AF" w:rsidRPr="00AC0036" w:rsidRDefault="00CF39AF" w:rsidP="00CF39AF">
      <w:pPr>
        <w:rPr>
          <w:rFonts w:ascii="Liberation Serif" w:hAnsi="Liberation Serif"/>
        </w:rPr>
      </w:pPr>
      <w:r w:rsidRPr="00AC0036">
        <w:rPr>
          <w:rFonts w:ascii="Liberation Serif" w:hAnsi="Liberation Serif"/>
        </w:rPr>
        <w:t xml:space="preserve">No nosso jeito de ser, não é qualquer hora que podemos chegar e pesquisar. Não é assim que funciona com os Guarani. Tudo tem seu tempo, como fala Vera Mirim, </w:t>
      </w:r>
      <w:r w:rsidRPr="00AC0036">
        <w:rPr>
          <w:rFonts w:ascii="Liberation Serif" w:hAnsi="Liberation Serif"/>
        </w:rPr>
        <w:lastRenderedPageBreak/>
        <w:t xml:space="preserve">meu pai. Com ele demorei dois meses somente para falar sobre o assunto da pesquisa. Para iniciar a nossa conversa, sempre perguntava o que ele tinha sonhado na noite passada. Então eu conversava sobre outros assuntos, mas não era mais a pesquisa. Era uma conversa sobre remédios, histórias, piadas. Ele é muito brincalhão, nossas conversas eram animadas e ríamos bastante. Só muito depois que gravei uma entrevista. </w:t>
      </w:r>
    </w:p>
    <w:p w14:paraId="7D7E7FC3" w14:textId="77777777" w:rsidR="00CF39AF" w:rsidRPr="00AC0036" w:rsidRDefault="00CF39AF" w:rsidP="00CF39AF">
      <w:pPr>
        <w:rPr>
          <w:rFonts w:ascii="Liberation Serif" w:hAnsi="Liberation Serif"/>
        </w:rPr>
      </w:pPr>
    </w:p>
    <w:p w14:paraId="78F85046" w14:textId="77777777" w:rsidR="00CF39AF" w:rsidRPr="00AC0036" w:rsidRDefault="00CF39AF" w:rsidP="00CF39AF">
      <w:pPr>
        <w:rPr>
          <w:rFonts w:ascii="Liberation Serif" w:hAnsi="Liberation Serif"/>
        </w:rPr>
      </w:pPr>
      <w:r w:rsidRPr="00AC0036">
        <w:rPr>
          <w:rFonts w:ascii="Liberation Serif" w:hAnsi="Liberation Serif"/>
        </w:rPr>
        <w:t xml:space="preserve">Após a perda de pessoas importantes de sua vida, Vera Mirim começou a sonhar, </w:t>
      </w:r>
      <w:r w:rsidRPr="00AC0036">
        <w:rPr>
          <w:rFonts w:ascii="Liberation Serif" w:hAnsi="Liberation Serif"/>
          <w:i/>
          <w:iCs/>
        </w:rPr>
        <w:t xml:space="preserve">oexa ra’u. </w:t>
      </w:r>
      <w:r w:rsidRPr="00AC0036">
        <w:rPr>
          <w:rFonts w:ascii="Liberation Serif" w:hAnsi="Liberation Serif"/>
        </w:rPr>
        <w:t xml:space="preserve">Vários Guarani já me contaram que os sonhos se intensificaram a partir de acontecimentos trágicos, tristes. Com Vera Mirim aconteceu o mesmo. Para você ser um bom sonhador, é preciso viver de acordo com </w:t>
      </w:r>
      <w:r w:rsidRPr="00AC0036">
        <w:rPr>
          <w:rFonts w:ascii="Liberation Serif" w:hAnsi="Liberation Serif"/>
          <w:i/>
          <w:iCs/>
        </w:rPr>
        <w:t>teko ete’i:</w:t>
      </w:r>
      <w:r w:rsidRPr="00AC0036">
        <w:rPr>
          <w:rFonts w:ascii="Liberation Serif" w:hAnsi="Liberation Serif"/>
        </w:rPr>
        <w:t xml:space="preserve"> rezar bastante, participar de todas as cerimônias, tem que ir à </w:t>
      </w:r>
      <w:r w:rsidRPr="00AC0036">
        <w:rPr>
          <w:rFonts w:ascii="Liberation Serif" w:hAnsi="Liberation Serif"/>
          <w:i/>
        </w:rPr>
        <w:t>opy</w:t>
      </w:r>
      <w:r w:rsidRPr="00AC0036">
        <w:rPr>
          <w:rFonts w:ascii="Liberation Serif" w:hAnsi="Liberation Serif"/>
        </w:rPr>
        <w:t>, se dedicar o máximo possível.</w:t>
      </w:r>
    </w:p>
    <w:p w14:paraId="692C981F" w14:textId="77777777" w:rsidR="00CF39AF" w:rsidRPr="00AC0036" w:rsidRDefault="00CF39AF" w:rsidP="00CF39AF">
      <w:pPr>
        <w:rPr>
          <w:rFonts w:ascii="Liberation Serif" w:hAnsi="Liberation Serif"/>
        </w:rPr>
      </w:pPr>
    </w:p>
    <w:p w14:paraId="6ED4BF7D" w14:textId="77777777" w:rsidR="00CF39AF" w:rsidRPr="00AC0036" w:rsidRDefault="00CF39AF" w:rsidP="00CF39AF">
      <w:pPr>
        <w:rPr>
          <w:rFonts w:ascii="Liberation Serif" w:hAnsi="Liberation Serif"/>
        </w:rPr>
      </w:pPr>
      <w:r w:rsidRPr="00AC0036">
        <w:rPr>
          <w:rFonts w:ascii="Liberation Serif" w:hAnsi="Liberation Serif"/>
        </w:rPr>
        <w:t xml:space="preserve">Eu escrevi sobre aldeia e sobre o sonho, como que os Guarani acham o lugar para morar ou fazer </w:t>
      </w:r>
      <w:r w:rsidRPr="00AC0036">
        <w:rPr>
          <w:rFonts w:ascii="Liberation Serif" w:hAnsi="Liberation Serif"/>
          <w:i/>
        </w:rPr>
        <w:t>tekoa</w:t>
      </w:r>
      <w:r w:rsidRPr="00AC0036">
        <w:rPr>
          <w:rFonts w:ascii="Liberation Serif" w:hAnsi="Liberation Serif"/>
        </w:rPr>
        <w:t xml:space="preserve"> a partir do sonho. Um colega meu que era mais velho, infelizmente já falecido, quando a gente morava lá em Paranaguá (PR), ele me contou assim: “Ah, ontem eu fui lá pro Brakui</w:t>
      </w:r>
      <w:r w:rsidRPr="00AC0036">
        <w:rPr>
          <w:rFonts w:ascii="Liberation Serif" w:hAnsi="Liberation Serif"/>
          <w:i/>
        </w:rPr>
        <w:t>”.</w:t>
      </w:r>
      <w:r w:rsidRPr="00AC0036">
        <w:rPr>
          <w:rFonts w:ascii="Liberation Serif" w:hAnsi="Liberation Serif"/>
        </w:rPr>
        <w:t xml:space="preserve"> Eu dei risada, todo mundo deu risada. “Como assim foi lá?”. Ele falou: “Fui lá, andei por lá, tem cachoeira, tem água, só que não tem peixe”, e no final ele contou que tinha sonhado isso. Lembrando dessa história, perguntei para o meu pai o que ele tinha sonhado para chegar na aldeia de Brakui. Aí ele falou que quando tinha 13 anos ele já sonhava com o lugar. Mas no sonho não se vê exatamente igual. Ele sonhou, mas não sabia exatamente onde era. Depois do sonho, passou um tempo, muito tempo depois, era no final de 1989, e ele foi lá pra Brakui e viu tudo aquilo que ele sonhou. Então tudo tem essa relação com o sonho.</w:t>
      </w:r>
    </w:p>
    <w:p w14:paraId="72C323A1" w14:textId="77777777" w:rsidR="00CF39AF" w:rsidRPr="00AC0036" w:rsidRDefault="00CF39AF" w:rsidP="00CF39AF">
      <w:pPr>
        <w:rPr>
          <w:rFonts w:ascii="Liberation Serif" w:hAnsi="Liberation Serif"/>
        </w:rPr>
      </w:pPr>
    </w:p>
    <w:p w14:paraId="433AD631" w14:textId="77777777" w:rsidR="00CF39AF" w:rsidRPr="00AC0036" w:rsidRDefault="00CF39AF" w:rsidP="00CF39AF">
      <w:pPr>
        <w:rPr>
          <w:rFonts w:ascii="Liberation Serif" w:hAnsi="Liberation Serif"/>
        </w:rPr>
      </w:pPr>
      <w:r w:rsidRPr="00AC0036">
        <w:rPr>
          <w:rFonts w:ascii="Liberation Serif" w:hAnsi="Liberation Serif"/>
        </w:rPr>
        <w:t xml:space="preserve">Tem dois tipos de sonho: o da revelação e o que é exatamente o sonho mesmo, </w:t>
      </w:r>
      <w:r w:rsidRPr="00AC0036">
        <w:rPr>
          <w:rFonts w:ascii="Liberation Serif" w:hAnsi="Liberation Serif"/>
          <w:i/>
        </w:rPr>
        <w:t>oexa ra’u</w:t>
      </w:r>
      <w:r w:rsidRPr="00AC0036">
        <w:rPr>
          <w:rFonts w:ascii="Liberation Serif" w:hAnsi="Liberation Serif"/>
        </w:rPr>
        <w:t xml:space="preserve">. Pra gente </w:t>
      </w:r>
      <w:r w:rsidRPr="00AC0036">
        <w:rPr>
          <w:rFonts w:ascii="Liberation Serif" w:hAnsi="Liberation Serif"/>
          <w:i/>
        </w:rPr>
        <w:t>oexa</w:t>
      </w:r>
      <w:r w:rsidRPr="00AC0036">
        <w:rPr>
          <w:rFonts w:ascii="Liberation Serif" w:hAnsi="Liberation Serif"/>
        </w:rPr>
        <w:t xml:space="preserve"> é ver, </w:t>
      </w:r>
      <w:r w:rsidRPr="00AC0036">
        <w:rPr>
          <w:rFonts w:ascii="Liberation Serif" w:hAnsi="Liberation Serif"/>
          <w:i/>
        </w:rPr>
        <w:t>oexa ra’u</w:t>
      </w:r>
      <w:r w:rsidRPr="00AC0036">
        <w:rPr>
          <w:rFonts w:ascii="Liberation Serif" w:hAnsi="Liberation Serif"/>
        </w:rPr>
        <w:t xml:space="preserve"> é ver mas não ver, ver de olhos fechados. </w:t>
      </w:r>
      <w:r w:rsidRPr="00AC0036">
        <w:rPr>
          <w:rFonts w:ascii="Liberation Serif" w:hAnsi="Liberation Serif"/>
          <w:i/>
        </w:rPr>
        <w:t>Oexa ra’u</w:t>
      </w:r>
      <w:r w:rsidRPr="00AC0036">
        <w:rPr>
          <w:rFonts w:ascii="Liberation Serif" w:hAnsi="Liberation Serif"/>
        </w:rPr>
        <w:t xml:space="preserve"> o lugar, e para conseguir escolher o lugar, tem que ter mel que os deuses deixaram pra nós. Quando tem isso, já dá pra morar. E aí água, montanhas, animais específicos tem que ter pra gente poder morar. Então escrevi sobre isso que meu pai falou. Para fazer aldeia tem que ter um lugar considerado </w:t>
      </w:r>
      <w:r w:rsidRPr="00AC0036">
        <w:rPr>
          <w:rFonts w:ascii="Liberation Serif" w:hAnsi="Liberation Serif"/>
          <w:i/>
        </w:rPr>
        <w:t>ka’aguy mirι</w:t>
      </w:r>
      <w:r w:rsidRPr="00AC0036">
        <w:rPr>
          <w:rFonts w:ascii="Times New Roman" w:hAnsi="Times New Roman"/>
          <w:i/>
        </w:rPr>
        <w:t>͂</w:t>
      </w:r>
      <w:r w:rsidRPr="00AC0036">
        <w:rPr>
          <w:rFonts w:ascii="Liberation Serif" w:hAnsi="Liberation Serif"/>
          <w:i/>
        </w:rPr>
        <w:t>.</w:t>
      </w:r>
      <w:r w:rsidRPr="00AC0036">
        <w:rPr>
          <w:rFonts w:ascii="Liberation Serif" w:hAnsi="Liberation Serif"/>
        </w:rPr>
        <w:t xml:space="preserve"> </w:t>
      </w:r>
      <w:r w:rsidRPr="00AC0036">
        <w:rPr>
          <w:rFonts w:ascii="Liberation Serif" w:hAnsi="Liberation Serif"/>
          <w:i/>
        </w:rPr>
        <w:t>Mirι</w:t>
      </w:r>
      <w:r w:rsidRPr="00AC0036">
        <w:rPr>
          <w:rFonts w:ascii="Times New Roman" w:hAnsi="Times New Roman"/>
          <w:i/>
        </w:rPr>
        <w:t>͂</w:t>
      </w:r>
      <w:r w:rsidRPr="00AC0036">
        <w:rPr>
          <w:rFonts w:ascii="Liberation Serif" w:hAnsi="Liberation Serif"/>
          <w:i/>
        </w:rPr>
        <w:t xml:space="preserve"> </w:t>
      </w:r>
      <w:r w:rsidRPr="00AC0036">
        <w:rPr>
          <w:rFonts w:ascii="Liberation Serif" w:hAnsi="Liberation Serif"/>
        </w:rPr>
        <w:t xml:space="preserve">pode ser entendido por “pequeno”, mas tem outra dimensão, que é “sagrado”. Lá na Universidade me pediram para eu explicar o que é um local de </w:t>
      </w:r>
      <w:r w:rsidRPr="00AC0036">
        <w:rPr>
          <w:rFonts w:ascii="Liberation Serif" w:hAnsi="Liberation Serif"/>
          <w:i/>
        </w:rPr>
        <w:t>ka’aguy</w:t>
      </w:r>
      <w:r w:rsidRPr="00AC0036">
        <w:rPr>
          <w:rFonts w:ascii="Liberation Serif" w:hAnsi="Liberation Serif"/>
        </w:rPr>
        <w:t xml:space="preserve"> </w:t>
      </w:r>
      <w:r w:rsidRPr="00AC0036">
        <w:rPr>
          <w:rFonts w:ascii="Liberation Serif" w:hAnsi="Liberation Serif"/>
          <w:i/>
        </w:rPr>
        <w:t>mirι</w:t>
      </w:r>
      <w:r w:rsidRPr="00AC0036">
        <w:rPr>
          <w:rFonts w:ascii="Times New Roman" w:hAnsi="Times New Roman"/>
          <w:i/>
        </w:rPr>
        <w:t>͂</w:t>
      </w:r>
      <w:r w:rsidRPr="00AC0036">
        <w:rPr>
          <w:rFonts w:ascii="Liberation Serif" w:hAnsi="Liberation Serif"/>
        </w:rPr>
        <w:t xml:space="preserve">. Eu falei pra eles que </w:t>
      </w:r>
      <w:r w:rsidRPr="00AC0036">
        <w:rPr>
          <w:rFonts w:ascii="Liberation Serif" w:hAnsi="Liberation Serif"/>
          <w:i/>
        </w:rPr>
        <w:t>ka’aguy mirι</w:t>
      </w:r>
      <w:r w:rsidRPr="00AC0036">
        <w:rPr>
          <w:rFonts w:ascii="Times New Roman" w:hAnsi="Times New Roman"/>
          <w:i/>
        </w:rPr>
        <w:t>͂</w:t>
      </w:r>
      <w:r w:rsidRPr="00AC0036">
        <w:rPr>
          <w:rFonts w:ascii="Liberation Serif" w:hAnsi="Liberation Serif"/>
          <w:i/>
        </w:rPr>
        <w:t xml:space="preserve"> </w:t>
      </w:r>
      <w:r w:rsidRPr="00AC0036">
        <w:rPr>
          <w:rFonts w:ascii="Liberation Serif" w:hAnsi="Liberation Serif"/>
        </w:rPr>
        <w:t>é o guarani que considera sagrado, não dá pra descrever, pra mostrar a partir de certas coisas. Pra quem não conhece não é nada, é só um lugar.</w:t>
      </w:r>
    </w:p>
    <w:p w14:paraId="4337F5A2" w14:textId="77777777" w:rsidR="00CF39AF" w:rsidRPr="00AC0036" w:rsidRDefault="00CF39AF" w:rsidP="00CF39AF">
      <w:pPr>
        <w:rPr>
          <w:rFonts w:ascii="Liberation Serif" w:hAnsi="Liberation Serif"/>
        </w:rPr>
      </w:pPr>
    </w:p>
    <w:p w14:paraId="54D72DE7" w14:textId="77777777" w:rsidR="00CF39AF" w:rsidRPr="00AC0036" w:rsidRDefault="00CF39AF" w:rsidP="00CF39AF">
      <w:pPr>
        <w:spacing w:before="200" w:after="120"/>
        <w:rPr>
          <w:rFonts w:ascii="Liberation Sans" w:hAnsi="Liberation Sans"/>
          <w:b/>
          <w:sz w:val="32"/>
        </w:rPr>
      </w:pPr>
      <w:r w:rsidRPr="00AC0036">
        <w:rPr>
          <w:rFonts w:ascii="Liberation Sans" w:hAnsi="Liberation Sans"/>
          <w:b/>
          <w:sz w:val="32"/>
        </w:rPr>
        <w:t>Os sabedores na aldeia</w:t>
      </w:r>
    </w:p>
    <w:p w14:paraId="5E08DFE4" w14:textId="77777777" w:rsidR="00CF39AF" w:rsidRPr="00AC0036" w:rsidRDefault="00CF39AF" w:rsidP="00CF39AF">
      <w:pPr>
        <w:rPr>
          <w:rFonts w:ascii="Liberation Serif" w:hAnsi="Liberation Serif"/>
        </w:rPr>
      </w:pPr>
    </w:p>
    <w:p w14:paraId="15821A07" w14:textId="77777777" w:rsidR="00CF39AF" w:rsidRPr="00AC0036" w:rsidRDefault="00CF39AF" w:rsidP="00CF39AF">
      <w:pPr>
        <w:rPr>
          <w:rFonts w:ascii="Liberation Serif" w:hAnsi="Liberation Serif"/>
        </w:rPr>
      </w:pPr>
      <w:r w:rsidRPr="00AC0036">
        <w:rPr>
          <w:rFonts w:ascii="Liberation Serif" w:hAnsi="Liberation Serif"/>
        </w:rPr>
        <w:t>Para estruturar a aldeia, tem que ter um sábio que dá nome para as crianças, para os Guarani, e tem que ter parteira. Porque não tendo parteira não vai nascer criança. E nascendo criança, depois de um ano, tem que receber o nome guarani. E o que falta mais? Tem que ter conhecedor de remédio. O próprio Vera Mirim (ou João da Silva), meu pai, falou sobre isso, que tendo essas três pessoas, três sábios, se consegue estruturar a aldeia: o que dá nome, a parteira e o que faz remédio.</w:t>
      </w:r>
    </w:p>
    <w:p w14:paraId="3B2D3D1C" w14:textId="77777777" w:rsidR="00CF39AF" w:rsidRPr="00AC0036" w:rsidRDefault="00CF39AF" w:rsidP="00CF39AF">
      <w:pPr>
        <w:rPr>
          <w:rFonts w:ascii="Liberation Serif" w:hAnsi="Liberation Serif"/>
        </w:rPr>
      </w:pPr>
    </w:p>
    <w:p w14:paraId="518E2859" w14:textId="77777777" w:rsidR="00CF39AF" w:rsidRPr="00AC0036" w:rsidRDefault="00CF39AF" w:rsidP="00CF39AF">
      <w:pPr>
        <w:rPr>
          <w:rFonts w:ascii="Liberation Serif" w:hAnsi="Liberation Serif"/>
        </w:rPr>
      </w:pPr>
      <w:r w:rsidRPr="00AC0036">
        <w:rPr>
          <w:rFonts w:ascii="Liberation Serif" w:hAnsi="Liberation Serif"/>
        </w:rPr>
        <w:t xml:space="preserve">É muito importante o papel da parteira na aldeia porque a hora do parto é sagrada, é uma cerimônia, pra nós não é um parto normal. O pai da criança deve estar presente e </w:t>
      </w:r>
      <w:r w:rsidRPr="00AC0036">
        <w:rPr>
          <w:rFonts w:ascii="Liberation Serif" w:hAnsi="Liberation Serif"/>
        </w:rPr>
        <w:lastRenderedPageBreak/>
        <w:t>preparar uma estira de taquara para cortar o cordão umbilical. Também deve</w:t>
      </w:r>
      <w:r w:rsidRPr="00AC0036">
        <w:rPr>
          <w:rFonts w:ascii="Liberation Serif" w:hAnsi="Liberation Serif"/>
          <w:i/>
          <w:iCs/>
        </w:rPr>
        <w:t xml:space="preserve"> </w:t>
      </w:r>
      <w:r w:rsidRPr="00AC0036">
        <w:rPr>
          <w:rFonts w:ascii="Liberation Serif" w:hAnsi="Liberation Serif"/>
        </w:rPr>
        <w:t>enterrar a placenta da criança dentro da casa.</w:t>
      </w:r>
    </w:p>
    <w:p w14:paraId="55AEBB9E"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2B607BB5" w14:textId="6A2E66A9" w:rsidR="00CF39AF" w:rsidRPr="00AC0036" w:rsidRDefault="00CF39AF" w:rsidP="00CF39AF">
      <w:pPr>
        <w:rPr>
          <w:rFonts w:ascii="Liberation Serif" w:hAnsi="Liberation Serif"/>
        </w:rPr>
      </w:pPr>
      <w:r w:rsidRPr="00AC0036">
        <w:rPr>
          <w:rFonts w:ascii="Liberation Serif" w:hAnsi="Liberation Serif"/>
        </w:rPr>
        <w:t xml:space="preserve">Tem cinco parteiras lá na aldeia, e eu escolhi uma pra entrevistar. Eu sei algumas coisas que meu pai me ensinou e a partir daí eu fiz as perguntas. Elas falam que é muito difícil agora devido ao </w:t>
      </w:r>
      <w:r w:rsidRPr="00AC0036">
        <w:rPr>
          <w:rFonts w:ascii="Liberation Serif" w:hAnsi="Liberation Serif"/>
          <w:i/>
        </w:rPr>
        <w:t xml:space="preserve">jurua, </w:t>
      </w:r>
      <w:r w:rsidRPr="00AC0036">
        <w:rPr>
          <w:rFonts w:ascii="Liberation Serif" w:hAnsi="Liberation Serif"/>
        </w:rPr>
        <w:t xml:space="preserve">os brancos. Quando a criança nasce dentro do hospital não tem mais cerimônia, então é muito triste. Quando fiz entrevista, as mulheres falaram que </w:t>
      </w:r>
      <w:r w:rsidR="00E70FB4">
        <w:rPr>
          <w:rFonts w:ascii="Liberation Serif" w:hAnsi="Liberation Serif"/>
        </w:rPr>
        <w:t>deveria ter</w:t>
      </w:r>
      <w:r w:rsidRPr="00AC0036">
        <w:rPr>
          <w:rFonts w:ascii="Liberation Serif" w:hAnsi="Liberation Serif"/>
        </w:rPr>
        <w:t xml:space="preserve"> diálogo do doutor com a parteira. </w:t>
      </w:r>
    </w:p>
    <w:p w14:paraId="2F76AA64" w14:textId="77777777" w:rsidR="00CF39AF" w:rsidRPr="00AC0036" w:rsidRDefault="00CF39AF" w:rsidP="00CF39AF">
      <w:pPr>
        <w:rPr>
          <w:rFonts w:ascii="Liberation Serif" w:hAnsi="Liberation Serif"/>
        </w:rPr>
      </w:pPr>
    </w:p>
    <w:p w14:paraId="76739DC9" w14:textId="77777777" w:rsidR="00CF39AF" w:rsidRPr="00AC0036" w:rsidRDefault="00CF39AF" w:rsidP="00CF39AF">
      <w:pPr>
        <w:rPr>
          <w:rFonts w:ascii="Liberation Serif" w:hAnsi="Liberation Serif"/>
        </w:rPr>
      </w:pPr>
      <w:r w:rsidRPr="00AC0036">
        <w:rPr>
          <w:rFonts w:ascii="Liberation Serif" w:hAnsi="Liberation Serif"/>
        </w:rPr>
        <w:t xml:space="preserve">Eu falo também na pesquisa do </w:t>
      </w:r>
      <w:r w:rsidRPr="00AC0036">
        <w:rPr>
          <w:rFonts w:ascii="Liberation Serif" w:hAnsi="Liberation Serif"/>
          <w:i/>
        </w:rPr>
        <w:t xml:space="preserve">ipoporã, </w:t>
      </w:r>
      <w:r w:rsidRPr="00AC0036">
        <w:rPr>
          <w:rFonts w:ascii="Liberation Serif" w:hAnsi="Liberation Serif"/>
        </w:rPr>
        <w:t xml:space="preserve">que traduzindo literalmente é “mão bonita”, porque ele tem bastante conhecimento sobre ervas medicinais. Eu tenho esse conhecimento e na aldeia vários têm, mas eu não vou dizer que sou </w:t>
      </w:r>
      <w:r w:rsidRPr="00AC0036">
        <w:rPr>
          <w:rFonts w:ascii="Liberation Serif" w:hAnsi="Liberation Serif"/>
          <w:i/>
        </w:rPr>
        <w:t xml:space="preserve">ipoporã. </w:t>
      </w:r>
      <w:r w:rsidRPr="00AC0036">
        <w:rPr>
          <w:rFonts w:ascii="Liberation Serif" w:hAnsi="Liberation Serif"/>
        </w:rPr>
        <w:t>Também pajé não fala que é pajé. Nós, vamos dizer, “usuários”, que dizemos que “ele é pajé”.</w:t>
      </w:r>
    </w:p>
    <w:p w14:paraId="4C791198"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5BA4CB82" w14:textId="5D9A703E" w:rsidR="00CF39AF" w:rsidRPr="00AC0036" w:rsidRDefault="00CF39AF" w:rsidP="00CF39AF">
      <w:pPr>
        <w:rPr>
          <w:rFonts w:ascii="Liberation Serif" w:hAnsi="Liberation Serif"/>
        </w:rPr>
      </w:pPr>
      <w:r w:rsidRPr="00AC0036">
        <w:rPr>
          <w:rFonts w:ascii="Liberation Serif" w:hAnsi="Liberation Serif"/>
        </w:rPr>
        <w:t xml:space="preserve">O José, conhecido por todos os Guarani como Karaja’i, ele sabe remédio para curar doença, para arranjar namorado, namorada, muitas coisas. Eu perguntei pra ele se podia resgatar a história e ele disse que podia, mas não permitiu tirar foto das plantas. Então eu disse “tudo bem, não é pra tirar mesmo, mas só pra dizer que tem conhecimento”. Aí ele concordou em falar e comentou também um pouco do sonho. Desde o primeiro momento da criação do mundo os Guarani viviam no sonho. Mas é muito preocupante que hoje em dia estamos sonhando outras coisas. Eu espero que os Guarani sempre sonhem. Guarani sonha geralmente com animaizinhos quando vão ter filho. Primeiro sonha e depois confirma. Se for filho homem sonha com animaizinhos maiores, geralmente com caititu. E quando tiver filha sonha com ave. Esse sonho com os animaizinhos são </w:t>
      </w:r>
      <w:r w:rsidRPr="00AC0036">
        <w:rPr>
          <w:rFonts w:ascii="Liberation Serif" w:hAnsi="Liberation Serif"/>
          <w:i/>
          <w:iCs/>
        </w:rPr>
        <w:t xml:space="preserve">nhe’ẽ. </w:t>
      </w:r>
      <w:r w:rsidRPr="00AC0036">
        <w:rPr>
          <w:rFonts w:ascii="Liberation Serif" w:hAnsi="Liberation Serif"/>
        </w:rPr>
        <w:t>Vera Mirim fala  assim:  “Nhe’ẽ</w:t>
      </w:r>
      <w:r w:rsidR="00E70FB4">
        <w:rPr>
          <w:rFonts w:ascii="Liberation Serif" w:hAnsi="Liberation Serif"/>
        </w:rPr>
        <w:t xml:space="preserve">  </w:t>
      </w:r>
      <w:r w:rsidRPr="00AC0036">
        <w:rPr>
          <w:rFonts w:ascii="Liberation Serif" w:hAnsi="Liberation Serif"/>
          <w:i/>
          <w:iCs/>
        </w:rPr>
        <w:t>porã”,  porque  não  é  qualquer  espírito.</w:t>
      </w:r>
      <w:r w:rsidRPr="00AC0036">
        <w:rPr>
          <w:rFonts w:ascii="Liberation Serif" w:hAnsi="Liberation Serif"/>
        </w:rPr>
        <w:t xml:space="preserve"> Até hoje, quando sonha com peixe, o sonho é realizado na comunidade. Quando sonha com mel é gripe. Fogo é gripe mais grave. Cobra é sinal que alguém está com raiva de você. Eu escrevi sobre isso na Universidade.</w:t>
      </w:r>
    </w:p>
    <w:p w14:paraId="5C202B84" w14:textId="77777777" w:rsidR="00CF39AF" w:rsidRPr="00AC0036" w:rsidRDefault="00CF39AF" w:rsidP="00CF39AF">
      <w:pPr>
        <w:rPr>
          <w:rFonts w:ascii="Liberation Serif" w:hAnsi="Liberation Serif"/>
        </w:rPr>
      </w:pPr>
    </w:p>
    <w:p w14:paraId="5932595E" w14:textId="77777777" w:rsidR="00CF39AF" w:rsidRPr="00AC0036" w:rsidRDefault="00CF39AF" w:rsidP="00CF39AF">
      <w:pPr>
        <w:rPr>
          <w:rFonts w:ascii="Liberation Serif" w:hAnsi="Liberation Serif"/>
        </w:rPr>
      </w:pPr>
      <w:r w:rsidRPr="00AC0036">
        <w:rPr>
          <w:rFonts w:ascii="Liberation Serif" w:hAnsi="Liberation Serif"/>
        </w:rPr>
        <w:t>Quando souberam que fui formado na Universidade, Sociologia, todo mundo perguntava e me abraçava. Com isso, todos ficaram muito animados em estudar. Mas a minha preocupação é que os Guarani estudem e voltem pra aldeia. Tem que sonhar da vida guarani, minha preocupação é isso. Estudar pode estudar, mas viver sempre em Guarani, sonhar em Guarani.</w:t>
      </w:r>
    </w:p>
    <w:p w14:paraId="7B9B52FF"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10CBF767" w14:textId="77777777" w:rsidR="00CF39AF" w:rsidRPr="00AC0036" w:rsidRDefault="00CF39AF" w:rsidP="00CF39AF">
      <w:pPr>
        <w:rPr>
          <w:rFonts w:ascii="Liberation Serif" w:hAnsi="Liberation Serif"/>
        </w:rPr>
      </w:pPr>
      <w:r w:rsidRPr="00AC0036">
        <w:rPr>
          <w:rFonts w:ascii="Liberation Serif" w:hAnsi="Liberation Serif"/>
        </w:rPr>
        <w:t>Para fazer a pesquisa me senti diferente porque no dia-a-dia da minha vida eu converso muito, brinco muito, conto piadas, conto as histórias dos antigos, conto história de namoro, várias histórias. Mas escrever sobre os sonhos, que foi meu tema de pesquisa, foi difícil. Mudou meu jeito de sonhar. Depois de estudar quatro anos na Universidade, eu sonhava com carro, sonhava que estava na sala de aula, fazendo prova... Quando sonhei com carro, pensei que ia ganhar alguma coisa, mas nada. Daí eu pensei que todo mundo na comunidade estava sonhando alguma coisa que não era guarani, e na verdade era só eu que não estava sonhando com as aldeias. Só meu sonho que foi mudando.</w:t>
      </w:r>
    </w:p>
    <w:p w14:paraId="7BDEDA25" w14:textId="77777777" w:rsidR="00CF39AF" w:rsidRPr="00AC0036" w:rsidRDefault="00CF39AF" w:rsidP="00CF39AF">
      <w:pPr>
        <w:rPr>
          <w:rFonts w:ascii="Liberation Serif" w:hAnsi="Liberation Serif"/>
        </w:rPr>
      </w:pPr>
    </w:p>
    <w:p w14:paraId="2F63B255" w14:textId="192B5946" w:rsidR="00CF39AF" w:rsidRPr="00AC0036" w:rsidRDefault="00CF39AF" w:rsidP="00CF39AF">
      <w:pPr>
        <w:rPr>
          <w:rFonts w:ascii="Liberation Serif" w:hAnsi="Liberation Serif"/>
        </w:rPr>
      </w:pPr>
      <w:r w:rsidRPr="00AC0036">
        <w:rPr>
          <w:rFonts w:ascii="Liberation Serif" w:hAnsi="Liberation Serif"/>
        </w:rPr>
        <w:t xml:space="preserve">Apesar da tecnologia, da televisão, pelo menos na minha aldeia a casa de reza está lá, não fica abandonada. Ela fica no centro da aldeia e é sempre frequentada, tem criançada no pátio, tem um grupo de jovens. Os Guarani precisam de um </w:t>
      </w:r>
      <w:r w:rsidRPr="00AC0036">
        <w:rPr>
          <w:rFonts w:ascii="Liberation Serif" w:hAnsi="Liberation Serif"/>
          <w:i/>
        </w:rPr>
        <w:t>karai</w:t>
      </w:r>
      <w:r w:rsidRPr="00AC0036">
        <w:rPr>
          <w:rFonts w:ascii="Liberation Serif" w:hAnsi="Liberation Serif"/>
        </w:rPr>
        <w:t xml:space="preserve"> pra dirigir a </w:t>
      </w:r>
      <w:r w:rsidRPr="00AC0036">
        <w:rPr>
          <w:rFonts w:ascii="Liberation Serif" w:hAnsi="Liberation Serif"/>
          <w:i/>
        </w:rPr>
        <w:t>opy</w:t>
      </w:r>
      <w:r w:rsidRPr="00AC0036">
        <w:rPr>
          <w:rFonts w:ascii="Liberation Serif" w:hAnsi="Liberation Serif"/>
        </w:rPr>
        <w:t xml:space="preserve">, a casa de rezas, mas meu pai não frequenta muito desde que minha mãe </w:t>
      </w:r>
      <w:r w:rsidRPr="00AC0036">
        <w:rPr>
          <w:rFonts w:ascii="Liberation Serif" w:hAnsi="Liberation Serif"/>
        </w:rPr>
        <w:lastRenderedPageBreak/>
        <w:t>foi embora pro céu e ele ficou sozinho</w:t>
      </w:r>
      <w:r w:rsidRPr="00AC0036">
        <w:rPr>
          <w:rFonts w:ascii="Liberation Serif" w:hAnsi="Liberation Serif"/>
          <w:i/>
        </w:rPr>
        <w:t xml:space="preserve">. </w:t>
      </w:r>
      <w:r w:rsidRPr="00AC0036">
        <w:rPr>
          <w:rFonts w:ascii="Liberation Serif" w:hAnsi="Liberation Serif"/>
        </w:rPr>
        <w:t>Então os jovens entram sozinhos, dançam, rezam.</w:t>
      </w:r>
      <w:r w:rsidRPr="00AC0036">
        <w:rPr>
          <w:rFonts w:ascii="Liberation Serif" w:hAnsi="Liberation Serif"/>
          <w:i/>
        </w:rPr>
        <w:t xml:space="preserve"> </w:t>
      </w:r>
      <w:r w:rsidRPr="00AC0036">
        <w:rPr>
          <w:rFonts w:ascii="Liberation Serif" w:hAnsi="Liberation Serif"/>
        </w:rPr>
        <w:t>Mas eu agradeço meu pai, ele brinca muito, ele tem cem anos de idade e diz que quer namorar ainda, isso é muito legal</w:t>
      </w:r>
      <w:r w:rsidR="00E70FB4">
        <w:rPr>
          <w:rStyle w:val="FootnoteReference"/>
          <w:rFonts w:ascii="Liberation Serif" w:hAnsi="Liberation Serif"/>
        </w:rPr>
        <w:footnoteReference w:id="31"/>
      </w:r>
      <w:r w:rsidRPr="00AC0036">
        <w:rPr>
          <w:rFonts w:ascii="Liberation Serif" w:hAnsi="Liberation Serif"/>
        </w:rPr>
        <w:t>.</w:t>
      </w:r>
    </w:p>
    <w:p w14:paraId="1EBD2825" w14:textId="77777777" w:rsidR="00CF39AF" w:rsidRPr="00AC0036" w:rsidRDefault="00CF39AF" w:rsidP="00CF39AF">
      <w:pPr>
        <w:rPr>
          <w:rFonts w:ascii="Liberation Serif" w:hAnsi="Liberation Serif"/>
        </w:rPr>
      </w:pPr>
    </w:p>
    <w:p w14:paraId="59B9CEEF" w14:textId="77777777" w:rsidR="00CF39AF" w:rsidRPr="00AC0036" w:rsidRDefault="00CF39AF" w:rsidP="00CF39AF">
      <w:pPr>
        <w:rPr>
          <w:rFonts w:ascii="Liberation Serif" w:hAnsi="Liberation Serif"/>
        </w:rPr>
      </w:pPr>
      <w:r w:rsidRPr="00AC0036">
        <w:rPr>
          <w:rFonts w:ascii="Liberation Serif" w:hAnsi="Liberation Serif"/>
        </w:rPr>
        <w:t>Na minha pesquisa também escrevi que desde o primeiro momento, na criação do mundo, ou na história, a gente fala muito da religião guarani. Mas dentro da religião guarani a gente não fala só da religião. Tem muitos momentos festivos, eu escutava muitas histórias antigas, de uma casa de reza bem grande.... Na casa de reza não podia namorar, se entrava com a namorada e cada um sentava em um canto. Até hoje a família fala para os jovens: “vai com o namorado, mas um senta aqui e outro lá, aqui dentro da casa de reza não pode namorar”.</w:t>
      </w:r>
    </w:p>
    <w:p w14:paraId="48448934" w14:textId="77777777" w:rsidR="00CF39AF" w:rsidRPr="00AC0036" w:rsidRDefault="00CF39AF" w:rsidP="00CF39AF">
      <w:pPr>
        <w:rPr>
          <w:rFonts w:ascii="Liberation Serif" w:hAnsi="Liberation Serif"/>
        </w:rPr>
      </w:pPr>
    </w:p>
    <w:p w14:paraId="4E405559" w14:textId="3FE1B83D" w:rsidR="003215BC" w:rsidRDefault="00CF39AF" w:rsidP="003215BC">
      <w:pPr>
        <w:rPr>
          <w:rFonts w:ascii="Liberation Serif" w:hAnsi="Liberation Serif"/>
        </w:rPr>
      </w:pPr>
      <w:r w:rsidRPr="00AC0036">
        <w:rPr>
          <w:rFonts w:ascii="Liberation Serif" w:hAnsi="Liberation Serif"/>
          <w:i/>
        </w:rPr>
        <w:t>Nhandereko ete’i</w:t>
      </w:r>
      <w:r w:rsidRPr="00AC0036">
        <w:rPr>
          <w:rFonts w:ascii="Liberation Serif" w:hAnsi="Liberation Serif"/>
        </w:rPr>
        <w:t xml:space="preserve"> é o jeito do guarani, mas também se fala na </w:t>
      </w:r>
      <w:r w:rsidRPr="00AC0036">
        <w:rPr>
          <w:rFonts w:ascii="Liberation Serif" w:hAnsi="Liberation Serif"/>
          <w:i/>
        </w:rPr>
        <w:t>opy</w:t>
      </w:r>
      <w:r w:rsidRPr="00AC0036">
        <w:rPr>
          <w:rFonts w:ascii="Liberation Serif" w:hAnsi="Liberation Serif"/>
        </w:rPr>
        <w:t xml:space="preserve"> do </w:t>
      </w:r>
      <w:r w:rsidRPr="00AC0036">
        <w:rPr>
          <w:rFonts w:ascii="Liberation Serif" w:hAnsi="Liberation Serif"/>
          <w:i/>
        </w:rPr>
        <w:t>nhandereko marã e’ỹ</w:t>
      </w:r>
      <w:r w:rsidRPr="00AC0036">
        <w:rPr>
          <w:rFonts w:ascii="Liberation Serif" w:hAnsi="Liberation Serif"/>
        </w:rPr>
        <w:t>, da vida dos imortais. Só que não é qualquer pessoa que vai seguir</w:t>
      </w:r>
      <w:r w:rsidRPr="00AC0036">
        <w:rPr>
          <w:rFonts w:ascii="Liberation Serif" w:hAnsi="Liberation Serif"/>
          <w:i/>
        </w:rPr>
        <w:t xml:space="preserve"> nhandereko marã e’ỹ , </w:t>
      </w:r>
      <w:r w:rsidRPr="00AC0036">
        <w:rPr>
          <w:rFonts w:ascii="Liberation Serif" w:hAnsi="Liberation Serif"/>
        </w:rPr>
        <w:t xml:space="preserve">é muito difícil, é complicado. E aí eu me lembro do filme que eu assisti, “Bicicletas de Nhanderu”. Nós Guarani somos guiados como uma bicicleta, mas não é qualquer um que é bicicleta. A vida não é só na casa de reza. Tem tempo de namoro, tempo de casamento, tem tempo de alegria. </w:t>
      </w:r>
      <w:r w:rsidR="003215BC">
        <w:rPr>
          <w:rFonts w:ascii="Liberation Serif" w:hAnsi="Liberation Serif"/>
        </w:rPr>
        <w:t>É isso o que acontece até hoje.</w:t>
      </w:r>
    </w:p>
    <w:p w14:paraId="1A0BCE43" w14:textId="77777777" w:rsidR="003215BC" w:rsidRDefault="003215BC" w:rsidP="003215BC">
      <w:pPr>
        <w:rPr>
          <w:rFonts w:ascii="Liberation Serif" w:hAnsi="Liberation Serif"/>
        </w:rPr>
      </w:pPr>
    </w:p>
    <w:p w14:paraId="0A788FC7" w14:textId="77777777" w:rsidR="003215BC" w:rsidRDefault="003215BC" w:rsidP="003215BC">
      <w:pPr>
        <w:rPr>
          <w:rFonts w:ascii="Liberation Serif" w:hAnsi="Liberation Serif"/>
          <w:iCs/>
          <w:lang w:val="pt"/>
        </w:rPr>
        <w:sectPr w:rsidR="003215BC" w:rsidSect="000F2F90">
          <w:footnotePr>
            <w:numRestart w:val="eachSect"/>
          </w:footnotePr>
          <w:pgSz w:w="11900" w:h="16840"/>
          <w:pgMar w:top="1440" w:right="1800" w:bottom="1440" w:left="1800" w:header="708" w:footer="708" w:gutter="0"/>
          <w:cols w:space="708"/>
          <w:docGrid w:linePitch="360"/>
        </w:sectPr>
      </w:pPr>
    </w:p>
    <w:p w14:paraId="70199076" w14:textId="77777777" w:rsidR="00E70FB4" w:rsidRDefault="00E70FB4" w:rsidP="003215BC">
      <w:pPr>
        <w:rPr>
          <w:rFonts w:ascii="Liberation Serif" w:hAnsi="Liberation Serif"/>
          <w:iCs/>
          <w:lang w:val="pt"/>
        </w:rPr>
      </w:pPr>
    </w:p>
    <w:p w14:paraId="1FC8019F" w14:textId="77777777" w:rsidR="00E70FB4" w:rsidRDefault="00E70FB4" w:rsidP="003215BC">
      <w:pPr>
        <w:rPr>
          <w:rFonts w:ascii="Liberation Serif" w:hAnsi="Liberation Serif"/>
          <w:iCs/>
          <w:lang w:val="pt"/>
        </w:rPr>
      </w:pPr>
    </w:p>
    <w:p w14:paraId="56F2E2E3" w14:textId="77777777" w:rsidR="00E70FB4" w:rsidRDefault="00E70FB4" w:rsidP="003215BC">
      <w:pPr>
        <w:rPr>
          <w:rFonts w:ascii="Liberation Serif" w:hAnsi="Liberation Serif"/>
          <w:iCs/>
          <w:lang w:val="pt"/>
        </w:rPr>
      </w:pPr>
    </w:p>
    <w:p w14:paraId="3EF70C29" w14:textId="77777777" w:rsidR="00E70FB4" w:rsidRDefault="00E70FB4" w:rsidP="003215BC">
      <w:pPr>
        <w:rPr>
          <w:rFonts w:ascii="Liberation Serif" w:hAnsi="Liberation Serif"/>
          <w:iCs/>
          <w:lang w:val="pt"/>
        </w:rPr>
      </w:pPr>
    </w:p>
    <w:p w14:paraId="269A57BD" w14:textId="77777777" w:rsidR="00E70FB4" w:rsidRDefault="00E70FB4" w:rsidP="003215BC">
      <w:pPr>
        <w:rPr>
          <w:rFonts w:ascii="Liberation Serif" w:hAnsi="Liberation Serif"/>
          <w:iCs/>
          <w:lang w:val="pt"/>
        </w:rPr>
      </w:pPr>
    </w:p>
    <w:p w14:paraId="0A24B525" w14:textId="77777777" w:rsidR="00E70FB4" w:rsidRDefault="00E70FB4" w:rsidP="003215BC">
      <w:pPr>
        <w:rPr>
          <w:rFonts w:ascii="Liberation Serif" w:hAnsi="Liberation Serif"/>
          <w:iCs/>
          <w:lang w:val="pt"/>
        </w:rPr>
      </w:pPr>
    </w:p>
    <w:p w14:paraId="3D460ADB" w14:textId="77777777" w:rsidR="00E70FB4" w:rsidRDefault="00E70FB4" w:rsidP="003215BC">
      <w:pPr>
        <w:rPr>
          <w:rFonts w:ascii="Liberation Serif" w:hAnsi="Liberation Serif"/>
          <w:iCs/>
          <w:lang w:val="pt"/>
        </w:rPr>
      </w:pPr>
    </w:p>
    <w:p w14:paraId="431B5929" w14:textId="77777777" w:rsidR="00E70FB4" w:rsidRDefault="00E70FB4" w:rsidP="003215BC">
      <w:pPr>
        <w:rPr>
          <w:rFonts w:ascii="Liberation Serif" w:hAnsi="Liberation Serif"/>
          <w:iCs/>
          <w:lang w:val="pt"/>
        </w:rPr>
      </w:pPr>
    </w:p>
    <w:p w14:paraId="0B385F6D" w14:textId="77777777" w:rsidR="00E70FB4" w:rsidRDefault="00E70FB4" w:rsidP="003215BC">
      <w:pPr>
        <w:rPr>
          <w:rFonts w:ascii="Liberation Serif" w:hAnsi="Liberation Serif"/>
          <w:iCs/>
          <w:lang w:val="pt"/>
        </w:rPr>
      </w:pPr>
    </w:p>
    <w:p w14:paraId="0CB190CC" w14:textId="77777777" w:rsidR="00E70FB4" w:rsidRDefault="00E70FB4" w:rsidP="003215BC">
      <w:pPr>
        <w:rPr>
          <w:rFonts w:ascii="Liberation Serif" w:hAnsi="Liberation Serif"/>
          <w:iCs/>
          <w:lang w:val="pt"/>
        </w:rPr>
      </w:pPr>
    </w:p>
    <w:p w14:paraId="0AB0DDBC" w14:textId="65D07DD7" w:rsidR="00022C41" w:rsidRPr="003215BC" w:rsidRDefault="00074B57" w:rsidP="003215BC">
      <w:pPr>
        <w:rPr>
          <w:rFonts w:ascii="Liberation Serif" w:hAnsi="Liberation Serif"/>
          <w:iCs/>
          <w:lang w:val="pt"/>
        </w:rPr>
      </w:pPr>
      <w:r w:rsidRPr="003215BC">
        <w:rPr>
          <w:rFonts w:ascii="Liberation Serif" w:hAnsi="Liberation Serif"/>
          <w:iCs/>
          <w:lang w:val="pt"/>
        </w:rPr>
        <w:t xml:space="preserve">As pessoas se fazem em redes, por saberes que são enredados e pelo investimento em caminhos de percepção. A capacidade de concentração que muitos mencionaram é um modo ameríndio de formular a capacidade de buscar conhecimento e de não se perder em outros caminhos. Importante ter sido colocada a questão de que os mais velhos sabem mais. Eles têm condições de concentração muito grandes e, eu imagino assim, estão transbordando de capacidade de passar conhecimentos. Isso mostra que o conhecimento não é uma coisa a se enfiar na cabeça, e sim uma disposição. Como mudar a escola para que isso possa ser aceito? Como mudar a escola para se abrir para outras práticas de conhecimento? Isso é uma questão absolutamente difícil. – </w:t>
      </w:r>
      <w:r w:rsidRPr="003215BC">
        <w:rPr>
          <w:rFonts w:ascii="Liberation Serif" w:hAnsi="Liberation Serif"/>
          <w:b/>
          <w:i/>
          <w:iCs/>
          <w:lang w:val="pt"/>
        </w:rPr>
        <w:t>Dominique Tilkin Gallois</w:t>
      </w:r>
    </w:p>
    <w:p w14:paraId="51F4995C" w14:textId="77777777" w:rsidR="003215BC" w:rsidRDefault="003215BC" w:rsidP="003215BC">
      <w:pPr>
        <w:rPr>
          <w:rFonts w:ascii="Liberation Serif" w:hAnsi="Liberation Serif"/>
        </w:rPr>
      </w:pPr>
    </w:p>
    <w:p w14:paraId="4906843C" w14:textId="77777777" w:rsidR="003215BC" w:rsidRPr="003215BC" w:rsidRDefault="003215BC" w:rsidP="003215BC">
      <w:pPr>
        <w:rPr>
          <w:rFonts w:ascii="Liberation Serif" w:hAnsi="Liberation Serif"/>
        </w:rPr>
        <w:sectPr w:rsidR="003215BC" w:rsidRPr="003215BC" w:rsidSect="000F2F90">
          <w:footnotePr>
            <w:numRestart w:val="eachSect"/>
          </w:footnotePr>
          <w:pgSz w:w="11900" w:h="16840"/>
          <w:pgMar w:top="1440" w:right="1800" w:bottom="1440" w:left="1800" w:header="708" w:footer="708" w:gutter="0"/>
          <w:cols w:space="708"/>
          <w:docGrid w:linePitch="360"/>
        </w:sectPr>
      </w:pPr>
    </w:p>
    <w:p w14:paraId="029D4A76" w14:textId="2AFE6317" w:rsidR="00CF39AF" w:rsidRPr="00AC0036" w:rsidRDefault="00CF39AF" w:rsidP="00CF39AF">
      <w:pPr>
        <w:autoSpaceDE w:val="0"/>
        <w:autoSpaceDN w:val="0"/>
        <w:adjustRightInd w:val="0"/>
        <w:spacing w:before="240"/>
        <w:rPr>
          <w:rFonts w:ascii="Liberation Sans" w:hAnsi="Liberation Sans"/>
          <w:b/>
          <w:bCs/>
          <w:sz w:val="36"/>
          <w:szCs w:val="36"/>
          <w:lang w:val="pt"/>
        </w:rPr>
      </w:pPr>
      <w:r w:rsidRPr="00AC0036">
        <w:rPr>
          <w:rFonts w:ascii="Liberation Sans" w:hAnsi="Liberation Sans"/>
          <w:b/>
          <w:bCs/>
          <w:sz w:val="36"/>
          <w:szCs w:val="36"/>
          <w:lang w:val="pt"/>
        </w:rPr>
        <w:lastRenderedPageBreak/>
        <w:t xml:space="preserve">Os </w:t>
      </w:r>
      <w:r w:rsidRPr="00AC0036">
        <w:rPr>
          <w:rFonts w:ascii="Liberation Sans" w:hAnsi="Liberation Sans"/>
          <w:b/>
          <w:bCs/>
          <w:i/>
          <w:sz w:val="36"/>
          <w:szCs w:val="36"/>
          <w:lang w:val="pt"/>
        </w:rPr>
        <w:t>xondaro</w:t>
      </w:r>
      <w:r w:rsidRPr="00AC0036">
        <w:rPr>
          <w:rFonts w:ascii="Liberation Sans" w:hAnsi="Liberation Sans"/>
          <w:b/>
          <w:bCs/>
          <w:sz w:val="36"/>
          <w:szCs w:val="36"/>
          <w:lang w:val="pt"/>
        </w:rPr>
        <w:t xml:space="preserve"> e a circulação de saberes no mundo de hoje</w:t>
      </w:r>
    </w:p>
    <w:p w14:paraId="673E32A8" w14:textId="289DA0FD" w:rsidR="00CF39AF" w:rsidRPr="00AC0036" w:rsidRDefault="00CF39AF" w:rsidP="00CF39AF">
      <w:pPr>
        <w:autoSpaceDE w:val="0"/>
        <w:autoSpaceDN w:val="0"/>
        <w:adjustRightInd w:val="0"/>
        <w:jc w:val="right"/>
        <w:rPr>
          <w:rFonts w:ascii="Liberation Serif" w:hAnsi="Liberation Serif" w:cs="Calibri"/>
          <w:b/>
          <w:i/>
        </w:rPr>
      </w:pPr>
      <w:r w:rsidRPr="00AC0036">
        <w:rPr>
          <w:rFonts w:ascii="Liberation Serif" w:hAnsi="Liberation Serif" w:cs="Calibri"/>
          <w:i/>
        </w:rPr>
        <w:t>Jera Poty Mirι</w:t>
      </w:r>
      <w:r w:rsidRPr="00AC0036">
        <w:rPr>
          <w:rFonts w:ascii="Times New Roman" w:hAnsi="Times New Roman"/>
          <w:i/>
        </w:rPr>
        <w:t>͂</w:t>
      </w:r>
      <w:r w:rsidR="00D83C7B">
        <w:rPr>
          <w:rFonts w:ascii="Liberation Serif" w:hAnsi="Liberation Serif" w:cs="Calibri"/>
          <w:i/>
        </w:rPr>
        <w:t xml:space="preserve"> (Giselda Pires de Lima)</w:t>
      </w:r>
      <w:r w:rsidRPr="00AC0036">
        <w:rPr>
          <w:rStyle w:val="FootnoteReference"/>
          <w:rFonts w:ascii="Liberation Serif" w:hAnsi="Liberation Serif" w:cs="Calibri"/>
          <w:i/>
        </w:rPr>
        <w:footnoteReference w:customMarkFollows="1" w:id="32"/>
        <w:t>*</w:t>
      </w:r>
      <w:r w:rsidRPr="00AC0036">
        <w:rPr>
          <w:rFonts w:ascii="Liberation Serif" w:hAnsi="Liberation Serif" w:cs="Calibri"/>
          <w:b/>
          <w:i/>
        </w:rPr>
        <w:t xml:space="preserve"> </w:t>
      </w:r>
      <w:r w:rsidRPr="00AC0036">
        <w:rPr>
          <w:rFonts w:ascii="Liberation Serif" w:hAnsi="Liberation Serif" w:cs="Calibri"/>
          <w:b/>
          <w:i/>
        </w:rPr>
        <w:br/>
      </w:r>
    </w:p>
    <w:p w14:paraId="582A542A" w14:textId="77777777" w:rsidR="00CF39AF" w:rsidRPr="00AC0036" w:rsidRDefault="00CF39AF" w:rsidP="00CF39AF">
      <w:pPr>
        <w:autoSpaceDE w:val="0"/>
        <w:autoSpaceDN w:val="0"/>
        <w:adjustRightInd w:val="0"/>
        <w:jc w:val="both"/>
        <w:rPr>
          <w:rFonts w:ascii="Liberation Serif" w:hAnsi="Liberation Serif"/>
          <w:b/>
          <w:bCs/>
          <w:lang w:val="pt"/>
        </w:rPr>
      </w:pPr>
    </w:p>
    <w:p w14:paraId="6AEBA6C6"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Começo dizendo que, mesmo sendo Guarani, mesmo tendo nascido numa aldeia Guarani-Mbya, mesmo fazendo parte desse povo que tem conhecimentos tão belos, tão fortes, ainda diria que eu sei pouco. Todos os dias, o tempo inteiro eu aprendo muito com os </w:t>
      </w:r>
      <w:r w:rsidRPr="00AC0036">
        <w:rPr>
          <w:rFonts w:ascii="Liberation Serif" w:hAnsi="Liberation Serif"/>
          <w:i/>
          <w:lang w:val="pt"/>
        </w:rPr>
        <w:t>xeramõi</w:t>
      </w:r>
      <w:r w:rsidRPr="00AC0036">
        <w:rPr>
          <w:rFonts w:ascii="Liberation Serif" w:hAnsi="Liberation Serif"/>
          <w:lang w:val="pt"/>
        </w:rPr>
        <w:t xml:space="preserve">, com as </w:t>
      </w:r>
      <w:r w:rsidRPr="00AC0036">
        <w:rPr>
          <w:rFonts w:ascii="Liberation Serif" w:hAnsi="Liberation Serif"/>
          <w:i/>
          <w:lang w:val="pt"/>
        </w:rPr>
        <w:t>xejaryi</w:t>
      </w:r>
      <w:r w:rsidRPr="00AC0036">
        <w:rPr>
          <w:rFonts w:ascii="Liberation Serif" w:hAnsi="Liberation Serif"/>
          <w:lang w:val="pt"/>
        </w:rPr>
        <w:t>, que são as pessoas mais velhas, mesmo que não sejam líderes espirituais. De fato, aqueles que têm mais idade sempre sabem mais e eu fico muito feliz de estar constantemente aprendendo na aldeia. Aí eu passo um pouquinho desses conhecimentos para os amigos que não são Guarani.</w:t>
      </w:r>
    </w:p>
    <w:p w14:paraId="6D69D9C3" w14:textId="77777777" w:rsidR="00CF39AF" w:rsidRPr="00AC0036" w:rsidRDefault="00CF39AF" w:rsidP="00CF39AF">
      <w:pPr>
        <w:autoSpaceDE w:val="0"/>
        <w:autoSpaceDN w:val="0"/>
        <w:adjustRightInd w:val="0"/>
        <w:rPr>
          <w:rFonts w:ascii="Liberation Serif" w:hAnsi="Liberation Serif"/>
          <w:lang w:val="pt"/>
        </w:rPr>
      </w:pPr>
    </w:p>
    <w:p w14:paraId="10D3F3F8"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Os mais velhos sabem bastante, e eles mesmos trocam também seus saberes, já que tem muitos pontos ou situações dentro de um saber que são diferentes. Mas aqueles que aprendem todos os dias são as crianças e os jovens. Posso falar só pelas aldeias que eu conheço mais, como a aldeia do Silveira</w:t>
      </w:r>
      <w:r w:rsidRPr="00AC0036">
        <w:rPr>
          <w:rFonts w:ascii="Liberation Serif" w:hAnsi="Liberation Serif"/>
          <w:iCs/>
          <w:lang w:val="pt"/>
        </w:rPr>
        <w:t xml:space="preserve">, no litoral, onde eu </w:t>
      </w:r>
      <w:r w:rsidRPr="00AC0036">
        <w:rPr>
          <w:rFonts w:ascii="Liberation Serif" w:hAnsi="Liberation Serif"/>
          <w:lang w:val="pt"/>
        </w:rPr>
        <w:t>vou bastante e gosto muito. Também pela aldeia de Krukutu, pela aldeia do Jaraguá, que também são da capital de São Paulo, como a minha aldeia.</w:t>
      </w:r>
    </w:p>
    <w:p w14:paraId="2E433AC0" w14:textId="77777777" w:rsidR="00CF39AF" w:rsidRPr="00AC0036" w:rsidRDefault="00CF39AF" w:rsidP="00CF39AF">
      <w:pPr>
        <w:autoSpaceDE w:val="0"/>
        <w:autoSpaceDN w:val="0"/>
        <w:adjustRightInd w:val="0"/>
        <w:rPr>
          <w:rFonts w:ascii="Liberation Serif" w:hAnsi="Liberation Serif"/>
          <w:lang w:val="pt"/>
        </w:rPr>
      </w:pPr>
    </w:p>
    <w:p w14:paraId="6431A06E"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Eu nasci e estou há 31 anos na aldeia Tenonde Porã. Ali muita coisa mudou nos últimos quinze ou vinte anos. Quando eu era criança não tinha luz na aldeia, não tinha TV, só alguns tinham radinho de pilha, mas para comprar pilha tinham que estar com os </w:t>
      </w:r>
      <w:r w:rsidRPr="00AC0036">
        <w:rPr>
          <w:rFonts w:ascii="Liberation Serif" w:hAnsi="Liberation Serif"/>
          <w:i/>
          <w:lang w:val="pt"/>
        </w:rPr>
        <w:t>jurua</w:t>
      </w:r>
      <w:r w:rsidRPr="00AC0036">
        <w:rPr>
          <w:rFonts w:ascii="Liberation Serif" w:hAnsi="Liberation Serif"/>
          <w:lang w:val="pt"/>
        </w:rPr>
        <w:t xml:space="preserve">, e a maioria não topava muito. A relação com os </w:t>
      </w:r>
      <w:r w:rsidRPr="00AC0036">
        <w:rPr>
          <w:rFonts w:ascii="Liberation Serif" w:hAnsi="Liberation Serif"/>
          <w:i/>
          <w:lang w:val="pt"/>
        </w:rPr>
        <w:t>jurua</w:t>
      </w:r>
      <w:r w:rsidRPr="00AC0036">
        <w:rPr>
          <w:rFonts w:ascii="Liberation Serif" w:hAnsi="Liberation Serif"/>
          <w:lang w:val="pt"/>
        </w:rPr>
        <w:t xml:space="preserve"> era muito distante. Nessa época, era muito mais rápido aprender as coisas da aldeia, o que a gente tinha que fazer como crianças, ou como jovens, ou como pessoas passando pelo ritual de passagem pra se tornar adultos. A gente tinha uma atenção muito maior para os nossos velhos, para as nossas mães, para os nossos pais, porque não tinha tantas outras influências.</w:t>
      </w:r>
    </w:p>
    <w:p w14:paraId="5EE47D24" w14:textId="77777777" w:rsidR="00CF39AF" w:rsidRPr="00AC0036" w:rsidRDefault="00CF39AF" w:rsidP="00CF39AF">
      <w:pPr>
        <w:autoSpaceDE w:val="0"/>
        <w:autoSpaceDN w:val="0"/>
        <w:adjustRightInd w:val="0"/>
        <w:rPr>
          <w:rFonts w:ascii="Liberation Serif" w:hAnsi="Liberation Serif"/>
          <w:lang w:val="pt"/>
        </w:rPr>
      </w:pPr>
    </w:p>
    <w:p w14:paraId="7EA1BE78"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Eu, quando ainda não era mocinha, esperava que isso acontecesse comigo porque teria toda a família voltada pra mim: a minha irmã mais velha, minha tia, minha mãe, minha avó. Todas elas se voltariam pra mim pra me ensinar melhor como cozinhar, lavar roupa, costurar, cuidar de outras crianças... Também era um momento de aprender muitas outras coisas. Nessa fase de dez, doze, treze anos, catorze anos, a gente está num momento de muita curiosidade. A ideia de saber que muitas pessoas velhinhas iam ensinar muitas outras coisas era muito esperado.</w:t>
      </w:r>
    </w:p>
    <w:p w14:paraId="1E14ED1E"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 </w:t>
      </w:r>
    </w:p>
    <w:p w14:paraId="23D9648D"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No mundo de hoje, na Tenonde-Porã e em algumas outras aldeias que eu conheço, eu acho que esse conhecimento ainda está muito forte, mesmo quando está meio que dormindo... De fato, hoje tem uma grande influência do mundo do </w:t>
      </w:r>
      <w:r w:rsidRPr="00AC0036">
        <w:rPr>
          <w:rFonts w:ascii="Liberation Serif" w:hAnsi="Liberation Serif"/>
          <w:i/>
          <w:lang w:val="pt"/>
        </w:rPr>
        <w:t>jurua</w:t>
      </w:r>
      <w:r w:rsidRPr="00AC0036">
        <w:rPr>
          <w:rFonts w:ascii="Liberation Serif" w:hAnsi="Liberation Serif"/>
          <w:lang w:val="pt"/>
        </w:rPr>
        <w:t xml:space="preserve"> por conta da energia elétrica e da tecnologia. No mundo guarani também isso está ficando muito mais forte. Todo mundo tem acesso à internet, acesso à escola, e cada vez mais os jovens e as crianças ficam muito presos nessa forma de saber. A gente pode pensar: “as crianças e jovens estão muito presos na internet, no celular, na escola, mas tem os adultos que sabem da cultura, que dominam a língua e os princípios guarani, então </w:t>
      </w:r>
      <w:r w:rsidRPr="00AC0036">
        <w:rPr>
          <w:rFonts w:ascii="Liberation Serif" w:hAnsi="Liberation Serif"/>
          <w:lang w:val="pt"/>
        </w:rPr>
        <w:lastRenderedPageBreak/>
        <w:t xml:space="preserve">esses não vão deixar a peteca cair”. Só que às vezes pais e mães, muitos </w:t>
      </w:r>
      <w:r w:rsidRPr="00AC0036">
        <w:rPr>
          <w:rFonts w:ascii="Liberation Serif" w:hAnsi="Liberation Serif"/>
          <w:i/>
          <w:lang w:val="pt"/>
        </w:rPr>
        <w:t>xeramõi</w:t>
      </w:r>
      <w:r w:rsidRPr="00AC0036">
        <w:rPr>
          <w:rFonts w:ascii="Liberation Serif" w:hAnsi="Liberation Serif"/>
          <w:lang w:val="pt"/>
        </w:rPr>
        <w:t xml:space="preserve"> infelizmente também ficam assistindo TV em casa. Por que o filho, se for assalariado, comprou uma TV de plasma muito bonita, que tem uma imagem muito de outro mundo, e aí gostam também de assistir filmes de ação, como o filme do “</w:t>
      </w:r>
      <w:r w:rsidRPr="00AC0036">
        <w:rPr>
          <w:rFonts w:ascii="Liberation Serif" w:hAnsi="Liberation Serif"/>
          <w:iCs/>
          <w:lang w:val="pt"/>
        </w:rPr>
        <w:t>Avatar</w:t>
      </w:r>
      <w:r w:rsidRPr="00AC0036">
        <w:rPr>
          <w:rFonts w:ascii="Liberation Serif" w:hAnsi="Liberation Serif"/>
          <w:i/>
          <w:iCs/>
          <w:lang w:val="pt"/>
        </w:rPr>
        <w:t>”</w:t>
      </w:r>
      <w:r w:rsidRPr="00AC0036">
        <w:rPr>
          <w:rFonts w:ascii="Liberation Serif" w:hAnsi="Liberation Serif"/>
          <w:lang w:val="pt"/>
        </w:rPr>
        <w:t xml:space="preserve">, que tem efeitos especiais. Os mais velhos também ficam muito encantados com isso e às vezes deixam de fazer a roda de história com esses que já vivem num mundo muito cheio de influências tecnológicas. </w:t>
      </w:r>
    </w:p>
    <w:p w14:paraId="65F34817" w14:textId="77777777" w:rsidR="00CF39AF" w:rsidRPr="00AC0036" w:rsidRDefault="00CF39AF" w:rsidP="00CF39AF">
      <w:pPr>
        <w:autoSpaceDE w:val="0"/>
        <w:autoSpaceDN w:val="0"/>
        <w:adjustRightInd w:val="0"/>
        <w:rPr>
          <w:rFonts w:ascii="Liberation Serif" w:hAnsi="Liberation Serif"/>
          <w:lang w:val="pt"/>
        </w:rPr>
      </w:pPr>
    </w:p>
    <w:p w14:paraId="41219683"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Vou tentar contar alguns pontos mais fortes dessa experiência de ser Jera, de ser moradora da aldeia Tenonde-Porã, de ter nascido nessa cultura, de trabalhar na área da educação, dentro da pouca experiência que tenho de trabalhar como educadora, mas de sempre ter pensado como fazer com que a escola não interferisse de maneira muito agressiva na educação tradicional. Todas as vezes que me envolvi em projetos pra fortalecer nossa cultura, que veio se prejudicando por conta da pouca terra e de não ter mata em muitas aldeias, se envolveram comigo muitos jovens e crianças, e alguns pais. Talvez os adultos se envolvam menos porque eles já sabem bastante, mesmo que já não façam atividades de caça, de pesca, já que não tem como fazer na área. Eles não fazem porque não tem como fazer, mas sabem.</w:t>
      </w:r>
    </w:p>
    <w:p w14:paraId="4097F89B" w14:textId="77777777" w:rsidR="00CF39AF" w:rsidRPr="00AC0036" w:rsidRDefault="00CF39AF" w:rsidP="00CF39AF">
      <w:pPr>
        <w:autoSpaceDE w:val="0"/>
        <w:autoSpaceDN w:val="0"/>
        <w:adjustRightInd w:val="0"/>
        <w:rPr>
          <w:rFonts w:ascii="Liberation Serif" w:hAnsi="Liberation Serif"/>
          <w:lang w:val="pt"/>
        </w:rPr>
      </w:pPr>
    </w:p>
    <w:p w14:paraId="2129240F"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O fato é que quando você chama as pessoas pra uma conversa voltada para esse tema de fortalecer a cultura guarani, a maioria é sempre de crianças e jovens. Às vezes os mais velhos falam para os novos: “vocês não querem mais comer fubá, vocês não querem mais comer milho, vocês não querem mais comer </w:t>
      </w:r>
      <w:r w:rsidRPr="00AC0036">
        <w:rPr>
          <w:rFonts w:ascii="Liberation Serif" w:hAnsi="Liberation Serif"/>
          <w:i/>
          <w:lang w:val="pt"/>
        </w:rPr>
        <w:t>mbyta</w:t>
      </w:r>
      <w:r w:rsidRPr="00AC0036">
        <w:rPr>
          <w:rFonts w:ascii="Liberation Serif" w:hAnsi="Liberation Serif"/>
          <w:lang w:val="pt"/>
        </w:rPr>
        <w:t xml:space="preserve">, </w:t>
      </w:r>
      <w:r w:rsidRPr="00AC0036">
        <w:rPr>
          <w:rFonts w:ascii="Liberation Serif" w:hAnsi="Liberation Serif"/>
          <w:i/>
          <w:lang w:val="pt"/>
        </w:rPr>
        <w:t>rora</w:t>
      </w:r>
      <w:r w:rsidRPr="00AC0036">
        <w:rPr>
          <w:rFonts w:ascii="Liberation Serif" w:hAnsi="Liberation Serif"/>
          <w:lang w:val="pt"/>
        </w:rPr>
        <w:t xml:space="preserve">, que são as comidas tradicionais”. O problema é que quando eles têm seis, sete aninhos, não são eles que vão para o mercado de </w:t>
      </w:r>
      <w:r w:rsidRPr="00AC0036">
        <w:rPr>
          <w:rFonts w:ascii="Liberation Serif" w:hAnsi="Liberation Serif"/>
          <w:i/>
          <w:lang w:val="pt"/>
        </w:rPr>
        <w:t>jurua</w:t>
      </w:r>
      <w:r w:rsidRPr="00AC0036">
        <w:rPr>
          <w:rFonts w:ascii="Liberation Serif" w:hAnsi="Liberation Serif"/>
          <w:lang w:val="pt"/>
        </w:rPr>
        <w:t xml:space="preserve">, são os pais. Então o que o filho sabe comer hoje foi o pai e a mãe que ensinou. Não adianta o menino fazer quinze anos e quererem enfiar goela abaixo um </w:t>
      </w:r>
      <w:r w:rsidRPr="00AC0036">
        <w:rPr>
          <w:rFonts w:ascii="Liberation Serif" w:hAnsi="Liberation Serif"/>
          <w:i/>
          <w:lang w:val="pt"/>
        </w:rPr>
        <w:t>mbyta</w:t>
      </w:r>
      <w:r w:rsidRPr="00AC0036">
        <w:rPr>
          <w:rFonts w:ascii="Liberation Serif" w:hAnsi="Liberation Serif"/>
          <w:lang w:val="pt"/>
        </w:rPr>
        <w:t xml:space="preserve"> </w:t>
      </w:r>
      <w:r w:rsidRPr="00AC0036">
        <w:rPr>
          <w:rFonts w:ascii="Liberation Serif" w:hAnsi="Liberation Serif"/>
          <w:iCs/>
          <w:lang w:val="pt"/>
        </w:rPr>
        <w:t>(comida feita de milho)</w:t>
      </w:r>
      <w:r w:rsidRPr="00AC0036">
        <w:rPr>
          <w:rFonts w:ascii="Liberation Serif" w:hAnsi="Liberation Serif"/>
          <w:lang w:val="pt"/>
        </w:rPr>
        <w:t>...</w:t>
      </w:r>
    </w:p>
    <w:p w14:paraId="42590D72" w14:textId="77777777" w:rsidR="00CF39AF" w:rsidRPr="00AC0036" w:rsidRDefault="00CF39AF" w:rsidP="00CF39AF">
      <w:pPr>
        <w:autoSpaceDE w:val="0"/>
        <w:autoSpaceDN w:val="0"/>
        <w:adjustRightInd w:val="0"/>
        <w:rPr>
          <w:rFonts w:ascii="Liberation Serif" w:hAnsi="Liberation Serif"/>
          <w:lang w:val="pt"/>
        </w:rPr>
      </w:pPr>
    </w:p>
    <w:p w14:paraId="6D659884" w14:textId="77777777" w:rsidR="00CF39AF" w:rsidRPr="00AC0036" w:rsidRDefault="00CF39AF" w:rsidP="00CF39AF">
      <w:pPr>
        <w:autoSpaceDE w:val="0"/>
        <w:autoSpaceDN w:val="0"/>
        <w:adjustRightInd w:val="0"/>
        <w:spacing w:before="200" w:after="120"/>
        <w:rPr>
          <w:rFonts w:ascii="Liberation Sans" w:hAnsi="Liberation Sans"/>
          <w:b/>
          <w:i/>
          <w:sz w:val="32"/>
          <w:szCs w:val="32"/>
          <w:lang w:val="pt"/>
        </w:rPr>
      </w:pPr>
      <w:r w:rsidRPr="00AC0036">
        <w:rPr>
          <w:rFonts w:ascii="Liberation Sans" w:hAnsi="Liberation Sans"/>
          <w:b/>
          <w:sz w:val="32"/>
          <w:szCs w:val="32"/>
          <w:lang w:val="pt"/>
        </w:rPr>
        <w:t xml:space="preserve">O despertar dos </w:t>
      </w:r>
      <w:r w:rsidRPr="00AC0036">
        <w:rPr>
          <w:rFonts w:ascii="Liberation Sans" w:hAnsi="Liberation Sans"/>
          <w:b/>
          <w:i/>
          <w:sz w:val="32"/>
          <w:szCs w:val="32"/>
          <w:lang w:val="pt"/>
        </w:rPr>
        <w:t>xondaro</w:t>
      </w:r>
    </w:p>
    <w:p w14:paraId="6D98F271" w14:textId="77777777" w:rsidR="00CF39AF" w:rsidRPr="00AC0036" w:rsidRDefault="00CF39AF" w:rsidP="00CF39AF">
      <w:pPr>
        <w:autoSpaceDE w:val="0"/>
        <w:autoSpaceDN w:val="0"/>
        <w:adjustRightInd w:val="0"/>
        <w:rPr>
          <w:rFonts w:ascii="Liberation Serif" w:hAnsi="Liberation Serif"/>
          <w:b/>
          <w:lang w:val="pt"/>
        </w:rPr>
      </w:pPr>
    </w:p>
    <w:p w14:paraId="1F99C7DF"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Mesmo quando o sentido de ser guarani, o espírito, a alma de ser guarani está um pouco dormindo, quando é chamado ele acorda muito rápido. A gente começou um projeto de fortalecimento do </w:t>
      </w:r>
      <w:r w:rsidRPr="00AC0036">
        <w:rPr>
          <w:rFonts w:ascii="Liberation Serif" w:hAnsi="Liberation Serif"/>
          <w:i/>
          <w:lang w:val="pt"/>
        </w:rPr>
        <w:t>xondaro</w:t>
      </w:r>
      <w:r w:rsidRPr="00AC0036">
        <w:rPr>
          <w:rFonts w:ascii="Liberation Serif" w:hAnsi="Liberation Serif"/>
          <w:lang w:val="pt"/>
        </w:rPr>
        <w:t xml:space="preserve"> na Tenonde-Porã em 2010, quando ele estava muito, muito adormecido. </w:t>
      </w:r>
      <w:r w:rsidRPr="00AC0036">
        <w:rPr>
          <w:rFonts w:ascii="Liberation Serif" w:hAnsi="Liberation Serif"/>
          <w:i/>
          <w:lang w:val="pt"/>
        </w:rPr>
        <w:t xml:space="preserve">Xondaro, </w:t>
      </w:r>
      <w:r w:rsidRPr="00AC0036">
        <w:rPr>
          <w:rFonts w:ascii="Liberation Serif" w:hAnsi="Liberation Serif"/>
          <w:lang w:val="pt"/>
        </w:rPr>
        <w:t xml:space="preserve">que são os guardiões, era uma coisa que sempre me emocionava bastante quando eu era criança. Quando os </w:t>
      </w:r>
      <w:r w:rsidRPr="00AC0036">
        <w:rPr>
          <w:rFonts w:ascii="Liberation Serif" w:hAnsi="Liberation Serif"/>
          <w:i/>
          <w:lang w:val="pt"/>
        </w:rPr>
        <w:t>xondaro</w:t>
      </w:r>
      <w:r w:rsidRPr="00AC0036">
        <w:rPr>
          <w:rFonts w:ascii="Liberation Serif" w:hAnsi="Liberation Serif"/>
          <w:lang w:val="pt"/>
        </w:rPr>
        <w:t xml:space="preserve"> dançavam, eu ficava sentadinha e sentindo o chão embaixo de mim tremendo. Era uma vibração muito forte, uma coisa linda, magnífica. Os homens dançam com muita seriedade porque faz parte do mundo espiritual guarani, que tem uma concepção muito ampla, grandiosa.</w:t>
      </w:r>
    </w:p>
    <w:p w14:paraId="6995825D"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 </w:t>
      </w:r>
    </w:p>
    <w:p w14:paraId="27B70726" w14:textId="77777777" w:rsidR="00CF39AF" w:rsidRPr="00AC0036" w:rsidRDefault="00CF39AF" w:rsidP="00CF39AF">
      <w:pPr>
        <w:autoSpaceDE w:val="0"/>
        <w:autoSpaceDN w:val="0"/>
        <w:adjustRightInd w:val="0"/>
        <w:rPr>
          <w:rFonts w:ascii="Liberation Serif" w:hAnsi="Liberation Serif"/>
          <w:iCs/>
          <w:lang w:val="pt"/>
        </w:rPr>
      </w:pPr>
      <w:r w:rsidRPr="00AC0036">
        <w:rPr>
          <w:rFonts w:ascii="Liberation Serif" w:hAnsi="Liberation Serif"/>
          <w:lang w:val="pt"/>
        </w:rPr>
        <w:t xml:space="preserve">Depois eu fui crescendo e a dança do </w:t>
      </w:r>
      <w:r w:rsidRPr="00AC0036">
        <w:rPr>
          <w:rFonts w:ascii="Liberation Serif" w:hAnsi="Liberation Serif"/>
          <w:i/>
          <w:lang w:val="pt"/>
        </w:rPr>
        <w:t>xondaro</w:t>
      </w:r>
      <w:r w:rsidRPr="00AC0036">
        <w:rPr>
          <w:rFonts w:ascii="Liberation Serif" w:hAnsi="Liberation Serif"/>
          <w:lang w:val="pt"/>
        </w:rPr>
        <w:t xml:space="preserve"> foi se enfraquecendo na aldeia. Eu falava para os meus parentes da Tenonde Porã que a gente precisava fortalecer, trazer de volta o </w:t>
      </w:r>
      <w:r w:rsidRPr="00AC0036">
        <w:rPr>
          <w:rFonts w:ascii="Liberation Serif" w:hAnsi="Liberation Serif"/>
          <w:i/>
          <w:lang w:val="pt"/>
        </w:rPr>
        <w:t>xondaro</w:t>
      </w:r>
      <w:r w:rsidRPr="00AC0036">
        <w:rPr>
          <w:rFonts w:ascii="Liberation Serif" w:hAnsi="Liberation Serif"/>
          <w:lang w:val="pt"/>
        </w:rPr>
        <w:t xml:space="preserve"> que estava dormindo. </w:t>
      </w:r>
      <w:r w:rsidRPr="00AC0036">
        <w:rPr>
          <w:rFonts w:ascii="Liberation Serif" w:hAnsi="Liberation Serif"/>
          <w:iCs/>
          <w:lang w:val="pt"/>
        </w:rPr>
        <w:t xml:space="preserve">O </w:t>
      </w:r>
      <w:r w:rsidRPr="00AC0036">
        <w:rPr>
          <w:rFonts w:ascii="Liberation Serif" w:hAnsi="Liberation Serif"/>
          <w:i/>
          <w:iCs/>
          <w:lang w:val="pt"/>
        </w:rPr>
        <w:t>xondaro</w:t>
      </w:r>
      <w:r w:rsidRPr="00AC0036">
        <w:rPr>
          <w:rFonts w:ascii="Liberation Serif" w:hAnsi="Liberation Serif"/>
          <w:iCs/>
          <w:lang w:val="pt"/>
        </w:rPr>
        <w:t xml:space="preserve"> está muito voltado para o contexto espiritual, de ter seu valor como Guarani, mas também é uma prática de dança que mexe muito com a força física. Algumas lutas, por exemplo o karatê, tem movimentos em que você tem que ficar com os músculos muito tensos pra você atacar bem, pra você derrubar o seu inimigo. Já no </w:t>
      </w:r>
      <w:r w:rsidRPr="00AC0036">
        <w:rPr>
          <w:rFonts w:ascii="Liberation Serif" w:hAnsi="Liberation Serif"/>
          <w:i/>
          <w:iCs/>
          <w:lang w:val="pt"/>
        </w:rPr>
        <w:t>xondaro</w:t>
      </w:r>
      <w:r w:rsidRPr="00AC0036">
        <w:rPr>
          <w:rFonts w:ascii="Liberation Serif" w:hAnsi="Liberation Serif"/>
          <w:iCs/>
          <w:lang w:val="pt"/>
        </w:rPr>
        <w:t xml:space="preserve"> é ensinado a ter a leveza no corpo. Eu posso jogar alguém a quilômetros de distância com a leveza do meu corpo, mesmo que a pessoa esteja enrijecida, na defensiva.</w:t>
      </w:r>
    </w:p>
    <w:p w14:paraId="3399FCB8" w14:textId="77777777" w:rsidR="00CF39AF" w:rsidRPr="00AC0036" w:rsidRDefault="00CF39AF" w:rsidP="00CF39AF">
      <w:pPr>
        <w:autoSpaceDE w:val="0"/>
        <w:autoSpaceDN w:val="0"/>
        <w:adjustRightInd w:val="0"/>
        <w:rPr>
          <w:rFonts w:ascii="Liberation Serif" w:hAnsi="Liberation Serif"/>
          <w:iCs/>
          <w:lang w:val="pt"/>
        </w:rPr>
      </w:pPr>
    </w:p>
    <w:p w14:paraId="3580F65C" w14:textId="77777777" w:rsidR="00CF39AF" w:rsidRPr="00AC0036" w:rsidRDefault="00CF39AF" w:rsidP="00CF39AF">
      <w:pPr>
        <w:autoSpaceDE w:val="0"/>
        <w:autoSpaceDN w:val="0"/>
        <w:adjustRightInd w:val="0"/>
        <w:rPr>
          <w:rFonts w:ascii="Liberation Serif" w:hAnsi="Liberation Serif"/>
          <w:iCs/>
          <w:lang w:val="pt"/>
        </w:rPr>
      </w:pPr>
      <w:r w:rsidRPr="00AC0036">
        <w:rPr>
          <w:rFonts w:ascii="Liberation Serif" w:hAnsi="Liberation Serif"/>
          <w:lang w:val="pt"/>
        </w:rPr>
        <w:t xml:space="preserve">Ser </w:t>
      </w:r>
      <w:r w:rsidRPr="00AC0036">
        <w:rPr>
          <w:rFonts w:ascii="Liberation Serif" w:hAnsi="Liberation Serif"/>
          <w:i/>
          <w:lang w:val="pt"/>
        </w:rPr>
        <w:t>xondaro</w:t>
      </w:r>
      <w:r w:rsidRPr="00AC0036">
        <w:rPr>
          <w:rFonts w:ascii="Liberation Serif" w:hAnsi="Liberation Serif"/>
          <w:lang w:val="pt"/>
        </w:rPr>
        <w:t xml:space="preserve"> ou </w:t>
      </w:r>
      <w:r w:rsidRPr="00AC0036">
        <w:rPr>
          <w:rFonts w:ascii="Liberation Serif" w:hAnsi="Liberation Serif"/>
          <w:i/>
          <w:lang w:val="pt"/>
        </w:rPr>
        <w:t xml:space="preserve">xondaria </w:t>
      </w:r>
      <w:r w:rsidRPr="00AC0036">
        <w:rPr>
          <w:rFonts w:ascii="Liberation Serif" w:hAnsi="Liberation Serif"/>
          <w:lang w:val="pt"/>
        </w:rPr>
        <w:t xml:space="preserve">não significa só circular, dançar, pular e rodar... significa você incorporar o espírito guarani e, a partir daí, saber o que você pode fazer e o que não pode, se você é </w:t>
      </w:r>
      <w:r w:rsidRPr="00AC0036">
        <w:rPr>
          <w:rFonts w:ascii="Liberation Serif" w:hAnsi="Liberation Serif"/>
          <w:i/>
          <w:lang w:val="pt"/>
        </w:rPr>
        <w:t>xondaro</w:t>
      </w:r>
      <w:r w:rsidRPr="00AC0036">
        <w:rPr>
          <w:rFonts w:ascii="Liberation Serif" w:hAnsi="Liberation Serif"/>
          <w:lang w:val="pt"/>
        </w:rPr>
        <w:t xml:space="preserve"> ou </w:t>
      </w:r>
      <w:r w:rsidRPr="00AC0036">
        <w:rPr>
          <w:rFonts w:ascii="Liberation Serif" w:hAnsi="Liberation Serif"/>
          <w:i/>
          <w:lang w:val="pt"/>
        </w:rPr>
        <w:t>xondaria</w:t>
      </w:r>
      <w:r w:rsidRPr="00AC0036">
        <w:rPr>
          <w:rFonts w:ascii="Liberation Serif" w:hAnsi="Liberation Serif"/>
          <w:lang w:val="pt"/>
        </w:rPr>
        <w:t xml:space="preserve"> de quem, de quem você tem que cuidar dentro da sua aldeia e como você tem que cuidar. Também saber como vão ser seus passos no futuro, dentro da comunidade que você vive, pra que você seja o </w:t>
      </w:r>
      <w:r w:rsidRPr="00AC0036">
        <w:rPr>
          <w:rFonts w:ascii="Liberation Serif" w:hAnsi="Liberation Serif"/>
          <w:i/>
          <w:lang w:val="pt"/>
        </w:rPr>
        <w:t>xondaro</w:t>
      </w:r>
      <w:r w:rsidRPr="00AC0036">
        <w:rPr>
          <w:rFonts w:ascii="Liberation Serif" w:hAnsi="Liberation Serif"/>
          <w:lang w:val="pt"/>
        </w:rPr>
        <w:t xml:space="preserve"> que você tenta ser quando você entra no círculo da dança. </w:t>
      </w:r>
      <w:r w:rsidRPr="00AC0036">
        <w:rPr>
          <w:rFonts w:ascii="Liberation Serif" w:hAnsi="Liberation Serif"/>
          <w:iCs/>
          <w:lang w:val="pt"/>
        </w:rPr>
        <w:t xml:space="preserve">A beleza do </w:t>
      </w:r>
      <w:r w:rsidRPr="00AC0036">
        <w:rPr>
          <w:rFonts w:ascii="Liberation Serif" w:hAnsi="Liberation Serif"/>
          <w:i/>
          <w:iCs/>
          <w:lang w:val="pt"/>
        </w:rPr>
        <w:t>xondaro,</w:t>
      </w:r>
      <w:r w:rsidRPr="00AC0036">
        <w:rPr>
          <w:rFonts w:ascii="Liberation Serif" w:hAnsi="Liberation Serif"/>
          <w:iCs/>
          <w:lang w:val="pt"/>
        </w:rPr>
        <w:t xml:space="preserve"> toda sua concepção, você só entende se você for na aldeia e ver algumas danças, ou se você dançar.</w:t>
      </w:r>
    </w:p>
    <w:p w14:paraId="2F780742" w14:textId="77777777" w:rsidR="00CF39AF" w:rsidRPr="00AC0036" w:rsidRDefault="00CF39AF" w:rsidP="00CF39AF">
      <w:pPr>
        <w:autoSpaceDE w:val="0"/>
        <w:autoSpaceDN w:val="0"/>
        <w:adjustRightInd w:val="0"/>
        <w:rPr>
          <w:rFonts w:ascii="Liberation Serif" w:hAnsi="Liberation Serif"/>
          <w:iCs/>
          <w:lang w:val="pt"/>
        </w:rPr>
      </w:pPr>
    </w:p>
    <w:p w14:paraId="2ABB2EAB"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Quando começamos o projeto, lembro que nas primeiras tentativas de dança, de levar as crianças e os jovens pra casa de reza, estava todo mundo meio endurecido. Mas com o começo do projeto foi muito rápida a desenvoltura do corpo, o retorno do espírito dos </w:t>
      </w:r>
      <w:r w:rsidRPr="00AC0036">
        <w:rPr>
          <w:rFonts w:ascii="Liberation Serif" w:hAnsi="Liberation Serif"/>
          <w:i/>
          <w:lang w:val="pt"/>
        </w:rPr>
        <w:t>xondaro</w:t>
      </w:r>
      <w:r w:rsidRPr="00AC0036">
        <w:rPr>
          <w:rFonts w:ascii="Liberation Serif" w:hAnsi="Liberation Serif"/>
          <w:lang w:val="pt"/>
        </w:rPr>
        <w:t xml:space="preserve">, mesmo para aqueles que sabem pouco da concepção profunda do </w:t>
      </w:r>
      <w:r w:rsidRPr="00AC0036">
        <w:rPr>
          <w:rFonts w:ascii="Liberation Serif" w:hAnsi="Liberation Serif"/>
          <w:i/>
          <w:lang w:val="pt"/>
        </w:rPr>
        <w:t>xondaro</w:t>
      </w:r>
      <w:r w:rsidRPr="00AC0036">
        <w:rPr>
          <w:rFonts w:ascii="Liberation Serif" w:hAnsi="Liberation Serif"/>
          <w:lang w:val="pt"/>
        </w:rPr>
        <w:t xml:space="preserve">, como os pequeninhos de três, quatro anos, que eram todos meio durinhos e agora fazem coisas lindas, muito fortes. </w:t>
      </w:r>
    </w:p>
    <w:p w14:paraId="69FA18BB" w14:textId="77777777" w:rsidR="00CF39AF" w:rsidRPr="00AC0036" w:rsidRDefault="00CF39AF" w:rsidP="00CF39AF">
      <w:pPr>
        <w:autoSpaceDE w:val="0"/>
        <w:autoSpaceDN w:val="0"/>
        <w:adjustRightInd w:val="0"/>
        <w:rPr>
          <w:rFonts w:ascii="Liberation Serif" w:hAnsi="Liberation Serif"/>
          <w:lang w:val="pt"/>
        </w:rPr>
      </w:pPr>
    </w:p>
    <w:p w14:paraId="3A93AA21"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Um dos mestres </w:t>
      </w:r>
      <w:r w:rsidRPr="00AC0036">
        <w:rPr>
          <w:rFonts w:ascii="Liberation Serif" w:hAnsi="Liberation Serif"/>
          <w:i/>
          <w:lang w:val="pt"/>
        </w:rPr>
        <w:t>xondaro</w:t>
      </w:r>
      <w:r w:rsidRPr="00AC0036">
        <w:rPr>
          <w:rFonts w:ascii="Liberation Serif" w:hAnsi="Liberation Serif"/>
          <w:lang w:val="pt"/>
        </w:rPr>
        <w:t xml:space="preserve">, Pedro Vicente, falou muito para os jovens como é que as pessoas têm que ser pra aprenderem de verdade o </w:t>
      </w:r>
      <w:r w:rsidRPr="00AC0036">
        <w:rPr>
          <w:rFonts w:ascii="Liberation Serif" w:hAnsi="Liberation Serif"/>
          <w:i/>
          <w:lang w:val="pt"/>
        </w:rPr>
        <w:t>xondaro</w:t>
      </w:r>
      <w:r w:rsidRPr="00AC0036">
        <w:rPr>
          <w:rFonts w:ascii="Liberation Serif" w:hAnsi="Liberation Serif"/>
          <w:lang w:val="pt"/>
        </w:rPr>
        <w:t xml:space="preserve">. Com as palavras de Pedro Vicente, muitos jovens mudaram o comportamento e começaram a pensar diferente sobre a situação de estarem muito presos a um mundo que não faz parte da sua cultura. A Tenonde Porã tem 26 hectares, não tem natureza, não tem como ter contato com animais, com água, com pesca, com caça... então pesa mais a influência tecnológica do </w:t>
      </w:r>
      <w:r w:rsidRPr="00AC0036">
        <w:rPr>
          <w:rFonts w:ascii="Liberation Serif" w:hAnsi="Liberation Serif"/>
          <w:i/>
          <w:lang w:val="pt"/>
        </w:rPr>
        <w:t>jurua</w:t>
      </w:r>
      <w:r w:rsidRPr="00AC0036">
        <w:rPr>
          <w:rFonts w:ascii="Liberation Serif" w:hAnsi="Liberation Serif"/>
          <w:lang w:val="pt"/>
        </w:rPr>
        <w:t>, da energia elétrica. Para alguns homens guarani, quando não tem o que pescar, não tem o que caçar e não tem como entrar na mata e cortar árvores pra fazer suas casas, também às vezes não tem porque ir pra casa de reza, pra fortalecer aquilo que não está muito saudável.</w:t>
      </w:r>
    </w:p>
    <w:p w14:paraId="4DF298EB"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 </w:t>
      </w:r>
    </w:p>
    <w:p w14:paraId="6EE13C8B"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Por isso, no projeto a gente contou com lideranças e amigos de outras aldeias que tem seus espaços maiores, que tem mais natureza, como na aldeia do Silveira. Então aconteceram coisas lindas, a gente se fortaleceu, e os jovens da Tenonde-Porã se fortalecerem enquanto </w:t>
      </w:r>
      <w:r w:rsidRPr="00AC0036">
        <w:rPr>
          <w:rFonts w:ascii="Liberation Serif" w:hAnsi="Liberation Serif"/>
          <w:i/>
          <w:lang w:val="pt"/>
        </w:rPr>
        <w:t>xondaro.</w:t>
      </w:r>
      <w:r w:rsidRPr="00AC0036">
        <w:rPr>
          <w:rFonts w:ascii="Liberation Serif" w:hAnsi="Liberation Serif"/>
          <w:lang w:val="pt"/>
        </w:rPr>
        <w:t xml:space="preserve"> Depois a gente também teve a oportunidade de levar os </w:t>
      </w:r>
      <w:r w:rsidRPr="00AC0036">
        <w:rPr>
          <w:rFonts w:ascii="Liberation Serif" w:hAnsi="Liberation Serif"/>
          <w:i/>
          <w:lang w:val="pt"/>
        </w:rPr>
        <w:t>xondaro</w:t>
      </w:r>
      <w:r w:rsidRPr="00AC0036">
        <w:rPr>
          <w:rFonts w:ascii="Liberation Serif" w:hAnsi="Liberation Serif"/>
          <w:lang w:val="pt"/>
        </w:rPr>
        <w:t xml:space="preserve"> da Tenonde Porã que já estavam animados, que já estavam acordados, pra outras aldeias em que esse conhecimento estava também um pouco dormindo. Mesmo estando em aldeias diferentes, a gente é um povo só e se entende bastante nesse sentido.</w:t>
      </w:r>
    </w:p>
    <w:p w14:paraId="51DCA425" w14:textId="77777777" w:rsidR="00CF39AF" w:rsidRPr="00AC0036" w:rsidRDefault="00CF39AF" w:rsidP="00CF39AF">
      <w:pPr>
        <w:autoSpaceDE w:val="0"/>
        <w:autoSpaceDN w:val="0"/>
        <w:adjustRightInd w:val="0"/>
        <w:rPr>
          <w:rFonts w:ascii="Liberation Serif" w:hAnsi="Liberation Serif"/>
          <w:lang w:val="pt"/>
        </w:rPr>
      </w:pPr>
    </w:p>
    <w:p w14:paraId="1891FED4"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Cada mestre </w:t>
      </w:r>
      <w:r w:rsidRPr="00AC0036">
        <w:rPr>
          <w:rFonts w:ascii="Liberation Serif" w:hAnsi="Liberation Serif"/>
          <w:i/>
          <w:lang w:val="pt"/>
        </w:rPr>
        <w:t>xondaro</w:t>
      </w:r>
      <w:r w:rsidRPr="00AC0036">
        <w:rPr>
          <w:rFonts w:ascii="Liberation Serif" w:hAnsi="Liberation Serif"/>
          <w:lang w:val="pt"/>
        </w:rPr>
        <w:t xml:space="preserve"> tem suas particularidades, sua concentração, sua leveza corporal. Quando entram na roda, cada </w:t>
      </w:r>
      <w:r w:rsidRPr="00AC0036">
        <w:rPr>
          <w:rFonts w:ascii="Liberation Serif" w:hAnsi="Liberation Serif"/>
          <w:i/>
          <w:lang w:val="pt"/>
        </w:rPr>
        <w:t>xondaro</w:t>
      </w:r>
      <w:r w:rsidRPr="00AC0036">
        <w:rPr>
          <w:rFonts w:ascii="Liberation Serif" w:hAnsi="Liberation Serif"/>
          <w:lang w:val="pt"/>
        </w:rPr>
        <w:t xml:space="preserve"> e </w:t>
      </w:r>
      <w:r w:rsidRPr="00AC0036">
        <w:rPr>
          <w:rFonts w:ascii="Liberation Serif" w:hAnsi="Liberation Serif"/>
          <w:i/>
          <w:lang w:val="pt"/>
        </w:rPr>
        <w:t>xondaria</w:t>
      </w:r>
      <w:r w:rsidRPr="00AC0036">
        <w:rPr>
          <w:rFonts w:ascii="Liberation Serif" w:hAnsi="Liberation Serif"/>
          <w:lang w:val="pt"/>
        </w:rPr>
        <w:t xml:space="preserve"> tem que ir com seriedade porque estão dançando também pros </w:t>
      </w:r>
      <w:r w:rsidRPr="00AC0036">
        <w:rPr>
          <w:rFonts w:ascii="Liberation Serif" w:hAnsi="Liberation Serif"/>
          <w:i/>
          <w:lang w:val="pt"/>
        </w:rPr>
        <w:t>Nhanderu kuery</w:t>
      </w:r>
      <w:r w:rsidRPr="00AC0036">
        <w:rPr>
          <w:rFonts w:ascii="Liberation Serif" w:hAnsi="Liberation Serif"/>
          <w:lang w:val="pt"/>
        </w:rPr>
        <w:t xml:space="preserve">, para os nossos deuses, pra gente se fortalecer. Então você nunca pode entrar rindo. O </w:t>
      </w:r>
      <w:r w:rsidRPr="00AC0036">
        <w:rPr>
          <w:rFonts w:ascii="Liberation Serif" w:hAnsi="Liberation Serif"/>
          <w:i/>
          <w:lang w:val="pt"/>
        </w:rPr>
        <w:t>Karai</w:t>
      </w:r>
      <w:r w:rsidRPr="00AC0036">
        <w:rPr>
          <w:rFonts w:ascii="Liberation Serif" w:hAnsi="Liberation Serif"/>
          <w:lang w:val="pt"/>
        </w:rPr>
        <w:t xml:space="preserve"> </w:t>
      </w:r>
      <w:r w:rsidRPr="00AC0036">
        <w:rPr>
          <w:rFonts w:ascii="Liberation Serif" w:hAnsi="Liberation Serif"/>
          <w:i/>
          <w:lang w:val="pt"/>
        </w:rPr>
        <w:t>Xondaro</w:t>
      </w:r>
      <w:r w:rsidRPr="00AC0036">
        <w:rPr>
          <w:rFonts w:ascii="Liberation Serif" w:hAnsi="Liberation Serif"/>
          <w:i/>
          <w:iCs/>
          <w:lang w:val="pt"/>
        </w:rPr>
        <w:t>,</w:t>
      </w:r>
      <w:r w:rsidRPr="00AC0036">
        <w:rPr>
          <w:rFonts w:ascii="Liberation Serif" w:hAnsi="Liberation Serif"/>
          <w:lang w:val="pt"/>
        </w:rPr>
        <w:t xml:space="preserve"> lá na aldeia do Silveira, parava na frente dos </w:t>
      </w:r>
      <w:r w:rsidRPr="00AC0036">
        <w:rPr>
          <w:rFonts w:ascii="Liberation Serif" w:hAnsi="Liberation Serif"/>
          <w:i/>
          <w:lang w:val="pt"/>
        </w:rPr>
        <w:t>xondaro</w:t>
      </w:r>
      <w:r w:rsidRPr="00AC0036">
        <w:rPr>
          <w:rFonts w:ascii="Liberation Serif" w:hAnsi="Liberation Serif"/>
          <w:lang w:val="pt"/>
        </w:rPr>
        <w:t xml:space="preserve"> que não estavam concentrados e ficava olhando, sem falar nada, até que eles percebecem e parassem de rir ou de falar. Isso acontecia de uma maneira muito bonita. Esse </w:t>
      </w:r>
      <w:r w:rsidRPr="00AC0036">
        <w:rPr>
          <w:rFonts w:ascii="Liberation Serif" w:hAnsi="Liberation Serif"/>
          <w:i/>
          <w:lang w:val="pt"/>
        </w:rPr>
        <w:t xml:space="preserve">Karai Xondaro </w:t>
      </w:r>
      <w:r w:rsidRPr="00AC0036">
        <w:rPr>
          <w:rFonts w:ascii="Liberation Serif" w:hAnsi="Liberation Serif"/>
          <w:lang w:val="pt"/>
        </w:rPr>
        <w:t xml:space="preserve">tem uma concentração total, que não é enrijecida. Ele tinha uma </w:t>
      </w:r>
      <w:r w:rsidRPr="00AC0036">
        <w:rPr>
          <w:rFonts w:ascii="Liberation Serif" w:hAnsi="Liberation Serif"/>
          <w:i/>
          <w:lang w:val="pt"/>
        </w:rPr>
        <w:t>yvyra</w:t>
      </w:r>
      <w:r w:rsidRPr="00AC0036">
        <w:rPr>
          <w:rFonts w:ascii="Liberation Serif" w:hAnsi="Liberation Serif"/>
          <w:lang w:val="pt"/>
        </w:rPr>
        <w:t xml:space="preserve"> </w:t>
      </w:r>
      <w:r w:rsidRPr="00AC0036">
        <w:rPr>
          <w:rFonts w:ascii="Liberation Serif" w:hAnsi="Liberation Serif"/>
          <w:i/>
          <w:lang w:val="pt"/>
        </w:rPr>
        <w:t>raimbe</w:t>
      </w:r>
      <w:r w:rsidRPr="00AC0036">
        <w:rPr>
          <w:rFonts w:ascii="Liberation Serif" w:hAnsi="Liberation Serif"/>
          <w:lang w:val="pt"/>
        </w:rPr>
        <w:t xml:space="preserve">, que é uma madeira comprida, e fazia muito forte a dança do </w:t>
      </w:r>
      <w:r w:rsidRPr="00AC0036">
        <w:rPr>
          <w:rFonts w:ascii="Liberation Serif" w:hAnsi="Liberation Serif"/>
          <w:i/>
          <w:lang w:val="pt"/>
        </w:rPr>
        <w:t>xondaro</w:t>
      </w:r>
      <w:r w:rsidRPr="00AC0036">
        <w:rPr>
          <w:rFonts w:ascii="Liberation Serif" w:hAnsi="Liberation Serif"/>
          <w:lang w:val="pt"/>
        </w:rPr>
        <w:t xml:space="preserve">. Ele passava a madeira muito rápido para os meninos se esquivarem e eu pensava que eles iam ser atingidos. Em muitos momentos eu senti meu coração ficar bem duro, porque parecia que ele ia atingir esses </w:t>
      </w:r>
      <w:r w:rsidRPr="00AC0036">
        <w:rPr>
          <w:rFonts w:ascii="Liberation Serif" w:hAnsi="Liberation Serif"/>
          <w:i/>
          <w:lang w:val="pt"/>
        </w:rPr>
        <w:t>xondaro</w:t>
      </w:r>
      <w:r w:rsidRPr="00AC0036">
        <w:rPr>
          <w:rFonts w:ascii="Liberation Serif" w:hAnsi="Liberation Serif"/>
          <w:lang w:val="pt"/>
        </w:rPr>
        <w:t xml:space="preserve"> que estavam dançando com ele e que estavam ainda aprendendo, pois era o começo do projeto. Eu percebia o medo no rosto do meu </w:t>
      </w:r>
      <w:r w:rsidRPr="00AC0036">
        <w:rPr>
          <w:rFonts w:ascii="Liberation Serif" w:hAnsi="Liberation Serif"/>
          <w:lang w:val="pt"/>
        </w:rPr>
        <w:lastRenderedPageBreak/>
        <w:t xml:space="preserve">sobrinho. Eu queria salvar todo mundo que estava lá, mas pensei: “não, esse </w:t>
      </w:r>
      <w:r w:rsidRPr="00AC0036">
        <w:rPr>
          <w:rFonts w:ascii="Liberation Serif" w:hAnsi="Liberation Serif"/>
          <w:i/>
          <w:lang w:val="pt"/>
        </w:rPr>
        <w:t>xondaro ruvixa</w:t>
      </w:r>
      <w:r w:rsidRPr="00AC0036">
        <w:rPr>
          <w:rFonts w:ascii="Liberation Serif" w:hAnsi="Liberation Serif"/>
          <w:lang w:val="pt"/>
        </w:rPr>
        <w:t xml:space="preserve"> sabe o que está fazendo, não vai atingir, vai ficar tudo bem”. Então aconteceu uma coisa linda, porque todos esses </w:t>
      </w:r>
      <w:r w:rsidRPr="00AC0036">
        <w:rPr>
          <w:rFonts w:ascii="Liberation Serif" w:hAnsi="Liberation Serif"/>
          <w:i/>
          <w:lang w:val="pt"/>
        </w:rPr>
        <w:t>xondaro</w:t>
      </w:r>
      <w:r w:rsidRPr="00AC0036">
        <w:rPr>
          <w:rFonts w:ascii="Liberation Serif" w:hAnsi="Liberation Serif"/>
          <w:lang w:val="pt"/>
        </w:rPr>
        <w:t xml:space="preserve"> que estavam dançando com eles incorporaram, definitivamente, o espírito dos </w:t>
      </w:r>
      <w:r w:rsidRPr="00AC0036">
        <w:rPr>
          <w:rFonts w:ascii="Liberation Serif" w:hAnsi="Liberation Serif"/>
          <w:i/>
          <w:lang w:val="pt"/>
        </w:rPr>
        <w:t>xondaro</w:t>
      </w:r>
      <w:r w:rsidRPr="00AC0036">
        <w:rPr>
          <w:rFonts w:ascii="Liberation Serif" w:hAnsi="Liberation Serif"/>
          <w:lang w:val="pt"/>
        </w:rPr>
        <w:t xml:space="preserve"> guarani, passaram a se concentrar mesmo.</w:t>
      </w:r>
    </w:p>
    <w:p w14:paraId="33E9C742" w14:textId="77777777" w:rsidR="00CF39AF" w:rsidRPr="00AC0036" w:rsidRDefault="00CF39AF" w:rsidP="00CF39AF">
      <w:pPr>
        <w:autoSpaceDE w:val="0"/>
        <w:autoSpaceDN w:val="0"/>
        <w:adjustRightInd w:val="0"/>
        <w:rPr>
          <w:rFonts w:ascii="Liberation Serif" w:hAnsi="Liberation Serif"/>
          <w:lang w:val="pt"/>
        </w:rPr>
      </w:pPr>
    </w:p>
    <w:p w14:paraId="2A8E0A51"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A gente teve há pouco tempo movimentos muito fortes que vieram a partir desses </w:t>
      </w:r>
      <w:r w:rsidRPr="00AC0036">
        <w:rPr>
          <w:rFonts w:ascii="Liberation Serif" w:hAnsi="Liberation Serif"/>
          <w:i/>
          <w:lang w:val="pt"/>
        </w:rPr>
        <w:t>xondaro</w:t>
      </w:r>
      <w:r w:rsidRPr="00AC0036">
        <w:rPr>
          <w:rFonts w:ascii="Liberation Serif" w:hAnsi="Liberation Serif"/>
          <w:lang w:val="pt"/>
        </w:rPr>
        <w:t xml:space="preserve"> que foram acordados. Mesmo quando os </w:t>
      </w:r>
      <w:r w:rsidRPr="00AC0036">
        <w:rPr>
          <w:rFonts w:ascii="Liberation Serif" w:hAnsi="Liberation Serif"/>
          <w:i/>
          <w:lang w:val="pt"/>
        </w:rPr>
        <w:t>xondaro</w:t>
      </w:r>
      <w:r w:rsidRPr="00AC0036">
        <w:rPr>
          <w:rFonts w:ascii="Liberation Serif" w:hAnsi="Liberation Serif"/>
          <w:lang w:val="pt"/>
        </w:rPr>
        <w:t xml:space="preserve"> não estão dançando, não estão ativos na aldeia, os Guarani em todas as situações de precisão um do outro se unem, a gente senta junto, conversa junto, a gente vai junto. Nos últimos dois anos eu senti muito forte o movimento dos </w:t>
      </w:r>
      <w:r w:rsidRPr="00AC0036">
        <w:rPr>
          <w:rFonts w:ascii="Liberation Serif" w:hAnsi="Liberation Serif"/>
          <w:i/>
          <w:lang w:val="pt"/>
        </w:rPr>
        <w:t>xondaro</w:t>
      </w:r>
      <w:r w:rsidRPr="00AC0036">
        <w:rPr>
          <w:rFonts w:ascii="Liberation Serif" w:hAnsi="Liberation Serif"/>
          <w:lang w:val="pt"/>
        </w:rPr>
        <w:t xml:space="preserve"> em vários cantos dos territórios guarani ficar mais forte. Cada vez fica mais forte os </w:t>
      </w:r>
      <w:r w:rsidRPr="00AC0036">
        <w:rPr>
          <w:rFonts w:ascii="Liberation Serif" w:hAnsi="Liberation Serif"/>
          <w:i/>
          <w:lang w:val="pt"/>
        </w:rPr>
        <w:t>xondaro</w:t>
      </w:r>
      <w:r w:rsidRPr="00AC0036">
        <w:rPr>
          <w:rFonts w:ascii="Liberation Serif" w:hAnsi="Liberation Serif"/>
          <w:lang w:val="pt"/>
        </w:rPr>
        <w:t xml:space="preserve"> se sentirem </w:t>
      </w:r>
      <w:r w:rsidRPr="00AC0036">
        <w:rPr>
          <w:rFonts w:ascii="Liberation Serif" w:hAnsi="Liberation Serif"/>
          <w:i/>
          <w:lang w:val="pt"/>
        </w:rPr>
        <w:t xml:space="preserve">xondaro </w:t>
      </w:r>
      <w:r w:rsidRPr="00AC0036">
        <w:rPr>
          <w:rFonts w:ascii="Liberation Serif" w:hAnsi="Liberation Serif"/>
          <w:lang w:val="pt"/>
        </w:rPr>
        <w:t xml:space="preserve">na situação de cuidarem um do outro e, a partir disso, quererem fazer as coisas sem descanso. Está acontecendo um movimento espiritual também de fazer as coisas acontecerem e de se cuidar na aldeia. Quando tem problema, por exemplo, de bebida alcoólica na aldeia, os rapazes dizem: “você tem que beber menos, você é </w:t>
      </w:r>
      <w:r w:rsidRPr="00AC0036">
        <w:rPr>
          <w:rFonts w:ascii="Liberation Serif" w:hAnsi="Liberation Serif"/>
          <w:i/>
          <w:lang w:val="pt"/>
        </w:rPr>
        <w:t>xondaro</w:t>
      </w:r>
      <w:r w:rsidRPr="00AC0036">
        <w:rPr>
          <w:rFonts w:ascii="Liberation Serif" w:hAnsi="Liberation Serif"/>
          <w:lang w:val="pt"/>
        </w:rPr>
        <w:t>! Você não pode fazer isso. Assim não dá!”. Eles têm essa cobrança um com o outro, e também de quererem fazer as coisas como eu disse antes, sem dormir, por muito mais tempo, pra acordar.</w:t>
      </w:r>
    </w:p>
    <w:p w14:paraId="262E8903" w14:textId="77777777" w:rsidR="00CF39AF" w:rsidRPr="00AC0036" w:rsidRDefault="00CF39AF" w:rsidP="00CF39AF">
      <w:pPr>
        <w:autoSpaceDE w:val="0"/>
        <w:autoSpaceDN w:val="0"/>
        <w:adjustRightInd w:val="0"/>
        <w:rPr>
          <w:rFonts w:ascii="Liberation Serif" w:hAnsi="Liberation Serif"/>
          <w:lang w:val="pt"/>
        </w:rPr>
      </w:pPr>
    </w:p>
    <w:p w14:paraId="624B0BC8"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Isso tudo está ligado aos movimentos indígenas quanto às questões das terras, da demarcação das terras. Teve o primeiro movimento que aconteceu na rodovia dos Bandeirantes, que a gente fechou pra protestar contra a demora nas demarcações, perto da aldeia de Jaraguá. Depois a passeata na Avenida Paulista, que era pelas demarcações e contra a PEC 215. Na Tenonde-Porã e na Krukutu, a gente também está fazendo um movimento de retomada de nossas terras de ocupação tradicional. Há seis dias a gente retomou a aldeia Kalipety, que era habitada por nosso povo na década de 70. Eu queria estar fazendo essa conversa que eu estou fazendo com vocês lá. Se eu pudesse transportar todo mundo pra lá seria bom, só pra vocês sentirem isso como eu estou sentindo.</w:t>
      </w:r>
    </w:p>
    <w:p w14:paraId="740FF3BC" w14:textId="77777777" w:rsidR="00CF39AF" w:rsidRPr="00AC0036" w:rsidRDefault="00CF39AF" w:rsidP="00CF39AF">
      <w:pPr>
        <w:autoSpaceDE w:val="0"/>
        <w:autoSpaceDN w:val="0"/>
        <w:adjustRightInd w:val="0"/>
        <w:rPr>
          <w:rFonts w:ascii="Liberation Serif" w:hAnsi="Liberation Serif"/>
          <w:lang w:val="pt"/>
        </w:rPr>
      </w:pPr>
    </w:p>
    <w:p w14:paraId="23066BB5"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 xml:space="preserve">Nesses seis dias, há momentos em que a gente foi ficando cansado, fisicamente. A gente ia desanimando, mas aí o </w:t>
      </w:r>
      <w:r w:rsidRPr="00AC0036">
        <w:rPr>
          <w:rFonts w:ascii="Liberation Serif" w:hAnsi="Liberation Serif"/>
          <w:i/>
          <w:lang w:val="pt"/>
        </w:rPr>
        <w:t>xeramõi</w:t>
      </w:r>
      <w:r w:rsidRPr="00AC0036">
        <w:rPr>
          <w:rFonts w:ascii="Liberation Serif" w:hAnsi="Liberation Serif"/>
          <w:lang w:val="pt"/>
        </w:rPr>
        <w:t xml:space="preserve"> punha a mão na nossa cabeça e falava “</w:t>
      </w:r>
      <w:r w:rsidRPr="00AC0036">
        <w:rPr>
          <w:rFonts w:ascii="Liberation Serif" w:hAnsi="Liberation Serif"/>
          <w:i/>
          <w:lang w:val="pt"/>
        </w:rPr>
        <w:t>nembaraete katu”</w:t>
      </w:r>
      <w:r w:rsidRPr="00AC0036">
        <w:rPr>
          <w:rFonts w:ascii="Liberation Serif" w:hAnsi="Liberation Serif"/>
          <w:i/>
          <w:iCs/>
          <w:lang w:val="pt"/>
        </w:rPr>
        <w:t>,</w:t>
      </w:r>
      <w:r w:rsidRPr="00AC0036">
        <w:rPr>
          <w:rFonts w:ascii="Liberation Serif" w:hAnsi="Liberation Serif"/>
          <w:lang w:val="pt"/>
        </w:rPr>
        <w:t xml:space="preserve"> que é uma forma de nos alimentar espiritualmente. Aí ficava todo mundo muito animado de novo! “Bora fazer casa!”, “Bora lá, então!”. </w:t>
      </w:r>
    </w:p>
    <w:p w14:paraId="485ED4B2" w14:textId="77777777" w:rsidR="00CF39AF" w:rsidRPr="00AC0036" w:rsidRDefault="00CF39AF" w:rsidP="00CF39AF">
      <w:pPr>
        <w:autoSpaceDE w:val="0"/>
        <w:autoSpaceDN w:val="0"/>
        <w:adjustRightInd w:val="0"/>
        <w:rPr>
          <w:rFonts w:ascii="Liberation Serif" w:hAnsi="Liberation Serif"/>
          <w:lang w:val="pt"/>
        </w:rPr>
      </w:pPr>
    </w:p>
    <w:p w14:paraId="7912979D" w14:textId="77777777" w:rsidR="00CF39AF" w:rsidRPr="00AC0036" w:rsidRDefault="00CF39AF" w:rsidP="00CF39AF">
      <w:pPr>
        <w:autoSpaceDE w:val="0"/>
        <w:autoSpaceDN w:val="0"/>
        <w:adjustRightInd w:val="0"/>
        <w:rPr>
          <w:rFonts w:ascii="Liberation Serif" w:hAnsi="Liberation Serif"/>
          <w:lang w:val="pt"/>
        </w:rPr>
      </w:pPr>
      <w:r w:rsidRPr="00AC0036">
        <w:rPr>
          <w:rFonts w:ascii="Liberation Serif" w:hAnsi="Liberation Serif"/>
          <w:lang w:val="pt"/>
        </w:rPr>
        <w:t>Esse é um começo, a gente ainda está ganhando experiência. Mas a retomada de terras tradicionais é muito marcante para o povo guarani. Se algumas práticas da cultura guarani estavam dormindo, mas conseguiram acordar mesmo em áreas que não tem natureza, imagina o que pode acontecer numa área ampla e que tenha água, que tenha cachoeira, que tenha o que caçar? Ontem mesmo eu estava falando para os meninos: “imagina aqui quando vocês matarem uma caça de grande porte e a gente poder distribuir pra todo mundo?”. Não vou repetir as palavras que eles falaram, mas ficaram bem empolgados!</w:t>
      </w:r>
    </w:p>
    <w:p w14:paraId="594F51E7" w14:textId="77777777" w:rsidR="00CF39AF" w:rsidRPr="00AC0036" w:rsidRDefault="00CF39AF" w:rsidP="00CF39AF">
      <w:pPr>
        <w:autoSpaceDE w:val="0"/>
        <w:autoSpaceDN w:val="0"/>
        <w:adjustRightInd w:val="0"/>
        <w:rPr>
          <w:rFonts w:ascii="Liberation Serif" w:hAnsi="Liberation Serif"/>
          <w:lang w:val="pt"/>
        </w:rPr>
      </w:pPr>
    </w:p>
    <w:p w14:paraId="5305EC19" w14:textId="77777777" w:rsidR="00CF39AF" w:rsidRPr="00AC0036" w:rsidRDefault="00CF39AF" w:rsidP="00CF39AF">
      <w:pPr>
        <w:autoSpaceDE w:val="0"/>
        <w:autoSpaceDN w:val="0"/>
        <w:adjustRightInd w:val="0"/>
        <w:spacing w:before="200" w:after="120"/>
        <w:rPr>
          <w:rFonts w:ascii="Liberation Sans" w:hAnsi="Liberation Sans"/>
          <w:b/>
          <w:i/>
          <w:iCs/>
          <w:sz w:val="32"/>
          <w:szCs w:val="32"/>
          <w:lang w:val="pt"/>
        </w:rPr>
      </w:pPr>
      <w:r w:rsidRPr="00AC0036">
        <w:rPr>
          <w:rFonts w:ascii="Liberation Sans" w:hAnsi="Liberation Sans"/>
          <w:b/>
          <w:i/>
          <w:iCs/>
          <w:sz w:val="32"/>
          <w:szCs w:val="32"/>
          <w:lang w:val="pt"/>
        </w:rPr>
        <w:t>A escola e os saberes</w:t>
      </w:r>
    </w:p>
    <w:p w14:paraId="253F6B7A" w14:textId="77777777" w:rsidR="00CF39AF" w:rsidRPr="00AC0036" w:rsidRDefault="00CF39AF" w:rsidP="00CF39AF">
      <w:pPr>
        <w:autoSpaceDE w:val="0"/>
        <w:autoSpaceDN w:val="0"/>
        <w:adjustRightInd w:val="0"/>
        <w:rPr>
          <w:rFonts w:ascii="Liberation Serif" w:hAnsi="Liberation Serif"/>
          <w:b/>
          <w:iCs/>
          <w:lang w:val="pt"/>
        </w:rPr>
      </w:pPr>
    </w:p>
    <w:p w14:paraId="0D0AEC7C" w14:textId="77777777" w:rsidR="00CF39AF" w:rsidRPr="00AC0036" w:rsidRDefault="00CF39AF" w:rsidP="00CF39AF">
      <w:pPr>
        <w:autoSpaceDE w:val="0"/>
        <w:autoSpaceDN w:val="0"/>
        <w:adjustRightInd w:val="0"/>
        <w:rPr>
          <w:rFonts w:ascii="Liberation Serif" w:hAnsi="Liberation Serif"/>
          <w:iCs/>
          <w:lang w:val="pt"/>
        </w:rPr>
      </w:pPr>
      <w:r w:rsidRPr="00AC0036">
        <w:rPr>
          <w:rFonts w:ascii="Liberation Serif" w:hAnsi="Liberation Serif"/>
          <w:iCs/>
          <w:lang w:val="pt"/>
        </w:rPr>
        <w:t xml:space="preserve">A maioria de projetos que eu escrevo para fazer na aldeia é de “transmissão de saberes”, mas estou gostando mais da ideia de “circulação”. Nessa circulação de </w:t>
      </w:r>
      <w:r w:rsidRPr="00AC0036">
        <w:rPr>
          <w:rFonts w:ascii="Liberation Serif" w:hAnsi="Liberation Serif"/>
          <w:iCs/>
          <w:lang w:val="pt"/>
        </w:rPr>
        <w:lastRenderedPageBreak/>
        <w:t>ações voltadas para o aprendizado informal, diferenciado, tradicional, o que me preocupa bastante é esse modelo da educação que a gente tem hoje dentro das aldeias Guarani-Mbya. Esse modelo nasceu da Constituição, que assegura o direito da criança indígena a ter uma educação diferenciada, tanto dentro do mundo da sociedade envolvente como no mundo tradicional. Mas para os Guarani-Mbya a educação diferenciada é muito recente.</w:t>
      </w:r>
    </w:p>
    <w:p w14:paraId="771EF742" w14:textId="77777777" w:rsidR="00CF39AF" w:rsidRPr="00AC0036" w:rsidRDefault="00CF39AF" w:rsidP="00CF39AF">
      <w:pPr>
        <w:autoSpaceDE w:val="0"/>
        <w:autoSpaceDN w:val="0"/>
        <w:adjustRightInd w:val="0"/>
        <w:rPr>
          <w:rFonts w:ascii="Liberation Serif" w:hAnsi="Liberation Serif"/>
          <w:iCs/>
          <w:lang w:val="pt"/>
        </w:rPr>
      </w:pPr>
    </w:p>
    <w:p w14:paraId="7A00913D" w14:textId="77777777" w:rsidR="00CF39AF" w:rsidRPr="00AC0036" w:rsidRDefault="00CF39AF" w:rsidP="00CF39AF">
      <w:pPr>
        <w:autoSpaceDE w:val="0"/>
        <w:autoSpaceDN w:val="0"/>
        <w:adjustRightInd w:val="0"/>
        <w:rPr>
          <w:rFonts w:ascii="Liberation Serif" w:hAnsi="Liberation Serif"/>
          <w:iCs/>
          <w:lang w:val="pt"/>
        </w:rPr>
      </w:pPr>
      <w:r w:rsidRPr="00AC0036">
        <w:rPr>
          <w:rFonts w:ascii="Liberation Serif" w:hAnsi="Liberation Serif"/>
          <w:iCs/>
          <w:lang w:val="pt"/>
        </w:rPr>
        <w:t xml:space="preserve">O povo Guarani foi um dos primeiros povos a ter contato com os </w:t>
      </w:r>
      <w:r w:rsidRPr="00AC0036">
        <w:rPr>
          <w:rFonts w:ascii="Liberation Serif" w:hAnsi="Liberation Serif"/>
          <w:i/>
          <w:iCs/>
          <w:lang w:val="pt"/>
        </w:rPr>
        <w:t>jurua</w:t>
      </w:r>
      <w:r w:rsidRPr="00AC0036">
        <w:rPr>
          <w:rFonts w:ascii="Liberation Serif" w:hAnsi="Liberation Serif"/>
          <w:iCs/>
          <w:lang w:val="pt"/>
        </w:rPr>
        <w:t xml:space="preserve">. E ainda assim, em aldeias como a Tenonde Porã, o Silveira, Krukutu, aldeias muito próximas da cidade, muito próximo de toda a influência do </w:t>
      </w:r>
      <w:r w:rsidRPr="00AC0036">
        <w:rPr>
          <w:rFonts w:ascii="Liberation Serif" w:hAnsi="Liberation Serif"/>
          <w:i/>
          <w:iCs/>
          <w:lang w:val="pt"/>
        </w:rPr>
        <w:t>jurua</w:t>
      </w:r>
      <w:r w:rsidRPr="00AC0036">
        <w:rPr>
          <w:rFonts w:ascii="Liberation Serif" w:hAnsi="Liberation Serif"/>
          <w:iCs/>
          <w:lang w:val="pt"/>
        </w:rPr>
        <w:t xml:space="preserve">, ainda têm pessoas que não sabem falar o português, que se mantêm muito no mundo Guarani. Diante disso, quando a escola entrou na aldeia, os que estão muito no mundo dos Guarani não estavam dispostos a conversar sobre qual tipo de educação que a gente vai fazer na escola. O que se tinha era uma coisa muito superficial, de que a gente precisa aprender a falar a língua do </w:t>
      </w:r>
      <w:r w:rsidRPr="00AC0036">
        <w:rPr>
          <w:rFonts w:ascii="Liberation Serif" w:hAnsi="Liberation Serif"/>
          <w:i/>
          <w:iCs/>
          <w:lang w:val="pt"/>
        </w:rPr>
        <w:t>jurua</w:t>
      </w:r>
      <w:r w:rsidRPr="00AC0036">
        <w:rPr>
          <w:rFonts w:ascii="Liberation Serif" w:hAnsi="Liberation Serif"/>
          <w:iCs/>
          <w:lang w:val="pt"/>
        </w:rPr>
        <w:t xml:space="preserve"> pra saber lidar melhor com as coisas do </w:t>
      </w:r>
      <w:r w:rsidRPr="00AC0036">
        <w:rPr>
          <w:rFonts w:ascii="Liberation Serif" w:hAnsi="Liberation Serif"/>
          <w:i/>
          <w:iCs/>
          <w:lang w:val="pt"/>
        </w:rPr>
        <w:t>jurua</w:t>
      </w:r>
      <w:r w:rsidRPr="00AC0036">
        <w:rPr>
          <w:rFonts w:ascii="Liberation Serif" w:hAnsi="Liberation Serif"/>
          <w:iCs/>
          <w:lang w:val="pt"/>
        </w:rPr>
        <w:t xml:space="preserve"> que chegam na aldeia. </w:t>
      </w:r>
    </w:p>
    <w:p w14:paraId="02D0D184" w14:textId="77777777" w:rsidR="00CF39AF" w:rsidRPr="00AC0036" w:rsidRDefault="00CF39AF" w:rsidP="00CF39AF">
      <w:pPr>
        <w:autoSpaceDE w:val="0"/>
        <w:autoSpaceDN w:val="0"/>
        <w:adjustRightInd w:val="0"/>
        <w:rPr>
          <w:rFonts w:ascii="Liberation Serif" w:hAnsi="Liberation Serif"/>
          <w:iCs/>
          <w:lang w:val="pt"/>
        </w:rPr>
      </w:pPr>
    </w:p>
    <w:p w14:paraId="20026E47" w14:textId="77777777" w:rsidR="00CF39AF" w:rsidRPr="00AC0036" w:rsidRDefault="00CF39AF" w:rsidP="00CF39AF">
      <w:pPr>
        <w:autoSpaceDE w:val="0"/>
        <w:autoSpaceDN w:val="0"/>
        <w:adjustRightInd w:val="0"/>
        <w:rPr>
          <w:rFonts w:ascii="Liberation Serif" w:hAnsi="Liberation Serif"/>
          <w:iCs/>
          <w:lang w:val="pt"/>
        </w:rPr>
      </w:pPr>
      <w:r w:rsidRPr="00AC0036">
        <w:rPr>
          <w:rFonts w:ascii="Liberation Serif" w:hAnsi="Liberation Serif"/>
          <w:iCs/>
          <w:lang w:val="pt"/>
        </w:rPr>
        <w:t xml:space="preserve">No início, quando eu tinha doze ou treze anos, eu lembro bem que a ideia de aprender a língua ou os conhecimentos </w:t>
      </w:r>
      <w:r w:rsidRPr="00AC0036">
        <w:rPr>
          <w:rFonts w:ascii="Liberation Serif" w:hAnsi="Liberation Serif"/>
          <w:i/>
          <w:iCs/>
          <w:lang w:val="pt"/>
        </w:rPr>
        <w:t>jurua</w:t>
      </w:r>
      <w:r w:rsidRPr="00AC0036">
        <w:rPr>
          <w:rFonts w:ascii="Liberation Serif" w:hAnsi="Liberation Serif"/>
          <w:iCs/>
          <w:lang w:val="pt"/>
        </w:rPr>
        <w:t xml:space="preserve"> era pra lutar pelos direitos, era para coisas específicas... Como as pessoas que estavam indo pra Brasília e que não sabiam falar direito o português, e que tinham que aprender a escrever e a ler, enfim, ter capacidade de fazer decodificações de documentos complicados, por exemplo, a fim de não ser enrolado. Só que aí foi indo, foi indo, foi indo e o que a gente tem hoje é isso, além de você ter que aprender pra se defender da cultura do </w:t>
      </w:r>
      <w:r w:rsidRPr="00AC0036">
        <w:rPr>
          <w:rFonts w:ascii="Liberation Serif" w:hAnsi="Liberation Serif"/>
          <w:i/>
          <w:iCs/>
          <w:lang w:val="pt"/>
        </w:rPr>
        <w:t>jurua</w:t>
      </w:r>
      <w:r w:rsidRPr="00AC0036">
        <w:rPr>
          <w:rFonts w:ascii="Liberation Serif" w:hAnsi="Liberation Serif"/>
          <w:iCs/>
          <w:lang w:val="pt"/>
        </w:rPr>
        <w:t>, se politizar e conhecer seus direitos, a escola está trazendo uma ideia de padronização, de que você tem que ir pra escola pra ter um trabalho, pra ter um dinheiro e aí você pode também ser igual àquele que tem um carro...</w:t>
      </w:r>
    </w:p>
    <w:p w14:paraId="184D4B8D" w14:textId="77777777" w:rsidR="00CF39AF" w:rsidRPr="00AC0036" w:rsidRDefault="00CF39AF" w:rsidP="00CF39AF">
      <w:pPr>
        <w:autoSpaceDE w:val="0"/>
        <w:autoSpaceDN w:val="0"/>
        <w:adjustRightInd w:val="0"/>
        <w:rPr>
          <w:rFonts w:ascii="Liberation Serif" w:hAnsi="Liberation Serif"/>
          <w:iCs/>
          <w:lang w:val="pt"/>
        </w:rPr>
      </w:pPr>
      <w:r w:rsidRPr="00AC0036">
        <w:rPr>
          <w:rFonts w:ascii="Liberation Serif" w:hAnsi="Liberation Serif"/>
          <w:iCs/>
          <w:lang w:val="pt"/>
        </w:rPr>
        <w:t xml:space="preserve"> </w:t>
      </w:r>
    </w:p>
    <w:p w14:paraId="68581BB7" w14:textId="77777777" w:rsidR="00CF39AF" w:rsidRPr="00AC0036" w:rsidRDefault="00CF39AF" w:rsidP="00CF39AF">
      <w:pPr>
        <w:autoSpaceDE w:val="0"/>
        <w:autoSpaceDN w:val="0"/>
        <w:adjustRightInd w:val="0"/>
        <w:rPr>
          <w:rFonts w:ascii="Liberation Serif" w:hAnsi="Liberation Serif"/>
          <w:iCs/>
          <w:lang w:val="pt"/>
        </w:rPr>
      </w:pPr>
      <w:r w:rsidRPr="00AC0036">
        <w:rPr>
          <w:rFonts w:ascii="Liberation Serif" w:hAnsi="Liberation Serif"/>
          <w:iCs/>
          <w:lang w:val="pt"/>
        </w:rPr>
        <w:t>A gente não soube lidar com esse modelo de escola quando ele entrou na aldeia. Ainda hoje não sabemos direito, e há muitos conflitos com outros professores, com a comunidade, com os representantes das políticas. Eu tinha pensado como seria bom ter uma semana de escola e outra sem escola, e fiz essa proposta na última Conferência Estadual de Educação Indígena. Mas ninguém concordou comigo!</w:t>
      </w:r>
    </w:p>
    <w:p w14:paraId="172C1DDD" w14:textId="77777777" w:rsidR="00CF39AF" w:rsidRPr="00AC0036" w:rsidRDefault="00CF39AF" w:rsidP="00CF39AF">
      <w:pPr>
        <w:autoSpaceDE w:val="0"/>
        <w:autoSpaceDN w:val="0"/>
        <w:adjustRightInd w:val="0"/>
        <w:rPr>
          <w:rFonts w:ascii="Liberation Serif" w:hAnsi="Liberation Serif"/>
          <w:iCs/>
          <w:lang w:val="pt"/>
        </w:rPr>
      </w:pPr>
    </w:p>
    <w:p w14:paraId="12826DB9" w14:textId="77777777" w:rsidR="00CF39AF" w:rsidRPr="00AC0036" w:rsidRDefault="00CF39AF" w:rsidP="00CF39AF">
      <w:pPr>
        <w:autoSpaceDE w:val="0"/>
        <w:autoSpaceDN w:val="0"/>
        <w:adjustRightInd w:val="0"/>
        <w:rPr>
          <w:rFonts w:ascii="Liberation Serif" w:hAnsi="Liberation Serif"/>
          <w:iCs/>
          <w:lang w:val="pt"/>
        </w:rPr>
      </w:pPr>
      <w:r w:rsidRPr="00AC0036">
        <w:rPr>
          <w:rFonts w:ascii="Liberation Serif" w:hAnsi="Liberation Serif"/>
          <w:iCs/>
          <w:lang w:val="pt"/>
        </w:rPr>
        <w:t>A escola descaracteriza muito o cotidiano das comunidades guarani. Quando a criança guarani tem um tempo rígido para ir para escola e tem que cumprir um horário, aos poucos vai perdendo a delicadeza em respeitar o seu momento. Por exemplo, as meninas quando estão menstruadas não devem ir para a escola, mas isso quase nunca é respeitado.</w:t>
      </w:r>
    </w:p>
    <w:p w14:paraId="30B7FBCB" w14:textId="77777777" w:rsidR="00CF39AF" w:rsidRPr="00AC0036" w:rsidRDefault="00CF39AF" w:rsidP="00CF39AF">
      <w:pPr>
        <w:autoSpaceDE w:val="0"/>
        <w:autoSpaceDN w:val="0"/>
        <w:adjustRightInd w:val="0"/>
        <w:rPr>
          <w:rFonts w:ascii="Liberation Serif" w:hAnsi="Liberation Serif"/>
          <w:iCs/>
          <w:lang w:val="pt"/>
        </w:rPr>
      </w:pPr>
      <w:r w:rsidRPr="00AC0036">
        <w:rPr>
          <w:rFonts w:ascii="Liberation Serif" w:hAnsi="Liberation Serif"/>
          <w:iCs/>
          <w:lang w:val="pt"/>
        </w:rPr>
        <w:t xml:space="preserve"> </w:t>
      </w:r>
    </w:p>
    <w:p w14:paraId="1D436D52" w14:textId="77777777" w:rsidR="00CF39AF" w:rsidRDefault="00CF39AF" w:rsidP="00CF39AF">
      <w:pPr>
        <w:autoSpaceDE w:val="0"/>
        <w:autoSpaceDN w:val="0"/>
        <w:adjustRightInd w:val="0"/>
        <w:rPr>
          <w:rFonts w:ascii="Liberation Serif" w:hAnsi="Liberation Serif"/>
          <w:iCs/>
          <w:lang w:val="pt"/>
        </w:rPr>
      </w:pPr>
      <w:r w:rsidRPr="00AC0036">
        <w:rPr>
          <w:rFonts w:ascii="Liberation Serif" w:hAnsi="Liberation Serif"/>
          <w:iCs/>
          <w:lang w:val="pt"/>
        </w:rPr>
        <w:t xml:space="preserve">Antes eu ficava meio depressiva, mas hoje fico feliz porque às vezes o </w:t>
      </w:r>
      <w:r w:rsidRPr="00AC0036">
        <w:rPr>
          <w:rFonts w:ascii="Liberation Serif" w:hAnsi="Liberation Serif"/>
          <w:i/>
          <w:iCs/>
          <w:lang w:val="pt"/>
        </w:rPr>
        <w:t>jurua</w:t>
      </w:r>
      <w:r w:rsidRPr="00AC0036">
        <w:rPr>
          <w:rFonts w:ascii="Liberation Serif" w:hAnsi="Liberation Serif"/>
          <w:iCs/>
          <w:lang w:val="pt"/>
        </w:rPr>
        <w:t xml:space="preserve"> fala eu não entendo tudo. Às vezes quando o Guarani fala eu também não entendo tudo, e aí eu penso: “nossa como eu tenho que aprender ainda!”. E isso é bom. Às vezes um </w:t>
      </w:r>
      <w:r w:rsidRPr="00AC0036">
        <w:rPr>
          <w:rFonts w:ascii="Liberation Serif" w:hAnsi="Liberation Serif"/>
          <w:i/>
          <w:iCs/>
          <w:lang w:val="pt"/>
        </w:rPr>
        <w:t>xeramõi</w:t>
      </w:r>
      <w:r w:rsidRPr="00AC0036">
        <w:rPr>
          <w:rFonts w:ascii="Liberation Serif" w:hAnsi="Liberation Serif"/>
          <w:iCs/>
          <w:lang w:val="pt"/>
        </w:rPr>
        <w:t xml:space="preserve"> está falando na casa de reza e eu me sinto analfabeta na minha própria língua, não entendo quase nada do que está sendo dito. O </w:t>
      </w:r>
      <w:r w:rsidRPr="00AC0036">
        <w:rPr>
          <w:rFonts w:ascii="Liberation Serif" w:hAnsi="Liberation Serif"/>
          <w:i/>
          <w:iCs/>
          <w:lang w:val="pt"/>
        </w:rPr>
        <w:t>xeramõi</w:t>
      </w:r>
      <w:r w:rsidRPr="00AC0036">
        <w:rPr>
          <w:rFonts w:ascii="Liberation Serif" w:hAnsi="Liberation Serif"/>
          <w:iCs/>
          <w:lang w:val="pt"/>
        </w:rPr>
        <w:t xml:space="preserve"> Pedro Vicente tinha dito pra mim que, pra gente ser uma pessoa com dom, pra saber contar histórias, também tinha que ter </w:t>
      </w:r>
      <w:r w:rsidRPr="00AC0036">
        <w:rPr>
          <w:rFonts w:ascii="Liberation Serif" w:hAnsi="Liberation Serif"/>
          <w:i/>
          <w:iCs/>
          <w:lang w:val="pt"/>
        </w:rPr>
        <w:t>arakuaa</w:t>
      </w:r>
      <w:r w:rsidRPr="00AC0036">
        <w:rPr>
          <w:rFonts w:ascii="Liberation Serif" w:hAnsi="Liberation Serif"/>
          <w:iCs/>
          <w:lang w:val="pt"/>
        </w:rPr>
        <w:t xml:space="preserve">. Ele não falou </w:t>
      </w:r>
      <w:r w:rsidRPr="00AC0036">
        <w:rPr>
          <w:rFonts w:ascii="Liberation Serif" w:hAnsi="Liberation Serif"/>
          <w:i/>
          <w:iCs/>
          <w:lang w:val="pt"/>
        </w:rPr>
        <w:t xml:space="preserve">arandu, </w:t>
      </w:r>
      <w:r w:rsidRPr="00AC0036">
        <w:rPr>
          <w:rFonts w:ascii="Liberation Serif" w:hAnsi="Liberation Serif"/>
          <w:iCs/>
          <w:lang w:val="pt"/>
        </w:rPr>
        <w:t xml:space="preserve">que é uma palavra usada para ‘conhecimento’, ‘sabedoria’. Ele disse que aprender escrever é ter </w:t>
      </w:r>
      <w:r w:rsidRPr="00AC0036">
        <w:rPr>
          <w:rFonts w:ascii="Liberation Serif" w:hAnsi="Liberation Serif"/>
          <w:i/>
          <w:iCs/>
          <w:lang w:val="pt"/>
        </w:rPr>
        <w:t>arandu</w:t>
      </w:r>
      <w:r w:rsidRPr="00AC0036">
        <w:rPr>
          <w:rFonts w:ascii="Liberation Serif" w:hAnsi="Liberation Serif"/>
          <w:iCs/>
          <w:lang w:val="pt"/>
        </w:rPr>
        <w:t xml:space="preserve">, é ser inteligente. Mas o </w:t>
      </w:r>
      <w:r w:rsidRPr="00AC0036">
        <w:rPr>
          <w:rFonts w:ascii="Liberation Serif" w:hAnsi="Liberation Serif"/>
          <w:i/>
          <w:iCs/>
          <w:lang w:val="pt"/>
        </w:rPr>
        <w:t>arakuaa</w:t>
      </w:r>
      <w:r w:rsidRPr="00AC0036">
        <w:rPr>
          <w:rFonts w:ascii="Liberation Serif" w:hAnsi="Liberation Serif"/>
          <w:iCs/>
          <w:lang w:val="pt"/>
        </w:rPr>
        <w:t xml:space="preserve"> está mais voltado para uma questão espiritual, que é uma linguagem mais voltada e mais usada no mundo da </w:t>
      </w:r>
      <w:r w:rsidRPr="00AC0036">
        <w:rPr>
          <w:rFonts w:ascii="Liberation Serif" w:hAnsi="Liberation Serif"/>
          <w:i/>
          <w:iCs/>
          <w:lang w:val="pt"/>
        </w:rPr>
        <w:t>opy</w:t>
      </w:r>
      <w:r w:rsidRPr="00AC0036">
        <w:rPr>
          <w:rFonts w:ascii="Liberation Serif" w:hAnsi="Liberation Serif"/>
          <w:iCs/>
          <w:lang w:val="pt"/>
        </w:rPr>
        <w:t xml:space="preserve">. Assim, hoje existem vários </w:t>
      </w:r>
      <w:r w:rsidRPr="00AC0036">
        <w:rPr>
          <w:rFonts w:ascii="Liberation Serif" w:hAnsi="Liberation Serif"/>
          <w:iCs/>
          <w:lang w:val="pt"/>
        </w:rPr>
        <w:lastRenderedPageBreak/>
        <w:t xml:space="preserve">meios de conhecimento... tem </w:t>
      </w:r>
      <w:r w:rsidRPr="00AC0036">
        <w:rPr>
          <w:rFonts w:ascii="Liberation Serif" w:hAnsi="Liberation Serif"/>
          <w:i/>
          <w:iCs/>
          <w:lang w:val="pt"/>
        </w:rPr>
        <w:t xml:space="preserve">xeramõi, </w:t>
      </w:r>
      <w:r w:rsidRPr="00AC0036">
        <w:rPr>
          <w:rFonts w:ascii="Liberation Serif" w:hAnsi="Liberation Serif"/>
          <w:iCs/>
          <w:lang w:val="pt"/>
        </w:rPr>
        <w:t>tem Google, tem os livros, os antropólogos, entre muitos outros...</w:t>
      </w:r>
    </w:p>
    <w:p w14:paraId="4E3083A2" w14:textId="77777777" w:rsidR="003215BC" w:rsidRDefault="003215BC" w:rsidP="00CF39AF">
      <w:pPr>
        <w:autoSpaceDE w:val="0"/>
        <w:autoSpaceDN w:val="0"/>
        <w:adjustRightInd w:val="0"/>
        <w:rPr>
          <w:rFonts w:ascii="Liberation Serif" w:hAnsi="Liberation Serif"/>
          <w:iCs/>
          <w:lang w:val="pt"/>
        </w:rPr>
      </w:pPr>
    </w:p>
    <w:p w14:paraId="5A92E33B" w14:textId="77777777" w:rsidR="003215BC" w:rsidRDefault="003215BC" w:rsidP="003215BC">
      <w:pPr>
        <w:autoSpaceDE w:val="0"/>
        <w:autoSpaceDN w:val="0"/>
        <w:adjustRightInd w:val="0"/>
        <w:rPr>
          <w:rFonts w:ascii="Liberation Serif" w:hAnsi="Liberation Serif"/>
          <w:iCs/>
          <w:lang w:val="pt"/>
        </w:rPr>
        <w:sectPr w:rsidR="003215BC" w:rsidSect="000F2F90">
          <w:footnotePr>
            <w:numRestart w:val="eachSect"/>
          </w:footnotePr>
          <w:pgSz w:w="11900" w:h="16840"/>
          <w:pgMar w:top="1440" w:right="1800" w:bottom="1440" w:left="1800" w:header="708" w:footer="708" w:gutter="0"/>
          <w:cols w:space="708"/>
          <w:docGrid w:linePitch="360"/>
        </w:sectPr>
      </w:pPr>
    </w:p>
    <w:p w14:paraId="130C9E6E" w14:textId="77777777" w:rsidR="00E70FB4" w:rsidRDefault="00E70FB4" w:rsidP="003215BC">
      <w:pPr>
        <w:autoSpaceDE w:val="0"/>
        <w:autoSpaceDN w:val="0"/>
        <w:adjustRightInd w:val="0"/>
        <w:rPr>
          <w:rFonts w:ascii="Liberation Serif" w:hAnsi="Liberation Serif"/>
          <w:iCs/>
          <w:lang w:val="pt"/>
        </w:rPr>
      </w:pPr>
    </w:p>
    <w:p w14:paraId="66269DE7" w14:textId="77777777" w:rsidR="00E70FB4" w:rsidRDefault="00E70FB4" w:rsidP="003215BC">
      <w:pPr>
        <w:autoSpaceDE w:val="0"/>
        <w:autoSpaceDN w:val="0"/>
        <w:adjustRightInd w:val="0"/>
        <w:rPr>
          <w:rFonts w:ascii="Liberation Serif" w:hAnsi="Liberation Serif"/>
          <w:iCs/>
          <w:lang w:val="pt"/>
        </w:rPr>
      </w:pPr>
    </w:p>
    <w:p w14:paraId="72848CBE" w14:textId="77777777" w:rsidR="00E70FB4" w:rsidRDefault="00E70FB4" w:rsidP="003215BC">
      <w:pPr>
        <w:autoSpaceDE w:val="0"/>
        <w:autoSpaceDN w:val="0"/>
        <w:adjustRightInd w:val="0"/>
        <w:rPr>
          <w:rFonts w:ascii="Liberation Serif" w:hAnsi="Liberation Serif"/>
          <w:iCs/>
          <w:lang w:val="pt"/>
        </w:rPr>
      </w:pPr>
    </w:p>
    <w:p w14:paraId="62184F74" w14:textId="77777777" w:rsidR="00E70FB4" w:rsidRDefault="00E70FB4" w:rsidP="003215BC">
      <w:pPr>
        <w:autoSpaceDE w:val="0"/>
        <w:autoSpaceDN w:val="0"/>
        <w:adjustRightInd w:val="0"/>
        <w:rPr>
          <w:rFonts w:ascii="Liberation Serif" w:hAnsi="Liberation Serif"/>
          <w:iCs/>
          <w:lang w:val="pt"/>
        </w:rPr>
      </w:pPr>
    </w:p>
    <w:p w14:paraId="59AD0DD9" w14:textId="77777777" w:rsidR="00E70FB4" w:rsidRDefault="00E70FB4" w:rsidP="003215BC">
      <w:pPr>
        <w:autoSpaceDE w:val="0"/>
        <w:autoSpaceDN w:val="0"/>
        <w:adjustRightInd w:val="0"/>
        <w:rPr>
          <w:rFonts w:ascii="Liberation Serif" w:hAnsi="Liberation Serif"/>
          <w:iCs/>
          <w:lang w:val="pt"/>
        </w:rPr>
      </w:pPr>
    </w:p>
    <w:p w14:paraId="5EF92F92" w14:textId="77777777" w:rsidR="00E70FB4" w:rsidRDefault="00E70FB4" w:rsidP="003215BC">
      <w:pPr>
        <w:autoSpaceDE w:val="0"/>
        <w:autoSpaceDN w:val="0"/>
        <w:adjustRightInd w:val="0"/>
        <w:rPr>
          <w:rFonts w:ascii="Liberation Serif" w:hAnsi="Liberation Serif"/>
          <w:iCs/>
          <w:lang w:val="pt"/>
        </w:rPr>
      </w:pPr>
    </w:p>
    <w:p w14:paraId="18A2E9E7" w14:textId="77777777" w:rsidR="00E70FB4" w:rsidRDefault="00E70FB4" w:rsidP="003215BC">
      <w:pPr>
        <w:autoSpaceDE w:val="0"/>
        <w:autoSpaceDN w:val="0"/>
        <w:adjustRightInd w:val="0"/>
        <w:rPr>
          <w:rFonts w:ascii="Liberation Serif" w:hAnsi="Liberation Serif"/>
          <w:iCs/>
          <w:lang w:val="pt"/>
        </w:rPr>
      </w:pPr>
    </w:p>
    <w:p w14:paraId="3CF4120B" w14:textId="77777777" w:rsidR="00E70FB4" w:rsidRDefault="00E70FB4" w:rsidP="003215BC">
      <w:pPr>
        <w:autoSpaceDE w:val="0"/>
        <w:autoSpaceDN w:val="0"/>
        <w:adjustRightInd w:val="0"/>
        <w:rPr>
          <w:rFonts w:ascii="Liberation Serif" w:hAnsi="Liberation Serif"/>
          <w:iCs/>
          <w:lang w:val="pt"/>
        </w:rPr>
      </w:pPr>
    </w:p>
    <w:p w14:paraId="7A6502A4" w14:textId="77777777" w:rsidR="00E70FB4" w:rsidRDefault="00E70FB4" w:rsidP="003215BC">
      <w:pPr>
        <w:autoSpaceDE w:val="0"/>
        <w:autoSpaceDN w:val="0"/>
        <w:adjustRightInd w:val="0"/>
        <w:rPr>
          <w:rFonts w:ascii="Liberation Serif" w:hAnsi="Liberation Serif"/>
          <w:iCs/>
          <w:lang w:val="pt"/>
        </w:rPr>
      </w:pPr>
    </w:p>
    <w:p w14:paraId="102334D5" w14:textId="77777777" w:rsidR="00E70FB4" w:rsidRDefault="00E70FB4" w:rsidP="003215BC">
      <w:pPr>
        <w:autoSpaceDE w:val="0"/>
        <w:autoSpaceDN w:val="0"/>
        <w:adjustRightInd w:val="0"/>
        <w:rPr>
          <w:rFonts w:ascii="Liberation Serif" w:hAnsi="Liberation Serif"/>
          <w:iCs/>
          <w:lang w:val="pt"/>
        </w:rPr>
      </w:pPr>
    </w:p>
    <w:p w14:paraId="5F37AFC0" w14:textId="2F9261FF" w:rsidR="00022C41" w:rsidRPr="003215BC" w:rsidRDefault="00074B57" w:rsidP="003215BC">
      <w:pPr>
        <w:autoSpaceDE w:val="0"/>
        <w:autoSpaceDN w:val="0"/>
        <w:adjustRightInd w:val="0"/>
        <w:rPr>
          <w:rFonts w:ascii="Liberation Serif" w:hAnsi="Liberation Serif"/>
          <w:iCs/>
        </w:rPr>
      </w:pPr>
      <w:r w:rsidRPr="003215BC">
        <w:rPr>
          <w:rFonts w:ascii="Liberation Serif" w:hAnsi="Liberation Serif"/>
          <w:iCs/>
          <w:lang w:val="pt"/>
        </w:rPr>
        <w:t xml:space="preserve">A palavra </w:t>
      </w:r>
      <w:r w:rsidRPr="003215BC">
        <w:rPr>
          <w:rFonts w:ascii="Liberation Serif" w:hAnsi="Liberation Serif"/>
          <w:i/>
          <w:iCs/>
          <w:lang w:val="pt"/>
        </w:rPr>
        <w:t>xondaro,</w:t>
      </w:r>
      <w:r w:rsidRPr="003215BC">
        <w:rPr>
          <w:rFonts w:ascii="Liberation Serif" w:hAnsi="Liberation Serif"/>
          <w:iCs/>
          <w:lang w:val="pt"/>
        </w:rPr>
        <w:t xml:space="preserve"> que quer dizer tanta coisa, para os Guarani Mbya é como que uma metáfora da relação de uma pessoa que está conduzindo o processo e dos auxiliares que estão dispostos a levar esse processo adian</w:t>
      </w:r>
      <w:r w:rsidR="005A48F7">
        <w:rPr>
          <w:rFonts w:ascii="Liberation Serif" w:hAnsi="Liberation Serif"/>
          <w:iCs/>
          <w:lang w:val="pt"/>
        </w:rPr>
        <w:t>te. Isso me leva</w:t>
      </w:r>
      <w:r w:rsidRPr="003215BC">
        <w:rPr>
          <w:rFonts w:ascii="Liberation Serif" w:hAnsi="Liberation Serif"/>
          <w:iCs/>
          <w:lang w:val="pt"/>
        </w:rPr>
        <w:t xml:space="preserve"> à questão da relação das divindades concebidas como os irmãos mai</w:t>
      </w:r>
      <w:r w:rsidR="003215BC" w:rsidRPr="003215BC">
        <w:rPr>
          <w:rFonts w:ascii="Liberation Serif" w:hAnsi="Liberation Serif"/>
          <w:iCs/>
          <w:lang w:val="pt"/>
        </w:rPr>
        <w:t xml:space="preserve">s velhos dos homens. </w:t>
      </w:r>
      <w:r w:rsidRPr="003215BC">
        <w:rPr>
          <w:rFonts w:ascii="Liberation Serif" w:hAnsi="Liberation Serif"/>
          <w:iCs/>
          <w:lang w:val="pt"/>
        </w:rPr>
        <w:t xml:space="preserve">O pai do seu Algemiro me contou que quando o primeiro </w:t>
      </w:r>
      <w:r w:rsidRPr="003215BC">
        <w:rPr>
          <w:rFonts w:ascii="Liberation Serif" w:hAnsi="Liberation Serif"/>
          <w:i/>
          <w:iCs/>
          <w:lang w:val="pt"/>
        </w:rPr>
        <w:t>Nhanderu</w:t>
      </w:r>
      <w:r w:rsidRPr="003215BC">
        <w:rPr>
          <w:rFonts w:ascii="Liberation Serif" w:hAnsi="Liberation Serif"/>
          <w:iCs/>
          <w:lang w:val="pt"/>
        </w:rPr>
        <w:t xml:space="preserve"> criou o irmão, ele criou uma cópia transformada de si mesmo. E daí eu fiquei pensando </w:t>
      </w:r>
      <w:r w:rsidR="003E49C3">
        <w:rPr>
          <w:rFonts w:ascii="Liberation Serif" w:hAnsi="Liberation Serif"/>
          <w:iCs/>
          <w:lang w:val="pt"/>
        </w:rPr>
        <w:t>no</w:t>
      </w:r>
      <w:r w:rsidRPr="003215BC">
        <w:rPr>
          <w:rFonts w:ascii="Liberation Serif" w:hAnsi="Liberation Serif"/>
          <w:iCs/>
          <w:lang w:val="pt"/>
        </w:rPr>
        <w:t xml:space="preserve"> processo de educação como o imitar, como a criança está sempre imitando os adultos e a partir disso estão aprendendo. Só que estão imitando e transformando esse conhecimento. Esses irmãos mais velhos são o modelo, mas não necessariamente um modelo fixo. É preciso sempre estar experimentando, porque imitar é sempre transformar. - </w:t>
      </w:r>
      <w:r w:rsidRPr="003215BC">
        <w:rPr>
          <w:rFonts w:ascii="Liberation Serif" w:hAnsi="Liberation Serif"/>
          <w:b/>
          <w:i/>
          <w:iCs/>
          <w:lang w:val="pt"/>
        </w:rPr>
        <w:t xml:space="preserve">Daniel Calazans Pierri </w:t>
      </w:r>
    </w:p>
    <w:p w14:paraId="384E0A48" w14:textId="77777777" w:rsidR="003215BC" w:rsidRPr="003215BC" w:rsidRDefault="003215BC" w:rsidP="00CF39AF">
      <w:pPr>
        <w:autoSpaceDE w:val="0"/>
        <w:autoSpaceDN w:val="0"/>
        <w:adjustRightInd w:val="0"/>
        <w:rPr>
          <w:rFonts w:ascii="Liberation Serif" w:hAnsi="Liberation Serif"/>
          <w:iCs/>
        </w:rPr>
      </w:pPr>
    </w:p>
    <w:p w14:paraId="3636BC7D" w14:textId="77777777" w:rsidR="003215BC" w:rsidRPr="00C269B0" w:rsidRDefault="003215BC" w:rsidP="00CF39AF">
      <w:pPr>
        <w:autoSpaceDE w:val="0"/>
        <w:autoSpaceDN w:val="0"/>
        <w:adjustRightInd w:val="0"/>
        <w:rPr>
          <w:rFonts w:ascii="Liberation Serif" w:hAnsi="Liberation Serif"/>
          <w:iCs/>
          <w:sz w:val="12"/>
          <w:lang w:val="pt"/>
        </w:rPr>
      </w:pPr>
    </w:p>
    <w:p w14:paraId="6A5022C3"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1F527500"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1DC6501A"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5BFBAE77"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6160EDD6"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395F3287"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1422415C"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01321183"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78D66CB5"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5E910614"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7CA31736"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17BE6CAE"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7F5BFEA3" w14:textId="77777777" w:rsidR="005A48F7" w:rsidRDefault="005A48F7" w:rsidP="00CF39AF">
      <w:pPr>
        <w:autoSpaceDE w:val="0"/>
        <w:autoSpaceDN w:val="0"/>
        <w:adjustRightInd w:val="0"/>
        <w:spacing w:before="240"/>
        <w:rPr>
          <w:rFonts w:ascii="Liberation Sans" w:hAnsi="Liberation Sans" w:cs="Times New Roman"/>
          <w:b/>
          <w:bCs/>
          <w:color w:val="FF0000"/>
          <w:szCs w:val="36"/>
        </w:rPr>
      </w:pPr>
    </w:p>
    <w:p w14:paraId="0A248452" w14:textId="2E32CE39" w:rsidR="00CF39AF" w:rsidRPr="00AC0036" w:rsidRDefault="00CF39AF" w:rsidP="00CF39AF">
      <w:pPr>
        <w:autoSpaceDE w:val="0"/>
        <w:autoSpaceDN w:val="0"/>
        <w:adjustRightInd w:val="0"/>
        <w:spacing w:before="240"/>
        <w:rPr>
          <w:rFonts w:ascii="Liberation Sans" w:hAnsi="Liberation Sans" w:cs="Times New Roman"/>
          <w:b/>
          <w:bCs/>
          <w:sz w:val="36"/>
          <w:szCs w:val="36"/>
        </w:rPr>
      </w:pPr>
      <w:r w:rsidRPr="00AC0036">
        <w:rPr>
          <w:rFonts w:ascii="Liberation Sans" w:hAnsi="Liberation Sans" w:cs="Times New Roman"/>
          <w:b/>
          <w:bCs/>
          <w:sz w:val="36"/>
          <w:szCs w:val="36"/>
        </w:rPr>
        <w:lastRenderedPageBreak/>
        <w:t>Processos de aprendizado pelos olhos das crianças guarani mbya</w:t>
      </w:r>
    </w:p>
    <w:p w14:paraId="35F4FE27" w14:textId="77777777" w:rsidR="00CF39AF" w:rsidRPr="00AC0036" w:rsidRDefault="00CF39AF" w:rsidP="00CF39AF">
      <w:pPr>
        <w:autoSpaceDE w:val="0"/>
        <w:autoSpaceDN w:val="0"/>
        <w:adjustRightInd w:val="0"/>
        <w:jc w:val="right"/>
        <w:rPr>
          <w:rFonts w:ascii="Liberation Serif" w:hAnsi="Liberation Serif" w:cs="Times New Roman"/>
          <w:bCs/>
        </w:rPr>
      </w:pPr>
      <w:r w:rsidRPr="00AC0036">
        <w:rPr>
          <w:rFonts w:ascii="Liberation Serif" w:hAnsi="Liberation Serif" w:cs="Times New Roman"/>
          <w:bCs/>
          <w:i/>
        </w:rPr>
        <w:t>Alice Haibara</w:t>
      </w:r>
      <w:r w:rsidRPr="00AC0036">
        <w:rPr>
          <w:rStyle w:val="FootnoteReference"/>
          <w:rFonts w:ascii="Liberation Serif" w:hAnsi="Liberation Serif" w:cs="Times New Roman"/>
          <w:bCs/>
        </w:rPr>
        <w:footnoteReference w:customMarkFollows="1" w:id="33"/>
        <w:t>*</w:t>
      </w:r>
    </w:p>
    <w:p w14:paraId="12C6F922" w14:textId="77777777" w:rsidR="00CF39AF" w:rsidRPr="00AC0036" w:rsidRDefault="00CF39AF" w:rsidP="00CF39AF">
      <w:pPr>
        <w:autoSpaceDE w:val="0"/>
        <w:autoSpaceDN w:val="0"/>
        <w:adjustRightInd w:val="0"/>
        <w:rPr>
          <w:rFonts w:ascii="Liberation Serif" w:hAnsi="Liberation Serif" w:cs="Times New Roman"/>
          <w:bCs/>
        </w:rPr>
      </w:pPr>
    </w:p>
    <w:p w14:paraId="76505475" w14:textId="77777777" w:rsidR="00CF39AF" w:rsidRPr="00AC0036" w:rsidRDefault="00CF39AF" w:rsidP="00CF39AF">
      <w:pPr>
        <w:rPr>
          <w:rFonts w:ascii="Liberation Serif" w:hAnsi="Liberation Serif" w:cs="Times New Roman"/>
        </w:rPr>
      </w:pPr>
    </w:p>
    <w:p w14:paraId="02C4F4CF"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O objetivo deste texto é refletir sobre como se dão os processos de aprendizado entre as crianças guarani mbya, analisando principalmente o contexto da aldeia Tenonde Porã, que fica localizada na região sul da cidade de São Paulo</w:t>
      </w:r>
      <w:r w:rsidRPr="00AC0036">
        <w:rPr>
          <w:rStyle w:val="FootnoteReference"/>
          <w:rFonts w:ascii="Liberation Serif" w:hAnsi="Liberation Serif" w:cs="Times New Roman"/>
        </w:rPr>
        <w:footnoteReference w:id="34"/>
      </w:r>
      <w:r w:rsidRPr="00AC0036">
        <w:rPr>
          <w:rFonts w:ascii="Liberation Serif" w:hAnsi="Liberation Serif" w:cs="Times New Roman"/>
        </w:rPr>
        <w:t>. A partir da observação de diferentes contextos, pretende-se evidenciar alguns aspectos dos diversos modos de construção e circulação de saberes entre os Guarani, para então refletir sobre como estes modos próprios de conhecer se relacionam com as formas de aprendizado características da escola.</w:t>
      </w:r>
    </w:p>
    <w:p w14:paraId="58F056AE" w14:textId="77777777" w:rsidR="00CF39AF" w:rsidRPr="00AC0036" w:rsidRDefault="00CF39AF" w:rsidP="00CF39AF">
      <w:pPr>
        <w:rPr>
          <w:rFonts w:ascii="Liberation Serif" w:hAnsi="Liberation Serif" w:cs="Times New Roman"/>
        </w:rPr>
      </w:pPr>
    </w:p>
    <w:p w14:paraId="173A34DF"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Os pressupostos da pesquisa se baseiam numa atual Antropologia da Criança, em que as crianças são vistas como participantes ativas de seus processos de aprendizado e não como um mero receptáculo de informações (Cohn, 2000). Desta forma as crianças são compreendidas com base na construção de um universo que lhes é próprio, considerando que elas possuem conhecimentos qualitativa e não quantitativamente diferenciados do mundo adulto (idem, 2000). Quando buscamos entender as crianças e seu contexto social a partir do ponto de vista delas mesmas, é possível construir uma apreensão que é diferenciada e relevante, sendo possível muitas vezes evidenciar aspectos sociais que não são explícitos (Toren, 1993). Neste sentido, buscamos ouvir e dar visibilidade ao que as crianças guarani</w:t>
      </w:r>
      <w:r w:rsidRPr="00AC0036">
        <w:rPr>
          <w:rFonts w:ascii="Liberation Serif" w:hAnsi="Liberation Serif" w:cs="Times New Roman"/>
          <w:i/>
        </w:rPr>
        <w:t xml:space="preserve"> </w:t>
      </w:r>
      <w:r w:rsidRPr="00AC0036">
        <w:rPr>
          <w:rFonts w:ascii="Liberation Serif" w:hAnsi="Liberation Serif" w:cs="Times New Roman"/>
        </w:rPr>
        <w:t xml:space="preserve">pensam, como concebem o mundo em que vivem, como compreendem a si mesmas, seus corpos, suas expressões, seus aprendizados e experiências. </w:t>
      </w:r>
    </w:p>
    <w:p w14:paraId="2F0B0975" w14:textId="77777777" w:rsidR="00CF39AF" w:rsidRPr="00AC0036" w:rsidRDefault="00CF39AF" w:rsidP="00CF39AF">
      <w:pPr>
        <w:rPr>
          <w:rFonts w:ascii="Liberation Serif" w:hAnsi="Liberation Serif" w:cs="Times New Roman"/>
        </w:rPr>
      </w:pPr>
    </w:p>
    <w:p w14:paraId="55769B0E" w14:textId="7A31BCB7" w:rsidR="00CF39AF" w:rsidRPr="00AC0036" w:rsidRDefault="00CF39AF" w:rsidP="00CF39AF">
      <w:pPr>
        <w:spacing w:before="200" w:after="120"/>
        <w:rPr>
          <w:rFonts w:ascii="Liberation Sans" w:hAnsi="Liberation Sans" w:cs="Times New Roman"/>
          <w:b/>
          <w:sz w:val="32"/>
          <w:szCs w:val="32"/>
        </w:rPr>
      </w:pPr>
      <w:r w:rsidRPr="00AC0036">
        <w:rPr>
          <w:rFonts w:ascii="Liberation Sans" w:hAnsi="Liberation Sans" w:cs="Times New Roman"/>
          <w:b/>
          <w:sz w:val="32"/>
          <w:szCs w:val="32"/>
        </w:rPr>
        <w:t xml:space="preserve">As </w:t>
      </w:r>
      <w:r w:rsidR="003E49C3">
        <w:rPr>
          <w:rFonts w:ascii="Liberation Sans" w:hAnsi="Liberation Sans" w:cs="Times New Roman"/>
          <w:b/>
          <w:i/>
          <w:sz w:val="32"/>
          <w:szCs w:val="32"/>
        </w:rPr>
        <w:t>k</w:t>
      </w:r>
      <w:r w:rsidRPr="00AC0036">
        <w:rPr>
          <w:rFonts w:ascii="Liberation Sans" w:hAnsi="Liberation Sans" w:cs="Times New Roman"/>
          <w:b/>
          <w:i/>
          <w:sz w:val="32"/>
          <w:szCs w:val="32"/>
        </w:rPr>
        <w:t>yringue</w:t>
      </w:r>
      <w:r w:rsidRPr="00AC0036">
        <w:rPr>
          <w:rFonts w:ascii="Liberation Sans" w:hAnsi="Liberation Sans" w:cs="Times New Roman"/>
          <w:b/>
          <w:sz w:val="32"/>
          <w:szCs w:val="32"/>
        </w:rPr>
        <w:t xml:space="preserve"> </w:t>
      </w:r>
      <w:r w:rsidR="003E49C3">
        <w:rPr>
          <w:rFonts w:ascii="Liberation Sans" w:hAnsi="Liberation Sans" w:cs="Times New Roman"/>
          <w:b/>
          <w:sz w:val="32"/>
          <w:szCs w:val="32"/>
        </w:rPr>
        <w:t>g</w:t>
      </w:r>
      <w:r w:rsidRPr="00AC0036">
        <w:rPr>
          <w:rFonts w:ascii="Liberation Sans" w:hAnsi="Liberation Sans" w:cs="Times New Roman"/>
          <w:b/>
          <w:sz w:val="32"/>
          <w:szCs w:val="32"/>
        </w:rPr>
        <w:t xml:space="preserve">uarani </w:t>
      </w:r>
      <w:r w:rsidR="003E49C3">
        <w:rPr>
          <w:rFonts w:ascii="Liberation Sans" w:hAnsi="Liberation Sans" w:cs="Times New Roman"/>
          <w:b/>
          <w:sz w:val="32"/>
          <w:szCs w:val="32"/>
        </w:rPr>
        <w:t>m</w:t>
      </w:r>
      <w:r w:rsidRPr="00AC0036">
        <w:rPr>
          <w:rFonts w:ascii="Liberation Sans" w:hAnsi="Liberation Sans" w:cs="Times New Roman"/>
          <w:b/>
          <w:sz w:val="32"/>
          <w:szCs w:val="32"/>
        </w:rPr>
        <w:t>bya</w:t>
      </w:r>
    </w:p>
    <w:p w14:paraId="422741D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b/>
        </w:rPr>
        <w:t xml:space="preserve"> </w:t>
      </w:r>
    </w:p>
    <w:p w14:paraId="771612E5"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Entre os Guarani, as crianças têm um lugar de grande importância. De acordo com alguns interlocutores, a partir do momento em que diminuírem ou acabarem as crianças, </w:t>
      </w:r>
      <w:r w:rsidRPr="00AC0036">
        <w:rPr>
          <w:rFonts w:ascii="Liberation Serif" w:hAnsi="Liberation Serif" w:cs="Times New Roman"/>
          <w:i/>
        </w:rPr>
        <w:t>Nhanderu (‘Nosso Pai’)</w:t>
      </w:r>
      <w:r w:rsidRPr="00AC0036">
        <w:rPr>
          <w:rFonts w:ascii="Liberation Serif" w:hAnsi="Liberation Serif" w:cs="Times New Roman"/>
        </w:rPr>
        <w:t xml:space="preserve"> acabará com a vida na Terra. Jera Guarani (2008: 39) afirma que:</w:t>
      </w:r>
    </w:p>
    <w:p w14:paraId="24DFDF11" w14:textId="77777777" w:rsidR="00CF39AF" w:rsidRPr="00AC0036" w:rsidRDefault="00CF39AF" w:rsidP="00CF39AF">
      <w:pPr>
        <w:rPr>
          <w:rFonts w:ascii="Liberation Serif" w:hAnsi="Liberation Serif" w:cs="Times New Roman"/>
        </w:rPr>
      </w:pPr>
    </w:p>
    <w:p w14:paraId="3B7D5D07"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O povo Guarani compreende que o espírito da criança é enviado por </w:t>
      </w:r>
      <w:r w:rsidRPr="00AC0036">
        <w:rPr>
          <w:rFonts w:ascii="Liberation Serif" w:hAnsi="Liberation Serif" w:cs="Times New Roman"/>
          <w:i/>
        </w:rPr>
        <w:t>Nhanderu</w:t>
      </w:r>
      <w:r w:rsidRPr="00AC0036">
        <w:rPr>
          <w:rFonts w:ascii="Liberation Serif" w:hAnsi="Liberation Serif" w:cs="Times New Roman"/>
        </w:rPr>
        <w:t xml:space="preserve"> (...) sempre com uma missão: às vezes para fortalecer o pai, a mãe, ou até mesmo os avós, e em algumas situações para fortalecer o bem estar da união entre o casal. Por isso a criança era recebida com muito amor e carinho e, acima de tudo, com muito respeito, pois para os Guarani o espírito se liberta desta vivência humana para a morada sagrada de </w:t>
      </w:r>
      <w:r w:rsidRPr="00AC0036">
        <w:rPr>
          <w:rFonts w:ascii="Liberation Serif" w:hAnsi="Liberation Serif" w:cs="Times New Roman"/>
          <w:i/>
        </w:rPr>
        <w:t>Nhanderu</w:t>
      </w:r>
      <w:r w:rsidRPr="00AC0036">
        <w:rPr>
          <w:rFonts w:ascii="Liberation Serif" w:hAnsi="Liberation Serif" w:cs="Times New Roman"/>
        </w:rPr>
        <w:t xml:space="preserve"> e volta como criança, muitas vezes com o mesmo tipo físico, ou alguma outra característica do que já fora um adulto ou um velhinho, em </w:t>
      </w:r>
      <w:r w:rsidRPr="00AC0036">
        <w:rPr>
          <w:rFonts w:ascii="Liberation Serif" w:hAnsi="Liberation Serif" w:cs="Times New Roman"/>
        </w:rPr>
        <w:lastRenderedPageBreak/>
        <w:t xml:space="preserve">vidas passadas. A criança representa para o povo Guarani a vontade </w:t>
      </w:r>
      <w:r w:rsidRPr="00AC0036">
        <w:rPr>
          <w:rFonts w:ascii="Liberation Serif" w:hAnsi="Liberation Serif" w:cs="Times New Roman"/>
          <w:iCs/>
        </w:rPr>
        <w:t>do Criador,</w:t>
      </w:r>
      <w:r w:rsidRPr="00AC0036">
        <w:rPr>
          <w:rFonts w:ascii="Liberation Serif" w:hAnsi="Liberation Serif" w:cs="Times New Roman"/>
        </w:rPr>
        <w:t xml:space="preserve"> em dar continuidade à vida para o nosso planeta.</w:t>
      </w:r>
    </w:p>
    <w:p w14:paraId="5366A4D1" w14:textId="77777777" w:rsidR="00CF39AF" w:rsidRPr="00AC0036" w:rsidRDefault="00CF39AF" w:rsidP="00CF39AF">
      <w:pPr>
        <w:ind w:left="567" w:right="566"/>
        <w:rPr>
          <w:rFonts w:ascii="Liberation Serif" w:hAnsi="Liberation Serif" w:cs="Times New Roman"/>
        </w:rPr>
      </w:pPr>
    </w:p>
    <w:p w14:paraId="23CDC683" w14:textId="77777777" w:rsidR="00CF39AF" w:rsidRPr="00AC0036" w:rsidRDefault="00CF39AF" w:rsidP="00CF39AF">
      <w:pPr>
        <w:ind w:left="709"/>
        <w:rPr>
          <w:rFonts w:ascii="Liberation Serif" w:hAnsi="Liberation Serif" w:cs="Times New Roman"/>
        </w:rPr>
      </w:pPr>
    </w:p>
    <w:p w14:paraId="2845483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Existem diversas práticas e cuidados feitos na ocasião do nascimento de uma criança, desde o momento da gestação até o período do pós-parto. Tais práticas visam à formação da pessoa, de maneira que os processos atravessados pelo espírito se relacionam diretamente às ações de fabricação do corpo. Dentre diferentes medidas podemos citar algumas, como quando a mãe faz um pequeno colar com o cordão umbilical do bebê e deixa pendurado em seu pescoço até que ele seque, ou a prática do pai enterrar a placenta em um buraco dentro da casa. Ambas atitudes visam fazer com que a criança tenha um espírito assentado e se torne uma pessoa concentrada (Lima, 2008).</w:t>
      </w:r>
    </w:p>
    <w:p w14:paraId="04F10BEE" w14:textId="77777777" w:rsidR="00CF39AF" w:rsidRPr="00AC0036" w:rsidRDefault="00CF39AF" w:rsidP="00CF39AF">
      <w:pPr>
        <w:rPr>
          <w:rFonts w:ascii="Liberation Serif" w:hAnsi="Liberation Serif" w:cs="Times New Roman"/>
        </w:rPr>
      </w:pPr>
    </w:p>
    <w:p w14:paraId="2E634CAE"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Entre as concepções e práticas guarani é notório perceber que o espírito da criança está intimamente relacionado ao pai e as suas ações. De acordo com Jera Guarani, durante os primeiros seis ou sete meses de vida da criança, o homem deve continuar seus afazeres, mas seguindo um ritmo mais baixo, não realizando atividades bruscas, como carpir ou cortar coisas. Por exemplo, se ele cortar uma árvore, esta poderá cair sobre o espírito da criança e a mesma ficará doente. Também não se deve jogar futebol, pois como o espírito do filho passa o tempo todo com o pai, e se este ficar correndo para lá e para cá, a criança vai se cansar muito, uma vez que seu espírito vai tentar fazer todas as atividades que o pai está fazendo. Quando isso ocorre os Guarani dizem que a criança está </w:t>
      </w:r>
      <w:r w:rsidRPr="00AC0036">
        <w:rPr>
          <w:rFonts w:ascii="Liberation Serif" w:hAnsi="Liberation Serif" w:cs="Times New Roman"/>
          <w:i/>
        </w:rPr>
        <w:t>harua</w:t>
      </w:r>
      <w:r w:rsidRPr="00AC0036">
        <w:rPr>
          <w:rFonts w:ascii="Liberation Serif" w:hAnsi="Liberation Serif" w:cs="Times New Roman"/>
        </w:rPr>
        <w:t xml:space="preserve"> (cansada e sentindo incômodos ou cólicas), e as pessoas costumam afirmar: “Seu filho está </w:t>
      </w:r>
      <w:r w:rsidRPr="00AC0036">
        <w:rPr>
          <w:rFonts w:ascii="Liberation Serif" w:hAnsi="Liberation Serif" w:cs="Times New Roman"/>
          <w:i/>
        </w:rPr>
        <w:t>harua</w:t>
      </w:r>
      <w:r w:rsidRPr="00AC0036">
        <w:rPr>
          <w:rFonts w:ascii="Liberation Serif" w:hAnsi="Liberation Serif" w:cs="Times New Roman"/>
        </w:rPr>
        <w:t>, você fica tendo comportamentos errados!”. Também a presença do pai próximo ao filho se faz muito importante, de modo que o homem “não deve se ausentar por muito tempo, sair ou viajar nos primeiros meses de vida da criança” (Melo, 2008: 85). Como a alma da criança está fortemente ligada ao pai depois do parto, ele deve sempre marcar os caminhos que percorre, para que a alma do seu filho não se perca (Clastres, 1978).</w:t>
      </w:r>
    </w:p>
    <w:p w14:paraId="328170ED" w14:textId="77777777" w:rsidR="00CF39AF" w:rsidRPr="00AC0036" w:rsidRDefault="00CF39AF" w:rsidP="00CF39AF">
      <w:pPr>
        <w:rPr>
          <w:rFonts w:ascii="Liberation Serif" w:hAnsi="Liberation Serif" w:cs="Times New Roman"/>
        </w:rPr>
      </w:pPr>
    </w:p>
    <w:p w14:paraId="2AD5F30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 importância em fazer com que a alma da criança permaneça forte no corpo é algo presente nas concepções e nas práticas guarani (assim como em diversos outros grupos ameríndios), dessa forma deve-se evitar que a criança chore ou fique triste, pois isso pode fazer com que seu espírito queira retornar para o lugar celeste de onde veio. Assim, para alegrar e acalmar os bebês, é ensinado às mães que elas devem caminhar e cantar os </w:t>
      </w:r>
      <w:r w:rsidRPr="00AC0036">
        <w:rPr>
          <w:rFonts w:ascii="Liberation Serif" w:hAnsi="Liberation Serif" w:cs="Times New Roman"/>
          <w:i/>
        </w:rPr>
        <w:t>mitã monguea</w:t>
      </w:r>
      <w:r w:rsidRPr="00AC0036">
        <w:rPr>
          <w:rFonts w:ascii="Liberation Serif" w:hAnsi="Liberation Serif" w:cs="Times New Roman"/>
        </w:rPr>
        <w:t xml:space="preserve"> (canções de ninar). Já os </w:t>
      </w:r>
      <w:r w:rsidRPr="00AC0036">
        <w:rPr>
          <w:rFonts w:ascii="Liberation Serif" w:hAnsi="Liberation Serif" w:cs="Times New Roman"/>
          <w:i/>
        </w:rPr>
        <w:t xml:space="preserve">mborai ete </w:t>
      </w:r>
      <w:r w:rsidRPr="00AC0036">
        <w:rPr>
          <w:rFonts w:ascii="Liberation Serif" w:hAnsi="Liberation Serif" w:cs="Times New Roman"/>
        </w:rPr>
        <w:t xml:space="preserve">(cantos verdadeiros), realizados durante as cerimônias na </w:t>
      </w:r>
      <w:r w:rsidRPr="00AC0036">
        <w:rPr>
          <w:rFonts w:ascii="Liberation Serif" w:hAnsi="Liberation Serif" w:cs="Times New Roman"/>
          <w:i/>
        </w:rPr>
        <w:t xml:space="preserve">opy </w:t>
      </w:r>
      <w:r w:rsidRPr="00AC0036">
        <w:rPr>
          <w:rFonts w:ascii="Liberation Serif" w:hAnsi="Liberation Serif" w:cs="Times New Roman"/>
        </w:rPr>
        <w:t xml:space="preserve">(casa de reza), não devem ser cantados para os bebês muito pequenos porque são canções ensinadas e enviadas aos </w:t>
      </w:r>
      <w:r w:rsidRPr="00AC0036">
        <w:rPr>
          <w:rFonts w:ascii="Liberation Serif" w:hAnsi="Liberation Serif" w:cs="Times New Roman"/>
          <w:i/>
        </w:rPr>
        <w:t>yvyra’ija</w:t>
      </w:r>
      <w:r w:rsidRPr="00AC0036">
        <w:rPr>
          <w:rFonts w:ascii="Liberation Serif" w:hAnsi="Liberation Serif" w:cs="Times New Roman"/>
        </w:rPr>
        <w:t xml:space="preserve"> (lideranças espirituais), de modo que o bebê poderia se recordar da morada sagrada e assim querer retornar para lá antes de cumprir sua missão.</w:t>
      </w:r>
    </w:p>
    <w:p w14:paraId="6CD99049" w14:textId="77777777" w:rsidR="00CF39AF" w:rsidRPr="00AC0036" w:rsidRDefault="00CF39AF" w:rsidP="00CF39AF">
      <w:pPr>
        <w:rPr>
          <w:rFonts w:ascii="Liberation Serif" w:hAnsi="Liberation Serif" w:cs="Times New Roman"/>
        </w:rPr>
      </w:pPr>
    </w:p>
    <w:p w14:paraId="71812F90"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De acordo com Testa (2008), entre os Guarani há uma ideia frequentemente afirmada de que “a vida de cada um é seu caminho de buscar e aprender”. A pesquisadora associa o processo de aprendizado à noção de um </w:t>
      </w:r>
      <w:r w:rsidRPr="00AC0036">
        <w:rPr>
          <w:rFonts w:ascii="Liberation Serif" w:hAnsi="Liberation Serif" w:cs="Times New Roman"/>
          <w:i/>
        </w:rPr>
        <w:t>caminho</w:t>
      </w:r>
      <w:r w:rsidRPr="00AC0036">
        <w:rPr>
          <w:rFonts w:ascii="Liberation Serif" w:hAnsi="Liberation Serif" w:cs="Times New Roman"/>
        </w:rPr>
        <w:t xml:space="preserve"> a percorrer. Nesse sentido, é possível dizer que desde a ocasião do nascimento da criança já são realizadas diversas ações para que se tenha concentração e direcionamento no caminho de vida e aprendizado (relacionadas ao destino da placenta e cordão umbilical, por exemplo), e também para facilitar o “caminhar junto”, quando o pai “marca os caminhos”, ou mesmo quando evita realizar atividades em que o espírito da criança terá dificuldade </w:t>
      </w:r>
      <w:r w:rsidRPr="00AC0036">
        <w:rPr>
          <w:rFonts w:ascii="Liberation Serif" w:hAnsi="Liberation Serif" w:cs="Times New Roman"/>
        </w:rPr>
        <w:lastRenderedPageBreak/>
        <w:t xml:space="preserve">de acompanhá-lo. Desta forma, é possível dizer que as ações de “acompanhar” os pais e mães imitando as suas práticas e comportamentos já são realizadas pela pessoa quando ela ainda está na barriga da mãe. O mesmo sentido é possível dar às práticas que visam manter o espírito da criança forte no corpo, pois assim a pessoa não irá seguir o caminho de retorno à morada de </w:t>
      </w:r>
      <w:r w:rsidRPr="00AC0036">
        <w:rPr>
          <w:rFonts w:ascii="Liberation Serif" w:hAnsi="Liberation Serif" w:cs="Times New Roman"/>
          <w:i/>
        </w:rPr>
        <w:t>Nhanderu</w:t>
      </w:r>
      <w:r w:rsidRPr="00AC0036">
        <w:rPr>
          <w:rFonts w:ascii="Liberation Serif" w:hAnsi="Liberation Serif" w:cs="Times New Roman"/>
        </w:rPr>
        <w:t xml:space="preserve"> antes do tempo, podendo realizar seu caminho de aprendizado na Terra. </w:t>
      </w:r>
    </w:p>
    <w:p w14:paraId="040A88A6" w14:textId="77777777" w:rsidR="00CF39AF" w:rsidRPr="00AC0036" w:rsidRDefault="00CF39AF" w:rsidP="00CF39AF">
      <w:pPr>
        <w:rPr>
          <w:rFonts w:ascii="Liberation Serif" w:hAnsi="Liberation Serif" w:cs="Times New Roman"/>
        </w:rPr>
      </w:pPr>
    </w:p>
    <w:p w14:paraId="2328F9FC"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As ações de fabricação do corpo, relacionadas aos processos do espírito, mostram que entre os Guarani o conhecimento é construído “caminhando e aprendendo junto”, o que pode ser entendido também como um tipo de rede de relações entre os sujeitos envolvidos na formação da pessoa. Tal rede se constitui especialmente pelas relações entre os corpos e é por meio da corporalidade que a pessoa guarani aprende a construir e direcionar seu caminho. Adentrando no contexto da </w:t>
      </w:r>
      <w:r w:rsidRPr="00AC0036">
        <w:rPr>
          <w:rFonts w:ascii="Liberation Serif" w:hAnsi="Liberation Serif" w:cs="Times New Roman"/>
          <w:i/>
        </w:rPr>
        <w:t xml:space="preserve">opy </w:t>
      </w:r>
      <w:r w:rsidRPr="00AC0036">
        <w:rPr>
          <w:rFonts w:ascii="Liberation Serif" w:hAnsi="Liberation Serif" w:cs="Times New Roman"/>
        </w:rPr>
        <w:t>(casa de reza), é possível verificar algumas práticas de “aprender junto” realizadas no corpo e por meio do corpo.</w:t>
      </w:r>
    </w:p>
    <w:p w14:paraId="760AFC6E" w14:textId="77777777" w:rsidR="00CF39AF" w:rsidRPr="00AC0036" w:rsidRDefault="00CF39AF" w:rsidP="00CF39AF">
      <w:pPr>
        <w:rPr>
          <w:rFonts w:ascii="Liberation Serif" w:hAnsi="Liberation Serif" w:cs="Times New Roman"/>
        </w:rPr>
      </w:pPr>
    </w:p>
    <w:p w14:paraId="1E82F788" w14:textId="77777777" w:rsidR="00CF39AF" w:rsidRPr="00AC0036" w:rsidRDefault="00CF39AF" w:rsidP="00CF39AF">
      <w:pPr>
        <w:spacing w:before="200" w:after="120"/>
        <w:rPr>
          <w:rFonts w:ascii="Liberation Sans" w:hAnsi="Liberation Sans" w:cs="Times New Roman"/>
          <w:b/>
          <w:i/>
          <w:sz w:val="32"/>
          <w:szCs w:val="32"/>
        </w:rPr>
      </w:pPr>
      <w:r w:rsidRPr="00AC0036">
        <w:rPr>
          <w:rFonts w:ascii="Liberation Sans" w:hAnsi="Liberation Sans" w:cs="Times New Roman"/>
          <w:b/>
          <w:sz w:val="32"/>
          <w:szCs w:val="32"/>
        </w:rPr>
        <w:t xml:space="preserve">Na </w:t>
      </w:r>
      <w:r w:rsidRPr="00AC0036">
        <w:rPr>
          <w:rFonts w:ascii="Liberation Sans" w:hAnsi="Liberation Sans" w:cs="Times New Roman"/>
          <w:b/>
          <w:i/>
          <w:sz w:val="32"/>
          <w:szCs w:val="32"/>
        </w:rPr>
        <w:t>opy</w:t>
      </w:r>
    </w:p>
    <w:p w14:paraId="215EE1B8" w14:textId="77777777" w:rsidR="00CF39AF" w:rsidRPr="00AC0036" w:rsidRDefault="00CF39AF" w:rsidP="00CF39AF">
      <w:pPr>
        <w:rPr>
          <w:rFonts w:ascii="Liberation Serif" w:hAnsi="Liberation Serif" w:cs="Times New Roman"/>
          <w:b/>
        </w:rPr>
      </w:pPr>
    </w:p>
    <w:p w14:paraId="500603FE"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Na Aldeia Tenonde Porã, no início da noite, algumas pessoas se reúnem na </w:t>
      </w:r>
      <w:r w:rsidRPr="00AC0036">
        <w:rPr>
          <w:rFonts w:ascii="Liberation Serif" w:hAnsi="Liberation Serif" w:cs="Times New Roman"/>
          <w:i/>
        </w:rPr>
        <w:t>opy</w:t>
      </w:r>
      <w:r w:rsidRPr="00AC0036">
        <w:rPr>
          <w:rFonts w:ascii="Liberation Serif" w:hAnsi="Liberation Serif" w:cs="Times New Roman"/>
        </w:rPr>
        <w:t xml:space="preserve">.  As mulheres acendem o fogo e esquentam a água para tomar </w:t>
      </w:r>
      <w:r w:rsidRPr="00AC0036">
        <w:rPr>
          <w:rFonts w:ascii="Liberation Serif" w:hAnsi="Liberation Serif" w:cs="Times New Roman"/>
          <w:i/>
        </w:rPr>
        <w:t>ka’a</w:t>
      </w:r>
      <w:r w:rsidRPr="00AC0036">
        <w:rPr>
          <w:rFonts w:ascii="Liberation Serif" w:hAnsi="Liberation Serif" w:cs="Times New Roman"/>
        </w:rPr>
        <w:t xml:space="preserve"> (erva-mate). As pessoas sentam-se em volta da fogueira em bancos e cadeiras conversando descontraidamente, alguns cobertores são estendidos no chão, onde se acomodam mulheres com suas crianças. As crianças pequenas mamam e brincam, dormindo quando sentem vontade. Os </w:t>
      </w:r>
      <w:r w:rsidRPr="00AC0036">
        <w:rPr>
          <w:rFonts w:ascii="Liberation Serif" w:hAnsi="Liberation Serif" w:cs="Times New Roman"/>
          <w:i/>
        </w:rPr>
        <w:t>petyngua</w:t>
      </w:r>
      <w:r w:rsidRPr="00AC0036">
        <w:rPr>
          <w:rFonts w:ascii="Liberation Serif" w:hAnsi="Liberation Serif" w:cs="Times New Roman"/>
        </w:rPr>
        <w:t xml:space="preserve"> (cachimbo) vão sendo acesos, os homens vão se levantando e caminham num trajeto circular até o </w:t>
      </w:r>
      <w:r w:rsidRPr="00AC0036">
        <w:rPr>
          <w:rFonts w:ascii="Liberation Serif" w:hAnsi="Liberation Serif" w:cs="Times New Roman"/>
          <w:i/>
        </w:rPr>
        <w:t xml:space="preserve">amba’i </w:t>
      </w:r>
      <w:r w:rsidRPr="00AC0036">
        <w:rPr>
          <w:rFonts w:ascii="Liberation Serif" w:hAnsi="Liberation Serif" w:cs="Times New Roman"/>
        </w:rPr>
        <w:t xml:space="preserve">(altar), seguem fumando e assoprando a fumaça em todo o redor. Algumas crianças fazem o mesmo, geralmente os meninos e também algumas meninas, embora com menos frequência. O som do violão começa a soar e as pessoas se levantam para cantar e dançar. </w:t>
      </w:r>
    </w:p>
    <w:p w14:paraId="11D4114D" w14:textId="77777777" w:rsidR="00CF39AF" w:rsidRPr="00AC0036" w:rsidRDefault="00CF39AF" w:rsidP="00CF39AF">
      <w:pPr>
        <w:rPr>
          <w:rFonts w:ascii="Liberation Serif" w:hAnsi="Liberation Serif" w:cs="Times New Roman"/>
        </w:rPr>
      </w:pPr>
    </w:p>
    <w:p w14:paraId="0FA86B4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O papel das crianças na </w:t>
      </w:r>
      <w:r w:rsidRPr="00AC0036">
        <w:rPr>
          <w:rFonts w:ascii="Liberation Serif" w:hAnsi="Liberation Serif" w:cs="Times New Roman"/>
          <w:i/>
        </w:rPr>
        <w:t>opy</w:t>
      </w:r>
      <w:r w:rsidRPr="00AC0036">
        <w:rPr>
          <w:rFonts w:ascii="Liberation Serif" w:hAnsi="Liberation Serif" w:cs="Times New Roman"/>
        </w:rPr>
        <w:t xml:space="preserve"> é muito importante, cantando, dançando e participando ativamente. Durante algumas conversas, elas demonstraram ter interessantes compreensões em relação às práticas realizadas neste contexto</w:t>
      </w:r>
      <w:r w:rsidRPr="00AC0036">
        <w:rPr>
          <w:rFonts w:ascii="Liberation Serif" w:hAnsi="Liberation Serif" w:cs="Times New Roman"/>
          <w:i/>
        </w:rPr>
        <w:t xml:space="preserve">, </w:t>
      </w:r>
      <w:r w:rsidRPr="00AC0036">
        <w:rPr>
          <w:rFonts w:ascii="Liberation Serif" w:hAnsi="Liberation Serif" w:cs="Times New Roman"/>
        </w:rPr>
        <w:t xml:space="preserve">relacionando-as com os processos de comunicação e interação com diferentes aspectos da cosmologia guarani. Assim, Kerexu, de dez anos, explicou o papel do </w:t>
      </w:r>
      <w:r w:rsidRPr="00AC0036">
        <w:rPr>
          <w:rFonts w:ascii="Liberation Serif" w:hAnsi="Liberation Serif" w:cs="Times New Roman"/>
          <w:i/>
        </w:rPr>
        <w:t xml:space="preserve">xeramõi </w:t>
      </w:r>
      <w:r w:rsidRPr="00AC0036">
        <w:rPr>
          <w:rFonts w:ascii="Liberation Serif" w:hAnsi="Liberation Serif" w:cs="Times New Roman"/>
        </w:rPr>
        <w:t>(</w:t>
      </w:r>
      <w:r w:rsidRPr="00AC0036">
        <w:rPr>
          <w:rFonts w:ascii="Liberation Serif" w:hAnsi="Liberation Serif"/>
        </w:rPr>
        <w:t>liderança espiritual masculina, traduzido como “meu avô”)</w:t>
      </w:r>
      <w:r w:rsidRPr="00AC0036">
        <w:rPr>
          <w:rFonts w:ascii="Liberation Serif" w:hAnsi="Liberation Serif" w:cs="Times New Roman"/>
        </w:rPr>
        <w:t xml:space="preserve"> e demonstrou através de gestos e sons como ele realiza as curas, fazendo uso das mãos e da boca, por meio de sopro, sucção, cantos e do </w:t>
      </w:r>
      <w:r w:rsidRPr="00AC0036">
        <w:rPr>
          <w:rFonts w:ascii="Liberation Serif" w:hAnsi="Liberation Serif" w:cs="Times New Roman"/>
          <w:i/>
        </w:rPr>
        <w:t>petyngua</w:t>
      </w:r>
      <w:r w:rsidRPr="00AC0036">
        <w:rPr>
          <w:rFonts w:ascii="Liberation Serif" w:hAnsi="Liberation Serif" w:cs="Times New Roman"/>
        </w:rPr>
        <w:t xml:space="preserve">. De acordo com a menina, o </w:t>
      </w:r>
      <w:r w:rsidRPr="00AC0036">
        <w:rPr>
          <w:rFonts w:ascii="Liberation Serif" w:hAnsi="Liberation Serif" w:cs="Times New Roman"/>
          <w:i/>
        </w:rPr>
        <w:t>xeramõi</w:t>
      </w:r>
      <w:r w:rsidRPr="00AC0036">
        <w:rPr>
          <w:rFonts w:ascii="Liberation Serif" w:hAnsi="Liberation Serif" w:cs="Times New Roman"/>
        </w:rPr>
        <w:t xml:space="preserve"> arrasta a mão nas costas e na barriga da pessoa até formar uma pedrinha que ele entrega para o </w:t>
      </w:r>
      <w:r w:rsidRPr="00AC0036">
        <w:rPr>
          <w:rFonts w:ascii="Liberation Serif" w:hAnsi="Liberation Serif" w:cs="Times New Roman"/>
          <w:i/>
        </w:rPr>
        <w:t>xondaro</w:t>
      </w:r>
      <w:r w:rsidRPr="00AC0036">
        <w:rPr>
          <w:rStyle w:val="FootnoteReference"/>
          <w:rFonts w:ascii="Liberation Serif" w:hAnsi="Liberation Serif" w:cs="Times New Roman"/>
          <w:i/>
        </w:rPr>
        <w:t xml:space="preserve"> </w:t>
      </w:r>
      <w:r w:rsidRPr="00AC0036">
        <w:rPr>
          <w:rFonts w:ascii="Liberation Serif" w:hAnsi="Liberation Serif" w:cs="Times New Roman"/>
        </w:rPr>
        <w:t xml:space="preserve"> (</w:t>
      </w:r>
      <w:r w:rsidRPr="00AC0036">
        <w:rPr>
          <w:rFonts w:ascii="Liberation Serif" w:hAnsi="Liberation Serif"/>
        </w:rPr>
        <w:t xml:space="preserve">“os guardiões da </w:t>
      </w:r>
      <w:r w:rsidRPr="00AC0036">
        <w:rPr>
          <w:rFonts w:ascii="Liberation Serif" w:hAnsi="Liberation Serif"/>
          <w:i/>
        </w:rPr>
        <w:t xml:space="preserve">opy </w:t>
      </w:r>
      <w:r w:rsidRPr="00AC0036">
        <w:rPr>
          <w:rFonts w:ascii="Liberation Serif" w:hAnsi="Liberation Serif"/>
        </w:rPr>
        <w:t>e da aldeia</w:t>
      </w:r>
      <w:r w:rsidRPr="00AC0036">
        <w:rPr>
          <w:rFonts w:ascii="Liberation Serif" w:hAnsi="Liberation Serif"/>
          <w:i/>
        </w:rPr>
        <w:t>”</w:t>
      </w:r>
      <w:r w:rsidRPr="00AC0036">
        <w:rPr>
          <w:rFonts w:ascii="Liberation Serif" w:hAnsi="Liberation Serif" w:cs="Times New Roman"/>
        </w:rPr>
        <w:t xml:space="preserve">, em sua definição), que dá para a </w:t>
      </w:r>
      <w:r w:rsidRPr="00AC0036">
        <w:rPr>
          <w:rFonts w:ascii="Liberation Serif" w:hAnsi="Liberation Serif" w:cs="Times New Roman"/>
          <w:i/>
        </w:rPr>
        <w:t xml:space="preserve">xejaryi </w:t>
      </w:r>
      <w:r w:rsidRPr="00AC0036">
        <w:rPr>
          <w:rFonts w:ascii="Liberation Serif" w:hAnsi="Liberation Serif" w:cs="Times New Roman"/>
        </w:rPr>
        <w:t>(</w:t>
      </w:r>
      <w:r w:rsidRPr="00AC0036">
        <w:rPr>
          <w:rFonts w:ascii="Liberation Serif" w:hAnsi="Liberation Serif"/>
        </w:rPr>
        <w:t xml:space="preserve">liderança espiritual feminina, traduzido como “minha avó”) </w:t>
      </w:r>
      <w:r w:rsidRPr="00AC0036">
        <w:rPr>
          <w:rFonts w:ascii="Liberation Serif" w:hAnsi="Liberation Serif" w:cs="Times New Roman"/>
        </w:rPr>
        <w:t xml:space="preserve">jogar no fogo. </w:t>
      </w:r>
    </w:p>
    <w:p w14:paraId="4B282E07" w14:textId="77777777" w:rsidR="00CF39AF" w:rsidRPr="00AC0036" w:rsidRDefault="00CF39AF" w:rsidP="00CF39AF">
      <w:pPr>
        <w:rPr>
          <w:rFonts w:ascii="Liberation Serif" w:hAnsi="Liberation Serif" w:cs="Times New Roman"/>
        </w:rPr>
      </w:pPr>
    </w:p>
    <w:p w14:paraId="5F7A94F6"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Kerexu afirma que esta pedrinha é de </w:t>
      </w:r>
      <w:r w:rsidRPr="00AC0036">
        <w:rPr>
          <w:rFonts w:ascii="Liberation Serif" w:hAnsi="Liberation Serif" w:cs="Times New Roman"/>
          <w:i/>
        </w:rPr>
        <w:t>Anhã</w:t>
      </w:r>
      <w:r w:rsidRPr="00AC0036">
        <w:rPr>
          <w:rFonts w:ascii="Liberation Serif" w:hAnsi="Liberation Serif" w:cs="Times New Roman"/>
        </w:rPr>
        <w:t>, traduzida pela menina pelo termo “satanás”, e que é jogada no fogo para que “</w:t>
      </w:r>
      <w:r w:rsidRPr="00AC0036">
        <w:rPr>
          <w:rFonts w:ascii="Liberation Serif" w:hAnsi="Liberation Serif" w:cs="Times New Roman"/>
          <w:i/>
        </w:rPr>
        <w:t>Anhã</w:t>
      </w:r>
      <w:r w:rsidRPr="00AC0036">
        <w:rPr>
          <w:rFonts w:ascii="Liberation Serif" w:hAnsi="Liberation Serif" w:cs="Times New Roman"/>
        </w:rPr>
        <w:t xml:space="preserve"> pegue de novo a pedra dele”. Ao falar sobre o processo em que as pessoas ficam doentes por causa da pedrinha, ela descreve:</w:t>
      </w:r>
    </w:p>
    <w:p w14:paraId="7CB19A13" w14:textId="77777777" w:rsidR="00CF39AF" w:rsidRPr="00AC0036" w:rsidRDefault="00CF39AF" w:rsidP="00CF39AF">
      <w:pPr>
        <w:rPr>
          <w:rFonts w:ascii="Liberation Serif" w:hAnsi="Liberation Serif" w:cs="Times New Roman"/>
        </w:rPr>
      </w:pPr>
    </w:p>
    <w:p w14:paraId="4470BCA5"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Quando as pessoas rezam muito e são de </w:t>
      </w:r>
      <w:r w:rsidRPr="00AC0036">
        <w:rPr>
          <w:rFonts w:ascii="Liberation Serif" w:hAnsi="Liberation Serif" w:cs="Times New Roman"/>
          <w:i/>
        </w:rPr>
        <w:t>Nhanderu</w:t>
      </w:r>
      <w:r w:rsidRPr="00AC0036">
        <w:rPr>
          <w:rFonts w:ascii="Liberation Serif" w:hAnsi="Liberation Serif" w:cs="Times New Roman"/>
        </w:rPr>
        <w:t xml:space="preserve">, diz que o </w:t>
      </w:r>
      <w:r w:rsidRPr="00AC0036">
        <w:rPr>
          <w:rFonts w:ascii="Liberation Serif" w:hAnsi="Liberation Serif" w:cs="Times New Roman"/>
          <w:i/>
        </w:rPr>
        <w:t>Anhã</w:t>
      </w:r>
      <w:r w:rsidRPr="00AC0036">
        <w:rPr>
          <w:rFonts w:ascii="Liberation Serif" w:hAnsi="Liberation Serif" w:cs="Times New Roman"/>
        </w:rPr>
        <w:t xml:space="preserve"> fica muito bravo, e aí quando a gente anda — minha mãe que me contou — as pessoas que já são mortas pegam uma pedra, que não é venenosa, mas tem </w:t>
      </w:r>
      <w:r w:rsidRPr="00AC0036">
        <w:rPr>
          <w:rFonts w:ascii="Liberation Serif" w:hAnsi="Liberation Serif" w:cs="Times New Roman"/>
        </w:rPr>
        <w:lastRenderedPageBreak/>
        <w:t xml:space="preserve">maldição, e jogam. Aí é doença de </w:t>
      </w:r>
      <w:r w:rsidRPr="00AC0036">
        <w:rPr>
          <w:rFonts w:ascii="Liberation Serif" w:hAnsi="Liberation Serif" w:cs="Times New Roman"/>
          <w:i/>
        </w:rPr>
        <w:t>Anhã</w:t>
      </w:r>
      <w:r w:rsidRPr="00AC0036">
        <w:rPr>
          <w:rFonts w:ascii="Liberation Serif" w:hAnsi="Liberation Serif" w:cs="Times New Roman"/>
        </w:rPr>
        <w:t xml:space="preserve"> quando a pessoa fica muito mal mesmo. Sabe quando o </w:t>
      </w:r>
      <w:r w:rsidRPr="00AC0036">
        <w:rPr>
          <w:rFonts w:ascii="Liberation Serif" w:hAnsi="Liberation Serif" w:cs="Times New Roman"/>
          <w:i/>
        </w:rPr>
        <w:t xml:space="preserve">xeramõi </w:t>
      </w:r>
      <w:r w:rsidRPr="00AC0036">
        <w:rPr>
          <w:rFonts w:ascii="Liberation Serif" w:hAnsi="Liberation Serif" w:cs="Times New Roman"/>
        </w:rPr>
        <w:t>fica “</w:t>
      </w:r>
      <w:r w:rsidRPr="00AC0036">
        <w:rPr>
          <w:rFonts w:ascii="Liberation Serif" w:hAnsi="Liberation Serif" w:cs="Times New Roman"/>
          <w:i/>
        </w:rPr>
        <w:t>argh</w:t>
      </w:r>
      <w:r w:rsidRPr="00AC0036">
        <w:rPr>
          <w:rFonts w:ascii="Liberation Serif" w:hAnsi="Liberation Serif" w:cs="Times New Roman"/>
        </w:rPr>
        <w:t xml:space="preserve">, </w:t>
      </w:r>
      <w:r w:rsidRPr="00AC0036">
        <w:rPr>
          <w:rFonts w:ascii="Liberation Serif" w:hAnsi="Liberation Serif" w:cs="Times New Roman"/>
          <w:i/>
        </w:rPr>
        <w:t>argh</w:t>
      </w:r>
      <w:r w:rsidRPr="00AC0036">
        <w:rPr>
          <w:rFonts w:ascii="Liberation Serif" w:hAnsi="Liberation Serif" w:cs="Times New Roman"/>
        </w:rPr>
        <w:t>” [sonorização], é que tem uma pedrinha envenenada que eles tiram da pessoa e jogam no fogo.</w:t>
      </w:r>
    </w:p>
    <w:p w14:paraId="3401D597" w14:textId="77777777" w:rsidR="00CF39AF" w:rsidRPr="00AC0036" w:rsidRDefault="00CF39AF" w:rsidP="00CF39AF">
      <w:pPr>
        <w:ind w:left="709"/>
        <w:rPr>
          <w:rFonts w:ascii="Liberation Serif" w:hAnsi="Liberation Serif" w:cs="Times New Roman"/>
        </w:rPr>
      </w:pPr>
    </w:p>
    <w:p w14:paraId="456BDEEB" w14:textId="77777777" w:rsidR="00CF39AF" w:rsidRPr="00AC0036" w:rsidRDefault="00CF39AF" w:rsidP="00CF39AF">
      <w:pPr>
        <w:ind w:left="709"/>
        <w:rPr>
          <w:rFonts w:ascii="Liberation Serif" w:hAnsi="Liberation Serif" w:cs="Times New Roman"/>
        </w:rPr>
      </w:pPr>
    </w:p>
    <w:p w14:paraId="5653A7C6"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Kerexu afirma saber como o </w:t>
      </w:r>
      <w:r w:rsidRPr="00AC0036">
        <w:rPr>
          <w:rFonts w:ascii="Liberation Serif" w:hAnsi="Liberation Serif" w:cs="Times New Roman"/>
          <w:i/>
        </w:rPr>
        <w:t>xeramõi</w:t>
      </w:r>
      <w:r w:rsidRPr="00AC0036">
        <w:rPr>
          <w:rFonts w:ascii="Liberation Serif" w:hAnsi="Liberation Serif" w:cs="Times New Roman"/>
        </w:rPr>
        <w:t xml:space="preserve"> realiza as curas porque ela mesma já passou pelo tratamento:</w:t>
      </w:r>
    </w:p>
    <w:p w14:paraId="62583EEE" w14:textId="77777777" w:rsidR="00CF39AF" w:rsidRPr="00AC0036" w:rsidRDefault="00CF39AF" w:rsidP="00CF39AF">
      <w:pPr>
        <w:rPr>
          <w:rFonts w:ascii="Liberation Serif" w:hAnsi="Liberation Serif" w:cs="Times New Roman"/>
        </w:rPr>
      </w:pPr>
    </w:p>
    <w:p w14:paraId="6E730ECB"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É porque ele já tirou uma pedra de mim. Na verdade eu não estava sonhando direito, eu dormia muito mal e sonhava muito com coisas ruins.</w:t>
      </w:r>
    </w:p>
    <w:p w14:paraId="4F0B75E2" w14:textId="77777777" w:rsidR="00CF39AF" w:rsidRPr="00AC0036" w:rsidRDefault="00CF39AF" w:rsidP="00CF39AF">
      <w:pPr>
        <w:rPr>
          <w:rFonts w:ascii="Liberation Serif" w:hAnsi="Liberation Serif" w:cs="Times New Roman"/>
        </w:rPr>
      </w:pPr>
    </w:p>
    <w:p w14:paraId="05B64DED" w14:textId="77777777" w:rsidR="00CF39AF" w:rsidRPr="00AC0036" w:rsidRDefault="00CF39AF" w:rsidP="00CF39AF">
      <w:pPr>
        <w:rPr>
          <w:rFonts w:ascii="Liberation Serif" w:hAnsi="Liberation Serif" w:cs="Times New Roman"/>
        </w:rPr>
      </w:pPr>
    </w:p>
    <w:p w14:paraId="3DD82303" w14:textId="77777777" w:rsidR="00CF39AF" w:rsidRPr="00AC0036" w:rsidRDefault="00CF39AF" w:rsidP="00CF39AF">
      <w:pPr>
        <w:rPr>
          <w:rFonts w:ascii="Liberation Serif" w:hAnsi="Liberation Serif" w:cs="Times New Roman"/>
          <w:i/>
        </w:rPr>
      </w:pPr>
      <w:r w:rsidRPr="00AC0036">
        <w:rPr>
          <w:rFonts w:ascii="Liberation Serif" w:hAnsi="Liberation Serif" w:cs="Times New Roman"/>
        </w:rPr>
        <w:t>Ao ser perguntada sobre o motivo da doença ser retirada das costas, a menina responde:</w:t>
      </w:r>
    </w:p>
    <w:p w14:paraId="27C4007C" w14:textId="77777777" w:rsidR="00CF39AF" w:rsidRPr="00AC0036" w:rsidRDefault="00CF39AF" w:rsidP="00CF39AF">
      <w:pPr>
        <w:ind w:left="709"/>
        <w:rPr>
          <w:rFonts w:ascii="Liberation Serif" w:hAnsi="Liberation Serif" w:cs="Times New Roman"/>
        </w:rPr>
      </w:pPr>
    </w:p>
    <w:p w14:paraId="25535915" w14:textId="77777777" w:rsidR="00CF39AF" w:rsidRPr="00AC0036" w:rsidRDefault="00CF39AF" w:rsidP="00CF39AF">
      <w:pPr>
        <w:ind w:left="709"/>
        <w:rPr>
          <w:rFonts w:ascii="Liberation Serif" w:hAnsi="Liberation Serif" w:cs="Times New Roman"/>
        </w:rPr>
      </w:pPr>
      <w:r w:rsidRPr="00AC0036">
        <w:rPr>
          <w:rFonts w:ascii="Liberation Serif" w:hAnsi="Liberation Serif" w:cs="Times New Roman"/>
        </w:rPr>
        <w:t xml:space="preserve">Por que a sombra vem daqui de trás, a gente anda, fica feliz. O </w:t>
      </w:r>
      <w:r w:rsidRPr="00AC0036">
        <w:rPr>
          <w:rFonts w:ascii="Liberation Serif" w:hAnsi="Liberation Serif" w:cs="Times New Roman"/>
          <w:i/>
        </w:rPr>
        <w:t>Anhã</w:t>
      </w:r>
      <w:r w:rsidRPr="00AC0036">
        <w:rPr>
          <w:rFonts w:ascii="Liberation Serif" w:hAnsi="Liberation Serif" w:cs="Times New Roman"/>
        </w:rPr>
        <w:t xml:space="preserve"> joga a pedrinha só em quem vai pra </w:t>
      </w:r>
      <w:r w:rsidRPr="00AC0036">
        <w:rPr>
          <w:rFonts w:ascii="Liberation Serif" w:hAnsi="Liberation Serif" w:cs="Times New Roman"/>
          <w:i/>
        </w:rPr>
        <w:t>opy</w:t>
      </w:r>
      <w:r w:rsidRPr="00AC0036">
        <w:rPr>
          <w:rFonts w:ascii="Liberation Serif" w:hAnsi="Liberation Serif" w:cs="Times New Roman"/>
        </w:rPr>
        <w:t>, quem reza mais. Os bêbados ele deixa ficarem felizes sem doença. Mas da pinga eles ficam doentes.</w:t>
      </w:r>
    </w:p>
    <w:p w14:paraId="098D51C6"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b/>
      </w:r>
    </w:p>
    <w:p w14:paraId="0D86D5ED" w14:textId="77777777" w:rsidR="00CF39AF" w:rsidRPr="00AC0036" w:rsidRDefault="00CF39AF" w:rsidP="00CF39AF">
      <w:pPr>
        <w:rPr>
          <w:rFonts w:ascii="Liberation Serif" w:hAnsi="Liberation Serif" w:cs="Times New Roman"/>
        </w:rPr>
      </w:pPr>
    </w:p>
    <w:p w14:paraId="08C9930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Kerexu afirma ainda que quando ficar velhinha quer muito fazer as curas. A menina também explicou a função da fumaça e do </w:t>
      </w:r>
      <w:r w:rsidRPr="00AC0036">
        <w:rPr>
          <w:rFonts w:ascii="Liberation Serif" w:hAnsi="Liberation Serif" w:cs="Times New Roman"/>
          <w:i/>
        </w:rPr>
        <w:t>petyngua</w:t>
      </w:r>
      <w:r w:rsidRPr="00AC0036">
        <w:rPr>
          <w:rFonts w:ascii="Liberation Serif" w:hAnsi="Liberation Serif" w:cs="Times New Roman"/>
        </w:rPr>
        <w:t>:</w:t>
      </w:r>
    </w:p>
    <w:p w14:paraId="381A5AA5" w14:textId="77777777" w:rsidR="00CF39AF" w:rsidRPr="00AC0036" w:rsidRDefault="00CF39AF" w:rsidP="00CF39AF">
      <w:pPr>
        <w:ind w:left="709"/>
        <w:rPr>
          <w:rFonts w:ascii="Liberation Serif" w:hAnsi="Liberation Serif" w:cs="Times New Roman"/>
        </w:rPr>
      </w:pPr>
    </w:p>
    <w:p w14:paraId="66144361" w14:textId="77777777" w:rsidR="00CF39AF" w:rsidRPr="00AC0036" w:rsidRDefault="00CF39AF" w:rsidP="00CF39AF">
      <w:pPr>
        <w:ind w:left="709"/>
        <w:rPr>
          <w:rFonts w:ascii="Liberation Serif" w:hAnsi="Liberation Serif" w:cs="Times New Roman"/>
        </w:rPr>
      </w:pPr>
      <w:r w:rsidRPr="00AC0036">
        <w:rPr>
          <w:rFonts w:ascii="Liberation Serif" w:hAnsi="Liberation Serif" w:cs="Times New Roman"/>
        </w:rPr>
        <w:t xml:space="preserve">O </w:t>
      </w:r>
      <w:r w:rsidRPr="00AC0036">
        <w:rPr>
          <w:rFonts w:ascii="Liberation Serif" w:hAnsi="Liberation Serif" w:cs="Times New Roman"/>
          <w:i/>
        </w:rPr>
        <w:t>petyngua</w:t>
      </w:r>
      <w:r w:rsidRPr="00AC0036">
        <w:rPr>
          <w:rFonts w:ascii="Liberation Serif" w:hAnsi="Liberation Serif" w:cs="Times New Roman"/>
        </w:rPr>
        <w:t xml:space="preserve"> serve só pra </w:t>
      </w:r>
      <w:r w:rsidRPr="00AC0036">
        <w:rPr>
          <w:rFonts w:ascii="Liberation Serif" w:hAnsi="Liberation Serif" w:cs="Times New Roman"/>
          <w:i/>
        </w:rPr>
        <w:t>Nhanderu</w:t>
      </w:r>
      <w:r w:rsidRPr="00AC0036">
        <w:rPr>
          <w:rFonts w:ascii="Liberation Serif" w:hAnsi="Liberation Serif" w:cs="Times New Roman"/>
        </w:rPr>
        <w:t xml:space="preserve"> ouvir. Quando a gente fuma a gente reza, mas eu não rezo, eu não falo nada pro </w:t>
      </w:r>
      <w:r w:rsidRPr="00AC0036">
        <w:rPr>
          <w:rFonts w:ascii="Liberation Serif" w:hAnsi="Liberation Serif" w:cs="Times New Roman"/>
          <w:i/>
        </w:rPr>
        <w:t>Nhanderu</w:t>
      </w:r>
      <w:r w:rsidRPr="00AC0036">
        <w:rPr>
          <w:rFonts w:ascii="Liberation Serif" w:hAnsi="Liberation Serif" w:cs="Times New Roman"/>
        </w:rPr>
        <w:t>. Só às vezes quando eu não durmo bem eu falo e também quando eu canto bem alto, no meu cérebro eu falo, deixa a minha voz mais forte, deixa meu corpo e minha família fortes, e também pra eu dormir bem.</w:t>
      </w:r>
    </w:p>
    <w:p w14:paraId="3269DF78" w14:textId="77777777" w:rsidR="00CF39AF" w:rsidRPr="00AC0036" w:rsidRDefault="00CF39AF" w:rsidP="00CF39AF">
      <w:pPr>
        <w:rPr>
          <w:rFonts w:ascii="Liberation Serif" w:hAnsi="Liberation Serif" w:cs="Times New Roman"/>
        </w:rPr>
      </w:pPr>
    </w:p>
    <w:p w14:paraId="22AEC268" w14:textId="77777777" w:rsidR="00CF39AF" w:rsidRPr="00AC0036" w:rsidRDefault="00CF39AF" w:rsidP="00CF39AF">
      <w:pPr>
        <w:rPr>
          <w:rFonts w:ascii="Liberation Serif" w:hAnsi="Liberation Serif" w:cs="Times New Roman"/>
        </w:rPr>
      </w:pPr>
    </w:p>
    <w:p w14:paraId="2564D205"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As explicações oferecidas pela menina, com base em sua própria vivência da doença e da cura evidenciam a importância da dimensão corporal em tais aprendizados. Para explicar como as curas são realizadas, Kerexu se valeu muitas vezes de demonstrações com as mãos, sopros, com os quais ela imitava as ações realizadas pelo </w:t>
      </w:r>
      <w:r w:rsidRPr="00AC0036">
        <w:rPr>
          <w:rFonts w:ascii="Liberation Serif" w:hAnsi="Liberation Serif" w:cs="Times New Roman"/>
          <w:i/>
        </w:rPr>
        <w:t xml:space="preserve">xeramõi </w:t>
      </w:r>
      <w:r w:rsidRPr="00AC0036">
        <w:rPr>
          <w:rFonts w:ascii="Liberation Serif" w:hAnsi="Liberation Serif" w:cs="Times New Roman"/>
        </w:rPr>
        <w:t xml:space="preserve">na </w:t>
      </w:r>
      <w:r w:rsidRPr="00AC0036">
        <w:rPr>
          <w:rFonts w:ascii="Liberation Serif" w:hAnsi="Liberation Serif" w:cs="Times New Roman"/>
          <w:i/>
        </w:rPr>
        <w:t>opy</w:t>
      </w:r>
      <w:r w:rsidRPr="00AC0036">
        <w:rPr>
          <w:rFonts w:ascii="Liberation Serif" w:hAnsi="Liberation Serif" w:cs="Times New Roman"/>
        </w:rPr>
        <w:t xml:space="preserve">. A experiência de já ter sido tratada é algo que certamente foi muito importante para que ela pudesse relatar com mais profundidade essas práticas. Seus comentários também enfatizaram a experiência do sonho, mostrando a importância de dormir bem e os tipos de sonhos em sua relação com doenças, curas e categorias </w:t>
      </w:r>
      <w:r w:rsidRPr="00AC0036">
        <w:rPr>
          <w:rFonts w:ascii="Liberation Serif" w:hAnsi="Liberation Serif" w:cs="Times New Roman"/>
          <w:i/>
        </w:rPr>
        <w:t>Nhanderu</w:t>
      </w:r>
      <w:r w:rsidRPr="00AC0036">
        <w:rPr>
          <w:rFonts w:ascii="Liberation Serif" w:hAnsi="Liberation Serif" w:cs="Times New Roman"/>
        </w:rPr>
        <w:t xml:space="preserve"> e </w:t>
      </w:r>
      <w:r w:rsidRPr="00AC0036">
        <w:rPr>
          <w:rFonts w:ascii="Liberation Serif" w:hAnsi="Liberation Serif" w:cs="Times New Roman"/>
          <w:i/>
        </w:rPr>
        <w:t>Anhã</w:t>
      </w:r>
      <w:r w:rsidRPr="00AC0036">
        <w:rPr>
          <w:rFonts w:ascii="Liberation Serif" w:hAnsi="Liberation Serif" w:cs="Times New Roman"/>
        </w:rPr>
        <w:t>.</w:t>
      </w:r>
    </w:p>
    <w:p w14:paraId="27D9D32C" w14:textId="77777777" w:rsidR="00CF39AF" w:rsidRPr="00AC0036" w:rsidRDefault="00CF39AF" w:rsidP="00CF39AF">
      <w:pPr>
        <w:rPr>
          <w:rFonts w:ascii="Liberation Serif" w:hAnsi="Liberation Serif" w:cs="Times New Roman"/>
        </w:rPr>
      </w:pPr>
    </w:p>
    <w:p w14:paraId="6A87122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Os sonhos são muito valorizados pelos Guarani, constituindo um importante modo de saber. Um exemplo disso é que o </w:t>
      </w:r>
      <w:r w:rsidRPr="00AC0036">
        <w:rPr>
          <w:rFonts w:ascii="Liberation Serif" w:hAnsi="Liberation Serif" w:cs="Times New Roman"/>
          <w:i/>
        </w:rPr>
        <w:t>xeramõi</w:t>
      </w:r>
      <w:r w:rsidRPr="00AC0036">
        <w:rPr>
          <w:rFonts w:ascii="Liberation Serif" w:hAnsi="Liberation Serif" w:cs="Times New Roman"/>
        </w:rPr>
        <w:t xml:space="preserve"> pode receber através dos sonhos os nomes guarani que serão dados aos bebês, indicando a região celeste de onde vem o espírito daquela pessoa. Também os cantos realizados na </w:t>
      </w:r>
      <w:r w:rsidRPr="00AC0036">
        <w:rPr>
          <w:rFonts w:ascii="Liberation Serif" w:hAnsi="Liberation Serif" w:cs="Times New Roman"/>
          <w:i/>
        </w:rPr>
        <w:t>opy</w:t>
      </w:r>
      <w:r w:rsidRPr="00AC0036">
        <w:rPr>
          <w:rFonts w:ascii="Liberation Serif" w:hAnsi="Liberation Serif" w:cs="Times New Roman"/>
        </w:rPr>
        <w:t xml:space="preserve"> muitas vezes chegam por meio dos sonhos, algumas vezes inclusive sonhados por crianças.</w:t>
      </w:r>
    </w:p>
    <w:p w14:paraId="5AD053D5" w14:textId="77777777" w:rsidR="00CF39AF" w:rsidRPr="00AC0036" w:rsidRDefault="00CF39AF" w:rsidP="00CF39AF">
      <w:pPr>
        <w:rPr>
          <w:rFonts w:ascii="Liberation Serif" w:hAnsi="Liberation Serif" w:cs="Times New Roman"/>
        </w:rPr>
      </w:pPr>
    </w:p>
    <w:p w14:paraId="052D014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Todas as crianças com quem conversamos afirmaram gostar muito de ir à </w:t>
      </w:r>
      <w:r w:rsidRPr="00AC0036">
        <w:rPr>
          <w:rFonts w:ascii="Liberation Serif" w:hAnsi="Liberation Serif" w:cs="Times New Roman"/>
          <w:i/>
        </w:rPr>
        <w:t>opy</w:t>
      </w:r>
      <w:r w:rsidRPr="00AC0036">
        <w:rPr>
          <w:rFonts w:ascii="Liberation Serif" w:hAnsi="Liberation Serif" w:cs="Times New Roman"/>
        </w:rPr>
        <w:t xml:space="preserve">, e um dos motivos mais recorrentes apontados por elas é que lá elas cantam e dançam. Menezes (2004) afirma que a dança é uma importante ferramenta no processo de educação e formação do corpo e do espírito guarani. Em sua pesquisa ela aborda a </w:t>
      </w:r>
      <w:r w:rsidRPr="00AC0036">
        <w:rPr>
          <w:rFonts w:ascii="Liberation Serif" w:hAnsi="Liberation Serif" w:cs="Times New Roman"/>
        </w:rPr>
        <w:lastRenderedPageBreak/>
        <w:t>dança enquanto “um espaço de educação coletiva, de reapropriação cotidiana da cultura, de aprendizagem das emoções e do pensamento como um ritual de integração entre corpo e espírito” (idem: 93), de maneira que é possível constatar a existência de uma intencionalidade educativa na dança</w:t>
      </w:r>
      <w:r w:rsidRPr="00AC0036">
        <w:rPr>
          <w:rFonts w:ascii="Liberation Serif" w:hAnsi="Liberation Serif" w:cs="Times New Roman"/>
          <w:strike/>
        </w:rPr>
        <w:t>,</w:t>
      </w:r>
      <w:r w:rsidRPr="00AC0036">
        <w:rPr>
          <w:rFonts w:ascii="Liberation Serif" w:hAnsi="Liberation Serif" w:cs="Times New Roman"/>
        </w:rPr>
        <w:t xml:space="preserve"> que pode ser pensada enquanto conhecimento vivencial, emocional e cognitivo, orientador da educação coletiva. Deisy Montardo (2002: 12) também ressalta a importância dos cantos e das danças no aprendizado guarani e na formação de seus corpos, afirmando que na dança o corpo é quem abriga os saberes vivenciados e a música praticada em seus rituais cotidianos se constitui num “caminho a percorrer ao encontro dos deuses”, em que “os Guarani pretendem, neste caminho realizado no ritual, embelezar e fortalecer os corpos, dotando-os de força e de alegria, combatendo a tristeza”.</w:t>
      </w:r>
    </w:p>
    <w:p w14:paraId="2A96ADAD" w14:textId="77777777" w:rsidR="00CF39AF" w:rsidRPr="00AC0036" w:rsidRDefault="00CF39AF" w:rsidP="00CF39AF">
      <w:pPr>
        <w:ind w:right="-1" w:firstLine="567"/>
        <w:rPr>
          <w:rFonts w:ascii="Liberation Serif" w:hAnsi="Liberation Serif" w:cs="Times New Roman"/>
        </w:rPr>
      </w:pPr>
    </w:p>
    <w:p w14:paraId="7191981E"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As práticas de cantos e danças entre os Guarani também podem demonstrar um aspecto dos seus modos de aprendizado que é o gosto em aprender junto. Neste sentido, cantar e dançar se configuram em atividades que possibilitam a formação da coletividade no próprio corpo, pois canta-se junto, numa só voz</w:t>
      </w:r>
      <w:r w:rsidRPr="00AC0036">
        <w:rPr>
          <w:rFonts w:ascii="Liberation Serif" w:hAnsi="Liberation Serif" w:cs="Times New Roman"/>
          <w:strike/>
        </w:rPr>
        <w:t>,</w:t>
      </w:r>
      <w:r w:rsidRPr="00AC0036">
        <w:rPr>
          <w:rFonts w:ascii="Liberation Serif" w:hAnsi="Liberation Serif" w:cs="Times New Roman"/>
        </w:rPr>
        <w:t xml:space="preserve"> e dança-se de mãos dadas ao mesmo passo. Há diferentes tipos de formação nas danças, em alguns casos formam-se fileiras em que as pessoas ficam posicionadas umas ao lado das outras, em linhas retas, viradas de frente para o </w:t>
      </w:r>
      <w:r w:rsidRPr="00AC0036">
        <w:rPr>
          <w:rFonts w:ascii="Liberation Serif" w:hAnsi="Liberation Serif" w:cs="Times New Roman"/>
          <w:i/>
        </w:rPr>
        <w:t>amba’i</w:t>
      </w:r>
      <w:r w:rsidRPr="00AC0036">
        <w:rPr>
          <w:rFonts w:ascii="Liberation Serif" w:hAnsi="Liberation Serif" w:cs="Times New Roman"/>
        </w:rPr>
        <w:t xml:space="preserve">, os homens localizam-se nas fileiras da frente e as mulheres mais atrás. A dança nesse caso se dá com pequenos movimentos dos pés e pernas que se levantam e abaixam. Todos seguem os ritmos dos instrumentos e dos cantos acompanhando </w:t>
      </w:r>
      <w:r w:rsidRPr="00AC0036">
        <w:rPr>
          <w:rFonts w:ascii="Liberation Serif" w:hAnsi="Liberation Serif" w:cs="Times New Roman"/>
          <w:i/>
        </w:rPr>
        <w:t xml:space="preserve">o yvyra’ija, </w:t>
      </w:r>
      <w:r w:rsidRPr="00AC0036">
        <w:rPr>
          <w:rFonts w:ascii="Liberation Serif" w:hAnsi="Liberation Serif" w:cs="Times New Roman"/>
        </w:rPr>
        <w:t xml:space="preserve">o qual puxa a cantoria com o violão. Outra forma de dança é quando as fileiras se organizam em torno do </w:t>
      </w:r>
      <w:r w:rsidRPr="00AC0036">
        <w:rPr>
          <w:rFonts w:ascii="Liberation Serif" w:hAnsi="Liberation Serif" w:cs="Times New Roman"/>
          <w:i/>
        </w:rPr>
        <w:t xml:space="preserve">amba’i </w:t>
      </w:r>
      <w:r w:rsidRPr="00AC0036">
        <w:rPr>
          <w:rFonts w:ascii="Liberation Serif" w:hAnsi="Liberation Serif" w:cs="Times New Roman"/>
        </w:rPr>
        <w:t>formando um grande círculo, neste caso as fileiras das mulheres ficam na parte interior do círculo e os homens ficam atrás, todos de mãos dadas seguem pulando e se movimentando juntos, em círculo, por um longo tempo. Esta dança exige uma grande força e resistência, características que são valorizadas pelos Guarani tanto no sentido físico como no espiritual.</w:t>
      </w:r>
    </w:p>
    <w:p w14:paraId="7985A1AB" w14:textId="77777777" w:rsidR="00CF39AF" w:rsidRPr="00AC0036" w:rsidRDefault="00CF39AF" w:rsidP="00CF39AF">
      <w:pPr>
        <w:rPr>
          <w:rFonts w:ascii="Liberation Serif" w:hAnsi="Liberation Serif" w:cs="Times New Roman"/>
        </w:rPr>
      </w:pPr>
    </w:p>
    <w:p w14:paraId="1698172F"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Certo dia, durante uma reza na Aldeia Tenonde Porã, estavam realizando esta dança que consiste em pular juntos em círculo. Após pular por muitos minutos, uma menina de oito anos sentou-se e disse, “aquelas meninas do Silveira são fortes, né!” (referindo-se às crianças que vieram de outra aldeia e estavam participando da reza). Em seguida, ela parou um pouco, pensou e disse: “todos nós somos fortes, só não são fortes aqueles que não ajudam”. Assim temos mais um exemplo da relação entre o aprendizado corporal da dança e a valorização da força para os Guarani. Outro ponto que também transparece na fala da menina é a ideia de que aqueles que ajudam a realizar as atividades na </w:t>
      </w:r>
      <w:r w:rsidRPr="00AC0036">
        <w:rPr>
          <w:rFonts w:ascii="Liberation Serif" w:hAnsi="Liberation Serif" w:cs="Times New Roman"/>
          <w:i/>
        </w:rPr>
        <w:t>opy</w:t>
      </w:r>
      <w:r w:rsidRPr="00AC0036">
        <w:rPr>
          <w:rFonts w:ascii="Liberation Serif" w:hAnsi="Liberation Serif" w:cs="Times New Roman"/>
        </w:rPr>
        <w:t xml:space="preserve"> se tornam pessoas fortes, em detrimento daqueles que não participam. De forma que muitas vezes o empenho dedicado a tais atividades vai refletir em quem será essa pessoa num contexto mais amplo da comunidade. Assim grande parte das lideranças na aldeia são pessoas que estão envolvidas no contexto da </w:t>
      </w:r>
      <w:r w:rsidRPr="00AC0036">
        <w:rPr>
          <w:rFonts w:ascii="Liberation Serif" w:hAnsi="Liberation Serif" w:cs="Times New Roman"/>
          <w:i/>
        </w:rPr>
        <w:t>opy</w:t>
      </w:r>
      <w:r w:rsidRPr="00AC0036">
        <w:rPr>
          <w:rFonts w:ascii="Liberation Serif" w:hAnsi="Liberation Serif" w:cs="Times New Roman"/>
        </w:rPr>
        <w:t>.</w:t>
      </w:r>
    </w:p>
    <w:p w14:paraId="63BE1581" w14:textId="77777777" w:rsidR="00CF39AF" w:rsidRPr="00AC0036" w:rsidRDefault="00CF39AF" w:rsidP="00CF39AF">
      <w:pPr>
        <w:rPr>
          <w:rFonts w:ascii="Liberation Serif" w:hAnsi="Liberation Serif" w:cs="Times New Roman"/>
        </w:rPr>
      </w:pPr>
    </w:p>
    <w:p w14:paraId="0E4BCEE2"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Há diferentes atividades que são realizadas em tal contexto, como por exemplo, picar o fumo, acender os </w:t>
      </w:r>
      <w:r w:rsidRPr="00AC0036">
        <w:rPr>
          <w:rFonts w:ascii="Liberation Serif" w:hAnsi="Liberation Serif" w:cs="Times New Roman"/>
          <w:i/>
        </w:rPr>
        <w:t>petyngua</w:t>
      </w:r>
      <w:r w:rsidRPr="00AC0036">
        <w:rPr>
          <w:rFonts w:ascii="Liberation Serif" w:hAnsi="Liberation Serif" w:cs="Times New Roman"/>
        </w:rPr>
        <w:t xml:space="preserve">, cuidar do fogo, esfriar a água para quem termina de fumar, tocar os instrumentos musicais, entre outras. Cada criança tem espaço para manifestar de forma autônoma as atividades em que mais se identifica e assim vai desenvolvendo suas habilidades corporais, assumindo funções e determinando o seu papel na </w:t>
      </w:r>
      <w:r w:rsidRPr="00AC0036">
        <w:rPr>
          <w:rFonts w:ascii="Liberation Serif" w:hAnsi="Liberation Serif" w:cs="Times New Roman"/>
          <w:i/>
        </w:rPr>
        <w:t>opy</w:t>
      </w:r>
      <w:r w:rsidRPr="00AC0036">
        <w:rPr>
          <w:rFonts w:ascii="Liberation Serif" w:hAnsi="Liberation Serif" w:cs="Times New Roman"/>
        </w:rPr>
        <w:t xml:space="preserve">. Tal afirmação pode ser relacionada com a fala da menina Kerexu, em </w:t>
      </w:r>
      <w:r w:rsidRPr="00AC0036">
        <w:rPr>
          <w:rFonts w:ascii="Liberation Serif" w:hAnsi="Liberation Serif" w:cs="Times New Roman"/>
        </w:rPr>
        <w:lastRenderedPageBreak/>
        <w:t xml:space="preserve">que esta declara que quando está na </w:t>
      </w:r>
      <w:r w:rsidRPr="00AC0036">
        <w:rPr>
          <w:rFonts w:ascii="Liberation Serif" w:hAnsi="Liberation Serif" w:cs="Times New Roman"/>
          <w:i/>
        </w:rPr>
        <w:t xml:space="preserve">opy </w:t>
      </w:r>
      <w:r w:rsidRPr="00AC0036">
        <w:rPr>
          <w:rFonts w:ascii="Liberation Serif" w:hAnsi="Liberation Serif" w:cs="Times New Roman"/>
        </w:rPr>
        <w:t>gosta de cantar muito alto</w:t>
      </w:r>
      <w:r w:rsidRPr="00AC0036">
        <w:rPr>
          <w:rFonts w:ascii="Liberation Serif" w:hAnsi="Liberation Serif" w:cs="Times New Roman"/>
          <w:strike/>
        </w:rPr>
        <w:t>,</w:t>
      </w:r>
      <w:r w:rsidRPr="00AC0036">
        <w:rPr>
          <w:rFonts w:ascii="Liberation Serif" w:hAnsi="Liberation Serif" w:cs="Times New Roman"/>
        </w:rPr>
        <w:t xml:space="preserve"> para que todos vejam que ela é uma </w:t>
      </w:r>
      <w:r w:rsidRPr="00AC0036">
        <w:rPr>
          <w:rFonts w:ascii="Liberation Serif" w:hAnsi="Liberation Serif" w:cs="Times New Roman"/>
          <w:i/>
        </w:rPr>
        <w:t xml:space="preserve">xondaria. </w:t>
      </w:r>
      <w:r w:rsidRPr="00AC0036">
        <w:rPr>
          <w:rFonts w:ascii="Liberation Serif" w:hAnsi="Liberation Serif" w:cs="Times New Roman"/>
        </w:rPr>
        <w:t xml:space="preserve">Ao descrever o que é ser </w:t>
      </w:r>
      <w:r w:rsidRPr="00AC0036">
        <w:rPr>
          <w:rFonts w:ascii="Liberation Serif" w:hAnsi="Liberation Serif" w:cs="Times New Roman"/>
          <w:i/>
        </w:rPr>
        <w:t>xondaria</w:t>
      </w:r>
      <w:r w:rsidRPr="00AC0036">
        <w:rPr>
          <w:rFonts w:ascii="Liberation Serif" w:hAnsi="Liberation Serif" w:cs="Times New Roman"/>
        </w:rPr>
        <w:t xml:space="preserve"> ela afirma:</w:t>
      </w:r>
    </w:p>
    <w:p w14:paraId="0D4C5F7D" w14:textId="77777777" w:rsidR="00CF39AF" w:rsidRPr="00AC0036" w:rsidRDefault="00CF39AF" w:rsidP="00CF39AF">
      <w:pPr>
        <w:rPr>
          <w:rFonts w:ascii="Liberation Serif" w:hAnsi="Liberation Serif" w:cs="Times New Roman"/>
        </w:rPr>
      </w:pPr>
    </w:p>
    <w:p w14:paraId="45F7F868"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Ah! </w:t>
      </w:r>
      <w:r w:rsidRPr="00AC0036">
        <w:rPr>
          <w:rFonts w:ascii="Liberation Serif" w:hAnsi="Liberation Serif" w:cs="Times New Roman"/>
          <w:i/>
        </w:rPr>
        <w:t>Xondaria</w:t>
      </w:r>
      <w:r w:rsidRPr="00AC0036">
        <w:rPr>
          <w:rFonts w:ascii="Liberation Serif" w:hAnsi="Liberation Serif" w:cs="Times New Roman"/>
        </w:rPr>
        <w:t xml:space="preserve"> é uma mulher que é boa, uma menina, pode ser uma mulher, uma menina, uma avó, vovozinha. </w:t>
      </w:r>
      <w:r w:rsidRPr="00AC0036">
        <w:rPr>
          <w:rFonts w:ascii="Liberation Serif" w:hAnsi="Liberation Serif" w:cs="Times New Roman"/>
          <w:i/>
        </w:rPr>
        <w:t>Xondaria</w:t>
      </w:r>
      <w:r w:rsidRPr="00AC0036">
        <w:rPr>
          <w:rFonts w:ascii="Liberation Serif" w:hAnsi="Liberation Serif" w:cs="Times New Roman"/>
        </w:rPr>
        <w:t>, quer dizer uma mulher forte que também é do Conselho</w:t>
      </w:r>
      <w:r w:rsidRPr="00AC0036">
        <w:rPr>
          <w:rStyle w:val="FootnoteReference"/>
          <w:rFonts w:ascii="Liberation Serif" w:hAnsi="Liberation Serif" w:cs="Times New Roman"/>
        </w:rPr>
        <w:footnoteReference w:id="35"/>
      </w:r>
      <w:r w:rsidRPr="00AC0036">
        <w:rPr>
          <w:rFonts w:ascii="Liberation Serif" w:hAnsi="Liberation Serif" w:cs="Times New Roman"/>
        </w:rPr>
        <w:t>. Mas eu não sou do Conselho. E também é uma mulher que canta muito, reza e fuma muito.</w:t>
      </w:r>
    </w:p>
    <w:p w14:paraId="550177E2" w14:textId="77777777" w:rsidR="00CF39AF" w:rsidRPr="00AC0036" w:rsidRDefault="00CF39AF" w:rsidP="00CF39AF">
      <w:pPr>
        <w:rPr>
          <w:rFonts w:ascii="Liberation Serif" w:hAnsi="Liberation Serif" w:cs="Times New Roman"/>
        </w:rPr>
      </w:pPr>
    </w:p>
    <w:p w14:paraId="34610B98" w14:textId="77777777" w:rsidR="00CF39AF" w:rsidRPr="00AC0036" w:rsidRDefault="00CF39AF" w:rsidP="00CF39AF">
      <w:pPr>
        <w:rPr>
          <w:rFonts w:ascii="Liberation Serif" w:hAnsi="Liberation Serif" w:cs="Times New Roman"/>
        </w:rPr>
      </w:pPr>
    </w:p>
    <w:p w14:paraId="0A068EAE"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Ao mesmo tempo em que o ato de aprender junto é muito valorizado, o empenho pessoal de cada um</w:t>
      </w:r>
      <w:r w:rsidRPr="00AC0036">
        <w:rPr>
          <w:rFonts w:ascii="Liberation Serif" w:hAnsi="Liberation Serif" w:cs="Times New Roman"/>
          <w:strike/>
        </w:rPr>
        <w:t>,</w:t>
      </w:r>
      <w:r w:rsidRPr="00AC0036">
        <w:rPr>
          <w:rFonts w:ascii="Liberation Serif" w:hAnsi="Liberation Serif" w:cs="Times New Roman"/>
        </w:rPr>
        <w:t xml:space="preserve"> ao buscar aprender e realizar seu papel, desenvolvendo as funções com que mais se identifica, torna cada pessoa única em seu caminho. As crianças neste sentido mostram-se como seres autônomos na construção de sua aprendizagem, pois neste contexto agem de acordo com sua própria vontade, respeitando seu tempo e suas preferências.  No entanto, a figura do </w:t>
      </w:r>
      <w:r w:rsidRPr="00AC0036">
        <w:rPr>
          <w:rFonts w:ascii="Liberation Serif" w:hAnsi="Liberation Serif" w:cs="Times New Roman"/>
          <w:i/>
        </w:rPr>
        <w:t>xeramõi</w:t>
      </w:r>
      <w:r w:rsidRPr="00AC0036">
        <w:rPr>
          <w:rFonts w:ascii="Liberation Serif" w:hAnsi="Liberation Serif" w:cs="Times New Roman"/>
        </w:rPr>
        <w:t xml:space="preserve"> e da </w:t>
      </w:r>
      <w:r w:rsidRPr="00AC0036">
        <w:rPr>
          <w:rFonts w:ascii="Liberation Serif" w:hAnsi="Liberation Serif" w:cs="Times New Roman"/>
          <w:i/>
        </w:rPr>
        <w:t>xejaryi,</w:t>
      </w:r>
      <w:r w:rsidRPr="00AC0036">
        <w:rPr>
          <w:rFonts w:ascii="Liberation Serif" w:hAnsi="Liberation Serif" w:cs="Times New Roman"/>
        </w:rPr>
        <w:t xml:space="preserve"> assim como de todas as pessoas mais velhas presentes, constitui algo fundamental que opera na base de funcionamento da </w:t>
      </w:r>
      <w:r w:rsidRPr="00AC0036">
        <w:rPr>
          <w:rFonts w:ascii="Liberation Serif" w:hAnsi="Liberation Serif" w:cs="Times New Roman"/>
          <w:i/>
        </w:rPr>
        <w:t>opy</w:t>
      </w:r>
      <w:r w:rsidRPr="00AC0036">
        <w:rPr>
          <w:rFonts w:ascii="Liberation Serif" w:hAnsi="Liberation Serif" w:cs="Times New Roman"/>
        </w:rPr>
        <w:t xml:space="preserve">. É possível observar que as crianças demonstram um grande desejo de fazer tudo o que os mais velhos fazem. Quando vão até o </w:t>
      </w:r>
      <w:r w:rsidRPr="00AC0036">
        <w:rPr>
          <w:rFonts w:ascii="Liberation Serif" w:hAnsi="Liberation Serif" w:cs="Times New Roman"/>
          <w:i/>
        </w:rPr>
        <w:t>amba</w:t>
      </w:r>
      <w:r w:rsidRPr="00AC0036">
        <w:rPr>
          <w:rFonts w:ascii="Liberation Serif" w:hAnsi="Liberation Serif" w:cs="Times New Roman"/>
        </w:rPr>
        <w:t>’</w:t>
      </w:r>
      <w:r w:rsidRPr="00AC0036">
        <w:rPr>
          <w:rFonts w:ascii="Liberation Serif" w:hAnsi="Liberation Serif" w:cs="Times New Roman"/>
          <w:i/>
        </w:rPr>
        <w:t>i</w:t>
      </w:r>
      <w:r w:rsidRPr="00AC0036">
        <w:rPr>
          <w:rFonts w:ascii="Liberation Serif" w:hAnsi="Liberation Serif" w:cs="Times New Roman"/>
          <w:i/>
          <w:strike/>
        </w:rPr>
        <w:t>,</w:t>
      </w:r>
      <w:r w:rsidRPr="00AC0036">
        <w:rPr>
          <w:rFonts w:ascii="Liberation Serif" w:hAnsi="Liberation Serif" w:cs="Times New Roman"/>
        </w:rPr>
        <w:t xml:space="preserve"> ou fumam </w:t>
      </w:r>
      <w:r w:rsidRPr="00AC0036">
        <w:rPr>
          <w:rFonts w:ascii="Liberation Serif" w:hAnsi="Liberation Serif" w:cs="Times New Roman"/>
          <w:i/>
        </w:rPr>
        <w:t>petyngua</w:t>
      </w:r>
      <w:r w:rsidRPr="00AC0036">
        <w:rPr>
          <w:rFonts w:ascii="Liberation Serif" w:hAnsi="Liberation Serif" w:cs="Times New Roman"/>
        </w:rPr>
        <w:t>, por exemplo, elas procuram imitar todos os passos dos mais velhos e assim vão aprendendo. Neste sentido, a imitação ou cópia não é entendida aqui como mera reprodução e podemos pensá-las como processos que são sempre criativos, pois toda imitação envolve também improvisação, como formula Tim Ingold (2010: 21): “copiar é imitativo, na medida em que ocorre sob orientação” e é fruto de improvisação “na medida em que o conhecimento que gera é conhecimento que os iniciantes descobrem por si mesmos”.</w:t>
      </w:r>
    </w:p>
    <w:p w14:paraId="389C4F20" w14:textId="77777777" w:rsidR="00CF39AF" w:rsidRPr="00AC0036" w:rsidRDefault="00CF39AF" w:rsidP="00CF39AF">
      <w:pPr>
        <w:ind w:firstLine="708"/>
        <w:rPr>
          <w:rFonts w:ascii="Liberation Serif" w:hAnsi="Liberation Serif" w:cs="Times New Roman"/>
        </w:rPr>
      </w:pPr>
    </w:p>
    <w:p w14:paraId="5F945504" w14:textId="77777777" w:rsidR="00CF39AF" w:rsidRPr="00AC0036" w:rsidRDefault="00CF39AF" w:rsidP="00CF39AF">
      <w:pPr>
        <w:spacing w:before="200" w:after="120"/>
        <w:rPr>
          <w:rFonts w:ascii="Liberation Sans" w:hAnsi="Liberation Sans" w:cs="Times New Roman"/>
          <w:b/>
          <w:sz w:val="32"/>
          <w:szCs w:val="32"/>
        </w:rPr>
      </w:pPr>
      <w:r w:rsidRPr="00AC0036">
        <w:rPr>
          <w:rFonts w:ascii="Liberation Sans" w:hAnsi="Liberation Sans" w:cs="Times New Roman"/>
          <w:b/>
          <w:sz w:val="32"/>
          <w:szCs w:val="32"/>
        </w:rPr>
        <w:t>Aprendizados como relações</w:t>
      </w:r>
    </w:p>
    <w:p w14:paraId="588E64DA" w14:textId="77777777" w:rsidR="00CF39AF" w:rsidRPr="00AC0036" w:rsidRDefault="00CF39AF" w:rsidP="00CF39AF">
      <w:pPr>
        <w:rPr>
          <w:rFonts w:ascii="Liberation Serif" w:hAnsi="Liberation Serif" w:cs="Times New Roman"/>
          <w:b/>
        </w:rPr>
      </w:pPr>
    </w:p>
    <w:p w14:paraId="69BFD656"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 </w:t>
      </w:r>
      <w:r w:rsidRPr="00AC0036">
        <w:rPr>
          <w:rFonts w:ascii="Liberation Serif" w:hAnsi="Liberation Serif" w:cs="Times New Roman"/>
          <w:i/>
        </w:rPr>
        <w:t>opy</w:t>
      </w:r>
      <w:r w:rsidRPr="00AC0036">
        <w:rPr>
          <w:rFonts w:ascii="Liberation Serif" w:hAnsi="Liberation Serif" w:cs="Times New Roman"/>
        </w:rPr>
        <w:t xml:space="preserve"> certamente é um importante contexto para o aprendizado, no entanto, entre os Guarani, existe uma concepção de que o processo de construção de conhecimentos pode acontecer em diferentes lugares e momentos. Desta forma, o que importa é a busca pessoal de cada um e as relações que se constituem em cada contexto. </w:t>
      </w:r>
    </w:p>
    <w:p w14:paraId="7F8E8498" w14:textId="77777777" w:rsidR="00CF39AF" w:rsidRPr="00AC0036" w:rsidRDefault="00CF39AF" w:rsidP="00CF39AF">
      <w:pPr>
        <w:rPr>
          <w:rFonts w:ascii="Liberation Serif" w:hAnsi="Liberation Serif" w:cs="Times New Roman"/>
        </w:rPr>
      </w:pPr>
    </w:p>
    <w:p w14:paraId="1981B5E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Assim, nos momentos em que se encontram em casa, ou nos arredores da aldeia, as crianças guarani não são chamadas para o aprendizado formal ou sequencial pelos pais. Elas podem observar, quando querem, as ações dos adultos, das crianças e de tudo que há em seu entorno, imitando e improvisando à sua maneira. É pela observação, curiosidade e experimentação que vão trilhando seu próprio caminho. O processo de construção de conhecimentos vai acontecendo por meio do desenvolvimento da percepção, que se constitui “como uma atividade de todo o organismo num ambiente” (Ingold, 2010: 21). O ‘ambiente’ é compreendido aqui, como algo habitado, que não se restringe apenas ao espaço físico, mas compõe-se também por ele. Neste sentido as relações estabelecidas com o ambiente se constituem nas relações de aprendizado.</w:t>
      </w:r>
    </w:p>
    <w:p w14:paraId="202B398E" w14:textId="77777777" w:rsidR="00CF39AF" w:rsidRPr="00AC0036" w:rsidRDefault="00CF39AF" w:rsidP="00CF39AF">
      <w:pPr>
        <w:rPr>
          <w:rFonts w:ascii="Liberation Serif" w:hAnsi="Liberation Serif" w:cs="Times New Roman"/>
        </w:rPr>
      </w:pPr>
    </w:p>
    <w:p w14:paraId="354BB4A2"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lastRenderedPageBreak/>
        <w:t xml:space="preserve">É possível observar a liberdade que desfrutam as crianças em seu dia a dia, andando geralmente juntas, em pequenos grupos, em que muitas vezes vemos algumas maiores carregando as menores no colo. Elas costumam ter bastante autonomia para escolherem onde ir e o que querem fazer. Raras vezes vemos adultos interferindo no seu movimento. A professora Jera afirma que muito dessa liberdade e autonomia que as crianças têm é devido ao senso de responsabilidade compartilhada que existe entre os Guarani, de forma que os adultos, principalmente quando se trata de um mesmo núcleo familiar, tem o costume de olhar e cuidar de todas as crianças, o que faz com que os pais possam ter uma postura mais tranquila em relação a onde estão e ao que estão fazendo seus filhos. Assim a aldeia pode ser vista como um ambiente que permite às crianças circularem amplamente entre as diversas casas dos seus parentes, dentro do seu núcleo familiar, o que traz uma grande mobilidade e pode contribuir para gerar este sentimento de liberdade e autonomia. </w:t>
      </w:r>
    </w:p>
    <w:p w14:paraId="345D7F99" w14:textId="77777777" w:rsidR="00CF39AF" w:rsidRPr="00AC0036" w:rsidRDefault="00CF39AF" w:rsidP="00CF39AF">
      <w:pPr>
        <w:rPr>
          <w:rFonts w:ascii="Liberation Serif" w:hAnsi="Liberation Serif" w:cs="Times New Roman"/>
        </w:rPr>
      </w:pPr>
    </w:p>
    <w:p w14:paraId="01F4D4C5"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Acreditamos que uma parte importante do processo de construção de conhecimentos ocorre nestas situações em que as crianças estão se relacionando sem interferências dos adultos, quando os saberes são compartilhados e circulam entre elas mesmas. A partir dessas primeiras vivências coletivas também é possível perceber a prática de “aprender junto” que se constitui desde a infância.</w:t>
      </w:r>
    </w:p>
    <w:p w14:paraId="28934848" w14:textId="77777777" w:rsidR="00CF39AF" w:rsidRPr="00AC0036" w:rsidRDefault="00CF39AF" w:rsidP="00CF39AF">
      <w:pPr>
        <w:rPr>
          <w:rFonts w:ascii="Liberation Serif" w:hAnsi="Liberation Serif" w:cs="Times New Roman"/>
        </w:rPr>
      </w:pPr>
    </w:p>
    <w:p w14:paraId="3548CD46"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Nesse sentido, temos que o próprio termo guarani que designa o processo de aprender faz referência às práticas de “aprender junto”, como demonstra </w:t>
      </w:r>
      <w:r w:rsidRPr="00AC0036">
        <w:rPr>
          <w:rFonts w:ascii="Liberation Serif" w:hAnsi="Liberation Serif" w:cs="Times New Roman"/>
        </w:rPr>
        <w:br/>
        <w:t xml:space="preserve">Melissa Oliveira (2005: 88) ao apontar que de acordo com seus interlocutores o ato de aprender é descrito enquanto </w:t>
      </w:r>
      <w:r w:rsidRPr="00AC0036">
        <w:rPr>
          <w:rFonts w:ascii="Liberation Serif" w:hAnsi="Liberation Serif" w:cs="Times New Roman"/>
          <w:i/>
        </w:rPr>
        <w:t>nhanhembo’e</w:t>
      </w:r>
      <w:r w:rsidRPr="00AC0036">
        <w:rPr>
          <w:rFonts w:ascii="Liberation Serif" w:hAnsi="Liberation Serif" w:cs="Times New Roman"/>
        </w:rPr>
        <w:t>, termo traduzido literalmente como “vamos aprender”, “o que remete a uma concepção que preza a coletividade.” Desta forma a pesquisadora afirma que: “uma tradução literal formal deste termo seria: ‘Nós nos ensinamos’, o que também aponta para uma noção de aprendizagem como espécie de auto-ensinamento coletivo”. Entretanto, ressaltamos novamente que o processo de construção de conhecimentos também pode ser entendido como caminho ou busca de cada um, de maneira que todos podem aprender e todos podem ensinar porque, na compreensão Guarani, cada pessoa traz sabedorias diferentes. Assim todos podem ter autonomia e liberdade para trilhar, a seu modo e a seu tempo, seu caminho de aprendizado. Nesse sentido podemos nos perguntar sobre o que acontece quando a escola entra em cena. O que se dá nesse encontro entre diferentes modos de construir conhecimento?</w:t>
      </w:r>
    </w:p>
    <w:p w14:paraId="44F7BC1D" w14:textId="77777777" w:rsidR="00CF39AF" w:rsidRPr="00AC0036" w:rsidRDefault="00CF39AF" w:rsidP="00CF39AF">
      <w:pPr>
        <w:rPr>
          <w:rFonts w:ascii="Liberation Serif" w:hAnsi="Liberation Serif" w:cs="Times New Roman"/>
        </w:rPr>
      </w:pPr>
    </w:p>
    <w:p w14:paraId="6EF87B86" w14:textId="77777777" w:rsidR="00CF39AF" w:rsidRPr="00AC0036" w:rsidRDefault="00CF39AF" w:rsidP="00CF39AF">
      <w:pPr>
        <w:spacing w:before="200" w:after="120"/>
        <w:rPr>
          <w:rFonts w:ascii="Liberation Sans" w:hAnsi="Liberation Sans" w:cs="Times New Roman"/>
          <w:b/>
        </w:rPr>
      </w:pPr>
      <w:r w:rsidRPr="00AC0036">
        <w:rPr>
          <w:rFonts w:ascii="Liberation Sans" w:hAnsi="Liberation Sans" w:cs="Times New Roman"/>
          <w:b/>
          <w:sz w:val="32"/>
        </w:rPr>
        <w:t>A escola e os modos próprios de aprendizado guarani</w:t>
      </w:r>
    </w:p>
    <w:p w14:paraId="4DA7BF76" w14:textId="77777777" w:rsidR="00CF39AF" w:rsidRPr="00AC0036" w:rsidRDefault="00CF39AF" w:rsidP="00CF39AF">
      <w:pPr>
        <w:rPr>
          <w:rFonts w:ascii="Liberation Serif" w:hAnsi="Liberation Serif" w:cs="Times New Roman"/>
          <w:b/>
        </w:rPr>
      </w:pPr>
    </w:p>
    <w:p w14:paraId="3768EE6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Na Aldeia Tenonde Porã desde 1997 foi fundada a Escola Gwirá Pepó, que atende os alunos de ensino fundamental e médio, contando com cerca de 270 alunos matriculados. A escola conta atualmente com treze professores, sendo seis </w:t>
      </w:r>
      <w:r w:rsidRPr="00AC0036">
        <w:rPr>
          <w:rFonts w:ascii="Liberation Serif" w:hAnsi="Liberation Serif" w:cs="Times New Roman"/>
          <w:i/>
        </w:rPr>
        <w:t xml:space="preserve">jurua </w:t>
      </w:r>
      <w:r w:rsidRPr="00AC0036">
        <w:rPr>
          <w:rFonts w:ascii="Liberation Serif" w:hAnsi="Liberation Serif" w:cs="Times New Roman"/>
        </w:rPr>
        <w:t>(não índios) e sete guarani.</w:t>
      </w:r>
    </w:p>
    <w:p w14:paraId="4F8ECBC5" w14:textId="77777777" w:rsidR="00CF39AF" w:rsidRPr="00AC0036" w:rsidRDefault="00CF39AF" w:rsidP="00CF39AF">
      <w:pPr>
        <w:rPr>
          <w:rFonts w:ascii="Liberation Serif" w:hAnsi="Liberation Serif" w:cs="Times New Roman"/>
        </w:rPr>
      </w:pPr>
    </w:p>
    <w:p w14:paraId="342C230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 escola p</w:t>
      </w:r>
      <w:r w:rsidRPr="00AC0036">
        <w:rPr>
          <w:rFonts w:ascii="Liberation Serif" w:hAnsi="Liberation Serif" w:cs="Times New Roman"/>
          <w:shd w:val="clear" w:color="auto" w:fill="FFFFFF"/>
        </w:rPr>
        <w:t xml:space="preserve">ossui três salas de aula, duas internas e uma construída separadamente, com saída direta para a área externa. Dentro das salas encontramos a configuração clássica de carteiras enfileiradas, direcionadas para a lousa, com a mesa do professor à frente. Ligando as salas há um pequeno pátio, que dá na janela da merenda. Na parte externa há alguns brinquedos e o campo de futebol com chão de terra batida. </w:t>
      </w:r>
    </w:p>
    <w:p w14:paraId="1C498570" w14:textId="77777777" w:rsidR="00CF39AF" w:rsidRPr="00AC0036" w:rsidRDefault="00CF39AF" w:rsidP="00CF39AF">
      <w:pPr>
        <w:rPr>
          <w:rFonts w:ascii="Liberation Serif" w:hAnsi="Liberation Serif" w:cs="Times New Roman"/>
          <w:shd w:val="clear" w:color="auto" w:fill="FFFFFF"/>
        </w:rPr>
      </w:pPr>
    </w:p>
    <w:p w14:paraId="4B90D9C0" w14:textId="77777777" w:rsidR="00CF39AF" w:rsidRPr="00AC0036" w:rsidRDefault="00CF39AF" w:rsidP="00CF39AF">
      <w:pPr>
        <w:rPr>
          <w:rFonts w:ascii="Liberation Serif" w:hAnsi="Liberation Serif" w:cs="Times New Roman"/>
          <w:shd w:val="clear" w:color="auto" w:fill="FFFFFF"/>
        </w:rPr>
      </w:pPr>
      <w:r w:rsidRPr="00AC0036">
        <w:rPr>
          <w:rFonts w:ascii="Liberation Serif" w:hAnsi="Liberation Serif" w:cs="Times New Roman"/>
          <w:shd w:val="clear" w:color="auto" w:fill="FFFFFF"/>
        </w:rPr>
        <w:lastRenderedPageBreak/>
        <w:t xml:space="preserve">Ao pensar em como se dão as relações de aprendizado entre as crianças guarani na escola, podemos dizer que a ideia de aprender junto também é valorizada neste ambiente. Assim muitas vezes as crianças juntam suas mesas, compartilhando seus conhecimentos e materiais escolares. Jan Eckart (2010:36) aponta que na escola localizada na Aldeia Krukutu, vizinha à Tenonde Porã, um aspecto da dinâmica de aulas que chama atenção é que quando alguns alunos têm dificuldades com os exercícios costumam recorrer aos seus colegas, copiando-os. </w:t>
      </w:r>
      <w:r w:rsidRPr="00AC0036">
        <w:rPr>
          <w:rFonts w:ascii="Liberation Serif" w:hAnsi="Liberation Serif" w:cs="Times New Roman"/>
        </w:rPr>
        <w:t>O autor também fala a respeito de uma resistência dos professores guarani em aplicarem provas, “pois estas não permitem cópias”, sendo que é “por meio da observação e conversa com colegas e outras pessoas que os alunos mbya conseguem aquilo que talvez sozinhos não conseguissem. A prova, no entanto, é solitária e não se coaduna com a ética mbya de partilhar conhecimentos” (Eckart, 2010).</w:t>
      </w:r>
    </w:p>
    <w:p w14:paraId="0EFE8035" w14:textId="77777777" w:rsidR="00CF39AF" w:rsidRPr="00AC0036" w:rsidRDefault="00CF39AF" w:rsidP="00CF39AF">
      <w:pPr>
        <w:autoSpaceDE w:val="0"/>
        <w:autoSpaceDN w:val="0"/>
        <w:adjustRightInd w:val="0"/>
        <w:rPr>
          <w:rFonts w:ascii="Liberation Serif" w:hAnsi="Liberation Serif" w:cs="Times New Roman"/>
        </w:rPr>
      </w:pPr>
    </w:p>
    <w:p w14:paraId="5489227B" w14:textId="77777777" w:rsidR="00CF39AF" w:rsidRPr="00AC0036" w:rsidRDefault="00CF39AF" w:rsidP="00CF39AF">
      <w:pPr>
        <w:autoSpaceDE w:val="0"/>
        <w:autoSpaceDN w:val="0"/>
        <w:adjustRightInd w:val="0"/>
        <w:rPr>
          <w:rFonts w:ascii="Liberation Serif" w:hAnsi="Liberation Serif" w:cs="Times New Roman"/>
        </w:rPr>
      </w:pPr>
      <w:r w:rsidRPr="00AC0036">
        <w:rPr>
          <w:rFonts w:ascii="Liberation Serif" w:hAnsi="Liberation Serif" w:cs="Times New Roman"/>
        </w:rPr>
        <w:t>Assim verifica-se que a prática e o gosto em aprender junto também se manifestam nas situações escolares. No entanto, outro aspecto que a análise deste contexto apresenta, em especial na Aldeia Tenonde Porã — que possui uma população maior que a Krukutu e que a maioria das aldeias guarani — se refere às relações que se constituem entre as crianças dentro de uma realidade escolar em que há certa vivência da coletividade que se diferencia do padrão tradicional guarani. Para entender tal colocação é preciso explicitar alguns aspectos relacionados ao cotidiano das crianças num contexto mais geral da aldeia, em que as pessoas e relações se organizam por meio dos núcleos familiares. Assim, a criança até os doze ou treze anos ainda circula mais concentradamente dentro do seu núcleo (quando não há escola). Cada núcleo tem cerca de quinze crianças com idades diferentes, de maneira que é possível para os pais cuidarem dos seus filhos deixando a criança circular e aprender junto com as outras.</w:t>
      </w:r>
    </w:p>
    <w:p w14:paraId="2BFCAF7D" w14:textId="77777777" w:rsidR="00CF39AF" w:rsidRPr="00AC0036" w:rsidRDefault="00CF39AF" w:rsidP="00CF39AF">
      <w:pPr>
        <w:rPr>
          <w:rFonts w:ascii="Liberation Serif" w:hAnsi="Liberation Serif" w:cs="Times New Roman"/>
        </w:rPr>
      </w:pPr>
    </w:p>
    <w:p w14:paraId="17E509FB"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Diferentemente, quando existe uma escola, todas as crianças dos núcleos familiares se direcionam para este espaço de “educação diferenciada”, onde existem alguns professores realizando várias atividades. Neste sentido, mais de cem crianças juntas configuram um contexto bastante diferente, em que essa coletividade tão mais extensa, um pouco fora do contexto da realidade comunitária, traz outro significado, gerando frequentemente um certo tipo de competitividade, que se manifesta em brigas e desavenças entre as crianças. Nessa direção, afirma Kerexu:</w:t>
      </w:r>
    </w:p>
    <w:p w14:paraId="48BCA52B" w14:textId="77777777" w:rsidR="00CF39AF" w:rsidRPr="00AC0036" w:rsidRDefault="00CF39AF" w:rsidP="00CF39AF">
      <w:pPr>
        <w:ind w:left="709"/>
        <w:rPr>
          <w:rFonts w:ascii="Liberation Serif" w:hAnsi="Liberation Serif" w:cs="Times New Roman"/>
        </w:rPr>
      </w:pPr>
    </w:p>
    <w:p w14:paraId="08194B4D"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Na escola, mesmo não querendo arrumar briga, você arruma muita briga. Eu não sei porque, não quero falar mal de ninguém. Na escola as crianças gostam de bagunçar, de repente a gente bate um no outro e o outro fala “ai, tá louco!” e empurra o outro. E na </w:t>
      </w:r>
      <w:r w:rsidRPr="00AC0036">
        <w:rPr>
          <w:rFonts w:ascii="Liberation Serif" w:hAnsi="Liberation Serif" w:cs="Times New Roman"/>
          <w:i/>
        </w:rPr>
        <w:t>opy</w:t>
      </w:r>
      <w:r w:rsidRPr="00AC0036">
        <w:rPr>
          <w:rFonts w:ascii="Liberation Serif" w:hAnsi="Liberation Serif" w:cs="Times New Roman"/>
        </w:rPr>
        <w:t xml:space="preserve"> isso não acontece, na </w:t>
      </w:r>
      <w:r w:rsidRPr="00AC0036">
        <w:rPr>
          <w:rFonts w:ascii="Liberation Serif" w:hAnsi="Liberation Serif" w:cs="Times New Roman"/>
          <w:i/>
        </w:rPr>
        <w:t>opy</w:t>
      </w:r>
      <w:r w:rsidRPr="00AC0036">
        <w:rPr>
          <w:rFonts w:ascii="Liberation Serif" w:hAnsi="Liberation Serif" w:cs="Times New Roman"/>
        </w:rPr>
        <w:t xml:space="preserve"> a gente conversa, mas é comportamento diferente, porque lá a gente sabe que é a casa de </w:t>
      </w:r>
      <w:r w:rsidRPr="00AC0036">
        <w:rPr>
          <w:rFonts w:ascii="Liberation Serif" w:hAnsi="Liberation Serif" w:cs="Times New Roman"/>
          <w:i/>
        </w:rPr>
        <w:t>Nhanderu</w:t>
      </w:r>
      <w:r w:rsidRPr="00AC0036">
        <w:rPr>
          <w:rFonts w:ascii="Liberation Serif" w:hAnsi="Liberation Serif" w:cs="Times New Roman"/>
        </w:rPr>
        <w:t xml:space="preserve"> e que a gente precisa ficar quieto. (...) e na escola a gente bagunça mais ainda. A gente fica correndo pra lá e pra cá, é muito legal.</w:t>
      </w:r>
    </w:p>
    <w:p w14:paraId="4D6A72EF" w14:textId="77777777" w:rsidR="00CF39AF" w:rsidRPr="00AC0036" w:rsidRDefault="00CF39AF" w:rsidP="00CF39AF">
      <w:pPr>
        <w:ind w:firstLine="708"/>
        <w:rPr>
          <w:rFonts w:ascii="Liberation Serif" w:hAnsi="Liberation Serif" w:cs="Times New Roman"/>
        </w:rPr>
      </w:pPr>
    </w:p>
    <w:p w14:paraId="07C809E1" w14:textId="77777777" w:rsidR="00CF39AF" w:rsidRPr="00AC0036" w:rsidRDefault="00CF39AF" w:rsidP="00CF39AF">
      <w:pPr>
        <w:ind w:firstLine="708"/>
        <w:rPr>
          <w:rFonts w:ascii="Liberation Serif" w:hAnsi="Liberation Serif" w:cs="Times New Roman"/>
        </w:rPr>
      </w:pPr>
    </w:p>
    <w:p w14:paraId="202FA20E"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Alguns pais questionam a mudança de comportamento dos filhos a partir do momento em que começam a frequentar a escola, afirmando, como também destaca Eckart (2010), que após entrarem para a escola seus filhos teriam ficado muito “barulhentos” e “sem respeito pelos mais velhos”. No contexto da Tenonde Porã, existem cinco </w:t>
      </w:r>
      <w:r w:rsidRPr="00AC0036">
        <w:rPr>
          <w:rFonts w:ascii="Liberation Serif" w:hAnsi="Liberation Serif" w:cs="Times New Roman"/>
          <w:i/>
        </w:rPr>
        <w:t>opy</w:t>
      </w:r>
      <w:r w:rsidRPr="00AC0036">
        <w:rPr>
          <w:rFonts w:ascii="Liberation Serif" w:hAnsi="Liberation Serif" w:cs="Times New Roman"/>
        </w:rPr>
        <w:t xml:space="preserve">, frequentadas por diferentes núcleos familiares, e apenas uma escola, que recebe as </w:t>
      </w:r>
      <w:r w:rsidRPr="00AC0036">
        <w:rPr>
          <w:rFonts w:ascii="Liberation Serif" w:hAnsi="Liberation Serif" w:cs="Times New Roman"/>
        </w:rPr>
        <w:lastRenderedPageBreak/>
        <w:t xml:space="preserve">crianças de todos os núcleos, acolhendo também os alunos do Ensino Médio que vem da Aldeia Krukutu. Consequentemente, as relações entre as crianças e as demais pessoas envolvidas neste ambiente são constituídas de maneira diferente da forma como se dão na organização social própria entre os Guarani. Assim, novas formas de se relacionar também geram novos comportamentos e modos de se colocar no mundo. Modos estes muitas vezes questionados pelos pais destas crianças. </w:t>
      </w:r>
    </w:p>
    <w:p w14:paraId="5E68B818" w14:textId="77777777" w:rsidR="00CF39AF" w:rsidRPr="00AC0036" w:rsidRDefault="00CF39AF" w:rsidP="00CF39AF">
      <w:pPr>
        <w:autoSpaceDE w:val="0"/>
        <w:autoSpaceDN w:val="0"/>
        <w:adjustRightInd w:val="0"/>
        <w:rPr>
          <w:rFonts w:ascii="Liberation Serif" w:hAnsi="Liberation Serif" w:cs="Times New Roman"/>
        </w:rPr>
      </w:pPr>
    </w:p>
    <w:p w14:paraId="726B55B8" w14:textId="77777777" w:rsidR="00CF39AF" w:rsidRPr="00AC0036" w:rsidRDefault="00CF39AF" w:rsidP="00CF39AF">
      <w:pPr>
        <w:autoSpaceDE w:val="0"/>
        <w:autoSpaceDN w:val="0"/>
        <w:adjustRightInd w:val="0"/>
        <w:rPr>
          <w:rFonts w:ascii="Liberation Serif" w:hAnsi="Liberation Serif" w:cs="Times New Roman"/>
        </w:rPr>
      </w:pPr>
      <w:r w:rsidRPr="00AC0036">
        <w:rPr>
          <w:rFonts w:ascii="Liberation Serif" w:hAnsi="Liberation Serif" w:cs="Times New Roman"/>
        </w:rPr>
        <w:t>No entanto, ao mesmo tempo em que alguns pais se incomodam com o comportamento dos filhos após começarem a frequentar a escola, é possível verificar que cada vez mais esta instituição tem se tornado imprescindível na opinião dos mesmos, e as crianças são levadas a cursar a escola sem ter a opção de não ir. A professora Jera afirma que isso ocorre possivelmente porque, de certa forma, os pais criam expectativas de que seus filhos terão oportunidade de serem futuros assalariados, o que é algo cada vez mais necessário, uma vez que na Tenonde Porã a possibilidade de sustentar-se por meio da terra é algo muito distante.</w:t>
      </w:r>
    </w:p>
    <w:p w14:paraId="1AC46E5B" w14:textId="77777777" w:rsidR="00CF39AF" w:rsidRPr="00AC0036" w:rsidRDefault="00CF39AF" w:rsidP="00CF39AF">
      <w:pPr>
        <w:autoSpaceDE w:val="0"/>
        <w:autoSpaceDN w:val="0"/>
        <w:adjustRightInd w:val="0"/>
        <w:rPr>
          <w:rFonts w:ascii="Liberation Serif" w:hAnsi="Liberation Serif" w:cs="Times New Roman"/>
        </w:rPr>
      </w:pPr>
      <w:r w:rsidRPr="00AC0036">
        <w:rPr>
          <w:rFonts w:ascii="Liberation Serif" w:hAnsi="Liberation Serif" w:cs="Times New Roman"/>
        </w:rPr>
        <w:tab/>
      </w:r>
    </w:p>
    <w:p w14:paraId="7CCA4BEE" w14:textId="77777777" w:rsidR="00CF39AF" w:rsidRPr="00AC0036" w:rsidRDefault="00CF39AF" w:rsidP="00CF39AF">
      <w:pPr>
        <w:autoSpaceDE w:val="0"/>
        <w:autoSpaceDN w:val="0"/>
        <w:adjustRightInd w:val="0"/>
        <w:rPr>
          <w:rFonts w:ascii="Liberation Serif" w:hAnsi="Liberation Serif" w:cs="Times New Roman"/>
        </w:rPr>
      </w:pPr>
      <w:r w:rsidRPr="00AC0036">
        <w:rPr>
          <w:rFonts w:ascii="Liberation Serif" w:hAnsi="Liberation Serif" w:cs="Times New Roman"/>
        </w:rPr>
        <w:t xml:space="preserve">Essa situação difere do contexto da </w:t>
      </w:r>
      <w:r w:rsidRPr="00AC0036">
        <w:rPr>
          <w:rFonts w:ascii="Liberation Serif" w:hAnsi="Liberation Serif" w:cs="Times New Roman"/>
          <w:i/>
        </w:rPr>
        <w:t>opy</w:t>
      </w:r>
      <w:r w:rsidRPr="00AC0036">
        <w:rPr>
          <w:rFonts w:ascii="Liberation Serif" w:hAnsi="Liberation Serif" w:cs="Times New Roman"/>
        </w:rPr>
        <w:t xml:space="preserve"> e de outros contextos próprios da vida guarani, em que a pessoa vai ou faz algo quando se sente apta ou disposta a tanto. Nesse sentido, na Tenonde Porã os pais não forçam os seus filhos a frequentarem a </w:t>
      </w:r>
      <w:r w:rsidRPr="00AC0036">
        <w:rPr>
          <w:rFonts w:ascii="Liberation Serif" w:hAnsi="Liberation Serif" w:cs="Times New Roman"/>
          <w:i/>
        </w:rPr>
        <w:t xml:space="preserve">opy, </w:t>
      </w:r>
      <w:r w:rsidRPr="00AC0036">
        <w:rPr>
          <w:rFonts w:ascii="Liberation Serif" w:hAnsi="Liberation Serif" w:cs="Times New Roman"/>
        </w:rPr>
        <w:t>pois isto não está relacionado a uma obrigação e sim a uma busca que vem de dentro de cada pessoa.</w:t>
      </w:r>
    </w:p>
    <w:p w14:paraId="77CFF679" w14:textId="77777777" w:rsidR="00CF39AF" w:rsidRPr="00AC0036" w:rsidRDefault="00CF39AF" w:rsidP="00CF39AF">
      <w:pPr>
        <w:rPr>
          <w:rFonts w:ascii="Liberation Serif" w:hAnsi="Liberation Serif" w:cs="Times New Roman"/>
        </w:rPr>
      </w:pPr>
    </w:p>
    <w:p w14:paraId="002F7A7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Outro aspecto de comparação entre diferentes modos de saber se refere a um certo aspecto de homogeneização de saberes, uma vez que na escola deve ter um programa político pedagógico que define uma relação de conteúdos a serem ensinados a certas faixas de idade e em períodos determinados. A confecção desses documentos geralmente não abre possibilidade de autonomia para que as pessoas escolham o que mais gostariam de aprender, nem como e nem quando. Costuma ser exigido de todos os alunos um saber homogêneo, que deve ser avaliado por uma nota, seguindo um princípio comparativo relativo ao desempenho de cada aluno. A esse respeito, Jera afirma que entre os Guarani existe uma concepção de que “cada pessoa sabe coisas diferentes”, o que é muito contraditório em relação à ideologia predominante no universo da educação formal: </w:t>
      </w:r>
    </w:p>
    <w:p w14:paraId="387A0079" w14:textId="77777777" w:rsidR="00CF39AF" w:rsidRPr="00AC0036" w:rsidRDefault="00CF39AF" w:rsidP="00CF39AF">
      <w:pPr>
        <w:ind w:left="709"/>
        <w:rPr>
          <w:rFonts w:ascii="Liberation Serif" w:hAnsi="Liberation Serif" w:cs="Times New Roman"/>
        </w:rPr>
      </w:pPr>
    </w:p>
    <w:p w14:paraId="3B70E23F"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A escola vai se transformando nesse sentido: é uma casa em que todo mundo entra diferente, com sabedorias diferentes. Crianças têm muita sabedoria, e cada qual entra com seu sentimento, com suas vivências diferenciadas, dependendo de que lugar veio, e de que família vem (...), fora suas personalidades, que também contam muito. E aí cada qual entra com um jeitinho diferente ali, maior ou menor, saberes diferentes, aldeias diferentes. Mas daqui a pouco vão todos sair iguaizinhos. E aí então fica como uma escola </w:t>
      </w:r>
      <w:r w:rsidRPr="00AC0036">
        <w:rPr>
          <w:rFonts w:ascii="Liberation Serif" w:hAnsi="Liberation Serif" w:cs="Times New Roman"/>
          <w:i/>
        </w:rPr>
        <w:t>jurua</w:t>
      </w:r>
      <w:r w:rsidRPr="00AC0036">
        <w:rPr>
          <w:rFonts w:ascii="Liberation Serif" w:hAnsi="Liberation Serif" w:cs="Times New Roman"/>
        </w:rPr>
        <w:t>.</w:t>
      </w:r>
    </w:p>
    <w:p w14:paraId="74A46D44" w14:textId="77777777" w:rsidR="00CF39AF" w:rsidRPr="00AC0036" w:rsidRDefault="00CF39AF" w:rsidP="00CF39AF">
      <w:pPr>
        <w:autoSpaceDE w:val="0"/>
        <w:autoSpaceDN w:val="0"/>
        <w:adjustRightInd w:val="0"/>
        <w:rPr>
          <w:rFonts w:ascii="Liberation Serif" w:hAnsi="Liberation Serif" w:cs="Times New Roman"/>
        </w:rPr>
      </w:pPr>
    </w:p>
    <w:p w14:paraId="6300B67F" w14:textId="77777777" w:rsidR="00CF39AF" w:rsidRPr="00AC0036" w:rsidRDefault="00CF39AF" w:rsidP="00CF39AF">
      <w:pPr>
        <w:autoSpaceDE w:val="0"/>
        <w:autoSpaceDN w:val="0"/>
        <w:adjustRightInd w:val="0"/>
        <w:rPr>
          <w:rFonts w:ascii="Liberation Serif" w:hAnsi="Liberation Serif" w:cs="Times New Roman"/>
        </w:rPr>
      </w:pPr>
    </w:p>
    <w:p w14:paraId="2D661C73" w14:textId="77777777" w:rsidR="00CF39AF" w:rsidRPr="00AC0036" w:rsidRDefault="00CF39AF" w:rsidP="00CF39AF">
      <w:pPr>
        <w:autoSpaceDE w:val="0"/>
        <w:autoSpaceDN w:val="0"/>
        <w:adjustRightInd w:val="0"/>
        <w:rPr>
          <w:rFonts w:ascii="Liberation Serif" w:hAnsi="Liberation Serif" w:cs="Times New Roman"/>
        </w:rPr>
      </w:pPr>
      <w:r w:rsidRPr="00AC0036">
        <w:rPr>
          <w:rFonts w:ascii="Liberation Serif" w:hAnsi="Liberation Serif" w:cs="Times New Roman"/>
        </w:rPr>
        <w:t>Existem muitos outros aspectos e elementos pelos quais a temática da escola pode ser abordada em comparação aos modos próprios guarani de construção de conhecimentos. A entrada da escola nas aldeias indígenas é um tema bastante complexo</w:t>
      </w:r>
      <w:r w:rsidRPr="00AC0036">
        <w:rPr>
          <w:rFonts w:ascii="Liberation Serif" w:hAnsi="Liberation Serif" w:cs="Times New Roman"/>
          <w:strike/>
        </w:rPr>
        <w:t>,</w:t>
      </w:r>
      <w:r w:rsidRPr="00AC0036">
        <w:rPr>
          <w:rFonts w:ascii="Liberation Serif" w:hAnsi="Liberation Serif" w:cs="Times New Roman"/>
        </w:rPr>
        <w:t xml:space="preserve"> que está em constante transformação.</w:t>
      </w:r>
    </w:p>
    <w:p w14:paraId="415E3A59" w14:textId="77777777" w:rsidR="00CF39AF" w:rsidRPr="00AC0036" w:rsidRDefault="00CF39AF" w:rsidP="00CF39AF">
      <w:pPr>
        <w:autoSpaceDE w:val="0"/>
        <w:autoSpaceDN w:val="0"/>
        <w:adjustRightInd w:val="0"/>
        <w:rPr>
          <w:rFonts w:ascii="Liberation Serif" w:hAnsi="Liberation Serif" w:cs="Times New Roman"/>
        </w:rPr>
      </w:pPr>
    </w:p>
    <w:p w14:paraId="56F1489D" w14:textId="77777777" w:rsidR="00CF39AF" w:rsidRPr="00AC0036" w:rsidRDefault="00CF39AF" w:rsidP="00CF39AF">
      <w:pPr>
        <w:autoSpaceDE w:val="0"/>
        <w:autoSpaceDN w:val="0"/>
        <w:adjustRightInd w:val="0"/>
        <w:rPr>
          <w:rFonts w:ascii="Liberation Serif" w:hAnsi="Liberation Serif" w:cs="Times New Roman"/>
        </w:rPr>
      </w:pPr>
      <w:r w:rsidRPr="00AC0036">
        <w:rPr>
          <w:rFonts w:ascii="Liberation Serif" w:hAnsi="Liberation Serif" w:cs="Times New Roman"/>
        </w:rPr>
        <w:lastRenderedPageBreak/>
        <w:t xml:space="preserve">Diante de algumas pesquisas e também por meio de nossa observação, é possível verificar alguns exemplos de como o funcionamento da escola pode ser relativamente transformado por modos próprios guarani de conceber o aprendizado, o tempo e as relações sociais. Neste sentido, afirmamos, em consonância com tais pesquisas que a instituição escolar, assim como outras instituições e relações que vêm do mundo </w:t>
      </w:r>
      <w:r w:rsidRPr="00AC0036">
        <w:rPr>
          <w:rFonts w:ascii="Liberation Serif" w:hAnsi="Liberation Serif" w:cs="Times New Roman"/>
          <w:i/>
        </w:rPr>
        <w:t>jurua</w:t>
      </w:r>
      <w:r w:rsidRPr="00AC0036">
        <w:rPr>
          <w:rFonts w:ascii="Liberation Serif" w:hAnsi="Liberation Serif" w:cs="Times New Roman"/>
        </w:rPr>
        <w:t>, não são recebidas pelos Guarani de forma passiva, sendo sempre transformadas de maneira peculiar e própria a estes que as vivenciam. No entanto, a “escola diferenciada” em si carrega muitas contradições, as quais não cabe a este trabalho explorar. Aqui foram levantados apenas alguns aspectos para reflexão. Assim, concluímos ressaltando a importância das pesquisas que evidenciam os modos indígenas de produção e circulação de saberes, entendendo e buscando formas criativas para transformar a escola.</w:t>
      </w:r>
    </w:p>
    <w:p w14:paraId="017B988A" w14:textId="77777777" w:rsidR="00CF39AF" w:rsidRPr="00AC0036" w:rsidRDefault="00CF39AF" w:rsidP="00CF39AF">
      <w:pPr>
        <w:autoSpaceDE w:val="0"/>
        <w:autoSpaceDN w:val="0"/>
        <w:adjustRightInd w:val="0"/>
        <w:rPr>
          <w:rFonts w:ascii="Liberation Serif" w:hAnsi="Liberation Serif" w:cs="Times New Roman"/>
        </w:rPr>
      </w:pPr>
    </w:p>
    <w:p w14:paraId="7D979004" w14:textId="77777777" w:rsidR="00CF39AF" w:rsidRPr="00AC0036" w:rsidRDefault="00CF39AF" w:rsidP="00CF39AF">
      <w:pPr>
        <w:autoSpaceDE w:val="0"/>
        <w:autoSpaceDN w:val="0"/>
        <w:adjustRightInd w:val="0"/>
        <w:rPr>
          <w:rFonts w:ascii="Liberation Serif" w:hAnsi="Liberation Serif" w:cs="Times New Roman"/>
        </w:rPr>
      </w:pPr>
    </w:p>
    <w:p w14:paraId="3A7CD7E6" w14:textId="77777777" w:rsidR="00CF39AF" w:rsidRPr="00AC0036" w:rsidRDefault="00CF39AF" w:rsidP="00CF39AF">
      <w:pPr>
        <w:autoSpaceDE w:val="0"/>
        <w:autoSpaceDN w:val="0"/>
        <w:adjustRightInd w:val="0"/>
        <w:rPr>
          <w:rFonts w:ascii="Liberation Serif" w:hAnsi="Liberation Serif" w:cs="Times New Roman"/>
        </w:rPr>
      </w:pPr>
    </w:p>
    <w:p w14:paraId="62736DE4" w14:textId="77777777" w:rsidR="00CF39AF" w:rsidRPr="00AC0036" w:rsidRDefault="00CF39AF" w:rsidP="00CF39AF">
      <w:pPr>
        <w:autoSpaceDE w:val="0"/>
        <w:autoSpaceDN w:val="0"/>
        <w:adjustRightInd w:val="0"/>
        <w:spacing w:before="200" w:after="120"/>
        <w:rPr>
          <w:rFonts w:ascii="Liberation Sans" w:hAnsi="Liberation Sans" w:cs="Times New Roman"/>
          <w:b/>
          <w:sz w:val="32"/>
          <w:szCs w:val="32"/>
        </w:rPr>
      </w:pPr>
      <w:r w:rsidRPr="00AC0036">
        <w:rPr>
          <w:rFonts w:ascii="Liberation Sans" w:hAnsi="Liberation Sans" w:cs="Times New Roman"/>
          <w:b/>
          <w:sz w:val="32"/>
          <w:szCs w:val="32"/>
        </w:rPr>
        <w:t>Referências</w:t>
      </w:r>
    </w:p>
    <w:p w14:paraId="014BADC8"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CLASTRES, Helene. </w:t>
      </w:r>
      <w:r w:rsidRPr="00AC0036">
        <w:rPr>
          <w:rFonts w:ascii="Liberation Serif" w:hAnsi="Liberation Serif" w:cs="Times New Roman"/>
          <w:i/>
          <w:iCs/>
        </w:rPr>
        <w:t>Terra sem mal</w:t>
      </w:r>
      <w:r w:rsidRPr="00AC0036">
        <w:rPr>
          <w:rFonts w:ascii="Liberation Serif" w:hAnsi="Liberation Serif" w:cs="Times New Roman"/>
          <w:i/>
        </w:rPr>
        <w:t>: o profetismo tupi-guarani</w:t>
      </w:r>
      <w:r w:rsidRPr="00AC0036">
        <w:rPr>
          <w:rFonts w:ascii="Liberation Serif" w:hAnsi="Liberation Serif" w:cs="Times New Roman"/>
        </w:rPr>
        <w:t>. São Paulo: Brasiliense, 1978.</w:t>
      </w:r>
    </w:p>
    <w:p w14:paraId="4F567EFD"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COHN, Clarice. </w:t>
      </w:r>
      <w:r w:rsidRPr="00AC0036">
        <w:rPr>
          <w:rFonts w:ascii="Liberation Serif" w:hAnsi="Liberation Serif" w:cs="Times New Roman"/>
          <w:bCs/>
          <w:i/>
        </w:rPr>
        <w:t>A criança indígena: a concepção Xikrin de infância e aprendizado</w:t>
      </w:r>
      <w:r w:rsidRPr="00AC0036">
        <w:rPr>
          <w:rFonts w:ascii="Liberation Serif" w:hAnsi="Liberation Serif" w:cs="Times New Roman"/>
        </w:rPr>
        <w:t>. Dissertação de Mestrado. São Paulo: PPGAS-USP, 2000.</w:t>
      </w:r>
    </w:p>
    <w:p w14:paraId="445285A1"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bCs/>
          <w:iCs/>
        </w:rPr>
        <w:t>ECKART, Jan-Arthur Bruno.</w:t>
      </w:r>
      <w:r w:rsidRPr="00AC0036">
        <w:rPr>
          <w:rFonts w:ascii="Liberation Serif" w:hAnsi="Liberation Serif" w:cs="Times New Roman"/>
          <w:bCs/>
          <w:i/>
          <w:iCs/>
        </w:rPr>
        <w:t xml:space="preserve"> </w:t>
      </w:r>
      <w:r w:rsidRPr="00AC0036">
        <w:rPr>
          <w:rFonts w:ascii="Liberation Serif" w:hAnsi="Liberation Serif" w:cs="Times New Roman"/>
          <w:bCs/>
          <w:i/>
        </w:rPr>
        <w:t>O saber imanente mbya-guarani e a escola estatal: um estudo de caso</w:t>
      </w:r>
      <w:r w:rsidRPr="00AC0036">
        <w:rPr>
          <w:rFonts w:ascii="Liberation Serif" w:hAnsi="Liberation Serif" w:cs="Times New Roman"/>
          <w:bCs/>
        </w:rPr>
        <w:t xml:space="preserve">. </w:t>
      </w:r>
      <w:r w:rsidRPr="00AC0036">
        <w:rPr>
          <w:rFonts w:ascii="Liberation Serif" w:hAnsi="Liberation Serif" w:cs="Times New Roman"/>
        </w:rPr>
        <w:t>Trabalho de Conclusão de Curso. Faculdade de Sociologia e Política da Fundação Escola de Sociologia e Política de São Paulo</w:t>
      </w:r>
      <w:r w:rsidRPr="00AC0036">
        <w:rPr>
          <w:rFonts w:ascii="Liberation Serif" w:hAnsi="Liberation Serif" w:cs="Times New Roman"/>
          <w:bCs/>
        </w:rPr>
        <w:t>, 2010.</w:t>
      </w:r>
    </w:p>
    <w:p w14:paraId="2CDD4F00"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INGOLD, Tim. Da transmissão de representações à educação da atenção. </w:t>
      </w:r>
      <w:r w:rsidRPr="00AC0036">
        <w:rPr>
          <w:rFonts w:ascii="Liberation Serif" w:hAnsi="Liberation Serif" w:cs="Times New Roman"/>
          <w:i/>
        </w:rPr>
        <w:t>Educação</w:t>
      </w:r>
      <w:r w:rsidRPr="00AC0036">
        <w:rPr>
          <w:rFonts w:ascii="Liberation Serif" w:hAnsi="Liberation Serif" w:cs="Times New Roman"/>
        </w:rPr>
        <w:t xml:space="preserve"> 33(1), 2010.</w:t>
      </w:r>
    </w:p>
    <w:p w14:paraId="412C80DA"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LIMA, Giselda Pires de (Jera Guarani). </w:t>
      </w:r>
      <w:r w:rsidRPr="00AC0036">
        <w:rPr>
          <w:rFonts w:ascii="Liberation Serif" w:hAnsi="Liberation Serif" w:cs="Times New Roman"/>
          <w:i/>
          <w:iCs/>
        </w:rPr>
        <w:t>Kyringue reko</w:t>
      </w:r>
      <w:r w:rsidRPr="00AC0036">
        <w:rPr>
          <w:rFonts w:ascii="Liberation Serif" w:hAnsi="Liberation Serif" w:cs="Times New Roman"/>
          <w:iCs/>
        </w:rPr>
        <w:t xml:space="preserve">. Crianças guarani. </w:t>
      </w:r>
      <w:r w:rsidRPr="00AC0036">
        <w:rPr>
          <w:rFonts w:ascii="Liberation Serif" w:hAnsi="Liberation Serif" w:cs="Times New Roman"/>
        </w:rPr>
        <w:t>Trabalho de Conclusão de Curso. São Paulo: Fisp/USP, 2008.</w:t>
      </w:r>
    </w:p>
    <w:p w14:paraId="6357FA78"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MELO, Clarissa Rocha de. </w:t>
      </w:r>
      <w:r w:rsidRPr="00AC0036">
        <w:rPr>
          <w:rFonts w:ascii="Liberation Serif" w:hAnsi="Liberation Serif" w:cs="Times New Roman"/>
          <w:i/>
        </w:rPr>
        <w:t>Corpos que falam em silêncio. Escola, corpo e tempo entre os Guarani</w:t>
      </w:r>
      <w:r w:rsidRPr="00AC0036">
        <w:rPr>
          <w:rFonts w:ascii="Liberation Serif" w:hAnsi="Liberation Serif" w:cs="Times New Roman"/>
        </w:rPr>
        <w:t>.  Dissertação de Mestrado. Florianópolis: Universidade Federal de Santa Catarina, 2008.</w:t>
      </w:r>
    </w:p>
    <w:p w14:paraId="4130AE2D"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MENEZES, Ana Luiza Teixeira. O corpo “educado” na dança Mbya-Guarani. </w:t>
      </w:r>
      <w:r w:rsidRPr="00AC0036">
        <w:rPr>
          <w:rFonts w:ascii="Liberation Serif" w:hAnsi="Liberation Serif" w:cs="Times New Roman"/>
          <w:i/>
        </w:rPr>
        <w:t>Tellus</w:t>
      </w:r>
      <w:r w:rsidRPr="00AC0036">
        <w:rPr>
          <w:rFonts w:ascii="Liberation Serif" w:hAnsi="Liberation Serif" w:cs="Times New Roman"/>
        </w:rPr>
        <w:t xml:space="preserve"> 4(7), 2004.</w:t>
      </w:r>
    </w:p>
    <w:p w14:paraId="0396D35C"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MONTARDO, Deise Lucy Oliveira. </w:t>
      </w:r>
      <w:r w:rsidRPr="00AC0036">
        <w:rPr>
          <w:rFonts w:ascii="Liberation Serif" w:hAnsi="Liberation Serif" w:cs="Times New Roman"/>
          <w:i/>
          <w:iCs/>
        </w:rPr>
        <w:t>Através do mbaraka</w:t>
      </w:r>
      <w:r w:rsidRPr="00AC0036">
        <w:rPr>
          <w:rFonts w:ascii="Liberation Serif" w:hAnsi="Liberation Serif" w:cs="Times New Roman"/>
          <w:i/>
        </w:rPr>
        <w:t>. Música, dança e xamanismo guarani</w:t>
      </w:r>
      <w:r w:rsidRPr="00AC0036">
        <w:rPr>
          <w:rFonts w:ascii="Liberation Serif" w:hAnsi="Liberation Serif" w:cs="Times New Roman"/>
        </w:rPr>
        <w:t>. São Paulo: Edusp, 2009</w:t>
      </w:r>
    </w:p>
    <w:p w14:paraId="4C37302F"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OLIVEIRA, Melissa.  Nhanhembo’é: infância, educação e religião entre os Guarani de M’Biguaçu, SC. </w:t>
      </w:r>
      <w:r w:rsidRPr="00AC0036">
        <w:rPr>
          <w:rFonts w:ascii="Liberation Serif" w:hAnsi="Liberation Serif" w:cs="Times New Roman"/>
          <w:i/>
        </w:rPr>
        <w:t>Cadernos de</w:t>
      </w:r>
      <w:r w:rsidRPr="00AC0036">
        <w:rPr>
          <w:rFonts w:ascii="Liberation Serif" w:hAnsi="Liberation Serif" w:cs="Times New Roman"/>
        </w:rPr>
        <w:t xml:space="preserve"> </w:t>
      </w:r>
      <w:r w:rsidRPr="00AC0036">
        <w:rPr>
          <w:rFonts w:ascii="Liberation Serif" w:hAnsi="Liberation Serif" w:cs="Times New Roman"/>
          <w:i/>
        </w:rPr>
        <w:t>Campo</w:t>
      </w:r>
      <w:r w:rsidRPr="00AC0036">
        <w:rPr>
          <w:rFonts w:ascii="Liberation Serif" w:hAnsi="Liberation Serif" w:cs="Times New Roman"/>
        </w:rPr>
        <w:t xml:space="preserve"> 13, 2005.</w:t>
      </w:r>
    </w:p>
    <w:p w14:paraId="7C406B04" w14:textId="77777777" w:rsidR="00CF39AF" w:rsidRPr="00AC0036"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TESTA, Adriana Queiroz. </w:t>
      </w:r>
      <w:r w:rsidRPr="00AC0036">
        <w:rPr>
          <w:rFonts w:ascii="Liberation Serif" w:hAnsi="Liberation Serif" w:cs="Times New Roman"/>
          <w:i/>
          <w:iCs/>
        </w:rPr>
        <w:t>Palavra, sentido e memória</w:t>
      </w:r>
      <w:r w:rsidRPr="00AC0036">
        <w:rPr>
          <w:rFonts w:ascii="Liberation Serif" w:hAnsi="Liberation Serif" w:cs="Times New Roman"/>
          <w:i/>
        </w:rPr>
        <w:t>. Educação e memória nas lembranças dos Guarani Mbya</w:t>
      </w:r>
      <w:r w:rsidRPr="00AC0036">
        <w:rPr>
          <w:rFonts w:ascii="Liberation Serif" w:hAnsi="Liberation Serif" w:cs="Times New Roman"/>
        </w:rPr>
        <w:t>. Dissertação de mestrado. São Paulo: Faculdade de Educação/USP, 2007</w:t>
      </w:r>
    </w:p>
    <w:p w14:paraId="4E566087" w14:textId="77777777" w:rsidR="00CF39AF" w:rsidRDefault="00CF39AF" w:rsidP="00CF39AF">
      <w:pPr>
        <w:autoSpaceDE w:val="0"/>
        <w:autoSpaceDN w:val="0"/>
        <w:adjustRightInd w:val="0"/>
        <w:spacing w:before="200" w:after="120"/>
        <w:rPr>
          <w:rFonts w:ascii="Liberation Serif" w:hAnsi="Liberation Serif" w:cs="Times New Roman"/>
        </w:rPr>
      </w:pPr>
      <w:r w:rsidRPr="00AC0036">
        <w:rPr>
          <w:rFonts w:ascii="Liberation Serif" w:hAnsi="Liberation Serif" w:cs="Times New Roman"/>
        </w:rPr>
        <w:t xml:space="preserve">TOREN, Christina. </w:t>
      </w:r>
      <w:r w:rsidRPr="00AC0036">
        <w:rPr>
          <w:rFonts w:ascii="Liberation Serif" w:hAnsi="Liberation Serif" w:cs="Times New Roman"/>
          <w:lang w:val="en-US"/>
        </w:rPr>
        <w:t xml:space="preserve">Making history: the significance of childhood cognition for a comparative anthropology of mind. </w:t>
      </w:r>
      <w:r w:rsidRPr="00AC0036">
        <w:rPr>
          <w:rFonts w:ascii="Liberation Serif" w:hAnsi="Liberation Serif" w:cs="Times New Roman"/>
          <w:i/>
          <w:iCs/>
        </w:rPr>
        <w:t xml:space="preserve">Man </w:t>
      </w:r>
      <w:r w:rsidRPr="00AC0036">
        <w:rPr>
          <w:rFonts w:ascii="Liberation Serif" w:hAnsi="Liberation Serif" w:cs="Times New Roman"/>
        </w:rPr>
        <w:t>28, 1993.</w:t>
      </w:r>
    </w:p>
    <w:p w14:paraId="4F528A28" w14:textId="77777777" w:rsidR="00B320F8" w:rsidRDefault="00B320F8" w:rsidP="00B320F8">
      <w:pPr>
        <w:autoSpaceDE w:val="0"/>
        <w:autoSpaceDN w:val="0"/>
        <w:adjustRightInd w:val="0"/>
        <w:spacing w:before="200" w:after="120"/>
        <w:rPr>
          <w:rFonts w:ascii="Liberation Serif" w:hAnsi="Liberation Serif" w:cs="Times New Roman"/>
          <w:iCs/>
          <w:lang w:val="pt"/>
        </w:rPr>
        <w:sectPr w:rsidR="00B320F8" w:rsidSect="000F2F90">
          <w:footnotePr>
            <w:numRestart w:val="eachSect"/>
          </w:footnotePr>
          <w:pgSz w:w="11900" w:h="16840"/>
          <w:pgMar w:top="1440" w:right="1800" w:bottom="1440" w:left="1800" w:header="708" w:footer="708" w:gutter="0"/>
          <w:cols w:space="708"/>
          <w:docGrid w:linePitch="360"/>
        </w:sectPr>
      </w:pPr>
    </w:p>
    <w:p w14:paraId="05BF149F" w14:textId="77777777" w:rsidR="00F26E9E" w:rsidRDefault="00F26E9E" w:rsidP="00B320F8">
      <w:pPr>
        <w:autoSpaceDE w:val="0"/>
        <w:autoSpaceDN w:val="0"/>
        <w:adjustRightInd w:val="0"/>
        <w:spacing w:before="200" w:after="120"/>
        <w:rPr>
          <w:rFonts w:ascii="Liberation Serif" w:hAnsi="Liberation Serif" w:cs="Times New Roman"/>
          <w:iCs/>
          <w:lang w:val="pt"/>
        </w:rPr>
      </w:pPr>
    </w:p>
    <w:p w14:paraId="0E86DB93" w14:textId="77777777" w:rsidR="00F26E9E" w:rsidRDefault="00F26E9E" w:rsidP="00B320F8">
      <w:pPr>
        <w:autoSpaceDE w:val="0"/>
        <w:autoSpaceDN w:val="0"/>
        <w:adjustRightInd w:val="0"/>
        <w:spacing w:before="200" w:after="120"/>
        <w:rPr>
          <w:rFonts w:ascii="Liberation Serif" w:hAnsi="Liberation Serif" w:cs="Times New Roman"/>
          <w:iCs/>
          <w:lang w:val="pt"/>
        </w:rPr>
      </w:pPr>
    </w:p>
    <w:p w14:paraId="66A258A3" w14:textId="77777777" w:rsidR="00F26E9E" w:rsidRDefault="00F26E9E" w:rsidP="00B320F8">
      <w:pPr>
        <w:autoSpaceDE w:val="0"/>
        <w:autoSpaceDN w:val="0"/>
        <w:adjustRightInd w:val="0"/>
        <w:spacing w:before="200" w:after="120"/>
        <w:rPr>
          <w:rFonts w:ascii="Liberation Serif" w:hAnsi="Liberation Serif" w:cs="Times New Roman"/>
          <w:iCs/>
          <w:lang w:val="pt"/>
        </w:rPr>
      </w:pPr>
    </w:p>
    <w:p w14:paraId="7D2F54EE" w14:textId="77777777" w:rsidR="00F26E9E" w:rsidRDefault="00F26E9E" w:rsidP="00B320F8">
      <w:pPr>
        <w:autoSpaceDE w:val="0"/>
        <w:autoSpaceDN w:val="0"/>
        <w:adjustRightInd w:val="0"/>
        <w:spacing w:before="200" w:after="120"/>
        <w:rPr>
          <w:rFonts w:ascii="Liberation Serif" w:hAnsi="Liberation Serif" w:cs="Times New Roman"/>
          <w:iCs/>
          <w:lang w:val="pt"/>
        </w:rPr>
      </w:pPr>
    </w:p>
    <w:p w14:paraId="1BDA27FF" w14:textId="77777777" w:rsidR="00F26E9E" w:rsidRDefault="00F26E9E" w:rsidP="00B320F8">
      <w:pPr>
        <w:autoSpaceDE w:val="0"/>
        <w:autoSpaceDN w:val="0"/>
        <w:adjustRightInd w:val="0"/>
        <w:spacing w:before="200" w:after="120"/>
        <w:rPr>
          <w:rFonts w:ascii="Liberation Serif" w:hAnsi="Liberation Serif" w:cs="Times New Roman"/>
          <w:iCs/>
          <w:lang w:val="pt"/>
        </w:rPr>
      </w:pPr>
    </w:p>
    <w:p w14:paraId="7EAF2E00" w14:textId="2A7AF29E" w:rsidR="00022C41" w:rsidRPr="00B320F8" w:rsidRDefault="00074B57" w:rsidP="00B320F8">
      <w:pPr>
        <w:autoSpaceDE w:val="0"/>
        <w:autoSpaceDN w:val="0"/>
        <w:adjustRightInd w:val="0"/>
        <w:spacing w:before="200" w:after="120"/>
        <w:rPr>
          <w:rFonts w:ascii="Liberation Serif" w:hAnsi="Liberation Serif" w:cs="Times New Roman"/>
          <w:iCs/>
          <w:lang w:val="pt"/>
        </w:rPr>
      </w:pPr>
      <w:r w:rsidRPr="00B320F8">
        <w:rPr>
          <w:rFonts w:ascii="Liberation Serif" w:hAnsi="Liberation Serif" w:cs="Times New Roman"/>
          <w:iCs/>
          <w:lang w:val="pt"/>
        </w:rPr>
        <w:t xml:space="preserve">Às vezes eu vejo a escola com um olhar triste, como uma imposição de um espaço que poderia ser mais livre... A educação tradicional é muito aberta, muito profunda, e até que ponto a educação escolar dá conta de toda essa complexidade é uma coisa que preocupa a todos nós. Mas, ao mesmo tempo que isso me intriga, eu também vejo que escola é fundamental hoje. Eu lembro de uma vez um professor falando que o papel principal dos professores indígenas não é só preparar alguém pra passar no vestibular, fazer Direito, fazer História... Também é isso, mas o principal de tudo é formar guerreiros e eu acho que isso está acontecendo. Assim como na aldeia Tenonde Porã houve uma articulação grande com os jovens, lá no Silveira também tivemos uma grande movimentação. A gente tem grupos fortes de </w:t>
      </w:r>
      <w:r w:rsidRPr="00B320F8">
        <w:rPr>
          <w:rFonts w:ascii="Liberation Serif" w:hAnsi="Liberation Serif" w:cs="Times New Roman"/>
          <w:i/>
          <w:iCs/>
          <w:lang w:val="pt"/>
        </w:rPr>
        <w:t>xondaro</w:t>
      </w:r>
      <w:r w:rsidRPr="00B320F8">
        <w:rPr>
          <w:rFonts w:ascii="Liberation Serif" w:hAnsi="Liberation Serif" w:cs="Times New Roman"/>
          <w:iCs/>
          <w:lang w:val="pt"/>
        </w:rPr>
        <w:t xml:space="preserve">. Nós professores também estamos contribuindo de uma certa forma pra esse fortalecimento. – </w:t>
      </w:r>
      <w:r w:rsidRPr="00B320F8">
        <w:rPr>
          <w:rFonts w:ascii="Liberation Serif" w:hAnsi="Liberation Serif" w:cs="Times New Roman"/>
          <w:b/>
          <w:i/>
          <w:iCs/>
          <w:lang w:val="pt"/>
        </w:rPr>
        <w:t>Cristine Takua</w:t>
      </w:r>
    </w:p>
    <w:p w14:paraId="502EE0FD" w14:textId="77777777" w:rsidR="00B320F8" w:rsidRPr="00B320F8" w:rsidRDefault="00B320F8" w:rsidP="00CF39AF">
      <w:pPr>
        <w:autoSpaceDE w:val="0"/>
        <w:autoSpaceDN w:val="0"/>
        <w:adjustRightInd w:val="0"/>
        <w:spacing w:before="200" w:after="120"/>
        <w:rPr>
          <w:rFonts w:ascii="Liberation Serif" w:hAnsi="Liberation Serif" w:cs="Times New Roman"/>
          <w:lang w:val="pt"/>
        </w:rPr>
      </w:pPr>
    </w:p>
    <w:p w14:paraId="0D762CCA" w14:textId="77777777" w:rsidR="000F2F90" w:rsidRPr="00AC0036" w:rsidRDefault="000F2F90" w:rsidP="00CF39AF">
      <w:pPr>
        <w:spacing w:before="240"/>
        <w:rPr>
          <w:rFonts w:ascii="Liberation Sans" w:hAnsi="Liberation Sans" w:cs="Times New Roman"/>
          <w:b/>
          <w:sz w:val="36"/>
        </w:rPr>
        <w:sectPr w:rsidR="000F2F90" w:rsidRPr="00AC0036" w:rsidSect="000F2F90">
          <w:footnotePr>
            <w:numRestart w:val="eachSect"/>
          </w:footnotePr>
          <w:pgSz w:w="11900" w:h="16840"/>
          <w:pgMar w:top="1440" w:right="1800" w:bottom="1440" w:left="1800" w:header="708" w:footer="708" w:gutter="0"/>
          <w:cols w:space="708"/>
          <w:docGrid w:linePitch="360"/>
        </w:sectPr>
      </w:pPr>
    </w:p>
    <w:p w14:paraId="481223E4" w14:textId="3B7187DE" w:rsidR="00CF39AF" w:rsidRPr="00AC0036" w:rsidRDefault="00CF39AF" w:rsidP="00CF39AF">
      <w:pPr>
        <w:spacing w:before="240"/>
        <w:rPr>
          <w:rFonts w:ascii="Liberation Sans" w:hAnsi="Liberation Sans" w:cs="Times New Roman"/>
          <w:b/>
        </w:rPr>
      </w:pPr>
      <w:r w:rsidRPr="00AC0036">
        <w:rPr>
          <w:rFonts w:ascii="Liberation Sans" w:hAnsi="Liberation Sans" w:cs="Times New Roman"/>
          <w:b/>
          <w:sz w:val="36"/>
        </w:rPr>
        <w:lastRenderedPageBreak/>
        <w:t>Tornar-se adulto sem deixar de ser gente: fazer (crescer) parentes</w:t>
      </w:r>
    </w:p>
    <w:p w14:paraId="7AF7B24C" w14:textId="77777777" w:rsidR="00CF39AF" w:rsidRPr="00AC0036" w:rsidRDefault="00CF39AF" w:rsidP="00CF39AF">
      <w:pPr>
        <w:jc w:val="right"/>
        <w:rPr>
          <w:rFonts w:ascii="Liberation Serif" w:hAnsi="Liberation Serif" w:cs="Times New Roman"/>
        </w:rPr>
      </w:pPr>
      <w:r w:rsidRPr="00AC0036">
        <w:rPr>
          <w:rFonts w:ascii="Liberation Serif" w:hAnsi="Liberation Serif" w:cs="Times New Roman"/>
          <w:i/>
        </w:rPr>
        <w:t>Adriana Queiroz Testa</w:t>
      </w:r>
      <w:r w:rsidRPr="00AC0036">
        <w:rPr>
          <w:rStyle w:val="FootnoteReference"/>
          <w:rFonts w:ascii="Liberation Serif" w:hAnsi="Liberation Serif" w:cs="Times New Roman"/>
          <w:i/>
        </w:rPr>
        <w:footnoteReference w:customMarkFollows="1" w:id="36"/>
        <w:t>*</w:t>
      </w:r>
    </w:p>
    <w:p w14:paraId="0B8010F6" w14:textId="77777777" w:rsidR="00CF39AF" w:rsidRPr="00AC0036" w:rsidRDefault="00CF39AF" w:rsidP="00CF39AF">
      <w:pPr>
        <w:ind w:firstLine="708"/>
        <w:jc w:val="both"/>
        <w:rPr>
          <w:rFonts w:ascii="Liberation Serif" w:hAnsi="Liberation Serif" w:cs="Times New Roman"/>
        </w:rPr>
      </w:pPr>
    </w:p>
    <w:p w14:paraId="4B1770E1" w14:textId="77777777" w:rsidR="00CF39AF" w:rsidRPr="00AC0036" w:rsidRDefault="00CF39AF" w:rsidP="00CF39AF">
      <w:pPr>
        <w:ind w:firstLine="708"/>
        <w:jc w:val="both"/>
        <w:rPr>
          <w:rFonts w:ascii="Liberation Serif" w:hAnsi="Liberation Serif" w:cs="Times New Roman"/>
        </w:rPr>
      </w:pPr>
    </w:p>
    <w:p w14:paraId="5D52347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Neste texto</w:t>
      </w:r>
      <w:r w:rsidRPr="00AC0036">
        <w:rPr>
          <w:rStyle w:val="FootnoteReference"/>
          <w:rFonts w:ascii="Liberation Serif" w:hAnsi="Liberation Serif" w:cs="Times New Roman"/>
        </w:rPr>
        <w:footnoteReference w:id="37"/>
      </w:r>
      <w:r w:rsidRPr="00AC0036">
        <w:rPr>
          <w:rFonts w:ascii="Liberation Serif" w:hAnsi="Liberation Serif" w:cs="Times New Roman"/>
        </w:rPr>
        <w:t xml:space="preserve">, passo por práticas e palavras que constituem caminhos percorridos pelos Guarani Mbya nos processos de desenvolvimento da pessoa e de um leque de relações. A noção de </w:t>
      </w:r>
      <w:r w:rsidRPr="00AC0036">
        <w:rPr>
          <w:rFonts w:ascii="Liberation Serif" w:hAnsi="Liberation Serif" w:cs="Times New Roman"/>
          <w:i/>
        </w:rPr>
        <w:t>caminhos</w:t>
      </w:r>
      <w:r w:rsidRPr="00AC0036">
        <w:rPr>
          <w:rFonts w:ascii="Liberation Serif" w:hAnsi="Liberation Serif" w:cs="Times New Roman"/>
        </w:rPr>
        <w:t xml:space="preserve"> é tomada num sentido amplo que abrange deslocamentos, redes de relações e práticas de comunicação, pois todas estas contribuem para criar nexos entre diferentes pessoas, lugares, conhecimentos e experiências. Mas esses caminhos também podem levar a pessoa a se envolver em relações descontroladas ou excessivas com outros humanos e não-humanos. Perigos que se realizam e se expressam principalmente no corpo, por isso, os corpos são tomados como foco privilegiado de ação e reflexão.</w:t>
      </w:r>
    </w:p>
    <w:p w14:paraId="35B39312" w14:textId="77777777" w:rsidR="00CF39AF" w:rsidRPr="00AC0036" w:rsidRDefault="00CF39AF" w:rsidP="00CF39AF">
      <w:pPr>
        <w:rPr>
          <w:rFonts w:ascii="Liberation Serif" w:hAnsi="Liberation Serif" w:cs="Times New Roman"/>
        </w:rPr>
      </w:pPr>
    </w:p>
    <w:p w14:paraId="451DEB36"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É possível descrever o percurso de crescimento da pessoa partindo de qualquer ponto, pois trata-se de uma trajetória de fortalecimento da integração entre o princípio vital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e o corpo (</w:t>
      </w:r>
      <w:r w:rsidRPr="00AC0036">
        <w:rPr>
          <w:rFonts w:ascii="Liberation Serif" w:hAnsi="Liberation Serif" w:cs="Times New Roman"/>
          <w:i/>
        </w:rPr>
        <w:t>-ete</w:t>
      </w:r>
      <w:r w:rsidRPr="00AC0036">
        <w:rPr>
          <w:rFonts w:ascii="Liberation Serif" w:hAnsi="Liberation Serif" w:cs="Times New Roman"/>
        </w:rPr>
        <w:t>), relação indispensável para a permanência nesta terra</w:t>
      </w:r>
      <w:r w:rsidRPr="00AC0036">
        <w:rPr>
          <w:rStyle w:val="FootnoteReference"/>
          <w:rFonts w:ascii="Liberation Serif" w:hAnsi="Liberation Serif" w:cs="Times New Roman"/>
        </w:rPr>
        <w:footnoteReference w:id="38"/>
      </w:r>
      <w:r w:rsidRPr="00AC0036">
        <w:rPr>
          <w:rFonts w:ascii="Liberation Serif" w:hAnsi="Liberation Serif" w:cs="Times New Roman"/>
        </w:rPr>
        <w:t>. Junto com os processos de desenvolvimento da pessoa se fazem parentes. Mas, com a morte da pessoa, dá-se um processo conclusivo de separação tanto do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w:t>
      </w:r>
      <w:r w:rsidRPr="00AC0036">
        <w:rPr>
          <w:rFonts w:ascii="Liberation Serif" w:hAnsi="Liberation Serif" w:cs="Times New Roman"/>
        </w:rPr>
        <w:t xml:space="preserve">em relação ao </w:t>
      </w:r>
      <w:r w:rsidRPr="00AC0036">
        <w:rPr>
          <w:rFonts w:ascii="Liberation Serif" w:hAnsi="Liberation Serif" w:cs="Times New Roman"/>
          <w:i/>
        </w:rPr>
        <w:t>–ete</w:t>
      </w:r>
      <w:r w:rsidRPr="00AC0036">
        <w:rPr>
          <w:rFonts w:ascii="Liberation Serif" w:hAnsi="Liberation Serif" w:cs="Times New Roman"/>
        </w:rPr>
        <w:t>, como da pessoa em relação aos humanos vivos, pois morta, ela se torna outra. Esse “ex-humano” (-</w:t>
      </w:r>
      <w:r w:rsidRPr="00AC0036">
        <w:rPr>
          <w:rFonts w:ascii="Liberation Serif" w:hAnsi="Liberation Serif" w:cs="Times New Roman"/>
          <w:i/>
        </w:rPr>
        <w:t>ãgue</w:t>
      </w:r>
      <w:r w:rsidRPr="00AC0036">
        <w:rPr>
          <w:rFonts w:ascii="Liberation Serif" w:hAnsi="Liberation Serif" w:cs="Times New Roman"/>
        </w:rPr>
        <w:t>)</w:t>
      </w:r>
      <w:r w:rsidRPr="00AC0036">
        <w:rPr>
          <w:rStyle w:val="FootnoteReference"/>
          <w:rFonts w:ascii="Liberation Serif" w:hAnsi="Liberation Serif" w:cs="Times New Roman"/>
        </w:rPr>
        <w:footnoteReference w:id="39"/>
      </w:r>
      <w:r w:rsidRPr="00AC0036">
        <w:rPr>
          <w:rFonts w:ascii="Liberation Serif" w:hAnsi="Liberation Serif" w:cs="Times New Roman"/>
        </w:rPr>
        <w:t xml:space="preserve"> é ativamente afastado da convivência e da memória dos parentes vivos. </w:t>
      </w:r>
    </w:p>
    <w:p w14:paraId="27D55002" w14:textId="77777777" w:rsidR="00CF39AF" w:rsidRPr="00AC0036" w:rsidRDefault="00CF39AF" w:rsidP="00CF39AF">
      <w:pPr>
        <w:rPr>
          <w:rFonts w:ascii="Liberation Serif" w:hAnsi="Liberation Serif" w:cs="Times New Roman"/>
        </w:rPr>
      </w:pPr>
    </w:p>
    <w:p w14:paraId="3D6B2AF4"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Neste texto, abordo um ponto central nesses percursos de crescimento da pessoa, em que os meninos e as meninas mbya aprendem a se tornar homens e mulheres, contando com a ajuda e a orientação dos seus parentes. Ao longo do texto, são apresentados relatos em que pessoas mais velhas descrevem os modos pelos quais fazem-crescer (-</w:t>
      </w:r>
      <w:r w:rsidRPr="00AC0036">
        <w:rPr>
          <w:rFonts w:ascii="Liberation Serif" w:hAnsi="Liberation Serif" w:cs="Times New Roman"/>
          <w:i/>
        </w:rPr>
        <w:t>mbotuvixa</w:t>
      </w:r>
      <w:r w:rsidRPr="00AC0036">
        <w:rPr>
          <w:rFonts w:ascii="Liberation Serif" w:hAnsi="Liberation Serif" w:cs="Times New Roman"/>
        </w:rPr>
        <w:t>) os jovens, insistindo na necessidade de que eles aprendam a agir como parentes (</w:t>
      </w:r>
      <w:r w:rsidRPr="00AC0036">
        <w:rPr>
          <w:rFonts w:ascii="Liberation Serif" w:hAnsi="Liberation Serif" w:cs="Times New Roman"/>
          <w:i/>
        </w:rPr>
        <w:t>nhandereko</w:t>
      </w:r>
      <w:r w:rsidRPr="00AC0036">
        <w:rPr>
          <w:rFonts w:ascii="Liberation Serif" w:hAnsi="Liberation Serif" w:cs="Times New Roman"/>
        </w:rPr>
        <w:t>)</w:t>
      </w:r>
      <w:r w:rsidRPr="00AC0036">
        <w:rPr>
          <w:rStyle w:val="FootnoteReference"/>
          <w:rFonts w:ascii="Liberation Serif" w:hAnsi="Liberation Serif" w:cs="Times New Roman"/>
        </w:rPr>
        <w:footnoteReference w:id="40"/>
      </w:r>
      <w:r w:rsidRPr="00AC0036">
        <w:rPr>
          <w:rFonts w:ascii="Liberation Serif" w:hAnsi="Liberation Serif" w:cs="Times New Roman"/>
        </w:rPr>
        <w:t xml:space="preserve">. Nestes processos, o problema do parentesco é constante, pois “crescer” (tanto no sentido de desenvolvimento da pessoa, como da </w:t>
      </w:r>
      <w:r w:rsidRPr="00AC0036">
        <w:rPr>
          <w:rFonts w:ascii="Liberation Serif" w:hAnsi="Liberation Serif" w:cs="Times New Roman"/>
        </w:rPr>
        <w:lastRenderedPageBreak/>
        <w:t>sua capacidade de reter e multiplicar relações) exige criar modos de conviver bem com consanguíneos e afins e, sobretudo, percorrer com cuidado redobrado os caminhos de relações com diferentes sujeitos não-humanos, pois estes afins potenciais</w:t>
      </w:r>
      <w:r w:rsidRPr="00AC0036">
        <w:rPr>
          <w:rStyle w:val="FootnoteReference"/>
          <w:rFonts w:ascii="Liberation Serif" w:hAnsi="Liberation Serif" w:cs="Times New Roman"/>
        </w:rPr>
        <w:footnoteReference w:id="41"/>
      </w:r>
      <w:r w:rsidRPr="00AC0036">
        <w:rPr>
          <w:rFonts w:ascii="Liberation Serif" w:hAnsi="Liberation Serif" w:cs="Times New Roman"/>
        </w:rPr>
        <w:t xml:space="preserve"> trazem à tona o perigo sedutor de deixar de ser gente ou, melhor, de tornar-se outro tipo de gente. Assim, é possível perceber que a dinâmica entre a produção de semelhanças e diferenças é condição fundamental para o desenvolvimento da pessoa e de relações sociais.  </w:t>
      </w:r>
    </w:p>
    <w:p w14:paraId="535B9E64" w14:textId="77777777" w:rsidR="00CF39AF" w:rsidRPr="00AC0036" w:rsidRDefault="00CF39AF" w:rsidP="00CF39AF">
      <w:pPr>
        <w:rPr>
          <w:rFonts w:ascii="Liberation Serif" w:hAnsi="Liberation Serif" w:cs="Times New Roman"/>
        </w:rPr>
      </w:pPr>
    </w:p>
    <w:p w14:paraId="7CD854A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O texto é composto por conversas que aconteceram no período de 2001 a 2014 em diferentes </w:t>
      </w:r>
      <w:r w:rsidRPr="00AC0036">
        <w:rPr>
          <w:rFonts w:ascii="Liberation Serif" w:hAnsi="Liberation Serif" w:cs="Times New Roman"/>
          <w:i/>
        </w:rPr>
        <w:t>tekoa</w:t>
      </w:r>
      <w:r w:rsidRPr="00AC0036">
        <w:rPr>
          <w:rStyle w:val="FootnoteReference"/>
          <w:rFonts w:ascii="Liberation Serif" w:hAnsi="Liberation Serif" w:cs="Times New Roman"/>
        </w:rPr>
        <w:footnoteReference w:id="42"/>
      </w:r>
      <w:r w:rsidRPr="00AC0036">
        <w:rPr>
          <w:rFonts w:ascii="Liberation Serif" w:hAnsi="Liberation Serif" w:cs="Times New Roman"/>
        </w:rPr>
        <w:t xml:space="preserve"> localizados nas regiões sul e sudeste do Brasil. No caso de conversas realizadas em língua guarani, transcrevo as falas originais junto com sua tradução</w:t>
      </w:r>
      <w:r w:rsidRPr="00AC0036">
        <w:rPr>
          <w:rStyle w:val="FootnoteReference"/>
          <w:rFonts w:ascii="Liberation Serif" w:hAnsi="Liberation Serif" w:cs="Times New Roman"/>
        </w:rPr>
        <w:footnoteReference w:id="43"/>
      </w:r>
      <w:r w:rsidRPr="00AC0036">
        <w:rPr>
          <w:rFonts w:ascii="Liberation Serif" w:hAnsi="Liberation Serif" w:cs="Times New Roman"/>
        </w:rPr>
        <w:t>. As falas que não são acompanhadas de sua versão em guarani foram feitas em português.</w:t>
      </w:r>
    </w:p>
    <w:p w14:paraId="12350502" w14:textId="77777777" w:rsidR="00CF39AF" w:rsidRPr="00AC0036" w:rsidRDefault="00CF39AF" w:rsidP="00CF39AF">
      <w:pPr>
        <w:rPr>
          <w:rFonts w:ascii="Liberation Serif" w:hAnsi="Liberation Serif" w:cs="Times New Roman"/>
        </w:rPr>
      </w:pPr>
    </w:p>
    <w:p w14:paraId="170DCBF6" w14:textId="77777777" w:rsidR="00CF39AF" w:rsidRPr="00AC0036" w:rsidRDefault="00CF39AF" w:rsidP="00CF39AF">
      <w:pPr>
        <w:rPr>
          <w:rFonts w:ascii="Liberation Serif" w:hAnsi="Liberation Serif" w:cs="Times New Roman"/>
        </w:rPr>
      </w:pPr>
    </w:p>
    <w:p w14:paraId="0756529E" w14:textId="77777777" w:rsidR="00CF39AF" w:rsidRPr="00AC0036" w:rsidRDefault="00CF39AF" w:rsidP="00CF39AF">
      <w:pPr>
        <w:rPr>
          <w:rFonts w:ascii="Liberation Serif" w:hAnsi="Liberation Serif" w:cs="Times New Roman"/>
        </w:rPr>
      </w:pPr>
    </w:p>
    <w:p w14:paraId="15AC3E5C"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Desde o nascimento de uma criança, seu corpo e suas atividades são marcadas progressivamente pela diferença entre o feminino e o masculino, à qual se somará gradativamente o (re)conhecimento de outras diferenças que distinguem, mas também permitem produzir relações entre pessoas de diferentes gerações, famílias e lugares. Desenvolve-se também um conhecimento crescente de diferenças que extrapolam as relações vividas num </w:t>
      </w:r>
      <w:r w:rsidRPr="00AC0036">
        <w:rPr>
          <w:rFonts w:ascii="Liberation Serif" w:hAnsi="Liberation Serif" w:cs="Times New Roman"/>
          <w:i/>
        </w:rPr>
        <w:t>tekoa</w:t>
      </w:r>
      <w:r w:rsidRPr="00AC0036">
        <w:rPr>
          <w:rFonts w:ascii="Liberation Serif" w:hAnsi="Liberation Serif" w:cs="Times New Roman"/>
        </w:rPr>
        <w:t xml:space="preserve">, se estendendo para outros </w:t>
      </w:r>
      <w:r w:rsidRPr="00AC0036">
        <w:rPr>
          <w:rFonts w:ascii="Liberation Serif" w:hAnsi="Liberation Serif" w:cs="Times New Roman"/>
          <w:i/>
        </w:rPr>
        <w:t xml:space="preserve">tekoa </w:t>
      </w:r>
      <w:r w:rsidRPr="00AC0036">
        <w:rPr>
          <w:rFonts w:ascii="Liberation Serif" w:hAnsi="Liberation Serif" w:cs="Times New Roman"/>
        </w:rPr>
        <w:t xml:space="preserve">que as crianças e os jovens conhecerão em viagens, para seus contatos com pessoas de outros coletivos indígenas e não indígenas e para suas relações com sujeitos sobrehumanos e não-humanos. </w:t>
      </w:r>
    </w:p>
    <w:p w14:paraId="0BE1036D" w14:textId="77777777" w:rsidR="00CF39AF" w:rsidRPr="00AC0036" w:rsidRDefault="00CF39AF" w:rsidP="00CF39AF">
      <w:pPr>
        <w:rPr>
          <w:rFonts w:ascii="Liberation Serif" w:hAnsi="Liberation Serif" w:cs="Times New Roman"/>
        </w:rPr>
      </w:pPr>
    </w:p>
    <w:p w14:paraId="524D2252"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Na transição entre a infância e a vida adulta, as relações com sujeitos não-humanos se tornam foco de atenção. Como Jera, uma jovem amiga, explica, as diferenças dos corpos femininos e masculinos contribuem para que aprendam a se relacionar de modos diversos com a mata e seus habitantes (</w:t>
      </w:r>
      <w:r w:rsidRPr="00AC0036">
        <w:rPr>
          <w:rFonts w:ascii="Liberation Serif" w:hAnsi="Liberation Serif" w:cs="Times New Roman"/>
          <w:i/>
        </w:rPr>
        <w:t>ka’aguy rupigua kuery</w:t>
      </w:r>
      <w:r w:rsidRPr="00AC0036">
        <w:rPr>
          <w:rFonts w:ascii="Liberation Serif" w:hAnsi="Liberation Serif" w:cs="Times New Roman"/>
        </w:rPr>
        <w:t xml:space="preserve">). Assim, os cuidados que homens devem observar com o controle das suas substâncias corpóreas são redobrados pelas mulheres, que precisam evitar qualquer contato com a mata e seus habitantes quando estiverem menstruadas. </w:t>
      </w:r>
    </w:p>
    <w:p w14:paraId="742A86B1" w14:textId="77777777" w:rsidR="00CF39AF" w:rsidRPr="00AC0036" w:rsidRDefault="00CF39AF" w:rsidP="00CF39AF">
      <w:pPr>
        <w:rPr>
          <w:rFonts w:ascii="Liberation Serif" w:hAnsi="Liberation Serif" w:cs="Times New Roman"/>
        </w:rPr>
      </w:pPr>
    </w:p>
    <w:p w14:paraId="1E7E2B84"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O menino, como em todas as culturas, tem mais liberdade desde pequeno, enquanto que as meninas são mais cuidadas e por mais tempo pelos pais, principalmente pela mãe. Desde cedo, não deixam sair muito, não vai muito para a mata, já pensando na situação de que uma hora ela vai menstruar. Daí, ela não pode ter esse costume como um menino, que vai mais cedo e com mais frequência para o mato com o pai pra caçar ou pra fazer qualquer outra coisa. Se a menina pega esse mesmo costume, ela pode ir um dia e menstruar dentro do mato ou dentro da água. Por vários motivos, ela é mais presa na família e nas coisas da casa do que o menino é.</w:t>
      </w:r>
    </w:p>
    <w:p w14:paraId="69581A21" w14:textId="77777777" w:rsidR="00CF39AF" w:rsidRPr="00AC0036" w:rsidRDefault="00CF39AF" w:rsidP="00CF39AF">
      <w:pPr>
        <w:rPr>
          <w:rFonts w:ascii="Liberation Serif" w:hAnsi="Liberation Serif" w:cs="Times New Roman"/>
        </w:rPr>
      </w:pPr>
    </w:p>
    <w:p w14:paraId="73EF4026"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Nesta mesma direção, outras pessoas, cujos relatos veremos mais adiante, afirmam que os jovens, assim como os recém-nascidos, são particularmente vulneráveis a ataques predatórios de sujeitos não-humanos. Porém, os jovens enfrentam um risco adicional, porque podem ser seduzidos por estes sujeitos e enganosamente estabelecer uma relação de proximidade excessiva com eles. Correm, inclusive, o perigo de sofrer uma transformação irreversível (-</w:t>
      </w:r>
      <w:r w:rsidRPr="00AC0036">
        <w:rPr>
          <w:rFonts w:ascii="Liberation Serif" w:hAnsi="Liberation Serif" w:cs="Times New Roman"/>
          <w:i/>
        </w:rPr>
        <w:t>jepota</w:t>
      </w:r>
      <w:r w:rsidRPr="00AC0036">
        <w:rPr>
          <w:rFonts w:ascii="Liberation Serif" w:hAnsi="Liberation Serif" w:cs="Times New Roman"/>
        </w:rPr>
        <w:t>), por meio da qual, se tornando igual ao outro, viram-se contra seus antigos parentes.</w:t>
      </w:r>
    </w:p>
    <w:p w14:paraId="3C7CDBAE" w14:textId="77777777" w:rsidR="00CF39AF" w:rsidRPr="00AC0036" w:rsidRDefault="00CF39AF" w:rsidP="00CF39AF">
      <w:pPr>
        <w:rPr>
          <w:rFonts w:ascii="Liberation Serif" w:hAnsi="Liberation Serif" w:cs="Times New Roman"/>
        </w:rPr>
      </w:pPr>
    </w:p>
    <w:p w14:paraId="1D046F04"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Por isso, os jovens são foco privilegiado de atenção dos seus parentes, que observam-nos cuidadosamente (-</w:t>
      </w:r>
      <w:r w:rsidRPr="00AC0036">
        <w:rPr>
          <w:rFonts w:ascii="Liberation Serif" w:hAnsi="Liberation Serif" w:cs="Times New Roman"/>
          <w:i/>
        </w:rPr>
        <w:t>kuaa pota</w:t>
      </w:r>
      <w:r w:rsidRPr="00AC0036">
        <w:rPr>
          <w:rFonts w:ascii="Liberation Serif" w:hAnsi="Liberation Serif" w:cs="Times New Roman"/>
        </w:rPr>
        <w:t>) para identificarem eventuais indícios de alteração. Sua vulnerabilidade se deve, entre outros fatores, ao fato de que são iniciantes nesse campo minado e, portanto, precisam ser orientados nos caminhos entre lugares, corpos e relações. Atribuem à inexperiência dos jovens sua incapacidade de discernir a ampla gama de artifícios criados por diferentes sujeitos não-humanos para produzir enganos e seduzir os humanos. Convém ressaltar que essa sedução é também um ato de vingança, cujo resultado será uma equação em que os humanos perdem um parente, enquanto um coletivo de sujeitos não-humanos ganha um afim capaz de produzir novos parentes consanguíneos (e um aliado contra os humanos), num jogo de relações, cujo placar está em perpétuo desequilíbrio.</w:t>
      </w:r>
    </w:p>
    <w:p w14:paraId="4E23A6E6" w14:textId="77777777" w:rsidR="00CF39AF" w:rsidRPr="00AC0036" w:rsidRDefault="00CF39AF" w:rsidP="00CF39AF">
      <w:pPr>
        <w:widowControl w:val="0"/>
        <w:overflowPunct w:val="0"/>
        <w:autoSpaceDE w:val="0"/>
        <w:autoSpaceDN w:val="0"/>
        <w:adjustRightInd w:val="0"/>
        <w:ind w:right="136"/>
        <w:rPr>
          <w:rFonts w:ascii="Liberation Serif" w:hAnsi="Liberation Serif" w:cs="Times New Roman"/>
        </w:rPr>
      </w:pPr>
    </w:p>
    <w:p w14:paraId="48C6931B" w14:textId="77777777" w:rsidR="00CF39AF" w:rsidRPr="00AC0036" w:rsidRDefault="00CF39AF" w:rsidP="00CF39AF">
      <w:pPr>
        <w:widowControl w:val="0"/>
        <w:overflowPunct w:val="0"/>
        <w:autoSpaceDE w:val="0"/>
        <w:autoSpaceDN w:val="0"/>
        <w:adjustRightInd w:val="0"/>
        <w:ind w:right="136"/>
        <w:rPr>
          <w:rFonts w:ascii="Liberation Serif" w:hAnsi="Liberation Serif" w:cs="Times New Roman"/>
        </w:rPr>
      </w:pPr>
      <w:r w:rsidRPr="00AC0036">
        <w:rPr>
          <w:rFonts w:ascii="Liberation Serif" w:hAnsi="Liberation Serif" w:cs="Times New Roman"/>
        </w:rPr>
        <w:t xml:space="preserve">O relato de Vera Mirĩ, cacique de um </w:t>
      </w:r>
      <w:r w:rsidRPr="00AC0036">
        <w:rPr>
          <w:rFonts w:ascii="Liberation Serif" w:hAnsi="Liberation Serif" w:cs="Times New Roman"/>
          <w:i/>
        </w:rPr>
        <w:t xml:space="preserve">tekoa </w:t>
      </w:r>
      <w:r w:rsidRPr="00AC0036">
        <w:rPr>
          <w:rFonts w:ascii="Liberation Serif" w:hAnsi="Liberation Serif" w:cs="Times New Roman"/>
        </w:rPr>
        <w:t>no litoral fluminense, enfatiza a importância de não se deixar cair nessas armadilhas perceptivas. Ele explica que os jovens devem, principalmente no período noturno, se recolher às suas casas e não devem se deixar ouvir, tampouco se deixar enganar pelos sons que escutam, pois, por meio desse tipo de comunicação, criam-se caminhos para os processos de alteração.</w:t>
      </w:r>
    </w:p>
    <w:p w14:paraId="05064C94" w14:textId="77777777" w:rsidR="00CF39AF" w:rsidRPr="00AC0036" w:rsidRDefault="00CF39AF" w:rsidP="00CF39AF">
      <w:pPr>
        <w:widowControl w:val="0"/>
        <w:overflowPunct w:val="0"/>
        <w:autoSpaceDE w:val="0"/>
        <w:autoSpaceDN w:val="0"/>
        <w:adjustRightInd w:val="0"/>
        <w:ind w:right="136" w:firstLine="708"/>
        <w:rPr>
          <w:rFonts w:ascii="Liberation Serif" w:hAnsi="Liberation Serif" w:cs="Times New Roman"/>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52"/>
        <w:gridCol w:w="4264"/>
      </w:tblGrid>
      <w:tr w:rsidR="00CF39AF" w:rsidRPr="00AC0036" w14:paraId="44022A0E" w14:textId="77777777" w:rsidTr="00CF39AF">
        <w:tc>
          <w:tcPr>
            <w:tcW w:w="4322" w:type="dxa"/>
          </w:tcPr>
          <w:p w14:paraId="5DB46E1B"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 xml:space="preserve">Ha’e ko kunhãgue’i, yma, yma, kunhãgue’i por no ojepotaa py ko ikã guaxu ja’ea ha’e rami ramove onhangareko ma omemby re. </w:t>
            </w:r>
          </w:p>
          <w:p w14:paraId="6DF0DF51" w14:textId="77777777" w:rsidR="00CF39AF" w:rsidRPr="00AC0036" w:rsidRDefault="00CF39AF" w:rsidP="00CF39AF">
            <w:pPr>
              <w:ind w:left="567"/>
              <w:rPr>
                <w:rFonts w:ascii="Liberation Serif" w:hAnsi="Liberation Serif" w:cs="Times New Roman"/>
                <w:sz w:val="24"/>
                <w:szCs w:val="24"/>
              </w:rPr>
            </w:pPr>
          </w:p>
          <w:p w14:paraId="4CB41AA4" w14:textId="77777777" w:rsidR="00CF39AF" w:rsidRPr="00AC0036" w:rsidRDefault="00CF39AF" w:rsidP="00CF39AF">
            <w:pPr>
              <w:ind w:left="567"/>
              <w:rPr>
                <w:rFonts w:ascii="Liberation Serif" w:hAnsi="Liberation Serif" w:cs="Times New Roman"/>
                <w:sz w:val="24"/>
                <w:szCs w:val="24"/>
              </w:rPr>
            </w:pPr>
          </w:p>
          <w:p w14:paraId="346ED4EE" w14:textId="77777777" w:rsidR="00CF39AF" w:rsidRPr="00AC0036" w:rsidRDefault="00CF39AF" w:rsidP="00CF39AF">
            <w:pPr>
              <w:ind w:left="567"/>
              <w:rPr>
                <w:rFonts w:ascii="Liberation Serif" w:hAnsi="Liberation Serif" w:cs="Times New Roman"/>
                <w:sz w:val="24"/>
                <w:szCs w:val="24"/>
              </w:rPr>
            </w:pPr>
          </w:p>
          <w:p w14:paraId="1AEB6FA7"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Ka’aru ovy ramo omboguapy ma, onheno aguã’i py. Pyavy ndoikoi, a</w:t>
            </w:r>
            <w:r w:rsidRPr="00AC0036">
              <w:rPr>
                <w:rFonts w:ascii="Cambria" w:hAnsi="Cambria" w:cs="Cambria"/>
                <w:sz w:val="24"/>
                <w:szCs w:val="24"/>
              </w:rPr>
              <w:t>ỹ</w:t>
            </w:r>
            <w:r w:rsidRPr="00AC0036">
              <w:rPr>
                <w:rFonts w:ascii="Liberation Serif" w:hAnsi="Liberation Serif" w:cs="Times New Roman"/>
                <w:sz w:val="24"/>
                <w:szCs w:val="24"/>
              </w:rPr>
              <w:t>gua rami e’</w:t>
            </w:r>
            <w:r w:rsidRPr="00AC0036">
              <w:rPr>
                <w:rFonts w:ascii="Cambria" w:hAnsi="Cambria" w:cs="Cambria"/>
                <w:sz w:val="24"/>
                <w:szCs w:val="24"/>
              </w:rPr>
              <w:t>ỹ</w:t>
            </w:r>
            <w:r w:rsidRPr="00AC0036">
              <w:rPr>
                <w:rFonts w:ascii="Liberation Serif" w:hAnsi="Liberation Serif" w:cs="Times New Roman"/>
                <w:sz w:val="24"/>
                <w:szCs w:val="24"/>
              </w:rPr>
              <w:t xml:space="preserve">, nomoingovei ma. </w:t>
            </w:r>
          </w:p>
          <w:p w14:paraId="55270E31" w14:textId="77777777" w:rsidR="00CF39AF" w:rsidRPr="00AC0036" w:rsidRDefault="00CF39AF" w:rsidP="00CF39AF">
            <w:pPr>
              <w:ind w:left="567"/>
              <w:rPr>
                <w:rFonts w:ascii="Liberation Serif" w:hAnsi="Liberation Serif" w:cs="Times New Roman"/>
                <w:sz w:val="24"/>
                <w:szCs w:val="24"/>
              </w:rPr>
            </w:pPr>
          </w:p>
          <w:p w14:paraId="5658544D" w14:textId="77777777" w:rsidR="00CF39AF" w:rsidRPr="00AC0036" w:rsidRDefault="00CF39AF" w:rsidP="00CF39AF">
            <w:pPr>
              <w:ind w:left="567"/>
              <w:rPr>
                <w:rFonts w:ascii="Liberation Serif" w:hAnsi="Liberation Serif" w:cs="Times New Roman"/>
                <w:sz w:val="24"/>
                <w:szCs w:val="24"/>
              </w:rPr>
            </w:pPr>
          </w:p>
          <w:p w14:paraId="15A6FA66"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rami ramo yma, ymave ko kunhãgue’i onhe’erendu va’ekue nguu ko oxy onhe’erendu. Mba’e re pa? Ijayvu voi ty omombe’u voi ty: “</w:t>
            </w:r>
            <w:r w:rsidRPr="00AC0036">
              <w:rPr>
                <w:rFonts w:ascii="Liberation Serif" w:hAnsi="Liberation Serif" w:cs="Times New Roman"/>
                <w:i/>
                <w:sz w:val="24"/>
                <w:szCs w:val="24"/>
              </w:rPr>
              <w:t xml:space="preserve">Pytũ rupi ha’e va’eve reikovy ma, rejepota ‘rã. Pytũ ramo nema’endu’a ma reke aguã’i, reke aty’i re nema’endu’a ma ‘rã. Renhemoĩ ma ’rã nanderoryaivei ma va’erã. Pytũ rupi nanderoryai </w:t>
            </w:r>
            <w:r w:rsidRPr="00AC0036">
              <w:rPr>
                <w:rFonts w:ascii="Liberation Serif" w:hAnsi="Liberation Serif" w:cs="Times New Roman"/>
                <w:i/>
                <w:sz w:val="24"/>
                <w:szCs w:val="24"/>
              </w:rPr>
              <w:lastRenderedPageBreak/>
              <w:t>nhendui ‘rã.  Erepu’ã Nhamandu kuery oua rema’</w:t>
            </w:r>
            <w:r w:rsidRPr="00AC0036">
              <w:rPr>
                <w:rFonts w:ascii="Cambria" w:hAnsi="Cambria" w:cs="Cambria"/>
                <w:i/>
                <w:sz w:val="24"/>
                <w:szCs w:val="24"/>
              </w:rPr>
              <w:t>ẽ</w:t>
            </w:r>
            <w:r w:rsidRPr="00AC0036">
              <w:rPr>
                <w:rFonts w:ascii="Liberation Serif" w:hAnsi="Liberation Serif" w:cs="Times New Roman"/>
                <w:i/>
                <w:sz w:val="24"/>
                <w:szCs w:val="24"/>
              </w:rPr>
              <w:t xml:space="preserve"> ‘rã, erepuã ‘rã neretarã kuery, pendeayvu’i, penderory’i peikovy, rire pytũ ma, nanderoryaivei ma</w:t>
            </w:r>
            <w:r w:rsidRPr="00AC0036">
              <w:rPr>
                <w:rFonts w:ascii="Liberation Serif" w:hAnsi="Liberation Serif" w:cs="Times New Roman"/>
                <w:sz w:val="24"/>
                <w:szCs w:val="24"/>
              </w:rPr>
              <w:t xml:space="preserve">”. </w:t>
            </w:r>
          </w:p>
          <w:p w14:paraId="41E0C829" w14:textId="77777777" w:rsidR="00CF39AF" w:rsidRPr="00AC0036" w:rsidRDefault="00CF39AF" w:rsidP="00CF39AF">
            <w:pPr>
              <w:ind w:left="567"/>
              <w:rPr>
                <w:rFonts w:ascii="Liberation Serif" w:hAnsi="Liberation Serif" w:cs="Times New Roman"/>
                <w:sz w:val="24"/>
                <w:szCs w:val="24"/>
              </w:rPr>
            </w:pPr>
          </w:p>
          <w:p w14:paraId="676BB412" w14:textId="77777777" w:rsidR="00CF39AF" w:rsidRPr="00AC0036" w:rsidRDefault="00CF39AF" w:rsidP="00CF39AF">
            <w:pPr>
              <w:ind w:left="567"/>
              <w:rPr>
                <w:rFonts w:ascii="Liberation Serif" w:hAnsi="Liberation Serif" w:cs="Times New Roman"/>
                <w:sz w:val="24"/>
                <w:szCs w:val="24"/>
              </w:rPr>
            </w:pPr>
          </w:p>
          <w:p w14:paraId="29E7F4F3"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Mokoĩve omongeta porami, avakue ha’e rami avi ae. Kunumigue’i inhe’</w:t>
            </w:r>
            <w:r w:rsidRPr="00AC0036">
              <w:rPr>
                <w:rFonts w:ascii="Cambria" w:hAnsi="Cambria" w:cs="Cambria"/>
                <w:sz w:val="24"/>
                <w:szCs w:val="24"/>
              </w:rPr>
              <w:t>ẽ</w:t>
            </w:r>
            <w:r w:rsidRPr="00AC0036">
              <w:rPr>
                <w:rFonts w:ascii="Liberation Serif" w:hAnsi="Liberation Serif" w:cs="Times New Roman"/>
                <w:sz w:val="24"/>
                <w:szCs w:val="24"/>
              </w:rPr>
              <w:t xml:space="preserve"> nguxu ja’ea rupi nomboayvu katuvei ma. Pytũ ramo, ndoipotavei ma, ndoipotavei ma horyai, ndoipotavei ma opuka nhendu. Ha’e rami ramo, ha’e rami vy py ogueraa kuaapa okuapy. </w:t>
            </w:r>
          </w:p>
          <w:p w14:paraId="42ACE305" w14:textId="77777777" w:rsidR="00CF39AF" w:rsidRPr="00AC0036" w:rsidRDefault="00CF39AF" w:rsidP="00CF39AF">
            <w:pPr>
              <w:ind w:left="567"/>
              <w:rPr>
                <w:rFonts w:ascii="Liberation Serif" w:hAnsi="Liberation Serif" w:cs="Times New Roman"/>
                <w:sz w:val="24"/>
                <w:szCs w:val="24"/>
              </w:rPr>
            </w:pPr>
          </w:p>
          <w:p w14:paraId="7D8E215C" w14:textId="77777777" w:rsidR="00CF39AF" w:rsidRPr="00AC0036" w:rsidRDefault="00CF39AF" w:rsidP="00CF39AF">
            <w:pPr>
              <w:ind w:left="567"/>
              <w:rPr>
                <w:rFonts w:ascii="Liberation Serif" w:hAnsi="Liberation Serif" w:cs="Times New Roman"/>
                <w:sz w:val="24"/>
                <w:szCs w:val="24"/>
              </w:rPr>
            </w:pPr>
          </w:p>
          <w:p w14:paraId="50A2D1DD"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Ja pytũ ramo, opuka, inhegue va’erã, opuka va’e onhendu mombyry, ha’e va’e re ja onhendu, xapy’a rei ombotavy va’erã oiko rire ombotavy ha’e va’e, onhendu re, horyai re.</w:t>
            </w:r>
          </w:p>
          <w:p w14:paraId="1159E67A" w14:textId="77777777" w:rsidR="00CF39AF" w:rsidRPr="00AC0036" w:rsidRDefault="00CF39AF" w:rsidP="00CF39AF">
            <w:pPr>
              <w:ind w:left="567"/>
              <w:rPr>
                <w:rFonts w:ascii="Liberation Serif" w:hAnsi="Liberation Serif"/>
                <w:sz w:val="24"/>
                <w:szCs w:val="24"/>
              </w:rPr>
            </w:pPr>
          </w:p>
        </w:tc>
        <w:tc>
          <w:tcPr>
            <w:tcW w:w="4322" w:type="dxa"/>
          </w:tcPr>
          <w:p w14:paraId="40EB8BF8"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lastRenderedPageBreak/>
              <w:t xml:space="preserve">Antigamente, para as mulheres jovens não sofrerem transformação, logo que se tornassem adultas (lit. que seus seios crescessem), as pessoas tinham que cuidar atentamente das suas filhas. </w:t>
            </w:r>
          </w:p>
          <w:p w14:paraId="27658508" w14:textId="77777777" w:rsidR="00CF39AF" w:rsidRPr="00AC0036" w:rsidRDefault="00CF39AF" w:rsidP="00CF39AF">
            <w:pPr>
              <w:ind w:right="490"/>
              <w:rPr>
                <w:rFonts w:ascii="Liberation Serif" w:hAnsi="Liberation Serif" w:cs="Times New Roman"/>
                <w:sz w:val="24"/>
                <w:szCs w:val="24"/>
              </w:rPr>
            </w:pPr>
          </w:p>
          <w:p w14:paraId="7CAD58DF"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 xml:space="preserve">Quando entardecia, faziam-nas sentar e deitar (no jirau preparado para a reclusão). À noite não deixavam ficar fora, como acontece hoje em dia.   </w:t>
            </w:r>
          </w:p>
          <w:p w14:paraId="21376278" w14:textId="77777777" w:rsidR="00CF39AF" w:rsidRPr="00AC0036" w:rsidRDefault="00CF39AF" w:rsidP="00CF39AF">
            <w:pPr>
              <w:ind w:right="490"/>
              <w:rPr>
                <w:rFonts w:ascii="Liberation Serif" w:hAnsi="Liberation Serif" w:cs="Times New Roman"/>
                <w:sz w:val="24"/>
                <w:szCs w:val="24"/>
              </w:rPr>
            </w:pPr>
          </w:p>
          <w:p w14:paraId="64C94805"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Antigamente, mais antigamente, era assim, as moças ouviam seu próprio pai e sua própria mãe. Por quê? Eles falavam logo, eles contavam logo: “</w:t>
            </w:r>
            <w:r w:rsidRPr="00AC0036">
              <w:rPr>
                <w:rFonts w:ascii="Liberation Serif" w:hAnsi="Liberation Serif" w:cs="Times New Roman"/>
                <w:i/>
                <w:sz w:val="24"/>
                <w:szCs w:val="24"/>
              </w:rPr>
              <w:t xml:space="preserve">Quando escurecer, se você ficar vagando, vai sofrer transformação. Você precisa lembrar que quando escurece é para dormir. Você precisa cuidar de si e não ficar </w:t>
            </w:r>
            <w:r w:rsidRPr="00AC0036">
              <w:rPr>
                <w:rFonts w:ascii="Liberation Serif" w:hAnsi="Liberation Serif" w:cs="Times New Roman"/>
                <w:i/>
                <w:sz w:val="24"/>
                <w:szCs w:val="24"/>
              </w:rPr>
              <w:lastRenderedPageBreak/>
              <w:t>fazendo brincadeiras/rindo. Quando escurece, não podemos mais fazer algazarra. Ao nascer do sol, você levanta, vê seus parentes, vocês conversam e se alegram, mas depois, quando anoitece, não é mais para fazermos brincadeiras</w:t>
            </w:r>
            <w:r w:rsidRPr="00AC0036">
              <w:rPr>
                <w:rFonts w:ascii="Liberation Serif" w:hAnsi="Liberation Serif" w:cs="Times New Roman"/>
                <w:sz w:val="24"/>
                <w:szCs w:val="24"/>
              </w:rPr>
              <w:t xml:space="preserve">”. </w:t>
            </w:r>
          </w:p>
          <w:p w14:paraId="18DCCB06" w14:textId="77777777" w:rsidR="00CF39AF" w:rsidRPr="00AC0036" w:rsidRDefault="00CF39AF" w:rsidP="00CF39AF">
            <w:pPr>
              <w:ind w:right="490"/>
              <w:rPr>
                <w:rFonts w:ascii="Liberation Serif" w:hAnsi="Liberation Serif" w:cs="Times New Roman"/>
                <w:sz w:val="24"/>
                <w:szCs w:val="24"/>
              </w:rPr>
            </w:pPr>
          </w:p>
          <w:p w14:paraId="69656B89"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 xml:space="preserve">Aconselhavam assim ambos, os homens e as mulheres. Também não deixavam os rapazes jovens ficarem falando demais. Quando escurecia, não queriam mais que fizessem brincadeiras, não queriam mais que fizessem ouvir suas gargalhadas. Então, assim, eles sabiam orientar bem todos. </w:t>
            </w:r>
          </w:p>
          <w:p w14:paraId="72DB561C" w14:textId="77777777" w:rsidR="00CF39AF" w:rsidRPr="00AC0036" w:rsidRDefault="00CF39AF" w:rsidP="00CF39AF">
            <w:pPr>
              <w:ind w:right="490"/>
              <w:rPr>
                <w:rFonts w:ascii="Liberation Serif" w:hAnsi="Liberation Serif" w:cs="Times New Roman"/>
                <w:sz w:val="24"/>
                <w:szCs w:val="24"/>
              </w:rPr>
            </w:pPr>
          </w:p>
          <w:p w14:paraId="63836D3A"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Quando escurece, se a moça que tem sua primeira menstruação ficar rindo, este riso será escutado de longe, e aqueles que estão longe ouvirão. Assim, de repente, ela será enganada, ela ouvirá o riso deles (em resposta ao seu) e, depois de cair no engano, eles rirão dela.</w:t>
            </w:r>
            <w:r w:rsidRPr="00AC0036">
              <w:rPr>
                <w:rStyle w:val="FootnoteReference"/>
                <w:rFonts w:ascii="Liberation Serif" w:hAnsi="Liberation Serif" w:cs="Times New Roman"/>
                <w:sz w:val="24"/>
                <w:szCs w:val="24"/>
              </w:rPr>
              <w:footnoteReference w:id="44"/>
            </w:r>
          </w:p>
        </w:tc>
      </w:tr>
    </w:tbl>
    <w:p w14:paraId="221428B7" w14:textId="77777777" w:rsidR="00CF39AF" w:rsidRPr="00AC0036" w:rsidRDefault="00CF39AF" w:rsidP="00CF39AF">
      <w:pPr>
        <w:ind w:firstLine="708"/>
        <w:rPr>
          <w:rFonts w:ascii="Liberation Serif" w:hAnsi="Liberation Serif" w:cs="Times New Roman"/>
        </w:rPr>
      </w:pPr>
    </w:p>
    <w:p w14:paraId="7A6AAED9" w14:textId="77777777" w:rsidR="00CF39AF" w:rsidRPr="00AC0036" w:rsidRDefault="00CF39AF" w:rsidP="00CF39AF">
      <w:pPr>
        <w:rPr>
          <w:rFonts w:ascii="Liberation Serif" w:hAnsi="Liberation Serif" w:cs="Times New Roman"/>
        </w:rPr>
      </w:pPr>
    </w:p>
    <w:p w14:paraId="69C2A7C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Assim como povos indígenas da Amazônia (Gallois, 1996; Viveiros de Castro, 2002; McCallum, 2013), os Mbya identificam aqueles que sofreram esse tipo de transformação, por eles designada –</w:t>
      </w:r>
      <w:r w:rsidRPr="00AC0036">
        <w:rPr>
          <w:rFonts w:ascii="Liberation Serif" w:hAnsi="Liberation Serif" w:cs="Times New Roman"/>
          <w:i/>
        </w:rPr>
        <w:t>jepota</w:t>
      </w:r>
      <w:r w:rsidRPr="00AC0036">
        <w:rPr>
          <w:rFonts w:ascii="Liberation Serif" w:hAnsi="Liberation Serif" w:cs="Times New Roman"/>
        </w:rPr>
        <w:t xml:space="preserve">, observando alterações que se manifestam no corpo e nos modos de agir. Neste sentido, os primeiros sinais frequentemente são um conjunto de comportamentos anti-sociais (do ponto de vista dos humanos): atacar seus próprios parentes; comer carne em abundância, principalmente no horário noturno; ir constantemente à mata sozinho; dormir de dia e ficar acordado à noite; evitar compartilhar alimentos e conversas com os parentes. E, quando a transformação se completa e se torna irreversível, os Mbya dizem que o corpo já “mudou” ou “virou”, apresentando uma força excessiva em comparação aos humanos, pelos em abundância ou a transformação da pele numa espécie de couro que não pode ser perfurada, a não ser pelo uso de armas especiais. </w:t>
      </w:r>
    </w:p>
    <w:p w14:paraId="6BAB5B53" w14:textId="77777777" w:rsidR="00CF39AF" w:rsidRPr="00AC0036" w:rsidRDefault="00CF39AF" w:rsidP="00CF39AF">
      <w:pPr>
        <w:rPr>
          <w:rFonts w:ascii="Liberation Serif" w:hAnsi="Liberation Serif" w:cs="Times New Roman"/>
        </w:rPr>
      </w:pPr>
    </w:p>
    <w:p w14:paraId="27DB7DC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Para evitar esse tipo de transformação, Karai Tataendy, uma liderança política e religiosa de um </w:t>
      </w:r>
      <w:r w:rsidRPr="00AC0036">
        <w:rPr>
          <w:rFonts w:ascii="Liberation Serif" w:hAnsi="Liberation Serif" w:cs="Times New Roman"/>
          <w:i/>
        </w:rPr>
        <w:t xml:space="preserve">tekoa </w:t>
      </w:r>
      <w:r w:rsidRPr="00AC0036">
        <w:rPr>
          <w:rFonts w:ascii="Liberation Serif" w:hAnsi="Liberation Serif" w:cs="Times New Roman"/>
        </w:rPr>
        <w:t xml:space="preserve">no Paraná, explica outros cuidados que devem ser tomados, remetendo-se aos conselhos que recebeu quando ele mesmo era jovem. </w:t>
      </w:r>
    </w:p>
    <w:p w14:paraId="2A753A99" w14:textId="77777777" w:rsidR="00CF39AF" w:rsidRPr="00AC0036" w:rsidRDefault="00CF39AF" w:rsidP="00CF39AF">
      <w:pPr>
        <w:ind w:firstLine="709"/>
        <w:rPr>
          <w:rFonts w:ascii="Liberation Serif" w:hAnsi="Liberation Serif" w:cs="Times New Roman"/>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45"/>
        <w:gridCol w:w="4271"/>
      </w:tblGrid>
      <w:tr w:rsidR="00CF39AF" w:rsidRPr="00AC0036" w14:paraId="2031A8DB" w14:textId="77777777" w:rsidTr="00CF39AF">
        <w:tc>
          <w:tcPr>
            <w:tcW w:w="4322" w:type="dxa"/>
          </w:tcPr>
          <w:p w14:paraId="6E55CA5C"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gui anhete, ko inhe’</w:t>
            </w:r>
            <w:r w:rsidRPr="00AC0036">
              <w:rPr>
                <w:rFonts w:ascii="Cambria" w:hAnsi="Cambria" w:cs="Cambria"/>
                <w:sz w:val="24"/>
                <w:szCs w:val="24"/>
              </w:rPr>
              <w:t>ẽ</w:t>
            </w:r>
            <w:r w:rsidRPr="00AC0036">
              <w:rPr>
                <w:rFonts w:ascii="Liberation Serif" w:hAnsi="Liberation Serif" w:cs="Times New Roman"/>
                <w:sz w:val="24"/>
                <w:szCs w:val="24"/>
              </w:rPr>
              <w:t xml:space="preserve"> nguxu </w:t>
            </w:r>
            <w:r w:rsidRPr="00AC0036">
              <w:rPr>
                <w:rFonts w:ascii="Liberation Serif" w:hAnsi="Liberation Serif" w:cs="Times New Roman"/>
                <w:sz w:val="24"/>
                <w:szCs w:val="24"/>
              </w:rPr>
              <w:lastRenderedPageBreak/>
              <w:t xml:space="preserve">ma vy, ndoipotai ha’e py opa marã rei oĩ aguã, ndoipotai okuapy. Ndoipotai onhendu puku rei. Ndoipotai tape rupi oo vy ma ri ty ra’e oiko, he’ia rami. Ndoipotai ma je tape rupi  rive okuaru ovy, Ha’e rami he’i ma ymagua kuery gua’y kuery omongeta ma vy. </w:t>
            </w:r>
          </w:p>
          <w:p w14:paraId="6C410FE6" w14:textId="77777777" w:rsidR="00CF39AF" w:rsidRPr="00AC0036" w:rsidRDefault="00CF39AF" w:rsidP="00CF39AF">
            <w:pPr>
              <w:ind w:left="567"/>
              <w:rPr>
                <w:rFonts w:ascii="Liberation Serif" w:hAnsi="Liberation Serif" w:cs="Times New Roman"/>
                <w:sz w:val="24"/>
                <w:szCs w:val="24"/>
              </w:rPr>
            </w:pPr>
          </w:p>
          <w:p w14:paraId="170BDABA" w14:textId="77777777" w:rsidR="00CF39AF" w:rsidRPr="00AC0036" w:rsidRDefault="00CF39AF" w:rsidP="00CF39AF">
            <w:pPr>
              <w:ind w:left="567"/>
              <w:rPr>
                <w:rFonts w:ascii="Liberation Serif" w:hAnsi="Liberation Serif" w:cs="Times New Roman"/>
                <w:sz w:val="24"/>
                <w:szCs w:val="24"/>
              </w:rPr>
            </w:pPr>
          </w:p>
          <w:p w14:paraId="3CD2C1E6" w14:textId="77777777" w:rsidR="00CF39AF" w:rsidRPr="00AC0036" w:rsidRDefault="00CF39AF" w:rsidP="00CF39AF">
            <w:pPr>
              <w:ind w:left="567"/>
              <w:rPr>
                <w:rFonts w:ascii="Liberation Serif" w:hAnsi="Liberation Serif" w:cs="Times New Roman"/>
                <w:sz w:val="24"/>
                <w:szCs w:val="24"/>
              </w:rPr>
            </w:pPr>
          </w:p>
          <w:p w14:paraId="7C657476" w14:textId="77777777" w:rsidR="00CF39AF" w:rsidRPr="00AC0036" w:rsidRDefault="00CF39AF" w:rsidP="00CF39AF">
            <w:pPr>
              <w:ind w:left="567"/>
              <w:rPr>
                <w:rFonts w:ascii="Liberation Serif" w:hAnsi="Liberation Serif" w:cs="Times New Roman"/>
                <w:sz w:val="24"/>
                <w:szCs w:val="24"/>
              </w:rPr>
            </w:pPr>
          </w:p>
          <w:p w14:paraId="5B31BFE3"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 xml:space="preserve">“Rejejogua vai’i ‘rã, rejepota ‘rã xera’y. Rejepota ‘rã ko yvyra rovapy ja re, rejepota ‘rã ko yvy ja re, rejepota ‘rã ija re, rejepota ‘rã ita ja re”, he’i va’ekue ymagua kuery. </w:t>
            </w:r>
          </w:p>
          <w:p w14:paraId="1E9B4C65" w14:textId="77777777" w:rsidR="00CF39AF" w:rsidRPr="00AC0036" w:rsidRDefault="00CF39AF" w:rsidP="00CF39AF">
            <w:pPr>
              <w:ind w:left="567"/>
              <w:rPr>
                <w:rFonts w:ascii="Liberation Serif" w:hAnsi="Liberation Serif" w:cs="Times New Roman"/>
                <w:sz w:val="24"/>
                <w:szCs w:val="24"/>
              </w:rPr>
            </w:pPr>
          </w:p>
          <w:p w14:paraId="46CE8BDE" w14:textId="77777777" w:rsidR="00CF39AF" w:rsidRPr="00AC0036" w:rsidRDefault="00CF39AF" w:rsidP="00CF39AF">
            <w:pPr>
              <w:ind w:left="567"/>
              <w:rPr>
                <w:rFonts w:ascii="Liberation Serif" w:hAnsi="Liberation Serif" w:cs="Times New Roman"/>
                <w:sz w:val="24"/>
                <w:szCs w:val="24"/>
              </w:rPr>
            </w:pPr>
          </w:p>
          <w:p w14:paraId="7CD8A0EE" w14:textId="77777777" w:rsidR="00CF39AF" w:rsidRPr="00AC0036" w:rsidRDefault="00CF39AF" w:rsidP="00CF39AF">
            <w:pPr>
              <w:ind w:left="567"/>
              <w:rPr>
                <w:rFonts w:ascii="Liberation Serif" w:hAnsi="Liberation Serif" w:cs="Times New Roman"/>
                <w:sz w:val="24"/>
                <w:szCs w:val="24"/>
              </w:rPr>
            </w:pPr>
          </w:p>
          <w:p w14:paraId="1DA2D023" w14:textId="77777777" w:rsidR="00CF39AF" w:rsidRPr="00AC0036" w:rsidRDefault="00CF39AF" w:rsidP="00CF39AF">
            <w:pPr>
              <w:ind w:left="567"/>
              <w:rPr>
                <w:rFonts w:ascii="Liberation Serif" w:hAnsi="Liberation Serif" w:cs="Times New Roman"/>
                <w:sz w:val="24"/>
                <w:szCs w:val="24"/>
              </w:rPr>
            </w:pPr>
          </w:p>
          <w:p w14:paraId="0A1783FE"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rami ma ore kuery, orekunumi, orenhe’</w:t>
            </w:r>
            <w:r w:rsidRPr="00AC0036">
              <w:rPr>
                <w:rFonts w:ascii="Cambria" w:hAnsi="Cambria" w:cs="Cambria"/>
                <w:sz w:val="24"/>
                <w:szCs w:val="24"/>
              </w:rPr>
              <w:t>ẽ</w:t>
            </w:r>
            <w:r w:rsidRPr="00AC0036">
              <w:rPr>
                <w:rFonts w:ascii="Liberation Serif" w:hAnsi="Liberation Serif" w:cs="Times New Roman"/>
                <w:sz w:val="24"/>
                <w:szCs w:val="24"/>
              </w:rPr>
              <w:t xml:space="preserve"> nguxu py rokyje. Rokyje ma ha’e mba’e he’i ague’i rami roiko ‘rã. </w:t>
            </w:r>
          </w:p>
          <w:p w14:paraId="432F605E" w14:textId="77777777" w:rsidR="00CF39AF" w:rsidRPr="00AC0036" w:rsidRDefault="00CF39AF" w:rsidP="00CF39AF">
            <w:pPr>
              <w:ind w:left="567"/>
              <w:rPr>
                <w:rFonts w:ascii="Liberation Serif" w:hAnsi="Liberation Serif" w:cs="Times New Roman"/>
                <w:sz w:val="24"/>
                <w:szCs w:val="24"/>
              </w:rPr>
            </w:pPr>
          </w:p>
          <w:p w14:paraId="0B90DFBA"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gui jevy anhete opamba’e-mba’e’i py ma ymagua kuery ijayvu va’ekue gua’y kuery pe, omongeta va’ekue. “</w:t>
            </w:r>
            <w:r w:rsidRPr="00AC0036">
              <w:rPr>
                <w:rFonts w:ascii="Liberation Serif" w:hAnsi="Liberation Serif" w:cs="Times New Roman"/>
                <w:i/>
                <w:sz w:val="24"/>
                <w:szCs w:val="24"/>
              </w:rPr>
              <w:t>Anyĩ ke tape re rekaru</w:t>
            </w:r>
            <w:r w:rsidRPr="00AC0036">
              <w:rPr>
                <w:rFonts w:ascii="Liberation Serif" w:hAnsi="Liberation Serif" w:cs="Times New Roman"/>
                <w:sz w:val="24"/>
                <w:szCs w:val="24"/>
              </w:rPr>
              <w:t>” he’i, “</w:t>
            </w:r>
            <w:r w:rsidRPr="00AC0036">
              <w:rPr>
                <w:rFonts w:ascii="Liberation Serif" w:hAnsi="Liberation Serif" w:cs="Times New Roman"/>
                <w:i/>
                <w:sz w:val="24"/>
                <w:szCs w:val="24"/>
              </w:rPr>
              <w:t>anyĩ ke ka’aru ma rekaru, pytũ re ekaru eme</w:t>
            </w:r>
            <w:r w:rsidRPr="00AC0036">
              <w:rPr>
                <w:rFonts w:ascii="Liberation Serif" w:hAnsi="Liberation Serif" w:cs="Times New Roman"/>
                <w:sz w:val="24"/>
                <w:szCs w:val="24"/>
              </w:rPr>
              <w:t>”, he’i va’ekue ymagua kuery. “</w:t>
            </w:r>
            <w:r w:rsidRPr="00AC0036">
              <w:rPr>
                <w:rFonts w:ascii="Liberation Serif" w:hAnsi="Liberation Serif" w:cs="Times New Roman"/>
                <w:i/>
                <w:sz w:val="24"/>
                <w:szCs w:val="24"/>
              </w:rPr>
              <w:t>Ko kunhãtaĩgue ikuai’i va’e, anyĩ rema’</w:t>
            </w:r>
            <w:r w:rsidRPr="00AC0036">
              <w:rPr>
                <w:rFonts w:ascii="Cambria" w:hAnsi="Cambria" w:cs="Cambria"/>
                <w:i/>
                <w:sz w:val="24"/>
                <w:szCs w:val="24"/>
              </w:rPr>
              <w:t>ẽ</w:t>
            </w:r>
            <w:r w:rsidRPr="00AC0036">
              <w:rPr>
                <w:rFonts w:ascii="Liberation Serif" w:hAnsi="Liberation Serif" w:cs="Times New Roman"/>
                <w:i/>
                <w:sz w:val="24"/>
                <w:szCs w:val="24"/>
              </w:rPr>
              <w:t xml:space="preserve"> teri”,</w:t>
            </w:r>
            <w:r w:rsidRPr="00AC0036">
              <w:rPr>
                <w:rFonts w:ascii="Liberation Serif" w:hAnsi="Liberation Serif" w:cs="Times New Roman"/>
                <w:sz w:val="24"/>
                <w:szCs w:val="24"/>
              </w:rPr>
              <w:t xml:space="preserve"> he’i va’ekue ymagua kuery. </w:t>
            </w:r>
          </w:p>
          <w:p w14:paraId="4FE3936C" w14:textId="77777777" w:rsidR="00CF39AF" w:rsidRPr="00AC0036" w:rsidRDefault="00CF39AF" w:rsidP="00CF39AF">
            <w:pPr>
              <w:ind w:left="567"/>
              <w:rPr>
                <w:rFonts w:ascii="Liberation Serif" w:hAnsi="Liberation Serif" w:cs="Times New Roman"/>
                <w:sz w:val="24"/>
                <w:szCs w:val="24"/>
              </w:rPr>
            </w:pPr>
          </w:p>
          <w:p w14:paraId="689B808E"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gui kunhãtaĩgue’i ha’e rami avi, ikã ramo-ramo va’e, ikã guaxu-guaxu va’e, omongeta: “</w:t>
            </w:r>
            <w:r w:rsidRPr="00AC0036">
              <w:rPr>
                <w:rFonts w:ascii="Liberation Serif" w:hAnsi="Liberation Serif" w:cs="Times New Roman"/>
                <w:i/>
                <w:sz w:val="24"/>
                <w:szCs w:val="24"/>
              </w:rPr>
              <w:t>Anyĩ ke, xememby, yakã rupi rive ke eiko eme! Yxyry py ke ejau eme! Penekã ma</w:t>
            </w:r>
            <w:r w:rsidRPr="00AC0036">
              <w:rPr>
                <w:rFonts w:ascii="Liberation Serif" w:hAnsi="Liberation Serif" w:cs="Times New Roman"/>
                <w:sz w:val="24"/>
                <w:szCs w:val="24"/>
              </w:rPr>
              <w:t>” he’i, “</w:t>
            </w:r>
            <w:r w:rsidRPr="00AC0036">
              <w:rPr>
                <w:rFonts w:ascii="Liberation Serif" w:hAnsi="Liberation Serif" w:cs="Times New Roman"/>
                <w:i/>
                <w:sz w:val="24"/>
                <w:szCs w:val="24"/>
              </w:rPr>
              <w:t>penekãmba ma</w:t>
            </w:r>
            <w:r w:rsidRPr="00AC0036">
              <w:rPr>
                <w:rFonts w:ascii="Liberation Serif" w:hAnsi="Liberation Serif" w:cs="Times New Roman"/>
                <w:sz w:val="24"/>
                <w:szCs w:val="24"/>
              </w:rPr>
              <w:t>” he’i, “</w:t>
            </w:r>
            <w:r w:rsidRPr="00AC0036">
              <w:rPr>
                <w:rFonts w:ascii="Liberation Serif" w:hAnsi="Liberation Serif" w:cs="Times New Roman"/>
                <w:i/>
                <w:sz w:val="24"/>
                <w:szCs w:val="24"/>
              </w:rPr>
              <w:t>nda’evei, ha’e rami pejejogua vai ‘rã, pejepota ‘rã, ita ja re, yy ja re, yvyra rovapy ja re</w:t>
            </w:r>
            <w:r w:rsidRPr="00AC0036">
              <w:rPr>
                <w:rFonts w:ascii="Liberation Serif" w:hAnsi="Liberation Serif" w:cs="Times New Roman"/>
                <w:sz w:val="24"/>
                <w:szCs w:val="24"/>
              </w:rPr>
              <w:t>”, he’ipa va’ekue ma.</w:t>
            </w:r>
          </w:p>
        </w:tc>
        <w:tc>
          <w:tcPr>
            <w:tcW w:w="4322" w:type="dxa"/>
          </w:tcPr>
          <w:p w14:paraId="309FBE20"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lastRenderedPageBreak/>
              <w:t xml:space="preserve">E é verdade que quando um jovem </w:t>
            </w:r>
            <w:r w:rsidRPr="00AC0036">
              <w:rPr>
                <w:rFonts w:ascii="Liberation Serif" w:hAnsi="Liberation Serif" w:cs="Times New Roman"/>
                <w:sz w:val="24"/>
                <w:szCs w:val="24"/>
              </w:rPr>
              <w:lastRenderedPageBreak/>
              <w:t xml:space="preserve">se tornava adulto não queriam que ele agisse de qualquer modo (descontroladamente), não queriam mesmo. Não queriam que fizesse barulho alto. Diziam que não queriam que ele ficasse vagando pelas trilhas (no mato). Diziam que não queriam que urinasse pelas trilhas (no mato). Era assim que os antigos falavam e aconselhavam seus filhos. </w:t>
            </w:r>
          </w:p>
          <w:p w14:paraId="7B4D92BC" w14:textId="77777777" w:rsidR="00CF39AF" w:rsidRPr="00AC0036" w:rsidRDefault="00CF39AF" w:rsidP="00CF39AF">
            <w:pPr>
              <w:ind w:right="490"/>
              <w:rPr>
                <w:rFonts w:ascii="Liberation Serif" w:hAnsi="Liberation Serif" w:cs="Times New Roman"/>
                <w:sz w:val="24"/>
                <w:szCs w:val="24"/>
              </w:rPr>
            </w:pPr>
          </w:p>
          <w:p w14:paraId="6A033094"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w:t>
            </w:r>
            <w:r w:rsidRPr="00AC0036">
              <w:rPr>
                <w:rFonts w:ascii="Liberation Serif" w:hAnsi="Liberation Serif" w:cs="Times New Roman"/>
                <w:i/>
                <w:sz w:val="24"/>
                <w:szCs w:val="24"/>
              </w:rPr>
              <w:t>Se você se descuidar, vai sofrer transformação, meu filho. Vai sofrer transformação causada pelo dono que mora na copa da árvore, sofrer transformação causada pelo dono da terra, sofrer transformação pelo dono da pedra</w:t>
            </w:r>
            <w:r w:rsidRPr="00AC0036">
              <w:rPr>
                <w:rFonts w:ascii="Liberation Serif" w:hAnsi="Liberation Serif" w:cs="Times New Roman"/>
                <w:sz w:val="24"/>
                <w:szCs w:val="24"/>
              </w:rPr>
              <w:t xml:space="preserve">”, assim diziam os antigos. </w:t>
            </w:r>
          </w:p>
          <w:p w14:paraId="176B8864" w14:textId="77777777" w:rsidR="00CF39AF" w:rsidRPr="00AC0036" w:rsidRDefault="00CF39AF" w:rsidP="00CF39AF">
            <w:pPr>
              <w:ind w:right="490"/>
              <w:rPr>
                <w:rFonts w:ascii="Liberation Serif" w:hAnsi="Liberation Serif" w:cs="Times New Roman"/>
                <w:sz w:val="24"/>
                <w:szCs w:val="24"/>
              </w:rPr>
            </w:pPr>
          </w:p>
          <w:p w14:paraId="135C2A04"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 xml:space="preserve">Assim, nós jovens que estávamos nos tornando adultos tínhamos medo. Tínhamos medo daquilo que falavam que poderia nos acontecer. </w:t>
            </w:r>
          </w:p>
          <w:p w14:paraId="51C48C15" w14:textId="77777777" w:rsidR="00CF39AF" w:rsidRPr="00AC0036" w:rsidRDefault="00CF39AF" w:rsidP="00CF39AF">
            <w:pPr>
              <w:ind w:right="490"/>
              <w:rPr>
                <w:rFonts w:ascii="Liberation Serif" w:hAnsi="Liberation Serif" w:cs="Times New Roman"/>
                <w:sz w:val="24"/>
                <w:szCs w:val="24"/>
              </w:rPr>
            </w:pPr>
          </w:p>
          <w:p w14:paraId="7C3ED70B"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E era tudo verdade o que os antigos diziam para seus filhos, como eles aconselhavam. “</w:t>
            </w:r>
            <w:r w:rsidRPr="00AC0036">
              <w:rPr>
                <w:rFonts w:ascii="Liberation Serif" w:hAnsi="Liberation Serif" w:cs="Times New Roman"/>
                <w:i/>
                <w:sz w:val="24"/>
                <w:szCs w:val="24"/>
              </w:rPr>
              <w:t xml:space="preserve">Não coma pelos caminhos </w:t>
            </w:r>
            <w:r w:rsidRPr="00AC0036">
              <w:rPr>
                <w:rFonts w:ascii="Liberation Serif" w:hAnsi="Liberation Serif" w:cs="Times New Roman"/>
                <w:sz w:val="24"/>
                <w:szCs w:val="24"/>
              </w:rPr>
              <w:t>(na mata)”</w:t>
            </w:r>
            <w:r w:rsidRPr="00AC0036">
              <w:rPr>
                <w:rFonts w:ascii="Liberation Serif" w:hAnsi="Liberation Serif" w:cs="Times New Roman"/>
                <w:i/>
                <w:sz w:val="24"/>
                <w:szCs w:val="24"/>
              </w:rPr>
              <w:t>,</w:t>
            </w:r>
            <w:r w:rsidRPr="00AC0036">
              <w:rPr>
                <w:rFonts w:ascii="Liberation Serif" w:hAnsi="Liberation Serif" w:cs="Times New Roman"/>
                <w:sz w:val="24"/>
                <w:szCs w:val="24"/>
              </w:rPr>
              <w:t xml:space="preserve"> diziam,</w:t>
            </w:r>
            <w:r w:rsidRPr="00AC0036">
              <w:rPr>
                <w:rFonts w:ascii="Liberation Serif" w:hAnsi="Liberation Serif" w:cs="Times New Roman"/>
                <w:i/>
                <w:sz w:val="24"/>
                <w:szCs w:val="24"/>
              </w:rPr>
              <w:t xml:space="preserve"> “não coma quando for tarde, quando escurecer, não coma</w:t>
            </w:r>
            <w:r w:rsidRPr="00AC0036">
              <w:rPr>
                <w:rFonts w:ascii="Liberation Serif" w:hAnsi="Liberation Serif" w:cs="Times New Roman"/>
                <w:sz w:val="24"/>
                <w:szCs w:val="24"/>
              </w:rPr>
              <w:t>”, assim diziam os antigos. E os antigos também falavam: “</w:t>
            </w:r>
            <w:r w:rsidRPr="00AC0036">
              <w:rPr>
                <w:rFonts w:ascii="Liberation Serif" w:hAnsi="Liberation Serif" w:cs="Times New Roman"/>
                <w:i/>
                <w:sz w:val="24"/>
                <w:szCs w:val="24"/>
              </w:rPr>
              <w:t>Onde estiverem as moças, não fique olhando</w:t>
            </w:r>
            <w:r w:rsidRPr="00AC0036">
              <w:rPr>
                <w:rFonts w:ascii="Liberation Serif" w:hAnsi="Liberation Serif" w:cs="Times New Roman"/>
                <w:sz w:val="24"/>
                <w:szCs w:val="24"/>
              </w:rPr>
              <w:t xml:space="preserve">”. </w:t>
            </w:r>
          </w:p>
          <w:p w14:paraId="11CCC3E6" w14:textId="77777777" w:rsidR="00CF39AF" w:rsidRPr="00AC0036" w:rsidRDefault="00CF39AF" w:rsidP="00CF39AF">
            <w:pPr>
              <w:ind w:right="490"/>
              <w:rPr>
                <w:rFonts w:ascii="Liberation Serif" w:hAnsi="Liberation Serif" w:cs="Times New Roman"/>
                <w:sz w:val="24"/>
                <w:szCs w:val="24"/>
              </w:rPr>
            </w:pPr>
          </w:p>
          <w:p w14:paraId="77840E9E"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E as moças, cujos seios começavam a crescer, eles aconselhavam assim: “</w:t>
            </w:r>
            <w:r w:rsidRPr="00AC0036">
              <w:rPr>
                <w:rFonts w:ascii="Liberation Serif" w:hAnsi="Liberation Serif" w:cs="Times New Roman"/>
                <w:i/>
                <w:sz w:val="24"/>
                <w:szCs w:val="24"/>
              </w:rPr>
              <w:t xml:space="preserve">Não, minha filha, não entre no rio! Não tome banho na água que corre! Vocês já têm seios </w:t>
            </w:r>
            <w:r w:rsidRPr="00AC0036">
              <w:rPr>
                <w:rFonts w:ascii="Liberation Serif" w:hAnsi="Liberation Serif" w:cs="Times New Roman"/>
                <w:sz w:val="24"/>
                <w:szCs w:val="24"/>
              </w:rPr>
              <w:t xml:space="preserve">(já são mulheres adultas), </w:t>
            </w:r>
            <w:r w:rsidRPr="00AC0036">
              <w:rPr>
                <w:rFonts w:ascii="Liberation Serif" w:hAnsi="Liberation Serif" w:cs="Times New Roman"/>
                <w:i/>
                <w:sz w:val="24"/>
                <w:szCs w:val="24"/>
              </w:rPr>
              <w:t>por isso,</w:t>
            </w:r>
            <w:r w:rsidRPr="00AC0036">
              <w:rPr>
                <w:rFonts w:ascii="Liberation Serif" w:hAnsi="Liberation Serif" w:cs="Times New Roman"/>
                <w:sz w:val="24"/>
                <w:szCs w:val="24"/>
              </w:rPr>
              <w:t xml:space="preserve"> </w:t>
            </w:r>
            <w:r w:rsidRPr="00AC0036">
              <w:rPr>
                <w:rFonts w:ascii="Liberation Serif" w:hAnsi="Liberation Serif" w:cs="Times New Roman"/>
                <w:i/>
                <w:sz w:val="24"/>
                <w:szCs w:val="24"/>
              </w:rPr>
              <w:t>não é bom fazerem isso, se vocês se descuidarem, vão sofrer transformação pelo dono da pedra, pelo dono da água, pelo dono que mora na árvore</w:t>
            </w:r>
            <w:r w:rsidRPr="00AC0036">
              <w:rPr>
                <w:rFonts w:ascii="Liberation Serif" w:hAnsi="Liberation Serif" w:cs="Times New Roman"/>
                <w:sz w:val="24"/>
                <w:szCs w:val="24"/>
              </w:rPr>
              <w:t>”, diziam tudo isso antigamente.</w:t>
            </w:r>
          </w:p>
        </w:tc>
      </w:tr>
    </w:tbl>
    <w:p w14:paraId="2C278AF0" w14:textId="77777777" w:rsidR="00CF39AF" w:rsidRPr="00AC0036" w:rsidRDefault="00CF39AF" w:rsidP="00CF39AF">
      <w:pPr>
        <w:rPr>
          <w:rFonts w:ascii="Liberation Serif" w:hAnsi="Liberation Serif" w:cs="Times New Roman"/>
        </w:rPr>
      </w:pPr>
    </w:p>
    <w:p w14:paraId="0409E791" w14:textId="77777777" w:rsidR="00CF39AF" w:rsidRPr="00AC0036" w:rsidRDefault="00CF39AF" w:rsidP="00CF39AF">
      <w:pPr>
        <w:rPr>
          <w:rFonts w:ascii="Liberation Serif" w:hAnsi="Liberation Serif" w:cs="Times New Roman"/>
        </w:rPr>
      </w:pPr>
    </w:p>
    <w:p w14:paraId="0B05590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lastRenderedPageBreak/>
        <w:t xml:space="preserve">Ele se refere a problemas que têm como eixo central a necessidade de evitar o fluxo descontrolado das substâncias que são expelidas pelas pessoas (principalmente por meio dos fluídos corpóreos), pois isso deixaria a pessoa mais vulnerável à alteração resultante de relações com sujeitos não-humanos. Cabe notar que essas substâncias dispersas podem provocar incômodo ou atração em tais sujeitos e, portanto, devem ser mantidas fora do seu alcance. Neste sentido, ele destaca que não se deve urinar pelos caminhos (em referência às trilhas no mato), tampouco devem as moças se banhar nos rios quando estiverem menstruadas. Ele também explicita a importância da moderação naquilo que é consumido: as pessoas não devem comer à noite ou na mata. </w:t>
      </w:r>
    </w:p>
    <w:p w14:paraId="67343F19" w14:textId="77777777" w:rsidR="00CF39AF" w:rsidRPr="00AC0036" w:rsidRDefault="00CF39AF" w:rsidP="00CF39AF">
      <w:pPr>
        <w:rPr>
          <w:rFonts w:ascii="Liberation Serif" w:hAnsi="Liberation Serif" w:cs="Times New Roman"/>
        </w:rPr>
      </w:pPr>
    </w:p>
    <w:p w14:paraId="5A6583B6"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Assim, na transição da infância para a vida adulta, as moças e os rapazes são ensinados a moderar suas palavras, o consumo de alimentos, suas atitudes e os modos de se relacionarem em diferentes contextos. Neste sentido, os incentivos para que as crianças falem cedo e livremente cedem lugar à aprendizagem da moderação e a uma certa etiqueta que os Mbya frequentemente traduzem para o português como “vergonha”. Diria que esta vergonha não carrega um sentimento de culpa, mas o receio de se exibir demasiadamente (principalmente diante daqueles que sabem mais). Por isso, os jovens aprendem a falar pouco quando estão diante dos mais velhos e a deixar que estes falem primeiro antes de eles mesmos se expressarem. Também aprendem a falar e agir de modo diferenciado entre seu grupo de parentes próximos (consanguíneos e afins que moram juntos ou próximos) e outros mais distantes. </w:t>
      </w:r>
    </w:p>
    <w:p w14:paraId="037AD0F6" w14:textId="77777777" w:rsidR="00CF39AF" w:rsidRPr="00AC0036" w:rsidRDefault="00CF39AF" w:rsidP="00CF39AF">
      <w:pPr>
        <w:rPr>
          <w:rFonts w:ascii="Liberation Serif" w:hAnsi="Liberation Serif" w:cs="Times New Roman"/>
        </w:rPr>
      </w:pPr>
    </w:p>
    <w:p w14:paraId="19AF19C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Restrições e modos de moderar a fala e a alimentação gradualmente se alteram e até relaxam conforme a pessoa amadurece. Quando isso ocorre, seu controle sobre os saberes e as substâncias (próprias e aquelas que recebe de outros sujeitos) é tal que ela é capaz de fazer uso proveitoso de um fluxo mais abundante de palavras e substâncias. Mas, no caso dos jovens, seus parentes mais velhos dizem que, para fazerem saberes e substâncias fluir com segurança e eficácia, precisam aprender a reter estes fluxos e desenvolver a capacidade de se conter (-</w:t>
      </w:r>
      <w:r w:rsidRPr="00AC0036">
        <w:rPr>
          <w:rFonts w:ascii="Liberation Serif" w:hAnsi="Liberation Serif" w:cs="Times New Roman"/>
          <w:i/>
        </w:rPr>
        <w:t>jejoko</w:t>
      </w:r>
      <w:r w:rsidRPr="00AC0036">
        <w:rPr>
          <w:rFonts w:ascii="Liberation Serif" w:hAnsi="Liberation Serif" w:cs="Times New Roman"/>
        </w:rPr>
        <w:t>), como uma senhora idosa explica:</w:t>
      </w:r>
    </w:p>
    <w:p w14:paraId="6D7D9C4B" w14:textId="77777777" w:rsidR="00CF39AF" w:rsidRPr="00AC0036" w:rsidRDefault="00CF39AF" w:rsidP="00CF39AF">
      <w:pPr>
        <w:rPr>
          <w:rFonts w:ascii="Liberation Serif" w:hAnsi="Liberation Serif" w:cs="Times New Roman"/>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58"/>
        <w:gridCol w:w="4258"/>
      </w:tblGrid>
      <w:tr w:rsidR="00CF39AF" w:rsidRPr="00AC0036" w14:paraId="4425D5A9" w14:textId="77777777" w:rsidTr="00CF39AF">
        <w:tc>
          <w:tcPr>
            <w:tcW w:w="4322" w:type="dxa"/>
          </w:tcPr>
          <w:p w14:paraId="06E1ECC0"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lang w:val="en-US"/>
              </w:rPr>
              <w:t>Takua ro py kuee aĩ. Ivai ja e’</w:t>
            </w:r>
            <w:r w:rsidRPr="00AC0036">
              <w:rPr>
                <w:rFonts w:ascii="Cambria" w:hAnsi="Cambria" w:cs="Cambria"/>
                <w:sz w:val="24"/>
                <w:szCs w:val="24"/>
                <w:lang w:val="en-US"/>
              </w:rPr>
              <w:t>ỹ</w:t>
            </w:r>
            <w:r w:rsidRPr="00AC0036">
              <w:rPr>
                <w:rFonts w:ascii="Liberation Serif" w:hAnsi="Liberation Serif" w:cs="Times New Roman"/>
                <w:sz w:val="24"/>
                <w:szCs w:val="24"/>
                <w:lang w:val="en-US"/>
              </w:rPr>
              <w:t xml:space="preserve"> aguã va’e py ae nhambo’e inheguea py. </w:t>
            </w:r>
            <w:r w:rsidRPr="00AC0036">
              <w:rPr>
                <w:rFonts w:ascii="Liberation Serif" w:hAnsi="Liberation Serif" w:cs="Times New Roman"/>
                <w:sz w:val="24"/>
                <w:szCs w:val="24"/>
              </w:rPr>
              <w:t>Ivai rive rive. “</w:t>
            </w:r>
            <w:r w:rsidRPr="00AC0036">
              <w:rPr>
                <w:rFonts w:ascii="Liberation Serif" w:hAnsi="Liberation Serif" w:cs="Times New Roman"/>
                <w:i/>
                <w:sz w:val="24"/>
                <w:szCs w:val="24"/>
              </w:rPr>
              <w:t>Ndevai eme, ndevai eme ranhe. Nda’evei teri ndevai rei reikovy aguã</w:t>
            </w:r>
            <w:r w:rsidRPr="00AC0036">
              <w:rPr>
                <w:rFonts w:ascii="Liberation Serif" w:hAnsi="Liberation Serif" w:cs="Times New Roman"/>
                <w:sz w:val="24"/>
                <w:szCs w:val="24"/>
              </w:rPr>
              <w:t>”.</w:t>
            </w:r>
          </w:p>
          <w:p w14:paraId="24442CD6" w14:textId="77777777" w:rsidR="00CF39AF" w:rsidRPr="00AC0036" w:rsidRDefault="00CF39AF" w:rsidP="00CF39AF">
            <w:pPr>
              <w:rPr>
                <w:rFonts w:ascii="Liberation Serif" w:hAnsi="Liberation Serif"/>
                <w:sz w:val="24"/>
                <w:szCs w:val="24"/>
              </w:rPr>
            </w:pPr>
          </w:p>
        </w:tc>
        <w:tc>
          <w:tcPr>
            <w:tcW w:w="4322" w:type="dxa"/>
          </w:tcPr>
          <w:p w14:paraId="6678D23A" w14:textId="77777777" w:rsidR="00CF39AF" w:rsidRPr="00AC0036" w:rsidRDefault="00CF39AF" w:rsidP="00CF39AF">
            <w:pPr>
              <w:ind w:right="490"/>
              <w:rPr>
                <w:rFonts w:ascii="Liberation Serif" w:hAnsi="Liberation Serif"/>
                <w:sz w:val="24"/>
                <w:szCs w:val="24"/>
              </w:rPr>
            </w:pPr>
            <w:r w:rsidRPr="00AC0036">
              <w:rPr>
                <w:rFonts w:ascii="Liberation Serif" w:hAnsi="Liberation Serif" w:cs="Times New Roman"/>
                <w:sz w:val="24"/>
                <w:szCs w:val="24"/>
              </w:rPr>
              <w:t>Estive na casa da Takua [sua filha] ontem. Quando menstruam pela primeira vez, ensinamos para não serem bravas. Só brava, brava [se refere à própria filha]. “</w:t>
            </w:r>
            <w:r w:rsidRPr="00AC0036">
              <w:rPr>
                <w:rFonts w:ascii="Liberation Serif" w:hAnsi="Liberation Serif" w:cs="Times New Roman"/>
                <w:i/>
                <w:sz w:val="24"/>
                <w:szCs w:val="24"/>
              </w:rPr>
              <w:t>Não seja brava, você não deve ser brava. Para viver, não é bom você ser brava demais</w:t>
            </w:r>
            <w:r w:rsidRPr="00AC0036">
              <w:rPr>
                <w:rFonts w:ascii="Liberation Serif" w:hAnsi="Liberation Serif" w:cs="Times New Roman"/>
                <w:sz w:val="24"/>
                <w:szCs w:val="24"/>
              </w:rPr>
              <w:t xml:space="preserve">”. </w:t>
            </w:r>
          </w:p>
        </w:tc>
      </w:tr>
    </w:tbl>
    <w:p w14:paraId="7A827F05" w14:textId="77777777" w:rsidR="00CF39AF" w:rsidRPr="00AC0036" w:rsidRDefault="00CF39AF" w:rsidP="00CF39AF">
      <w:pPr>
        <w:rPr>
          <w:rFonts w:ascii="Liberation Serif" w:hAnsi="Liberation Serif" w:cs="Times New Roman"/>
        </w:rPr>
      </w:pPr>
    </w:p>
    <w:p w14:paraId="7B4FDFB8" w14:textId="77777777" w:rsidR="00CF39AF" w:rsidRPr="00AC0036" w:rsidRDefault="00CF39AF" w:rsidP="00CF39AF">
      <w:pPr>
        <w:rPr>
          <w:rFonts w:ascii="Liberation Serif" w:hAnsi="Liberation Serif" w:cs="Times New Roman"/>
        </w:rPr>
      </w:pPr>
    </w:p>
    <w:p w14:paraId="42468E4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Experimentar um temperamento ou um estado excessivo remete ao problema mais amplo das transformações que isso pode acarretar. Por exemplo, a raiva é associada a uma condição de calor exacerbado (</w:t>
      </w:r>
      <w:r w:rsidRPr="00AC0036">
        <w:rPr>
          <w:rFonts w:ascii="Liberation Serif" w:hAnsi="Liberation Serif" w:cs="Times New Roman"/>
          <w:i/>
        </w:rPr>
        <w:t>aku raxa</w:t>
      </w:r>
      <w:r w:rsidRPr="00AC0036">
        <w:rPr>
          <w:rFonts w:ascii="Liberation Serif" w:hAnsi="Liberation Serif" w:cs="Times New Roman"/>
        </w:rPr>
        <w:t>) que está relacionado, conforme comentário de Montardo, aos períodos de “</w:t>
      </w:r>
      <w:r w:rsidRPr="00AC0036">
        <w:rPr>
          <w:rFonts w:ascii="Liberation Serif" w:hAnsi="Liberation Serif" w:cs="Times New Roman"/>
          <w:i/>
        </w:rPr>
        <w:t>transição entre o que se é e o que se está por ser</w:t>
      </w:r>
      <w:r w:rsidRPr="00AC0036">
        <w:rPr>
          <w:rFonts w:ascii="Liberation Serif" w:hAnsi="Liberation Serif" w:cs="Times New Roman"/>
        </w:rPr>
        <w:t xml:space="preserve">” (2009: 163). Por isso, esta expressão frequentemente é usada pelos Guarani para se referirem àqueles que passam da infância para a vida adulta. Como a mesma autora aponta: </w:t>
      </w:r>
    </w:p>
    <w:p w14:paraId="27CC298F" w14:textId="77777777" w:rsidR="00CF39AF" w:rsidRPr="00AC0036" w:rsidRDefault="00CF39AF" w:rsidP="00CF39AF">
      <w:pPr>
        <w:ind w:firstLine="708"/>
        <w:rPr>
          <w:rFonts w:ascii="Liberation Serif" w:hAnsi="Liberation Serif" w:cs="Times New Roman"/>
        </w:rPr>
      </w:pPr>
    </w:p>
    <w:p w14:paraId="5E631389"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rPr>
        <w:lastRenderedPageBreak/>
        <w:t xml:space="preserve">As pessoas, os frutos da terra e os instrumentos rituais passam por um ‘esfriamento’ que os tiram deste estágio perigoso e os provém de temperança, caracterizada por um modo de ser calmo (idem: 163-64). </w:t>
      </w:r>
    </w:p>
    <w:p w14:paraId="19F15EA4" w14:textId="77777777" w:rsidR="00CF39AF" w:rsidRPr="00AC0036" w:rsidRDefault="00CF39AF" w:rsidP="00CF39AF">
      <w:pPr>
        <w:ind w:firstLine="708"/>
        <w:rPr>
          <w:rFonts w:ascii="Liberation Serif" w:hAnsi="Liberation Serif" w:cs="Times New Roman"/>
        </w:rPr>
      </w:pPr>
    </w:p>
    <w:p w14:paraId="5BC87452" w14:textId="77777777" w:rsidR="00CF39AF" w:rsidRPr="00AC0036" w:rsidRDefault="00CF39AF" w:rsidP="00CF39AF">
      <w:pPr>
        <w:widowControl w:val="0"/>
        <w:overflowPunct w:val="0"/>
        <w:autoSpaceDE w:val="0"/>
        <w:autoSpaceDN w:val="0"/>
        <w:adjustRightInd w:val="0"/>
        <w:ind w:right="136"/>
        <w:rPr>
          <w:rFonts w:ascii="Liberation Serif" w:hAnsi="Liberation Serif" w:cs="Times New Roman"/>
        </w:rPr>
      </w:pPr>
    </w:p>
    <w:p w14:paraId="34235737" w14:textId="77777777" w:rsidR="00CF39AF" w:rsidRPr="00AC0036" w:rsidRDefault="00CF39AF" w:rsidP="00CF39AF">
      <w:pPr>
        <w:widowControl w:val="0"/>
        <w:overflowPunct w:val="0"/>
        <w:autoSpaceDE w:val="0"/>
        <w:autoSpaceDN w:val="0"/>
        <w:adjustRightInd w:val="0"/>
        <w:ind w:right="136"/>
        <w:rPr>
          <w:rFonts w:ascii="Liberation Serif" w:hAnsi="Liberation Serif" w:cs="Times New Roman"/>
        </w:rPr>
      </w:pPr>
      <w:r w:rsidRPr="00AC0036">
        <w:rPr>
          <w:rFonts w:ascii="Liberation Serif" w:hAnsi="Liberation Serif" w:cs="Times New Roman"/>
        </w:rPr>
        <w:t>A necessidade de “esfriar” a raiva também está associada ao risco de que ela se transforme em doença ou desencadeie ações de vingança veladas (por meio de feitiçaria) ou explícitas (por meio de brigas violentas).</w:t>
      </w:r>
      <w:r w:rsidRPr="00AC0036">
        <w:rPr>
          <w:rFonts w:ascii="Liberation Serif" w:hAnsi="Liberation Serif" w:cs="Times New Roman"/>
          <w:iCs/>
        </w:rPr>
        <w:t xml:space="preserve"> O perigo de deixar de ser gente (humana) é, segundo o rezador Karai, motivo para orientar os casais a não cultivarem o </w:t>
      </w:r>
      <w:r w:rsidRPr="00AC0036">
        <w:rPr>
          <w:rFonts w:ascii="Liberation Serif" w:hAnsi="Liberation Serif" w:cs="Times New Roman"/>
        </w:rPr>
        <w:t>ciúme (</w:t>
      </w:r>
      <w:r w:rsidRPr="00AC0036">
        <w:rPr>
          <w:rFonts w:ascii="Liberation Serif" w:hAnsi="Liberation Serif" w:cs="Times New Roman"/>
          <w:i/>
        </w:rPr>
        <w:t>akãte’</w:t>
      </w:r>
      <w:r w:rsidRPr="00AC0036">
        <w:rPr>
          <w:rFonts w:ascii="Cambria" w:hAnsi="Cambria" w:cs="Cambria"/>
          <w:i/>
        </w:rPr>
        <w:t>ỹ</w:t>
      </w:r>
      <w:r w:rsidRPr="00AC0036">
        <w:rPr>
          <w:rFonts w:ascii="Liberation Serif" w:hAnsi="Liberation Serif" w:cs="Times New Roman"/>
        </w:rPr>
        <w:t xml:space="preserve">), pois o ciúme é frequentemente apontado como gatilho que provoca estados excessivos e modos de agir correlatos. </w:t>
      </w:r>
    </w:p>
    <w:p w14:paraId="4AD5A243" w14:textId="77777777" w:rsidR="00CF39AF" w:rsidRPr="00AC0036" w:rsidRDefault="00CF39AF" w:rsidP="00CF39AF">
      <w:pPr>
        <w:widowControl w:val="0"/>
        <w:overflowPunct w:val="0"/>
        <w:autoSpaceDE w:val="0"/>
        <w:autoSpaceDN w:val="0"/>
        <w:adjustRightInd w:val="0"/>
        <w:ind w:right="136" w:firstLine="708"/>
        <w:rPr>
          <w:rFonts w:ascii="Liberation Serif" w:hAnsi="Liberation Serif" w:cs="Times New Roman"/>
        </w:rPr>
      </w:pPr>
    </w:p>
    <w:p w14:paraId="00BEB08C" w14:textId="77777777" w:rsidR="00CF39AF" w:rsidRPr="00AC0036" w:rsidRDefault="00CF39AF" w:rsidP="00CF39AF">
      <w:pPr>
        <w:widowControl w:val="0"/>
        <w:overflowPunct w:val="0"/>
        <w:autoSpaceDE w:val="0"/>
        <w:autoSpaceDN w:val="0"/>
        <w:adjustRightInd w:val="0"/>
        <w:ind w:left="567" w:right="566"/>
        <w:rPr>
          <w:rFonts w:ascii="Liberation Serif" w:hAnsi="Liberation Serif" w:cs="Times New Roman"/>
          <w:iCs/>
        </w:rPr>
      </w:pPr>
      <w:r w:rsidRPr="00AC0036">
        <w:rPr>
          <w:rFonts w:ascii="Liberation Serif" w:hAnsi="Liberation Serif" w:cs="Times New Roman"/>
          <w:iCs/>
        </w:rPr>
        <w:t>Quando a gente fica bravo e faz alguma coisa, depois que passa fica triste, mas é tarde demais. Fica triste porque não fomos nós mesmos que fizemos, foi a maldade que entrou e fez aquilo. Se a gente vai para um lugar desses, não sabe se vai voltar. Eu tenho medo. A maldade escurece nossa visão. O ciúme também. O ciúme tem dono. Depois que a pessoa faz, ela fala que é louca, mas isso não é loucura. Nós Guarani sabemos que essa pessoa não está louca, e não adianta ela ir para a cadeia e depois sair, porque ela vai continuar matando. Depois que mata uma vez, sempre vai querer matar, porque ela já é outro. O revolver é feito para o próprio homem. É para matar o homem. Não faz para matar bicho. É a própria armadilha do homem.</w:t>
      </w:r>
    </w:p>
    <w:p w14:paraId="2E8793EC" w14:textId="77777777" w:rsidR="00CF39AF" w:rsidRPr="00AC0036" w:rsidRDefault="00CF39AF" w:rsidP="00CF39AF">
      <w:pPr>
        <w:widowControl w:val="0"/>
        <w:overflowPunct w:val="0"/>
        <w:autoSpaceDE w:val="0"/>
        <w:autoSpaceDN w:val="0"/>
        <w:adjustRightInd w:val="0"/>
        <w:ind w:right="136"/>
        <w:rPr>
          <w:rFonts w:ascii="Liberation Serif" w:hAnsi="Liberation Serif" w:cs="Times New Roman"/>
          <w:i/>
          <w:iCs/>
        </w:rPr>
      </w:pPr>
    </w:p>
    <w:p w14:paraId="22428CE5" w14:textId="77777777" w:rsidR="00CF39AF" w:rsidRPr="00AC0036" w:rsidRDefault="00CF39AF" w:rsidP="00CF39AF">
      <w:pPr>
        <w:widowControl w:val="0"/>
        <w:overflowPunct w:val="0"/>
        <w:autoSpaceDE w:val="0"/>
        <w:autoSpaceDN w:val="0"/>
        <w:adjustRightInd w:val="0"/>
        <w:ind w:right="136"/>
        <w:rPr>
          <w:rFonts w:ascii="Liberation Serif" w:hAnsi="Liberation Serif" w:cs="Times New Roman"/>
        </w:rPr>
      </w:pPr>
    </w:p>
    <w:p w14:paraId="6E23E918" w14:textId="77777777" w:rsidR="00CF39AF" w:rsidRPr="00AC0036" w:rsidRDefault="00CF39AF" w:rsidP="00CF39AF">
      <w:pPr>
        <w:widowControl w:val="0"/>
        <w:overflowPunct w:val="0"/>
        <w:autoSpaceDE w:val="0"/>
        <w:autoSpaceDN w:val="0"/>
        <w:adjustRightInd w:val="0"/>
        <w:ind w:right="136"/>
        <w:rPr>
          <w:rFonts w:ascii="Liberation Serif" w:hAnsi="Liberation Serif" w:cs="Times New Roman"/>
          <w:iCs/>
        </w:rPr>
      </w:pPr>
      <w:r w:rsidRPr="00AC0036">
        <w:rPr>
          <w:rFonts w:ascii="Liberation Serif" w:hAnsi="Liberation Serif" w:cs="Times New Roman"/>
        </w:rPr>
        <w:t xml:space="preserve">Nesse estado, como Karai ressalta, a pessoa </w:t>
      </w:r>
      <w:r w:rsidRPr="00AC0036">
        <w:rPr>
          <w:rFonts w:ascii="Liberation Serif" w:hAnsi="Liberation Serif" w:cs="Times New Roman"/>
          <w:i/>
        </w:rPr>
        <w:t>vira</w:t>
      </w:r>
      <w:r w:rsidRPr="00AC0036">
        <w:rPr>
          <w:rFonts w:ascii="Liberation Serif" w:hAnsi="Liberation Serif" w:cs="Times New Roman"/>
        </w:rPr>
        <w:t xml:space="preserve"> </w:t>
      </w:r>
      <w:r w:rsidRPr="00AC0036">
        <w:rPr>
          <w:rFonts w:ascii="Liberation Serif" w:hAnsi="Liberation Serif" w:cs="Times New Roman"/>
          <w:i/>
        </w:rPr>
        <w:t>outra</w:t>
      </w:r>
      <w:r w:rsidRPr="00AC0036">
        <w:rPr>
          <w:rFonts w:ascii="Liberation Serif" w:hAnsi="Liberation Serif" w:cs="Times New Roman"/>
        </w:rPr>
        <w:t>, e suas capacidades de percepção são alteradas: “</w:t>
      </w:r>
      <w:r w:rsidRPr="00AC0036">
        <w:rPr>
          <w:rFonts w:ascii="Liberation Serif" w:hAnsi="Liberation Serif" w:cs="Times New Roman"/>
          <w:i/>
        </w:rPr>
        <w:t>escurece nossa visão</w:t>
      </w:r>
      <w:r w:rsidRPr="00AC0036">
        <w:rPr>
          <w:rFonts w:ascii="Liberation Serif" w:hAnsi="Liberation Serif" w:cs="Times New Roman"/>
        </w:rPr>
        <w:t>”. Dominada pelo dono não-humano da raiva (</w:t>
      </w:r>
      <w:r w:rsidRPr="00AC0036">
        <w:rPr>
          <w:rFonts w:ascii="Liberation Serif" w:hAnsi="Liberation Serif" w:cs="Times New Roman"/>
          <w:i/>
        </w:rPr>
        <w:t>ivai ja</w:t>
      </w:r>
      <w:r w:rsidRPr="00AC0036">
        <w:rPr>
          <w:rFonts w:ascii="Liberation Serif" w:hAnsi="Liberation Serif" w:cs="Times New Roman"/>
        </w:rPr>
        <w:t>), ela se torna capaz de matar outra pessoa, até porque, no limite, como ocorre em outras transformações deste tipo, o agente não é mais humano. Nisso, ele usaria uma arma concebida para humanos: o revólver, que, como Karai explicou, se diferencia das armadilhas e armas feitas por humanos para matar bichos. E mais, tal transformação é irreversível: “</w:t>
      </w:r>
      <w:r w:rsidRPr="00AC0036">
        <w:rPr>
          <w:rFonts w:ascii="Liberation Serif" w:hAnsi="Liberation Serif" w:cs="Times New Roman"/>
          <w:i/>
          <w:iCs/>
        </w:rPr>
        <w:t xml:space="preserve">Depois que mata uma vez, sempre vai querer matar, porque ela já </w:t>
      </w:r>
      <w:r w:rsidRPr="00AC0036">
        <w:rPr>
          <w:rFonts w:ascii="Liberation Serif" w:hAnsi="Liberation Serif" w:cs="Times New Roman"/>
          <w:iCs/>
        </w:rPr>
        <w:t>é</w:t>
      </w:r>
      <w:r w:rsidRPr="00AC0036">
        <w:rPr>
          <w:rFonts w:ascii="Liberation Serif" w:hAnsi="Liberation Serif" w:cs="Times New Roman"/>
          <w:i/>
          <w:iCs/>
        </w:rPr>
        <w:t xml:space="preserve"> outro</w:t>
      </w:r>
      <w:r w:rsidRPr="00AC0036">
        <w:rPr>
          <w:rFonts w:ascii="Liberation Serif" w:hAnsi="Liberation Serif" w:cs="Times New Roman"/>
          <w:iCs/>
        </w:rPr>
        <w:t>”. Karai também afirma que este estado é distinto da “loucura”, porque a “loucura” (-</w:t>
      </w:r>
      <w:r w:rsidRPr="00AC0036">
        <w:rPr>
          <w:rFonts w:ascii="Liberation Serif" w:hAnsi="Liberation Serif" w:cs="Times New Roman"/>
          <w:i/>
          <w:iCs/>
        </w:rPr>
        <w:t xml:space="preserve">akã vai </w:t>
      </w:r>
      <w:r w:rsidRPr="00AC0036">
        <w:rPr>
          <w:rFonts w:ascii="Liberation Serif" w:hAnsi="Liberation Serif" w:cs="Times New Roman"/>
          <w:iCs/>
        </w:rPr>
        <w:t xml:space="preserve">ou </w:t>
      </w:r>
      <w:r w:rsidRPr="00AC0036">
        <w:rPr>
          <w:rFonts w:ascii="Liberation Serif" w:hAnsi="Liberation Serif" w:cs="Times New Roman"/>
          <w:i/>
          <w:iCs/>
        </w:rPr>
        <w:t>-akanhy</w:t>
      </w:r>
      <w:r w:rsidRPr="00AC0036">
        <w:rPr>
          <w:rFonts w:ascii="Liberation Serif" w:hAnsi="Liberation Serif" w:cs="Times New Roman"/>
          <w:iCs/>
        </w:rPr>
        <w:t>)</w:t>
      </w:r>
      <w:r w:rsidRPr="00AC0036">
        <w:rPr>
          <w:rStyle w:val="FootnoteReference"/>
          <w:rFonts w:ascii="Liberation Serif" w:hAnsi="Liberation Serif" w:cs="Times New Roman"/>
          <w:iCs/>
        </w:rPr>
        <w:footnoteReference w:id="45"/>
      </w:r>
      <w:r w:rsidRPr="00AC0036">
        <w:rPr>
          <w:rFonts w:ascii="Liberation Serif" w:hAnsi="Liberation Serif" w:cs="Times New Roman"/>
          <w:iCs/>
        </w:rPr>
        <w:t xml:space="preserve"> pode ser temporária e tratada, mas aqui temos uma transformação definitiva que extrapola as capacidades terapêuticas empreendidas pelos xamãs. </w:t>
      </w:r>
    </w:p>
    <w:p w14:paraId="72B2333E" w14:textId="77777777" w:rsidR="00CF39AF" w:rsidRPr="00AC0036" w:rsidRDefault="00CF39AF" w:rsidP="00CF39AF">
      <w:pPr>
        <w:widowControl w:val="0"/>
        <w:overflowPunct w:val="0"/>
        <w:autoSpaceDE w:val="0"/>
        <w:autoSpaceDN w:val="0"/>
        <w:adjustRightInd w:val="0"/>
        <w:ind w:right="136"/>
        <w:rPr>
          <w:rFonts w:ascii="Liberation Serif" w:hAnsi="Liberation Serif" w:cs="Times New Roman"/>
          <w:iCs/>
        </w:rPr>
      </w:pPr>
    </w:p>
    <w:p w14:paraId="3964BAF3" w14:textId="77777777" w:rsidR="00CF39AF" w:rsidRPr="00AC0036" w:rsidRDefault="00CF39AF" w:rsidP="00CF39AF">
      <w:pPr>
        <w:widowControl w:val="0"/>
        <w:overflowPunct w:val="0"/>
        <w:autoSpaceDE w:val="0"/>
        <w:autoSpaceDN w:val="0"/>
        <w:adjustRightInd w:val="0"/>
        <w:ind w:right="136"/>
        <w:rPr>
          <w:rFonts w:ascii="Liberation Serif" w:hAnsi="Liberation Serif" w:cs="Times New Roman"/>
          <w:iCs/>
        </w:rPr>
      </w:pPr>
      <w:r w:rsidRPr="00AC0036">
        <w:rPr>
          <w:rFonts w:ascii="Liberation Serif" w:hAnsi="Liberation Serif" w:cs="Times New Roman"/>
          <w:iCs/>
        </w:rPr>
        <w:t xml:space="preserve">O relato também permite voltar a atenção para o problema da circulação de saberes e a dificuldade que têm os jovens de seguirem rigorosamente as medidas que visam prepará-los para a vida adulta, como também remete à importância de desenvolver modos de boa convivência. Neste sentido, além de cuidarem de si, as pessoas são orientadas </w:t>
      </w:r>
      <w:r w:rsidRPr="00AC0036">
        <w:rPr>
          <w:rFonts w:ascii="Liberation Serif" w:hAnsi="Liberation Serif" w:cs="Times New Roman"/>
        </w:rPr>
        <w:t>a tomarem cuidado com as alterações que podem provocar nos outros. Assim como não se deve despertar o desejo de determinados sujeitos não-humanos, nem ser atraída por eles ou, tampouco, provocar raiva e incômodo nos donos (-</w:t>
      </w:r>
      <w:r w:rsidRPr="00AC0036">
        <w:rPr>
          <w:rFonts w:ascii="Liberation Serif" w:hAnsi="Liberation Serif" w:cs="Times New Roman"/>
          <w:i/>
        </w:rPr>
        <w:t>ja</w:t>
      </w:r>
      <w:r w:rsidRPr="00AC0036">
        <w:rPr>
          <w:rFonts w:ascii="Liberation Serif" w:hAnsi="Liberation Serif" w:cs="Times New Roman"/>
        </w:rPr>
        <w:t xml:space="preserve">) de diferentes lugares e objetos (animais, plantas, etc.), as relações entre humanos </w:t>
      </w:r>
      <w:r w:rsidRPr="00AC0036">
        <w:rPr>
          <w:rFonts w:ascii="Liberation Serif" w:hAnsi="Liberation Serif" w:cs="Times New Roman"/>
        </w:rPr>
        <w:lastRenderedPageBreak/>
        <w:t xml:space="preserve">também devem ser cuidadas e regidas pela moderação. </w:t>
      </w:r>
    </w:p>
    <w:p w14:paraId="6864C5A1" w14:textId="77777777" w:rsidR="00CF39AF" w:rsidRPr="00AC0036" w:rsidRDefault="00CF39AF" w:rsidP="00CF39AF">
      <w:pPr>
        <w:rPr>
          <w:rFonts w:ascii="Liberation Serif" w:hAnsi="Liberation Serif" w:cs="Times New Roman"/>
        </w:rPr>
      </w:pPr>
    </w:p>
    <w:p w14:paraId="7CFEAB05"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Conforme Karai salientou, além dos diversos seres que têm donos, algumas atitudes e temperamentos também os têm, e quem experimenta em excesso os estados provocados por essas atitudes passa a ser controlado por seus donos. Tais donos, uma vez mobilizados, dominariam as capacidades perceptivas e ações da pessoa, fazendo com que ela enxergue e ouça o que não está lá na realidade ou, melhor, o que não é perceptível às outras pessoas humanas. Essas alterações afetariam especialmente os modos de se relacionar com diferentes sujeitos humanos e não-humanos.</w:t>
      </w:r>
    </w:p>
    <w:p w14:paraId="50F3D07B" w14:textId="77777777" w:rsidR="00CF39AF" w:rsidRPr="00AC0036" w:rsidRDefault="00CF39AF" w:rsidP="00CF39AF">
      <w:pPr>
        <w:rPr>
          <w:rFonts w:ascii="Liberation Serif" w:hAnsi="Liberation Serif" w:cs="Times New Roman"/>
        </w:rPr>
      </w:pPr>
    </w:p>
    <w:p w14:paraId="3491EDA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Por exemplo, Jaxuka, uma senhora idosa que mora num </w:t>
      </w:r>
      <w:r w:rsidRPr="00AC0036">
        <w:rPr>
          <w:rFonts w:ascii="Liberation Serif" w:hAnsi="Liberation Serif" w:cs="Times New Roman"/>
          <w:i/>
        </w:rPr>
        <w:t xml:space="preserve">tekoa </w:t>
      </w:r>
      <w:r w:rsidRPr="00AC0036">
        <w:rPr>
          <w:rFonts w:ascii="Liberation Serif" w:hAnsi="Liberation Serif" w:cs="Times New Roman"/>
        </w:rPr>
        <w:t xml:space="preserve">paulista, explica que, quando jovem, ela e outras moças eram ensinadas a preparar alimentos e, enquanto faziam isso, não deveriam voltar a atenção para a mata (e seus habitantes). Caso olhassem para a mata, esse olhar seria retribuído pelos donos que moram na mata. E, como vimos em outros relatos, estabelecer uma relação de proximidade excessiva com os diferentes donos não-humanos, por meio da troca de olhares, palavras ou substâncias, traz o perigo de perder a condição humana.  </w:t>
      </w:r>
    </w:p>
    <w:p w14:paraId="5D56F9E1" w14:textId="77777777" w:rsidR="00CF39AF" w:rsidRPr="00AC0036" w:rsidRDefault="00CF39AF" w:rsidP="00CF39AF">
      <w:pPr>
        <w:rPr>
          <w:rFonts w:ascii="Liberation Serif" w:hAnsi="Liberation Serif" w:cs="Times New Roman"/>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63"/>
        <w:gridCol w:w="4253"/>
      </w:tblGrid>
      <w:tr w:rsidR="00CF39AF" w:rsidRPr="00AC0036" w14:paraId="5B45D7FD" w14:textId="77777777" w:rsidTr="00CF39AF">
        <w:tc>
          <w:tcPr>
            <w:tcW w:w="4322" w:type="dxa"/>
          </w:tcPr>
          <w:p w14:paraId="6CBD2140"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rami vy ae tu omba’exo merami aipo avi he’i: “</w:t>
            </w:r>
            <w:r w:rsidRPr="00AC0036">
              <w:rPr>
                <w:rFonts w:ascii="Liberation Serif" w:hAnsi="Liberation Serif" w:cs="Times New Roman"/>
                <w:i/>
                <w:sz w:val="24"/>
                <w:szCs w:val="24"/>
              </w:rPr>
              <w:t>ema’</w:t>
            </w:r>
            <w:r w:rsidRPr="00AC0036">
              <w:rPr>
                <w:rFonts w:ascii="Cambria" w:hAnsi="Cambria" w:cs="Cambria"/>
                <w:i/>
                <w:sz w:val="24"/>
                <w:szCs w:val="24"/>
              </w:rPr>
              <w:t>ẽ</w:t>
            </w:r>
            <w:r w:rsidRPr="00AC0036">
              <w:rPr>
                <w:rFonts w:ascii="Liberation Serif" w:hAnsi="Liberation Serif" w:cs="Times New Roman"/>
                <w:i/>
                <w:sz w:val="24"/>
                <w:szCs w:val="24"/>
              </w:rPr>
              <w:t xml:space="preserve"> eme ka’aguy rovapy re, kii ema’</w:t>
            </w:r>
            <w:r w:rsidRPr="00AC0036">
              <w:rPr>
                <w:rFonts w:ascii="Cambria" w:hAnsi="Cambria" w:cs="Cambria"/>
                <w:i/>
                <w:sz w:val="24"/>
                <w:szCs w:val="24"/>
              </w:rPr>
              <w:t>ẽ</w:t>
            </w:r>
            <w:r w:rsidRPr="00AC0036">
              <w:rPr>
                <w:rFonts w:ascii="Liberation Serif" w:hAnsi="Liberation Serif" w:cs="Times New Roman"/>
                <w:i/>
                <w:sz w:val="24"/>
                <w:szCs w:val="24"/>
              </w:rPr>
              <w:t xml:space="preserve"> eme emba’exo tema, mba’exo tema</w:t>
            </w:r>
            <w:r w:rsidRPr="00AC0036">
              <w:rPr>
                <w:rFonts w:ascii="Liberation Serif" w:hAnsi="Liberation Serif" w:cs="Times New Roman"/>
                <w:sz w:val="24"/>
                <w:szCs w:val="24"/>
              </w:rPr>
              <w:t>”, he’i. “</w:t>
            </w:r>
            <w:r w:rsidRPr="00AC0036">
              <w:rPr>
                <w:rFonts w:ascii="Liberation Serif" w:hAnsi="Liberation Serif" w:cs="Times New Roman"/>
                <w:i/>
                <w:sz w:val="24"/>
                <w:szCs w:val="24"/>
              </w:rPr>
              <w:t>Ema’</w:t>
            </w:r>
            <w:r w:rsidRPr="00AC0036">
              <w:rPr>
                <w:rFonts w:ascii="Cambria" w:hAnsi="Cambria" w:cs="Cambria"/>
                <w:i/>
                <w:sz w:val="24"/>
                <w:szCs w:val="24"/>
              </w:rPr>
              <w:t>ẽ</w:t>
            </w:r>
            <w:r w:rsidRPr="00AC0036">
              <w:rPr>
                <w:rFonts w:ascii="Liberation Serif" w:hAnsi="Liberation Serif" w:cs="Times New Roman"/>
                <w:i/>
                <w:sz w:val="24"/>
                <w:szCs w:val="24"/>
              </w:rPr>
              <w:t xml:space="preserve"> eme ka’aguy rovapy re</w:t>
            </w:r>
            <w:r w:rsidRPr="00AC0036">
              <w:rPr>
                <w:rFonts w:ascii="Liberation Serif" w:hAnsi="Liberation Serif" w:cs="Times New Roman"/>
                <w:sz w:val="24"/>
                <w:szCs w:val="24"/>
              </w:rPr>
              <w:t>”, he’i. “</w:t>
            </w:r>
            <w:r w:rsidRPr="00AC0036">
              <w:rPr>
                <w:rFonts w:ascii="Liberation Serif" w:hAnsi="Liberation Serif" w:cs="Times New Roman"/>
                <w:i/>
                <w:sz w:val="24"/>
                <w:szCs w:val="24"/>
              </w:rPr>
              <w:t>Ka’aguy rovapy ja ndere oma’</w:t>
            </w:r>
            <w:r w:rsidRPr="00AC0036">
              <w:rPr>
                <w:rFonts w:ascii="Cambria" w:hAnsi="Cambria" w:cs="Cambria"/>
                <w:i/>
                <w:sz w:val="24"/>
                <w:szCs w:val="24"/>
              </w:rPr>
              <w:t>ẽ</w:t>
            </w:r>
            <w:r w:rsidRPr="00AC0036">
              <w:rPr>
                <w:rFonts w:ascii="Liberation Serif" w:hAnsi="Liberation Serif" w:cs="Times New Roman"/>
                <w:i/>
                <w:sz w:val="24"/>
                <w:szCs w:val="24"/>
              </w:rPr>
              <w:t xml:space="preserve"> okuapy ‘rã</w:t>
            </w:r>
            <w:r w:rsidRPr="00AC0036">
              <w:rPr>
                <w:rFonts w:ascii="Liberation Serif" w:hAnsi="Liberation Serif" w:cs="Times New Roman"/>
                <w:sz w:val="24"/>
                <w:szCs w:val="24"/>
              </w:rPr>
              <w:t xml:space="preserve">”, he’i. </w:t>
            </w:r>
          </w:p>
          <w:p w14:paraId="2EB17F66" w14:textId="77777777" w:rsidR="00CF39AF" w:rsidRPr="00AC0036" w:rsidRDefault="00CF39AF" w:rsidP="00CF39AF">
            <w:pPr>
              <w:ind w:left="567"/>
              <w:rPr>
                <w:rFonts w:ascii="Liberation Serif" w:hAnsi="Liberation Serif" w:cs="Times New Roman"/>
                <w:sz w:val="24"/>
                <w:szCs w:val="24"/>
              </w:rPr>
            </w:pPr>
          </w:p>
          <w:p w14:paraId="6A713C4D" w14:textId="77777777" w:rsidR="00CF39AF" w:rsidRPr="00AC0036" w:rsidRDefault="00CF39AF" w:rsidP="00CF39AF">
            <w:pPr>
              <w:ind w:left="567"/>
              <w:rPr>
                <w:rFonts w:ascii="Liberation Serif" w:hAnsi="Liberation Serif" w:cs="Times New Roman"/>
                <w:sz w:val="24"/>
                <w:szCs w:val="24"/>
              </w:rPr>
            </w:pPr>
          </w:p>
          <w:p w14:paraId="1523446B" w14:textId="77777777" w:rsidR="00CF39AF" w:rsidRPr="00AC0036" w:rsidRDefault="00CF39AF" w:rsidP="00CF39AF">
            <w:pPr>
              <w:ind w:left="567"/>
              <w:rPr>
                <w:rFonts w:ascii="Liberation Serif" w:hAnsi="Liberation Serif" w:cs="Times New Roman"/>
                <w:sz w:val="24"/>
                <w:szCs w:val="24"/>
              </w:rPr>
            </w:pPr>
          </w:p>
          <w:p w14:paraId="05048CAC"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 xml:space="preserve">Pee py, Kuaray oo ramo ja oo py omoinge ju ma. Kuaray’ã rupi ja nomopu’ãvei ma. </w:t>
            </w:r>
          </w:p>
          <w:p w14:paraId="1A95671F" w14:textId="77777777" w:rsidR="00CF39AF" w:rsidRPr="00AC0036" w:rsidRDefault="00CF39AF" w:rsidP="00CF39AF">
            <w:pPr>
              <w:ind w:left="567"/>
              <w:rPr>
                <w:rFonts w:ascii="Liberation Serif" w:hAnsi="Liberation Serif"/>
                <w:sz w:val="24"/>
                <w:szCs w:val="24"/>
              </w:rPr>
            </w:pPr>
          </w:p>
        </w:tc>
        <w:tc>
          <w:tcPr>
            <w:tcW w:w="4322" w:type="dxa"/>
          </w:tcPr>
          <w:p w14:paraId="70A1D26C"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Enquanto a moça socava milho, também falavam para ela assim: “</w:t>
            </w:r>
            <w:r w:rsidRPr="00AC0036">
              <w:rPr>
                <w:rFonts w:ascii="Liberation Serif" w:hAnsi="Liberation Serif" w:cs="Times New Roman"/>
                <w:i/>
                <w:sz w:val="24"/>
                <w:szCs w:val="24"/>
              </w:rPr>
              <w:t>não fique olhando para a mata; não olhe pra lá, fique só socando, você tem apenas que socar</w:t>
            </w:r>
            <w:r w:rsidRPr="00AC0036">
              <w:rPr>
                <w:rFonts w:ascii="Liberation Serif" w:hAnsi="Liberation Serif" w:cs="Times New Roman"/>
                <w:sz w:val="24"/>
                <w:szCs w:val="24"/>
              </w:rPr>
              <w:t>”, diziam. “</w:t>
            </w:r>
            <w:r w:rsidRPr="00AC0036">
              <w:rPr>
                <w:rFonts w:ascii="Liberation Serif" w:hAnsi="Liberation Serif" w:cs="Times New Roman"/>
                <w:i/>
                <w:sz w:val="24"/>
                <w:szCs w:val="24"/>
              </w:rPr>
              <w:t xml:space="preserve">Não fique olhando para a mata </w:t>
            </w:r>
            <w:r w:rsidRPr="00AC0036">
              <w:rPr>
                <w:rFonts w:ascii="Liberation Serif" w:hAnsi="Liberation Serif" w:cs="Times New Roman"/>
                <w:sz w:val="24"/>
                <w:szCs w:val="24"/>
              </w:rPr>
              <w:t>(lit. copa [das árvores] da mata)”, diziam. “</w:t>
            </w:r>
            <w:r w:rsidRPr="00AC0036">
              <w:rPr>
                <w:rFonts w:ascii="Liberation Serif" w:hAnsi="Liberation Serif" w:cs="Times New Roman"/>
                <w:i/>
                <w:sz w:val="24"/>
                <w:szCs w:val="24"/>
              </w:rPr>
              <w:t>Se ficar olhando para a mata, os donos da mata vão todos também olhar pra você</w:t>
            </w:r>
            <w:r w:rsidRPr="00AC0036">
              <w:rPr>
                <w:rFonts w:ascii="Liberation Serif" w:hAnsi="Liberation Serif" w:cs="Times New Roman"/>
                <w:sz w:val="24"/>
                <w:szCs w:val="24"/>
              </w:rPr>
              <w:t xml:space="preserve">”, diziam. </w:t>
            </w:r>
          </w:p>
          <w:p w14:paraId="0B1261FD" w14:textId="77777777" w:rsidR="00CF39AF" w:rsidRPr="00AC0036" w:rsidRDefault="00CF39AF" w:rsidP="00CF39AF">
            <w:pPr>
              <w:ind w:right="490"/>
              <w:rPr>
                <w:rFonts w:ascii="Liberation Serif" w:hAnsi="Liberation Serif"/>
                <w:sz w:val="24"/>
                <w:szCs w:val="24"/>
              </w:rPr>
            </w:pPr>
            <w:r w:rsidRPr="00AC0036">
              <w:rPr>
                <w:rFonts w:ascii="Liberation Serif" w:hAnsi="Liberation Serif" w:cs="Times New Roman"/>
                <w:sz w:val="24"/>
                <w:szCs w:val="24"/>
              </w:rPr>
              <w:t>Quando o sol ia embora, já faziam a moça entrar em casa de novo. Quando escurecia, não a deixavam mais ficar de pé.</w:t>
            </w:r>
          </w:p>
        </w:tc>
      </w:tr>
    </w:tbl>
    <w:p w14:paraId="217BDDC7" w14:textId="77777777" w:rsidR="00CF39AF" w:rsidRPr="00AC0036" w:rsidRDefault="00CF39AF" w:rsidP="00CF39AF">
      <w:pPr>
        <w:rPr>
          <w:rFonts w:ascii="Liberation Serif" w:hAnsi="Liberation Serif"/>
        </w:rPr>
      </w:pPr>
    </w:p>
    <w:p w14:paraId="27F7DF1B" w14:textId="77777777" w:rsidR="00CF39AF" w:rsidRPr="00AC0036" w:rsidRDefault="00CF39AF" w:rsidP="00CF39AF">
      <w:pPr>
        <w:rPr>
          <w:rFonts w:ascii="Liberation Serif" w:hAnsi="Liberation Serif" w:cs="Times New Roman"/>
        </w:rPr>
      </w:pPr>
    </w:p>
    <w:p w14:paraId="6B36D10B"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No final da sua fala, Jaxuka explica que quando escurecia as moças não podiam mais ficar de pé, o que significa que elas provavelmente voltavam a se deitar no jirau onde tinham passado o período de resguardo relativo à primeira menstruação. Do mesmo modo, muitas das referências ao ato de “fazer sentar” (-</w:t>
      </w:r>
      <w:r w:rsidRPr="00AC0036">
        <w:rPr>
          <w:rFonts w:ascii="Liberation Serif" w:hAnsi="Liberation Serif" w:cs="Times New Roman"/>
          <w:i/>
        </w:rPr>
        <w:t>mboguapy</w:t>
      </w:r>
      <w:r w:rsidRPr="00AC0036">
        <w:rPr>
          <w:rFonts w:ascii="Liberation Serif" w:hAnsi="Liberation Serif" w:cs="Times New Roman"/>
        </w:rPr>
        <w:t xml:space="preserve">) dizem respeito à necessidade de fazer alguém cumprir adequadamente os processos de reclusão e resguardo. </w:t>
      </w:r>
    </w:p>
    <w:p w14:paraId="30FE82B7" w14:textId="77777777" w:rsidR="00CF39AF" w:rsidRPr="00AC0036" w:rsidRDefault="00CF39AF" w:rsidP="00CF39AF">
      <w:pPr>
        <w:rPr>
          <w:rFonts w:ascii="Liberation Serif" w:hAnsi="Liberation Serif" w:cs="Times New Roman"/>
        </w:rPr>
      </w:pPr>
    </w:p>
    <w:p w14:paraId="2EE979B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Nesta direção, Vera Mirĩ comenta os perigos de não seguirem os resguardos ou deixarem as substâncias corpóreas se espalharem pela mata, onde se expõem à possibilidade de predação por parte de sujeitos não-humanos. </w:t>
      </w:r>
    </w:p>
    <w:p w14:paraId="4DEFA6D7" w14:textId="77777777" w:rsidR="00CF39AF" w:rsidRPr="00AC0036" w:rsidRDefault="00CF39AF" w:rsidP="00CF39AF">
      <w:pPr>
        <w:ind w:firstLine="708"/>
        <w:rPr>
          <w:rFonts w:ascii="Liberation Serif" w:hAnsi="Liberation Serif" w:cs="Times New Roman"/>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57"/>
        <w:gridCol w:w="4259"/>
      </w:tblGrid>
      <w:tr w:rsidR="00CF39AF" w:rsidRPr="00AC0036" w14:paraId="5EA96D2C" w14:textId="77777777" w:rsidTr="00CF39AF">
        <w:tc>
          <w:tcPr>
            <w:tcW w:w="4322" w:type="dxa"/>
          </w:tcPr>
          <w:p w14:paraId="7DE070E0"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lang w:val="en-US"/>
              </w:rPr>
              <w:t xml:space="preserve">Ha’e rami vy py, yma, yma. Ha’e va’e noendui va’e ayvu oxy kuery ayvu noendui, nguu ayvu noendui’i va’e, va’e-va’e’i rive tu ojepota. Ha’e oendu va’e ko oxy ayvu </w:t>
            </w:r>
            <w:r w:rsidRPr="00AC0036">
              <w:rPr>
                <w:rFonts w:ascii="Liberation Serif" w:hAnsi="Liberation Serif" w:cs="Times New Roman"/>
                <w:sz w:val="24"/>
                <w:szCs w:val="24"/>
                <w:lang w:val="en-US"/>
              </w:rPr>
              <w:lastRenderedPageBreak/>
              <w:t xml:space="preserve">ombojerovia, oxy avyu ombojerovia ma, mba’eve ndoikoi, ndojepotai. </w:t>
            </w:r>
            <w:r w:rsidRPr="00AC0036">
              <w:rPr>
                <w:rFonts w:ascii="Liberation Serif" w:hAnsi="Liberation Serif" w:cs="Times New Roman"/>
                <w:sz w:val="24"/>
                <w:szCs w:val="24"/>
              </w:rPr>
              <w:t xml:space="preserve">Oiko porã’i. Guaimi peve. Nim mba’eve ma ha’e va’e re oikuaa pota ramo ma. </w:t>
            </w:r>
          </w:p>
          <w:p w14:paraId="26573B5C" w14:textId="77777777" w:rsidR="00CF39AF" w:rsidRPr="00AC0036" w:rsidRDefault="00CF39AF" w:rsidP="00CF39AF">
            <w:pPr>
              <w:ind w:left="567"/>
              <w:rPr>
                <w:rFonts w:ascii="Liberation Serif" w:hAnsi="Liberation Serif" w:cs="Times New Roman"/>
                <w:sz w:val="24"/>
                <w:szCs w:val="24"/>
              </w:rPr>
            </w:pPr>
          </w:p>
          <w:p w14:paraId="7B8D072B" w14:textId="77777777" w:rsidR="00CF39AF" w:rsidRPr="00AC0036" w:rsidRDefault="00CF39AF" w:rsidP="00CF39AF">
            <w:pPr>
              <w:ind w:left="567"/>
              <w:rPr>
                <w:rFonts w:ascii="Liberation Serif" w:hAnsi="Liberation Serif" w:cs="Times New Roman"/>
                <w:sz w:val="24"/>
                <w:szCs w:val="24"/>
              </w:rPr>
            </w:pPr>
          </w:p>
          <w:p w14:paraId="6C58F926" w14:textId="77777777" w:rsidR="00CF39AF" w:rsidRPr="00AC0036" w:rsidRDefault="00CF39AF" w:rsidP="00CF39AF">
            <w:pPr>
              <w:ind w:left="567"/>
              <w:rPr>
                <w:rFonts w:ascii="Liberation Serif" w:hAnsi="Liberation Serif"/>
                <w:sz w:val="24"/>
                <w:szCs w:val="24"/>
              </w:rPr>
            </w:pPr>
            <w:r w:rsidRPr="00AC0036">
              <w:rPr>
                <w:rFonts w:ascii="Liberation Serif" w:hAnsi="Liberation Serif" w:cs="Times New Roman"/>
                <w:sz w:val="24"/>
                <w:szCs w:val="24"/>
              </w:rPr>
              <w:t>Heta mba’e nhaendu rã amongue henda py. Kunhãgue’i, avakue’i inhe’</w:t>
            </w:r>
            <w:r w:rsidRPr="00AC0036">
              <w:rPr>
                <w:rFonts w:ascii="Cambria" w:hAnsi="Cambria" w:cs="Cambria"/>
                <w:sz w:val="24"/>
                <w:szCs w:val="24"/>
              </w:rPr>
              <w:t>ẽ</w:t>
            </w:r>
            <w:r w:rsidRPr="00AC0036">
              <w:rPr>
                <w:rFonts w:ascii="Liberation Serif" w:hAnsi="Liberation Serif" w:cs="Times New Roman"/>
                <w:sz w:val="24"/>
                <w:szCs w:val="24"/>
              </w:rPr>
              <w:t xml:space="preserve"> nguxu va’e tape rupi rive ndoipotai okuaru. Mba’e re pa? Porque avakue okuaru ague’i re, kunhãgue’i okuaru ague’i re ou opamba’e ou, opo guive ou.   Ha’e rami vy py nda’evei. Ha’e rami vy py inheguea py oguapya py. Ha’e rami avei. </w:t>
            </w:r>
          </w:p>
        </w:tc>
        <w:tc>
          <w:tcPr>
            <w:tcW w:w="4322" w:type="dxa"/>
          </w:tcPr>
          <w:p w14:paraId="2C5B22D0"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lastRenderedPageBreak/>
              <w:t xml:space="preserve">Era assim antigamente, aquelas que não ouvissem as palavras das próprias mães e não ouvissem as palavras dos próprios pais, sofriam transformação. Nada acontecia com </w:t>
            </w:r>
            <w:r w:rsidRPr="00AC0036">
              <w:rPr>
                <w:rFonts w:ascii="Liberation Serif" w:hAnsi="Liberation Serif" w:cs="Times New Roman"/>
                <w:sz w:val="24"/>
                <w:szCs w:val="24"/>
              </w:rPr>
              <w:lastRenderedPageBreak/>
              <w:t xml:space="preserve">aquelas que escutavam as palavras da própria mãe e acreditavam nessas palavras. Elas não sofriam transformação. Viviam bem até ficarem velhas. Nada lhes acontecia, porque tinham prestado atenção. </w:t>
            </w:r>
          </w:p>
          <w:p w14:paraId="3F5350B7" w14:textId="77777777" w:rsidR="00CF39AF" w:rsidRPr="00AC0036" w:rsidRDefault="00CF39AF" w:rsidP="00CF39AF">
            <w:pPr>
              <w:ind w:right="490"/>
              <w:rPr>
                <w:rFonts w:ascii="Liberation Serif" w:hAnsi="Liberation Serif" w:cs="Times New Roman"/>
                <w:sz w:val="24"/>
                <w:szCs w:val="24"/>
              </w:rPr>
            </w:pPr>
          </w:p>
          <w:p w14:paraId="7A4C5D6F"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Temos que ouvir muitas coisas nos lugares onde vamos. Não querem que as moças e os rapazes urinem pelos caminhos (na mata). Por quê? Porque no lugar onde os homens urinam e as mulheres urinam, tudo vem</w:t>
            </w:r>
            <w:r w:rsidRPr="00AC0036">
              <w:rPr>
                <w:rStyle w:val="FootnoteReference"/>
                <w:rFonts w:ascii="Liberation Serif" w:hAnsi="Liberation Serif" w:cs="Times New Roman"/>
                <w:sz w:val="24"/>
                <w:szCs w:val="24"/>
              </w:rPr>
              <w:footnoteReference w:id="46"/>
            </w:r>
            <w:r w:rsidRPr="00AC0036">
              <w:rPr>
                <w:rFonts w:ascii="Liberation Serif" w:hAnsi="Liberation Serif" w:cs="Times New Roman"/>
                <w:sz w:val="24"/>
                <w:szCs w:val="24"/>
              </w:rPr>
              <w:t xml:space="preserve">. E isso não é bom. Quando menstrua pela primeira vez, tem que sentar e sentar (passar pelo processo de reclusão).  Assim é bom. </w:t>
            </w:r>
          </w:p>
        </w:tc>
      </w:tr>
    </w:tbl>
    <w:p w14:paraId="24CE28F2" w14:textId="77777777" w:rsidR="00CF39AF" w:rsidRPr="00AC0036" w:rsidRDefault="00CF39AF" w:rsidP="00CF39AF">
      <w:pPr>
        <w:ind w:firstLine="708"/>
        <w:rPr>
          <w:rFonts w:ascii="Liberation Serif" w:hAnsi="Liberation Serif" w:cs="Times New Roman"/>
        </w:rPr>
      </w:pPr>
    </w:p>
    <w:p w14:paraId="14059E57" w14:textId="77777777" w:rsidR="00CF39AF" w:rsidRPr="00AC0036" w:rsidRDefault="00CF39AF" w:rsidP="00CF39AF">
      <w:pPr>
        <w:rPr>
          <w:rFonts w:ascii="Liberation Serif" w:hAnsi="Liberation Serif" w:cs="Times New Roman"/>
        </w:rPr>
      </w:pPr>
    </w:p>
    <w:p w14:paraId="36981B9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Os fluídos corpóreos dos jovens, principalmente urina e sangue menstrual, atraem sujeitos não-humanos, especialmente se expelidos num rio, pois este, além de moradia de diferentes seres e seus donos, também carregaria para longe essas substâncias corpóreas. Do mesmo modo, o cheiro forte desses fluídos e do suor também se difunde descontroladamente pelo ar. Portanto, os cheiros dos corpos dos jovens precisam ser encobertos e disfarçados com fumaça ou através da aplicação de plantas e resinas. </w:t>
      </w:r>
    </w:p>
    <w:p w14:paraId="04673B3D" w14:textId="77777777" w:rsidR="00CF39AF" w:rsidRPr="00AC0036" w:rsidRDefault="00CF39AF" w:rsidP="00CF39AF">
      <w:pPr>
        <w:rPr>
          <w:rFonts w:ascii="Liberation Serif" w:hAnsi="Liberation Serif" w:cs="Times New Roman"/>
        </w:rPr>
      </w:pPr>
    </w:p>
    <w:p w14:paraId="07583C4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Schaden afirma que as meninas, quando menstruam, e os rapazes, quando passam pela perfuração do lábio, experimentam um estado designado </w:t>
      </w:r>
      <w:r w:rsidRPr="00AC0036">
        <w:rPr>
          <w:rFonts w:ascii="Liberation Serif" w:hAnsi="Liberation Serif" w:cs="Times New Roman"/>
          <w:i/>
        </w:rPr>
        <w:t xml:space="preserve">(h)akú </w:t>
      </w:r>
      <w:r w:rsidRPr="00AC0036">
        <w:rPr>
          <w:rFonts w:ascii="Liberation Serif" w:hAnsi="Liberation Serif" w:cs="Times New Roman"/>
        </w:rPr>
        <w:t xml:space="preserve">ou </w:t>
      </w:r>
      <w:r w:rsidRPr="00AC0036">
        <w:rPr>
          <w:rFonts w:ascii="Liberation Serif" w:hAnsi="Liberation Serif" w:cs="Times New Roman"/>
          <w:i/>
        </w:rPr>
        <w:t>odjékóakú</w:t>
      </w:r>
      <w:r w:rsidRPr="00AC0036">
        <w:rPr>
          <w:rFonts w:ascii="Liberation Serif" w:hAnsi="Liberation Serif" w:cs="Times New Roman"/>
        </w:rPr>
        <w:t>. Neste estado, ficam sujeitos a perigos de “</w:t>
      </w:r>
      <w:r w:rsidRPr="00AC0036">
        <w:rPr>
          <w:rFonts w:ascii="Liberation Serif" w:hAnsi="Liberation Serif" w:cs="Times New Roman"/>
          <w:i/>
        </w:rPr>
        <w:t>encantamento sexual, o que se denomina odjepotá</w:t>
      </w:r>
      <w:r w:rsidRPr="00AC0036">
        <w:rPr>
          <w:rFonts w:ascii="Liberation Serif" w:hAnsi="Liberation Serif" w:cs="Times New Roman"/>
        </w:rPr>
        <w:t xml:space="preserve">” (1962: 85). Mas Schaden, à semelhança do que também mencionei anteriormente, observa que o estado de </w:t>
      </w:r>
      <w:r w:rsidRPr="00AC0036">
        <w:rPr>
          <w:rFonts w:ascii="Liberation Serif" w:hAnsi="Liberation Serif" w:cs="Times New Roman"/>
          <w:i/>
        </w:rPr>
        <w:t xml:space="preserve">aku </w:t>
      </w:r>
      <w:r w:rsidRPr="00AC0036">
        <w:rPr>
          <w:rFonts w:ascii="Liberation Serif" w:hAnsi="Liberation Serif" w:cs="Times New Roman"/>
        </w:rPr>
        <w:t xml:space="preserve">(quente) ou </w:t>
      </w:r>
      <w:r w:rsidRPr="00AC0036">
        <w:rPr>
          <w:rFonts w:ascii="Liberation Serif" w:hAnsi="Liberation Serif" w:cs="Times New Roman"/>
          <w:i/>
        </w:rPr>
        <w:t xml:space="preserve">–jekoaku </w:t>
      </w:r>
      <w:r w:rsidRPr="00AC0036">
        <w:rPr>
          <w:rFonts w:ascii="Liberation Serif" w:hAnsi="Liberation Serif" w:cs="Times New Roman"/>
        </w:rPr>
        <w:t xml:space="preserve">(se fazer quente) também é experimentado pelos pais de um recém-nascido que, por isso, devem manter resguardo. </w:t>
      </w:r>
    </w:p>
    <w:p w14:paraId="5F0DFEBB" w14:textId="77777777" w:rsidR="00CF39AF" w:rsidRPr="00AC0036" w:rsidRDefault="00CF39AF" w:rsidP="00CF39AF">
      <w:pPr>
        <w:rPr>
          <w:rFonts w:ascii="Liberation Serif" w:hAnsi="Liberation Serif" w:cs="Times New Roman"/>
        </w:rPr>
      </w:pPr>
    </w:p>
    <w:p w14:paraId="36F244F2"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Na fala a seguir, Jera descreve modos de cobrir ou disfarçar os cheiros expelidos pelos corpos dos jovens para que sejam menos perceptíveis a sujeitos não-humanos. Cabe mencionar que as medidas para evitar esse tipo de contato contrastam com os esforços feitos em outras circunstâncias para se fazer perceber (-</w:t>
      </w:r>
      <w:r w:rsidRPr="00AC0036">
        <w:rPr>
          <w:rFonts w:ascii="Liberation Serif" w:hAnsi="Liberation Serif" w:cs="Times New Roman"/>
          <w:i/>
        </w:rPr>
        <w:t>jeexauka; -nhemoendu</w:t>
      </w:r>
      <w:r w:rsidRPr="00AC0036">
        <w:rPr>
          <w:rFonts w:ascii="Liberation Serif" w:hAnsi="Liberation Serif" w:cs="Times New Roman"/>
        </w:rPr>
        <w:t>), mas todos estes exigem aprimorar a percepção (-e</w:t>
      </w:r>
      <w:r w:rsidRPr="00AC0036">
        <w:rPr>
          <w:rFonts w:ascii="Liberation Serif" w:hAnsi="Liberation Serif" w:cs="Times New Roman"/>
          <w:i/>
        </w:rPr>
        <w:t>xave; -enduve</w:t>
      </w:r>
      <w:r w:rsidRPr="00AC0036">
        <w:rPr>
          <w:rFonts w:ascii="Liberation Serif" w:hAnsi="Liberation Serif" w:cs="Times New Roman"/>
        </w:rPr>
        <w:t>)</w:t>
      </w:r>
      <w:r w:rsidRPr="00AC0036">
        <w:rPr>
          <w:rStyle w:val="FootnoteReference"/>
          <w:rFonts w:ascii="Liberation Serif" w:hAnsi="Liberation Serif" w:cs="Times New Roman"/>
        </w:rPr>
        <w:footnoteReference w:id="47"/>
      </w:r>
      <w:r w:rsidRPr="00AC0036">
        <w:rPr>
          <w:rFonts w:ascii="Liberation Serif" w:hAnsi="Liberation Serif" w:cs="Times New Roman"/>
        </w:rPr>
        <w:t xml:space="preserve">. </w:t>
      </w:r>
    </w:p>
    <w:p w14:paraId="074BB8CE" w14:textId="77777777" w:rsidR="00CF39AF" w:rsidRPr="00AC0036" w:rsidRDefault="00CF39AF" w:rsidP="00CF39AF">
      <w:pPr>
        <w:rPr>
          <w:rFonts w:ascii="Liberation Serif" w:hAnsi="Liberation Serif" w:cs="Times New Roman"/>
        </w:rPr>
      </w:pPr>
    </w:p>
    <w:p w14:paraId="7EFD75D9"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Tem um outro processo que é feito também, tanto para o menino, como para a menina, mas para a menina é feito com mais atenção, que é dar um banho com cinzas, ou, quando não é com cinzas, pegar um tecido de cor mais escura, queimar e defumar o corpo, porque assim ela fica sem o </w:t>
      </w:r>
      <w:r w:rsidRPr="00AC0036">
        <w:rPr>
          <w:rFonts w:ascii="Liberation Serif" w:hAnsi="Liberation Serif" w:cs="Times New Roman"/>
        </w:rPr>
        <w:lastRenderedPageBreak/>
        <w:t>cheiro natural dela. Quando a menina está sangrando, também não fica o cheiro do sangue, então todos os outros seres que não são humanos, que são os animais, vão ficar bem longe dela. Ela é ensinada a não ficar prestando atenção nos barulhos que vêm da mata, porque, se ela prestar atenção, e for um espírito da natureza, dos animais, ela pode ser levada por ele. Ela tem que ficar concentrada pra não se deixar levar pelos sons que vêm do mato.</w:t>
      </w:r>
    </w:p>
    <w:p w14:paraId="5C9EFCD1" w14:textId="77777777" w:rsidR="00CF39AF" w:rsidRPr="00AC0036" w:rsidRDefault="00CF39AF" w:rsidP="00CF39AF">
      <w:pPr>
        <w:ind w:left="567" w:right="566"/>
        <w:rPr>
          <w:rFonts w:ascii="Liberation Serif" w:hAnsi="Liberation Serif" w:cs="Times New Roman"/>
        </w:rPr>
      </w:pPr>
    </w:p>
    <w:p w14:paraId="5A55C8D9"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Eu lembro, quando era criança, as meninas que menstruavam quando iam fazer xixi elas eram cobertas por um cobertor ou pano, não saíam sem isso. Daí, às vezes eu via as minhas amiguinhas cobertas assim e já sabia. Elas ficavam cobertas de corpo inteiro, assim, meio camufladas para ninguém ver.</w:t>
      </w:r>
    </w:p>
    <w:p w14:paraId="28070E64" w14:textId="77777777" w:rsidR="00CF39AF" w:rsidRPr="00AC0036" w:rsidRDefault="00CF39AF" w:rsidP="00CF39AF">
      <w:pPr>
        <w:ind w:right="566"/>
        <w:rPr>
          <w:rFonts w:ascii="Liberation Serif" w:hAnsi="Liberation Serif" w:cs="Times New Roman"/>
        </w:rPr>
      </w:pPr>
    </w:p>
    <w:p w14:paraId="31BFD8D6" w14:textId="77777777" w:rsidR="00CF39AF" w:rsidRPr="00AC0036" w:rsidRDefault="00CF39AF" w:rsidP="00CF39AF">
      <w:pPr>
        <w:rPr>
          <w:rFonts w:ascii="Liberation Serif" w:hAnsi="Liberation Serif" w:cs="Times New Roman"/>
        </w:rPr>
      </w:pPr>
    </w:p>
    <w:p w14:paraId="27EE60A9"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Quando a voz de um menino começa a engrossar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nguxu</w:t>
      </w:r>
      <w:r w:rsidRPr="00AC0036">
        <w:rPr>
          <w:rFonts w:ascii="Liberation Serif" w:hAnsi="Liberation Serif" w:cs="Times New Roman"/>
        </w:rPr>
        <w:t>), indicando que ele está se tornando adulto, ele também vira centro de uma série de cuidados. E, no seu caso, embora ele aprenda a aprimorar a capacidade de distinguir entre os diferentes sons emitidos por sujeitos que moram na mata e a evitar a comunicação com eles em momentos de maior vulnerabilidade, seu processo de formação nesta fase não se limita à própria residência ou à casa de rezas, mas também se estende para as matas próximas. É também nesta fase que alguns meninos passam pelo processo de perfuração do lábio (</w:t>
      </w:r>
      <w:r w:rsidRPr="00AC0036">
        <w:rPr>
          <w:rFonts w:ascii="Liberation Serif" w:hAnsi="Liberation Serif" w:cs="Times New Roman"/>
          <w:i/>
        </w:rPr>
        <w:t>-embetykua</w:t>
      </w:r>
      <w:r w:rsidRPr="00AC0036">
        <w:rPr>
          <w:rFonts w:ascii="Liberation Serif" w:hAnsi="Liberation Serif" w:cs="Times New Roman"/>
        </w:rPr>
        <w:t xml:space="preserve">). </w:t>
      </w:r>
    </w:p>
    <w:p w14:paraId="7EFF01D7" w14:textId="77777777" w:rsidR="00CF39AF" w:rsidRPr="00AC0036" w:rsidRDefault="00CF39AF" w:rsidP="00CF39AF">
      <w:pPr>
        <w:rPr>
          <w:rFonts w:ascii="Liberation Serif" w:hAnsi="Liberation Serif" w:cs="Times New Roman"/>
        </w:rPr>
      </w:pPr>
    </w:p>
    <w:p w14:paraId="17F69C2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Além disso, desde a infância, os parentes de meninos e meninas cuidam para que não se tornem pessoas preguiçosas (</w:t>
      </w:r>
      <w:r w:rsidRPr="00AC0036">
        <w:rPr>
          <w:rFonts w:ascii="Liberation Serif" w:hAnsi="Liberation Serif" w:cs="Times New Roman"/>
          <w:i/>
        </w:rPr>
        <w:t>-ate’</w:t>
      </w:r>
      <w:r w:rsidRPr="00AC0036">
        <w:rPr>
          <w:rFonts w:ascii="Cambria" w:hAnsi="Cambria" w:cs="Cambria"/>
          <w:i/>
        </w:rPr>
        <w:t>ỹ</w:t>
      </w:r>
      <w:r w:rsidRPr="00AC0036">
        <w:rPr>
          <w:rFonts w:ascii="Liberation Serif" w:hAnsi="Liberation Serif" w:cs="Times New Roman"/>
          <w:i/>
        </w:rPr>
        <w:t xml:space="preserve"> va’e</w:t>
      </w:r>
      <w:r w:rsidRPr="00AC0036">
        <w:rPr>
          <w:rFonts w:ascii="Liberation Serif" w:hAnsi="Liberation Serif" w:cs="Times New Roman"/>
        </w:rPr>
        <w:t>). Neste sentido, aplicam remédios preparados com plantas ou partes de alguns animais sobre os corpos dos seus filhos pequenos, fazem-nos tomar banhos gelados ao amanhecer e também fazem com que os acompanhem na realização de trabalhos.</w:t>
      </w:r>
    </w:p>
    <w:p w14:paraId="6AD05DC0" w14:textId="77777777" w:rsidR="00CF39AF" w:rsidRPr="00AC0036" w:rsidRDefault="00CF39AF" w:rsidP="00CF39AF">
      <w:pPr>
        <w:rPr>
          <w:rFonts w:ascii="Liberation Serif" w:hAnsi="Liberation Serif" w:cs="Times New Roman"/>
        </w:rPr>
      </w:pPr>
    </w:p>
    <w:p w14:paraId="56A97EB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No âmbito das medidas que visam produzir a pessoa e também dar maior eficácia às suas ações, alguns rapazes se submetem a picadas de abelhas ou formigas. Os rapazes que observei passarem por esse processo disseram que era para assegurar maior proteção e êxito na caça e em outras atividades desenvolvidas na mata. Os rapazes e homens adultos que se iniciam no xamanismo às vezes introduzem seus braços em formigueiros para que adquiram maior força, resistência e agilidade no uso dos instrumentos musicais que são tocados nos rituais de reza. </w:t>
      </w:r>
    </w:p>
    <w:p w14:paraId="3F6E3487" w14:textId="77777777" w:rsidR="00CF39AF" w:rsidRPr="00AC0036" w:rsidRDefault="00CF39AF" w:rsidP="00CF39AF">
      <w:pPr>
        <w:rPr>
          <w:rFonts w:ascii="Liberation Serif" w:hAnsi="Liberation Serif" w:cs="Times New Roman"/>
        </w:rPr>
      </w:pPr>
    </w:p>
    <w:p w14:paraId="01E1EBEC"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No caso das mulheres, algumas práticas seguidas durante a primeira menstruação frequentemente são repetidas a cada novo ciclo. Por exemplo, mesmo mulheres adultas cuidam para que as substâncias contidas no sangue não se espalhem excessivamente para afetar as pessoas, os lugares e objetos com os quais elas tenham contato nesse período. Por isso, evitam andar pelas matas ou roças (se, no primeiro caso, o cheiro do sangue atrai habitantes da mata, no segundo, ele prejudica o crescimento dos cultivos, por incomodar os donos não-humanos destes). Tampouco deixam que seu sangue seja levado por água corrente, pois isso desencadearia a circulação descontrolada das suas substâncias e do seu cheiro, o que tornaria a mulher e também seus parentes próximos altamente vulneráveis. Nesse período, seu contato com água deve ser mediado pelo cozimento da água, que pode também ser misturada </w:t>
      </w:r>
      <w:r w:rsidRPr="00AC0036">
        <w:rPr>
          <w:rFonts w:ascii="Liberation Serif" w:hAnsi="Liberation Serif" w:cs="Times New Roman"/>
        </w:rPr>
        <w:lastRenderedPageBreak/>
        <w:t>com plantas aromáticas e cinzas de madeiras escolhidas para disfarçar o cheiro do sangue.</w:t>
      </w:r>
    </w:p>
    <w:p w14:paraId="53247E25" w14:textId="77777777" w:rsidR="00CF39AF" w:rsidRPr="00AC0036" w:rsidRDefault="00CF39AF" w:rsidP="00CF39AF">
      <w:pPr>
        <w:rPr>
          <w:rFonts w:ascii="Liberation Serif" w:hAnsi="Liberation Serif" w:cs="Times New Roman"/>
        </w:rPr>
      </w:pPr>
    </w:p>
    <w:p w14:paraId="3A08413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Inclusive, uma das maneiras de se referir à menstruação é </w:t>
      </w:r>
      <w:r w:rsidRPr="00AC0036">
        <w:rPr>
          <w:rFonts w:ascii="Liberation Serif" w:hAnsi="Liberation Serif" w:cs="Times New Roman"/>
          <w:i/>
        </w:rPr>
        <w:t>ndajauvei</w:t>
      </w:r>
      <w:r w:rsidRPr="00AC0036">
        <w:rPr>
          <w:rFonts w:ascii="Liberation Serif" w:hAnsi="Liberation Serif" w:cs="Times New Roman"/>
        </w:rPr>
        <w:t xml:space="preserve"> (não posso me banhar mais). Jera explicou esta expressão, ressaltando que: “</w:t>
      </w:r>
      <w:r w:rsidRPr="00AC0036">
        <w:rPr>
          <w:rFonts w:ascii="Liberation Serif" w:hAnsi="Liberation Serif" w:cs="Times New Roman"/>
          <w:i/>
        </w:rPr>
        <w:t>nós mulheres não podemos tomar banho de água fria ou corrente quando estamos menstruadas. Lava do pescoço pra baixo, a cabeça só pode lavar quando acabar a menstruação</w:t>
      </w:r>
      <w:r w:rsidRPr="00AC0036">
        <w:rPr>
          <w:rFonts w:ascii="Liberation Serif" w:hAnsi="Liberation Serif" w:cs="Times New Roman"/>
        </w:rPr>
        <w:t>”. Mas existem também outras formas de se referir à menstruação; algumas fazem referência direta a Jaxy,</w:t>
      </w:r>
      <w:r w:rsidRPr="00AC0036">
        <w:rPr>
          <w:rFonts w:ascii="Liberation Serif" w:hAnsi="Liberation Serif" w:cs="Times New Roman"/>
          <w:i/>
        </w:rPr>
        <w:t xml:space="preserve"> </w:t>
      </w:r>
      <w:r w:rsidRPr="00AC0036">
        <w:rPr>
          <w:rFonts w:ascii="Liberation Serif" w:hAnsi="Liberation Serif" w:cs="Times New Roman"/>
        </w:rPr>
        <w:t xml:space="preserve">um dos irmãos míticos associado à lua. Transcrevo a seguir uma fala em que Jera explica para sua filha o que acontece quando a moça menstrua pela primeira vez. </w:t>
      </w:r>
    </w:p>
    <w:p w14:paraId="69BB8BF0" w14:textId="77777777" w:rsidR="00CF39AF" w:rsidRPr="00AC0036" w:rsidRDefault="00CF39AF" w:rsidP="00CF39AF">
      <w:pPr>
        <w:ind w:firstLine="708"/>
        <w:rPr>
          <w:rFonts w:ascii="Liberation Serif" w:hAnsi="Liberation Serif" w:cs="Times New Roman"/>
        </w:rPr>
      </w:pPr>
    </w:p>
    <w:p w14:paraId="5AF45AAA"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As meninas são ensinadas a contar para a mãe quando vem pela primeira vez a menstruação. Tem umas formas que a menina é ensinada para falar: </w:t>
      </w:r>
      <w:r w:rsidRPr="00AC0036">
        <w:rPr>
          <w:rFonts w:ascii="Liberation Serif" w:hAnsi="Liberation Serif" w:cs="Times New Roman"/>
          <w:i/>
        </w:rPr>
        <w:t xml:space="preserve">aexa </w:t>
      </w:r>
      <w:r w:rsidRPr="00AC0036">
        <w:rPr>
          <w:rFonts w:ascii="Liberation Serif" w:hAnsi="Liberation Serif" w:cs="Times New Roman"/>
        </w:rPr>
        <w:t>Jaxy</w:t>
      </w:r>
      <w:r w:rsidRPr="00AC0036">
        <w:rPr>
          <w:rFonts w:ascii="Liberation Serif" w:hAnsi="Liberation Serif" w:cs="Times New Roman"/>
          <w:i/>
        </w:rPr>
        <w:t xml:space="preserve"> ra’u</w:t>
      </w:r>
      <w:r w:rsidRPr="00AC0036">
        <w:rPr>
          <w:rFonts w:ascii="Liberation Serif" w:hAnsi="Liberation Serif" w:cs="Times New Roman"/>
        </w:rPr>
        <w:t>, (acordei com a lua, eu vi hoje a lua, sonhei com a lua)</w:t>
      </w:r>
      <w:r w:rsidRPr="00AC0036">
        <w:rPr>
          <w:rStyle w:val="FootnoteReference"/>
          <w:rFonts w:ascii="Liberation Serif" w:hAnsi="Liberation Serif" w:cs="Times New Roman"/>
        </w:rPr>
        <w:t xml:space="preserve"> </w:t>
      </w:r>
      <w:r w:rsidRPr="00AC0036">
        <w:rPr>
          <w:rFonts w:ascii="Liberation Serif" w:hAnsi="Liberation Serif" w:cs="Times New Roman"/>
        </w:rPr>
        <w:t>ou Jaxy</w:t>
      </w:r>
      <w:r w:rsidRPr="00AC0036">
        <w:rPr>
          <w:rFonts w:ascii="Liberation Serif" w:hAnsi="Liberation Serif" w:cs="Times New Roman"/>
          <w:i/>
        </w:rPr>
        <w:t xml:space="preserve"> re ma amenda</w:t>
      </w:r>
      <w:r w:rsidRPr="00AC0036">
        <w:rPr>
          <w:rFonts w:ascii="Liberation Serif" w:hAnsi="Liberation Serif" w:cs="Times New Roman"/>
        </w:rPr>
        <w:t xml:space="preserve"> (estou casada com Jaxy). Aí, rapidamente, o pai vai e faz o </w:t>
      </w:r>
      <w:r w:rsidRPr="00AC0036">
        <w:rPr>
          <w:rFonts w:ascii="Liberation Serif" w:hAnsi="Liberation Serif" w:cs="Times New Roman"/>
          <w:i/>
        </w:rPr>
        <w:t>nhimbe</w:t>
      </w:r>
      <w:r w:rsidRPr="00AC0036">
        <w:rPr>
          <w:rStyle w:val="FootnoteReference"/>
          <w:rFonts w:ascii="Liberation Serif" w:hAnsi="Liberation Serif" w:cs="Times New Roman"/>
        </w:rPr>
        <w:footnoteReference w:id="48"/>
      </w:r>
      <w:r w:rsidRPr="00AC0036">
        <w:rPr>
          <w:rFonts w:ascii="Liberation Serif" w:hAnsi="Liberation Serif" w:cs="Times New Roman"/>
        </w:rPr>
        <w:t xml:space="preserve"> (...) Eu sempre via que no Xeramoĩ Kamba (um dos rezadores), que tinha muitas meninas, ele nem desfazia o </w:t>
      </w:r>
      <w:r w:rsidRPr="00AC0036">
        <w:rPr>
          <w:rFonts w:ascii="Liberation Serif" w:hAnsi="Liberation Serif" w:cs="Times New Roman"/>
          <w:i/>
        </w:rPr>
        <w:t>nhimbe</w:t>
      </w:r>
      <w:r w:rsidRPr="00AC0036">
        <w:rPr>
          <w:rFonts w:ascii="Liberation Serif" w:hAnsi="Liberation Serif" w:cs="Times New Roman"/>
        </w:rPr>
        <w:t xml:space="preserve">. O </w:t>
      </w:r>
      <w:r w:rsidRPr="00AC0036">
        <w:rPr>
          <w:rFonts w:ascii="Liberation Serif" w:hAnsi="Liberation Serif" w:cs="Times New Roman"/>
          <w:i/>
        </w:rPr>
        <w:t>nhimbe</w:t>
      </w:r>
      <w:r w:rsidRPr="00AC0036">
        <w:rPr>
          <w:rFonts w:ascii="Liberation Serif" w:hAnsi="Liberation Serif" w:cs="Times New Roman"/>
        </w:rPr>
        <w:t xml:space="preserve"> ficava dentro da casa de rezas e sempre tinha alguém mais pra ir lá e ocupar o espaço. </w:t>
      </w:r>
    </w:p>
    <w:p w14:paraId="6B471BD9" w14:textId="77777777" w:rsidR="00CF39AF" w:rsidRPr="00AC0036" w:rsidRDefault="00CF39AF" w:rsidP="00CF39AF">
      <w:pPr>
        <w:ind w:left="567" w:right="566"/>
        <w:rPr>
          <w:rFonts w:ascii="Liberation Serif" w:hAnsi="Liberation Serif" w:cs="Times New Roman"/>
        </w:rPr>
      </w:pPr>
    </w:p>
    <w:p w14:paraId="220449D9"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O pai faz o </w:t>
      </w:r>
      <w:r w:rsidRPr="00AC0036">
        <w:rPr>
          <w:rFonts w:ascii="Liberation Serif" w:hAnsi="Liberation Serif" w:cs="Times New Roman"/>
          <w:i/>
        </w:rPr>
        <w:t>nhimbe</w:t>
      </w:r>
      <w:r w:rsidRPr="00AC0036">
        <w:rPr>
          <w:rFonts w:ascii="Liberation Serif" w:hAnsi="Liberation Serif" w:cs="Times New Roman"/>
        </w:rPr>
        <w:t xml:space="preserve"> e aí acontece o ritual de cortar o cabelo da menina. Quando corta o cabelo da menina não é só cortar e pronto, significa muitas coisas para toda a vida dela depois. A primeira coisa que acontece quando corta o cabelo é que, como o cabelo é uma coisa viva e está no nosso corpo, ele não para de crescer. Então, desde que nasce até os 13, 14 anos, tudo que você já viveu durante essa vida está no seu cabelo. Esse cabelo é cortado e, junto com esse cabelo cortado, se a menina era brava ou desobediente, vai todo esse mau comportamento. Quando você corta o cabelo, ele não está mais vivo, está morto e quando está morto não tem mais essa presença do mau comportamento da menina e, então, pode virar </w:t>
      </w:r>
      <w:r w:rsidRPr="00AC0036">
        <w:rPr>
          <w:rFonts w:ascii="Liberation Serif" w:hAnsi="Liberation Serif" w:cs="Times New Roman"/>
          <w:i/>
        </w:rPr>
        <w:t>tetymakua</w:t>
      </w:r>
      <w:r w:rsidRPr="00AC0036">
        <w:rPr>
          <w:rFonts w:ascii="Liberation Serif" w:hAnsi="Liberation Serif" w:cs="Times New Roman"/>
        </w:rPr>
        <w:t xml:space="preserve"> (uma corda trançada com o cabelo que foi cortado), que é o que os mais velhos amarram na perna assim. Daí, não tem mais nenhum fluído ruim; ele se torna uma proteção que os mais velhos nunca tiram. São só os mais velhos que usam, sempre os avôs e as avós. Normalmente, é o pai da menina que corta seu cabelo e depois quem faz o trançado é a mãe. </w:t>
      </w:r>
    </w:p>
    <w:p w14:paraId="1991C09B" w14:textId="77777777" w:rsidR="00CF39AF" w:rsidRPr="00AC0036" w:rsidRDefault="00CF39AF" w:rsidP="00CF39AF">
      <w:pPr>
        <w:rPr>
          <w:rFonts w:ascii="Liberation Serif" w:hAnsi="Liberation Serif" w:cs="Times New Roman"/>
        </w:rPr>
      </w:pPr>
    </w:p>
    <w:p w14:paraId="0796CBAF" w14:textId="77777777" w:rsidR="00CF39AF" w:rsidRPr="00AC0036" w:rsidRDefault="00CF39AF" w:rsidP="00CF39AF">
      <w:pPr>
        <w:rPr>
          <w:rFonts w:ascii="Liberation Serif" w:hAnsi="Liberation Serif" w:cs="Times New Roman"/>
        </w:rPr>
      </w:pPr>
    </w:p>
    <w:p w14:paraId="3F10B61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Meses antes desta conversa, eu e Jera tínhamos ouvido Jaxuka contar sobre o processo pelo qual as moças passam quando têm a primeira menstruação. Apresento trechos desta fala, para depois tecer alguns comentários sobre as palavras dessas duas mulheres de gerações diferentes. </w:t>
      </w:r>
    </w:p>
    <w:p w14:paraId="7F266F10" w14:textId="77777777" w:rsidR="00CF39AF" w:rsidRPr="00AC0036" w:rsidRDefault="00CF39AF" w:rsidP="00CF39AF">
      <w:pPr>
        <w:rPr>
          <w:rFonts w:ascii="Liberation Serif" w:hAnsi="Liberation Serif" w:cs="Times New Roman"/>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56"/>
        <w:gridCol w:w="4260"/>
      </w:tblGrid>
      <w:tr w:rsidR="00CF39AF" w:rsidRPr="00AC0036" w14:paraId="4AC300B7" w14:textId="77777777" w:rsidTr="00CF39AF">
        <w:tc>
          <w:tcPr>
            <w:tcW w:w="4322" w:type="dxa"/>
          </w:tcPr>
          <w:p w14:paraId="007FA96F"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 xml:space="preserve">Ha’e vy ma inhegue’i primeira, he’ia rami jurua ayvu py, ijypy’i ete tu nhande reko ojekuaa ‘rã kyrĩ’i, ko’i va’e’i nhanekuã’i apy’i re rive </w:t>
            </w:r>
            <w:r w:rsidRPr="00AC0036">
              <w:rPr>
                <w:rFonts w:ascii="Liberation Serif" w:hAnsi="Liberation Serif" w:cs="Times New Roman"/>
                <w:sz w:val="24"/>
                <w:szCs w:val="24"/>
              </w:rPr>
              <w:lastRenderedPageBreak/>
              <w:t>otyky’i. (....)</w:t>
            </w:r>
          </w:p>
          <w:p w14:paraId="3C93BB1A" w14:textId="77777777" w:rsidR="00CF39AF" w:rsidRPr="00AC0036" w:rsidRDefault="00CF39AF" w:rsidP="00CF39AF">
            <w:pPr>
              <w:ind w:left="567"/>
              <w:rPr>
                <w:rFonts w:ascii="Liberation Serif" w:hAnsi="Liberation Serif" w:cs="Times New Roman"/>
                <w:sz w:val="24"/>
                <w:szCs w:val="24"/>
              </w:rPr>
            </w:pPr>
          </w:p>
          <w:p w14:paraId="0A7D9BA2" w14:textId="77777777" w:rsidR="00CF39AF" w:rsidRPr="00AC0036" w:rsidRDefault="00CF39AF" w:rsidP="00CF39AF">
            <w:pPr>
              <w:ind w:left="567"/>
              <w:rPr>
                <w:rFonts w:ascii="Liberation Serif" w:hAnsi="Liberation Serif" w:cs="Times New Roman"/>
                <w:sz w:val="24"/>
                <w:szCs w:val="24"/>
              </w:rPr>
            </w:pPr>
          </w:p>
          <w:p w14:paraId="0FC843DC" w14:textId="77777777" w:rsidR="00CF39AF" w:rsidRPr="00AC0036" w:rsidRDefault="00CF39AF" w:rsidP="00CF39AF">
            <w:pPr>
              <w:ind w:left="567"/>
              <w:rPr>
                <w:rFonts w:ascii="Liberation Serif" w:hAnsi="Liberation Serif" w:cs="Times New Roman"/>
                <w:sz w:val="24"/>
                <w:szCs w:val="24"/>
              </w:rPr>
            </w:pPr>
          </w:p>
          <w:p w14:paraId="10E016A2"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rami ma kyrĩ’i rima ojekuaai kyrĩ’i ete nekaxõ’i ha’e va’e rive’i ojekuaa, ha’e va’e reikuaa’i vy remombe’u, ndexy oguerovy’a ete: “</w:t>
            </w:r>
            <w:r w:rsidRPr="00AC0036">
              <w:rPr>
                <w:rFonts w:ascii="Liberation Serif" w:hAnsi="Liberation Serif" w:cs="Times New Roman"/>
                <w:i/>
                <w:sz w:val="24"/>
                <w:szCs w:val="24"/>
              </w:rPr>
              <w:t>ha’evete xememby omombe’u</w:t>
            </w:r>
            <w:r w:rsidRPr="00AC0036">
              <w:rPr>
                <w:rFonts w:ascii="Liberation Serif" w:hAnsi="Liberation Serif" w:cs="Times New Roman"/>
                <w:sz w:val="24"/>
                <w:szCs w:val="24"/>
              </w:rPr>
              <w:t>”, he’i. Reiko porãxe rã remombe’u. “</w:t>
            </w:r>
            <w:r w:rsidRPr="00AC0036">
              <w:rPr>
                <w:rFonts w:ascii="Liberation Serif" w:hAnsi="Liberation Serif" w:cs="Times New Roman"/>
                <w:i/>
                <w:sz w:val="24"/>
                <w:szCs w:val="24"/>
              </w:rPr>
              <w:t>Kova’e ramo ha’evete</w:t>
            </w:r>
            <w:r w:rsidRPr="00AC0036">
              <w:rPr>
                <w:rFonts w:ascii="Liberation Serif" w:hAnsi="Liberation Serif" w:cs="Times New Roman"/>
                <w:sz w:val="24"/>
                <w:szCs w:val="24"/>
              </w:rPr>
              <w:t>”, he’i.</w:t>
            </w:r>
          </w:p>
          <w:p w14:paraId="7FD0F1CE" w14:textId="77777777" w:rsidR="00CF39AF" w:rsidRPr="00AC0036" w:rsidRDefault="00CF39AF" w:rsidP="00CF39AF">
            <w:pPr>
              <w:ind w:left="567"/>
              <w:rPr>
                <w:rFonts w:ascii="Liberation Serif" w:hAnsi="Liberation Serif" w:cs="Times New Roman"/>
                <w:sz w:val="24"/>
                <w:szCs w:val="24"/>
              </w:rPr>
            </w:pPr>
          </w:p>
          <w:p w14:paraId="0DD96B71" w14:textId="77777777" w:rsidR="00CF39AF" w:rsidRPr="00AC0036" w:rsidRDefault="00CF39AF" w:rsidP="00CF39AF">
            <w:pPr>
              <w:ind w:left="567"/>
              <w:rPr>
                <w:rFonts w:ascii="Liberation Serif" w:hAnsi="Liberation Serif" w:cs="Times New Roman"/>
                <w:sz w:val="24"/>
                <w:szCs w:val="24"/>
              </w:rPr>
            </w:pPr>
          </w:p>
          <w:p w14:paraId="68FB8E69"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ramive ma, nde’a’i ojayapa nemokanhy aguã e’</w:t>
            </w:r>
            <w:r w:rsidRPr="00AC0036">
              <w:rPr>
                <w:rFonts w:ascii="Cambria" w:hAnsi="Cambria" w:cs="Cambria"/>
                <w:sz w:val="24"/>
                <w:szCs w:val="24"/>
              </w:rPr>
              <w:t>ỹ</w:t>
            </w:r>
            <w:r w:rsidRPr="00AC0036">
              <w:rPr>
                <w:rFonts w:ascii="Liberation Serif" w:hAnsi="Liberation Serif" w:cs="Times New Roman"/>
                <w:sz w:val="24"/>
                <w:szCs w:val="24"/>
              </w:rPr>
              <w:t xml:space="preserve"> vy nhimbe ava va’e ojapo yvate. </w:t>
            </w:r>
          </w:p>
          <w:p w14:paraId="15935379" w14:textId="77777777" w:rsidR="00CF39AF" w:rsidRPr="00AC0036" w:rsidRDefault="00CF39AF" w:rsidP="00CF39AF">
            <w:pPr>
              <w:ind w:left="567"/>
              <w:rPr>
                <w:rFonts w:ascii="Liberation Serif" w:hAnsi="Liberation Serif" w:cs="Times New Roman"/>
                <w:sz w:val="24"/>
                <w:szCs w:val="24"/>
              </w:rPr>
            </w:pPr>
          </w:p>
          <w:p w14:paraId="4FF61010" w14:textId="77777777" w:rsidR="00CF39AF" w:rsidRPr="00AC0036" w:rsidRDefault="00CF39AF" w:rsidP="00CF39AF">
            <w:pPr>
              <w:ind w:left="567"/>
              <w:rPr>
                <w:rFonts w:ascii="Liberation Serif" w:hAnsi="Liberation Serif" w:cs="Times New Roman"/>
                <w:sz w:val="24"/>
                <w:szCs w:val="24"/>
              </w:rPr>
            </w:pPr>
          </w:p>
          <w:p w14:paraId="2DD31E1D"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 xml:space="preserve">Ha’e va’ekue nemoĩ ma nem nderexakuaa aguã ma ndoipe’ai, opa ombotypa’i. </w:t>
            </w:r>
          </w:p>
          <w:p w14:paraId="17371262" w14:textId="77777777" w:rsidR="00CF39AF" w:rsidRPr="00AC0036" w:rsidRDefault="00CF39AF" w:rsidP="00CF39AF">
            <w:pPr>
              <w:ind w:left="567"/>
              <w:rPr>
                <w:rFonts w:ascii="Liberation Serif" w:hAnsi="Liberation Serif" w:cs="Times New Roman"/>
                <w:sz w:val="24"/>
                <w:szCs w:val="24"/>
              </w:rPr>
            </w:pPr>
          </w:p>
          <w:p w14:paraId="36C8F6E5" w14:textId="77777777" w:rsidR="00CF39AF" w:rsidRPr="00AC0036" w:rsidRDefault="00CF39AF" w:rsidP="00CF39AF">
            <w:pPr>
              <w:ind w:left="567"/>
              <w:rPr>
                <w:rFonts w:ascii="Liberation Serif" w:hAnsi="Liberation Serif" w:cs="Times New Roman"/>
                <w:sz w:val="24"/>
                <w:szCs w:val="24"/>
              </w:rPr>
            </w:pPr>
          </w:p>
          <w:p w14:paraId="56B478FF"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rami ma yma ikuai, ha’e rami vy rima yma ikuai va’e, nda’ijayvu katu vaipai raka’e.</w:t>
            </w:r>
          </w:p>
          <w:p w14:paraId="6492A540"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Aipo e’i vy, omo</w:t>
            </w:r>
            <w:r w:rsidRPr="00AC0036">
              <w:rPr>
                <w:rFonts w:ascii="Cambria" w:hAnsi="Cambria" w:cs="Cambria"/>
                <w:sz w:val="24"/>
                <w:szCs w:val="24"/>
              </w:rPr>
              <w:t>ẽ</w:t>
            </w:r>
            <w:r w:rsidRPr="00AC0036">
              <w:rPr>
                <w:rFonts w:ascii="Liberation Serif" w:hAnsi="Liberation Serif" w:cs="Times New Roman"/>
                <w:sz w:val="24"/>
                <w:szCs w:val="24"/>
              </w:rPr>
              <w:t xml:space="preserve"> um mês yvate oĩ. (...)</w:t>
            </w:r>
          </w:p>
          <w:p w14:paraId="68DA878D" w14:textId="77777777" w:rsidR="00CF39AF" w:rsidRPr="00AC0036" w:rsidRDefault="00CF39AF" w:rsidP="00CF39AF">
            <w:pPr>
              <w:ind w:left="567"/>
              <w:rPr>
                <w:rFonts w:ascii="Liberation Serif" w:hAnsi="Liberation Serif" w:cs="Times New Roman"/>
                <w:i/>
                <w:sz w:val="24"/>
                <w:szCs w:val="24"/>
              </w:rPr>
            </w:pPr>
            <w:r w:rsidRPr="00AC0036">
              <w:rPr>
                <w:rFonts w:ascii="Liberation Serif" w:hAnsi="Liberation Serif" w:cs="Times New Roman"/>
                <w:sz w:val="24"/>
                <w:szCs w:val="24"/>
              </w:rPr>
              <w:t>Ha’e rami ma je, ha’e ma aipo e’i avi: “</w:t>
            </w:r>
            <w:r w:rsidRPr="00AC0036">
              <w:rPr>
                <w:rFonts w:ascii="Liberation Serif" w:hAnsi="Liberation Serif" w:cs="Times New Roman"/>
                <w:i/>
                <w:sz w:val="24"/>
                <w:szCs w:val="24"/>
              </w:rPr>
              <w:t>eĩ yvi merami ma reĩ, eĩ yvi, merami eĩ eme. Merami renhemboyvi. Ha’e rami e’</w:t>
            </w:r>
            <w:r w:rsidRPr="00AC0036">
              <w:rPr>
                <w:rFonts w:ascii="Cambria" w:hAnsi="Cambria" w:cs="Cambria"/>
                <w:i/>
                <w:sz w:val="24"/>
                <w:szCs w:val="24"/>
              </w:rPr>
              <w:t>ỹ</w:t>
            </w:r>
            <w:r w:rsidRPr="00AC0036">
              <w:rPr>
                <w:rFonts w:ascii="Liberation Serif" w:hAnsi="Liberation Serif" w:cs="Times New Roman"/>
                <w:i/>
                <w:sz w:val="24"/>
                <w:szCs w:val="24"/>
              </w:rPr>
              <w:t xml:space="preserve"> rire ndekupe vy rei rã ndejojaiai</w:t>
            </w:r>
            <w:r w:rsidRPr="00AC0036">
              <w:rPr>
                <w:rFonts w:ascii="Liberation Serif" w:hAnsi="Liberation Serif" w:cs="Times New Roman"/>
                <w:sz w:val="24"/>
                <w:szCs w:val="24"/>
              </w:rPr>
              <w:t>”</w:t>
            </w:r>
            <w:r w:rsidRPr="00AC0036">
              <w:rPr>
                <w:rFonts w:ascii="Liberation Serif" w:hAnsi="Liberation Serif" w:cs="Times New Roman"/>
                <w:i/>
                <w:sz w:val="24"/>
                <w:szCs w:val="24"/>
              </w:rPr>
              <w:t xml:space="preserve">. </w:t>
            </w:r>
          </w:p>
          <w:p w14:paraId="228F1D5E" w14:textId="77777777" w:rsidR="00CF39AF" w:rsidRPr="00AC0036" w:rsidRDefault="00CF39AF" w:rsidP="00CF39AF">
            <w:pPr>
              <w:ind w:left="567"/>
              <w:rPr>
                <w:rFonts w:ascii="Liberation Serif" w:hAnsi="Liberation Serif" w:cs="Times New Roman"/>
                <w:i/>
                <w:sz w:val="24"/>
                <w:szCs w:val="24"/>
              </w:rPr>
            </w:pPr>
          </w:p>
          <w:p w14:paraId="67665D43" w14:textId="77777777" w:rsidR="00CF39AF" w:rsidRPr="00AC0036" w:rsidRDefault="00CF39AF" w:rsidP="00CF39AF">
            <w:pPr>
              <w:ind w:left="567"/>
              <w:rPr>
                <w:rFonts w:ascii="Liberation Serif" w:hAnsi="Liberation Serif" w:cs="Times New Roman"/>
                <w:sz w:val="24"/>
                <w:szCs w:val="24"/>
              </w:rPr>
            </w:pPr>
          </w:p>
          <w:p w14:paraId="5D14C36E"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Ha’e va’e py ae ma tu ombo’e avi: “</w:t>
            </w:r>
            <w:r w:rsidRPr="00AC0036">
              <w:rPr>
                <w:rFonts w:ascii="Liberation Serif" w:hAnsi="Liberation Serif" w:cs="Times New Roman"/>
                <w:i/>
                <w:sz w:val="24"/>
                <w:szCs w:val="24"/>
              </w:rPr>
              <w:t>ndeayvu katu vai rei eme ta’vy</w:t>
            </w:r>
            <w:r w:rsidRPr="00AC0036">
              <w:rPr>
                <w:rFonts w:ascii="Liberation Serif" w:hAnsi="Liberation Serif" w:cs="Times New Roman"/>
                <w:sz w:val="24"/>
                <w:szCs w:val="24"/>
              </w:rPr>
              <w:t xml:space="preserve">”. </w:t>
            </w:r>
          </w:p>
        </w:tc>
        <w:tc>
          <w:tcPr>
            <w:tcW w:w="4322" w:type="dxa"/>
          </w:tcPr>
          <w:p w14:paraId="009A48FA"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lastRenderedPageBreak/>
              <w:t xml:space="preserve">Quando temos a primeira menstruação, como se diz em português, quando está bem no comecinho, a nossa menstruação </w:t>
            </w:r>
            <w:r w:rsidRPr="00AC0036">
              <w:rPr>
                <w:rFonts w:ascii="Liberation Serif" w:hAnsi="Liberation Serif" w:cs="Times New Roman"/>
                <w:sz w:val="24"/>
                <w:szCs w:val="24"/>
              </w:rPr>
              <w:lastRenderedPageBreak/>
              <w:t>aparece só um pouquinho, pinga só um pouquinho, como a pontinha do dedo. (...)</w:t>
            </w:r>
          </w:p>
          <w:p w14:paraId="39EE5585" w14:textId="77777777" w:rsidR="00CF39AF" w:rsidRPr="00AC0036" w:rsidRDefault="00CF39AF" w:rsidP="00CF39AF">
            <w:pPr>
              <w:ind w:right="490"/>
              <w:rPr>
                <w:rFonts w:ascii="Liberation Serif" w:hAnsi="Liberation Serif" w:cs="Times New Roman"/>
                <w:sz w:val="24"/>
                <w:szCs w:val="24"/>
              </w:rPr>
            </w:pPr>
          </w:p>
          <w:p w14:paraId="075399BA" w14:textId="77777777" w:rsidR="00CF39AF" w:rsidRPr="00AC0036" w:rsidRDefault="00CF39AF" w:rsidP="00CF39AF">
            <w:pPr>
              <w:ind w:right="490"/>
              <w:rPr>
                <w:rFonts w:ascii="Liberation Serif" w:hAnsi="Liberation Serif" w:cs="Times New Roman"/>
                <w:i/>
                <w:sz w:val="24"/>
                <w:szCs w:val="24"/>
              </w:rPr>
            </w:pPr>
            <w:r w:rsidRPr="00AC0036">
              <w:rPr>
                <w:rFonts w:ascii="Liberation Serif" w:hAnsi="Liberation Serif" w:cs="Times New Roman"/>
                <w:sz w:val="24"/>
                <w:szCs w:val="24"/>
              </w:rPr>
              <w:t>Assim, quando aparece só um pouco na sua</w:t>
            </w:r>
            <w:r w:rsidRPr="00AC0036">
              <w:rPr>
                <w:rFonts w:ascii="Liberation Serif" w:hAnsi="Liberation Serif" w:cs="Times New Roman"/>
                <w:i/>
                <w:sz w:val="24"/>
                <w:szCs w:val="24"/>
              </w:rPr>
              <w:t xml:space="preserve"> </w:t>
            </w:r>
            <w:r w:rsidRPr="00AC0036">
              <w:rPr>
                <w:rFonts w:ascii="Liberation Serif" w:hAnsi="Liberation Serif" w:cs="Times New Roman"/>
                <w:sz w:val="24"/>
                <w:szCs w:val="24"/>
              </w:rPr>
              <w:t>calça, assim que você souber, você conta para sua mãe e ela ficará feliz, dizendo:</w:t>
            </w:r>
            <w:r w:rsidRPr="00AC0036">
              <w:rPr>
                <w:rFonts w:ascii="Liberation Serif" w:hAnsi="Liberation Serif" w:cs="Times New Roman"/>
                <w:i/>
                <w:sz w:val="24"/>
                <w:szCs w:val="24"/>
              </w:rPr>
              <w:t xml:space="preserve"> “fico feliz por minha filha me contar</w:t>
            </w:r>
            <w:r w:rsidRPr="00AC0036">
              <w:rPr>
                <w:rFonts w:ascii="Liberation Serif" w:hAnsi="Liberation Serif" w:cs="Times New Roman"/>
                <w:sz w:val="24"/>
                <w:szCs w:val="24"/>
              </w:rPr>
              <w:t xml:space="preserve">”, assim ela dirá. </w:t>
            </w:r>
            <w:r w:rsidRPr="00AC0036">
              <w:rPr>
                <w:rFonts w:ascii="Liberation Serif" w:hAnsi="Liberation Serif" w:cs="Times New Roman"/>
                <w:i/>
                <w:sz w:val="24"/>
                <w:szCs w:val="24"/>
              </w:rPr>
              <w:t xml:space="preserve"> </w:t>
            </w:r>
            <w:r w:rsidRPr="00AC0036">
              <w:rPr>
                <w:rFonts w:ascii="Liberation Serif" w:hAnsi="Liberation Serif" w:cs="Times New Roman"/>
                <w:sz w:val="24"/>
                <w:szCs w:val="24"/>
              </w:rPr>
              <w:t>Se você quiser viver bem, você vai contar. “</w:t>
            </w:r>
            <w:r w:rsidRPr="00AC0036">
              <w:rPr>
                <w:rFonts w:ascii="Liberation Serif" w:hAnsi="Liberation Serif" w:cs="Times New Roman"/>
                <w:i/>
                <w:sz w:val="24"/>
                <w:szCs w:val="24"/>
              </w:rPr>
              <w:t>Isso é muito bom</w:t>
            </w:r>
            <w:r w:rsidRPr="00AC0036">
              <w:rPr>
                <w:rFonts w:ascii="Liberation Serif" w:hAnsi="Liberation Serif" w:cs="Times New Roman"/>
                <w:sz w:val="24"/>
                <w:szCs w:val="24"/>
              </w:rPr>
              <w:t xml:space="preserve">”, ela vai dizer. </w:t>
            </w:r>
          </w:p>
          <w:p w14:paraId="2D3D1B4F" w14:textId="77777777" w:rsidR="00CF39AF" w:rsidRPr="00AC0036" w:rsidRDefault="00CF39AF" w:rsidP="00CF39AF">
            <w:pPr>
              <w:ind w:right="490"/>
              <w:rPr>
                <w:rFonts w:ascii="Liberation Serif" w:hAnsi="Liberation Serif" w:cs="Times New Roman"/>
                <w:sz w:val="24"/>
                <w:szCs w:val="24"/>
              </w:rPr>
            </w:pPr>
          </w:p>
          <w:p w14:paraId="1C4D7C05"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 xml:space="preserve">Além disso, vão cortar completamente seu cabelo para você não se perder, e, enquanto isso, um homem fará um jirau alto. </w:t>
            </w:r>
          </w:p>
          <w:p w14:paraId="639B88E2" w14:textId="77777777" w:rsidR="00CF39AF" w:rsidRPr="00AC0036" w:rsidRDefault="00CF39AF" w:rsidP="00CF39AF">
            <w:pPr>
              <w:ind w:right="490"/>
              <w:rPr>
                <w:rFonts w:ascii="Liberation Serif" w:hAnsi="Liberation Serif" w:cs="Times New Roman"/>
                <w:sz w:val="24"/>
                <w:szCs w:val="24"/>
              </w:rPr>
            </w:pPr>
          </w:p>
          <w:p w14:paraId="60DF215D"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Eles não abrem nenhum pouco esse lugar onde você é colocada. Para ninguém vê-la/reconhecê-la, eles fecham tudo completamente.</w:t>
            </w:r>
          </w:p>
          <w:p w14:paraId="6B0FCFC3" w14:textId="77777777" w:rsidR="00CF39AF" w:rsidRPr="00AC0036" w:rsidRDefault="00CF39AF" w:rsidP="00CF39AF">
            <w:pPr>
              <w:ind w:right="490"/>
              <w:rPr>
                <w:rFonts w:ascii="Liberation Serif" w:hAnsi="Liberation Serif" w:cs="Times New Roman"/>
                <w:sz w:val="24"/>
                <w:szCs w:val="24"/>
              </w:rPr>
            </w:pPr>
          </w:p>
          <w:p w14:paraId="58A26A05"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Era assim antigamente, a moça não podia ficar falando muito. Dizendo assim, tiravam-na de lá depois de ficar um mês no alto. (...)</w:t>
            </w:r>
          </w:p>
          <w:p w14:paraId="69CA1728" w14:textId="77777777" w:rsidR="00CF39AF" w:rsidRPr="00AC0036" w:rsidRDefault="00CF39AF" w:rsidP="00CF39AF">
            <w:pPr>
              <w:ind w:right="490"/>
              <w:rPr>
                <w:rFonts w:ascii="Liberation Serif" w:hAnsi="Liberation Serif" w:cs="Times New Roman"/>
                <w:sz w:val="24"/>
                <w:szCs w:val="24"/>
              </w:rPr>
            </w:pPr>
          </w:p>
          <w:p w14:paraId="08E75577"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Então, falariam para ela: “</w:t>
            </w:r>
            <w:r w:rsidRPr="00AC0036">
              <w:rPr>
                <w:rFonts w:ascii="Liberation Serif" w:hAnsi="Liberation Serif" w:cs="Times New Roman"/>
                <w:i/>
                <w:sz w:val="24"/>
                <w:szCs w:val="24"/>
              </w:rPr>
              <w:t>fique reta, fique assim, não fique de outro jeito, para fazer você ficar reta, fique assim</w:t>
            </w:r>
            <w:r w:rsidRPr="00AC0036">
              <w:rPr>
                <w:rFonts w:ascii="Liberation Serif" w:hAnsi="Liberation Serif" w:cs="Times New Roman"/>
                <w:sz w:val="24"/>
                <w:szCs w:val="24"/>
              </w:rPr>
              <w:t xml:space="preserve">. </w:t>
            </w:r>
            <w:r w:rsidRPr="00AC0036">
              <w:rPr>
                <w:rFonts w:ascii="Liberation Serif" w:hAnsi="Liberation Serif" w:cs="Times New Roman"/>
                <w:i/>
                <w:sz w:val="24"/>
                <w:szCs w:val="24"/>
              </w:rPr>
              <w:t>Caso contrário, ficará com as costas curvadas e todos vão tirar sarro de você</w:t>
            </w:r>
            <w:r w:rsidRPr="00AC0036">
              <w:rPr>
                <w:rFonts w:ascii="Liberation Serif" w:hAnsi="Liberation Serif" w:cs="Times New Roman"/>
                <w:sz w:val="24"/>
                <w:szCs w:val="24"/>
              </w:rPr>
              <w:t xml:space="preserve">”.   </w:t>
            </w:r>
          </w:p>
          <w:p w14:paraId="2DC67A57" w14:textId="77777777" w:rsidR="00CF39AF" w:rsidRPr="00AC0036" w:rsidRDefault="00CF39AF" w:rsidP="00CF39AF">
            <w:pPr>
              <w:ind w:right="490"/>
              <w:rPr>
                <w:rFonts w:ascii="Liberation Serif" w:hAnsi="Liberation Serif" w:cs="Times New Roman"/>
                <w:sz w:val="24"/>
                <w:szCs w:val="24"/>
              </w:rPr>
            </w:pPr>
          </w:p>
          <w:p w14:paraId="325039B7"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Depois, ensinariam: “</w:t>
            </w:r>
            <w:r w:rsidRPr="00AC0036">
              <w:rPr>
                <w:rFonts w:ascii="Liberation Serif" w:hAnsi="Liberation Serif" w:cs="Times New Roman"/>
                <w:i/>
                <w:sz w:val="24"/>
                <w:szCs w:val="24"/>
              </w:rPr>
              <w:t>Não fale mal dos outros</w:t>
            </w:r>
            <w:r w:rsidRPr="00AC0036">
              <w:rPr>
                <w:rFonts w:ascii="Liberation Serif" w:hAnsi="Liberation Serif" w:cs="Times New Roman"/>
                <w:sz w:val="24"/>
                <w:szCs w:val="24"/>
              </w:rPr>
              <w:t>”.</w:t>
            </w:r>
          </w:p>
        </w:tc>
      </w:tr>
    </w:tbl>
    <w:p w14:paraId="35FF4126" w14:textId="77777777" w:rsidR="00CF39AF" w:rsidRPr="00AC0036" w:rsidRDefault="00CF39AF" w:rsidP="00CF39AF">
      <w:pPr>
        <w:rPr>
          <w:rFonts w:ascii="Liberation Serif" w:hAnsi="Liberation Serif" w:cs="Times New Roman"/>
        </w:rPr>
      </w:pPr>
    </w:p>
    <w:p w14:paraId="1C733263" w14:textId="77777777" w:rsidR="00CF39AF" w:rsidRPr="00AC0036" w:rsidRDefault="00CF39AF" w:rsidP="00CF39AF">
      <w:pPr>
        <w:rPr>
          <w:rFonts w:ascii="Liberation Serif" w:hAnsi="Liberation Serif" w:cs="Times New Roman"/>
        </w:rPr>
      </w:pPr>
    </w:p>
    <w:p w14:paraId="0A60C2CE"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Jaxuka afirma que o cabelo das moças é cortado durante a primeira menstruação para que não se percam (-</w:t>
      </w:r>
      <w:r w:rsidRPr="00AC0036">
        <w:rPr>
          <w:rFonts w:ascii="Liberation Serif" w:hAnsi="Liberation Serif" w:cs="Times New Roman"/>
          <w:i/>
        </w:rPr>
        <w:t>mokanhy aguã e’</w:t>
      </w:r>
      <w:r w:rsidRPr="00AC0036">
        <w:rPr>
          <w:rFonts w:ascii="Cambria" w:hAnsi="Cambria" w:cs="Cambria"/>
          <w:i/>
        </w:rPr>
        <w:t>ỹ</w:t>
      </w:r>
      <w:r w:rsidRPr="00AC0036">
        <w:rPr>
          <w:rFonts w:ascii="Liberation Serif" w:hAnsi="Liberation Serif" w:cs="Times New Roman"/>
        </w:rPr>
        <w:t>)</w:t>
      </w:r>
      <w:r w:rsidRPr="00AC0036">
        <w:rPr>
          <w:rStyle w:val="FootnoteReference"/>
          <w:rFonts w:ascii="Liberation Serif" w:hAnsi="Liberation Serif" w:cs="Times New Roman"/>
        </w:rPr>
        <w:footnoteReference w:id="49"/>
      </w:r>
      <w:r w:rsidRPr="00AC0036">
        <w:rPr>
          <w:rFonts w:ascii="Liberation Serif" w:hAnsi="Liberation Serif" w:cs="Times New Roman"/>
        </w:rPr>
        <w:t>. Em paralelo, Jera comenta que o cabelo das moças (-</w:t>
      </w:r>
      <w:r w:rsidRPr="00AC0036">
        <w:rPr>
          <w:rFonts w:ascii="Liberation Serif" w:hAnsi="Liberation Serif" w:cs="Times New Roman"/>
          <w:i/>
        </w:rPr>
        <w:t>a</w:t>
      </w:r>
      <w:r w:rsidRPr="00AC0036">
        <w:rPr>
          <w:rFonts w:ascii="Liberation Serif" w:hAnsi="Liberation Serif" w:cs="Times New Roman"/>
        </w:rPr>
        <w:t xml:space="preserve">) contém, tanto suas “substâncias” e “fluídos”, como as experiências que viveram, seus comportamentos e estados. Neste sentido, o cabelo de meninas que até então foram “bravas” ou “desobedientes” conteriam substâncias associadas a esses estados e comportamentos. Mas, quando o cabelo é cortado, cortam-se também o fluxo e a continuidade dessas substâncias e experiências. Desse modo, a primeira menstruação contribui para “limpar” a pessoa das suas substâncias e experiências anteriores, assim como transformar os modos como ela se relaciona com outras </w:t>
      </w:r>
      <w:r w:rsidRPr="00AC0036">
        <w:rPr>
          <w:rFonts w:ascii="Liberation Serif" w:hAnsi="Liberation Serif" w:cs="Times New Roman"/>
        </w:rPr>
        <w:lastRenderedPageBreak/>
        <w:t>pessoas. Inclusive, esse cabelo cortado ou morto (-</w:t>
      </w:r>
      <w:r w:rsidRPr="00AC0036">
        <w:rPr>
          <w:rFonts w:ascii="Liberation Serif" w:hAnsi="Liberation Serif" w:cs="Times New Roman"/>
          <w:i/>
        </w:rPr>
        <w:t>ague</w:t>
      </w:r>
      <w:r w:rsidRPr="00AC0036">
        <w:rPr>
          <w:rFonts w:ascii="Liberation Serif" w:hAnsi="Liberation Serif" w:cs="Times New Roman"/>
        </w:rPr>
        <w:t xml:space="preserve">) também se transforma e, mesmo que antes tenha carregado aspectos considerados negativos, agora se converte num veículo de força e proteção para aqueles que passarão a carregá-lo nos seus próprios corpos. Vemos, portanto, que elementos associados à circulação de doenças e infortúnios, como é o caso de comportamentos considerados negativos e objetos que são impregnados por estes, podem ser reorientados e transformados em meios de circulação de força, saberes e capacidades. </w:t>
      </w:r>
    </w:p>
    <w:p w14:paraId="3D1E0D36" w14:textId="77777777" w:rsidR="00CF39AF" w:rsidRPr="00AC0036" w:rsidRDefault="00CF39AF" w:rsidP="00CF39AF">
      <w:pPr>
        <w:rPr>
          <w:rFonts w:ascii="Liberation Serif" w:hAnsi="Liberation Serif" w:cs="Times New Roman"/>
        </w:rPr>
      </w:pPr>
    </w:p>
    <w:p w14:paraId="44EDA92F"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No final da sua fala, Jera conta que o cabelo é cortado pelo pai e trançado pela mãe, para produzir um adorno usado por parentes mais velhos da moça, geralmente seus avós. Considerando a tendência uxorilocal dos Mbya, observei muitos casos em que os avós maternos recebem este adorno, entregue para eles pelo marido da sua filha. Possivelmente este seja mais um aspecto do “serviço de noiva” que um genro presta aos sogros, retribuindo parcial e parceladamente, por meio do cabelo (uma parte) da sua filha, a mulher que desposou. </w:t>
      </w:r>
    </w:p>
    <w:p w14:paraId="6C803E5F" w14:textId="77777777" w:rsidR="00CF39AF" w:rsidRPr="00AC0036" w:rsidRDefault="00CF39AF" w:rsidP="00CF39AF">
      <w:pPr>
        <w:rPr>
          <w:rFonts w:ascii="Liberation Serif" w:hAnsi="Liberation Serif" w:cs="Times New Roman"/>
        </w:rPr>
      </w:pPr>
    </w:p>
    <w:p w14:paraId="0EE5BB99"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Mais adiante, Jera explica que nesta fase de reclusão a moça recebe conselhos específicos para lidar com o casamento e cuidar dos filhos que terá: </w:t>
      </w:r>
    </w:p>
    <w:p w14:paraId="1E5AA471" w14:textId="77777777" w:rsidR="00CF39AF" w:rsidRPr="00AC0036" w:rsidRDefault="00CF39AF" w:rsidP="00CF39AF">
      <w:pPr>
        <w:ind w:left="708" w:firstLine="708"/>
        <w:rPr>
          <w:rFonts w:ascii="Liberation Serif" w:hAnsi="Liberation Serif" w:cs="Times New Roman"/>
        </w:rPr>
      </w:pPr>
    </w:p>
    <w:p w14:paraId="16633DF3"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Quando a menina é colocada no </w:t>
      </w:r>
      <w:r w:rsidRPr="00AC0036">
        <w:rPr>
          <w:rFonts w:ascii="Liberation Serif" w:hAnsi="Liberation Serif" w:cs="Times New Roman"/>
          <w:i/>
        </w:rPr>
        <w:t>nhimbe</w:t>
      </w:r>
      <w:r w:rsidRPr="00AC0036">
        <w:rPr>
          <w:rFonts w:ascii="Liberation Serif" w:hAnsi="Liberation Serif" w:cs="Times New Roman"/>
        </w:rPr>
        <w:t xml:space="preserve">, é para ela ficar um mês inteiro. Acho que em algumas aldeias ainda acontece assim. Na Argentina, na aldeia onde a gente foi, eles falaram que ainda fazem assim, exatamente assim. Mas hoje o que acontece mais é que ela fica no máximo uma semana, porque tem todas as outras situações de interferência, por exemplo, a escola. Mas, antigamente, ficava um mês, e era um tempo para todos os parentes mais velhos terem contato com a menina e darem bons conselhos. </w:t>
      </w:r>
    </w:p>
    <w:p w14:paraId="784C3DE9" w14:textId="77777777" w:rsidR="00CF39AF" w:rsidRPr="00AC0036" w:rsidRDefault="00CF39AF" w:rsidP="00CF39AF">
      <w:pPr>
        <w:ind w:left="567" w:right="566"/>
        <w:rPr>
          <w:rFonts w:ascii="Liberation Serif" w:hAnsi="Liberation Serif" w:cs="Times New Roman"/>
        </w:rPr>
      </w:pPr>
    </w:p>
    <w:p w14:paraId="1FEFFB0C"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Durante esse período de reclusão, a menina desce do </w:t>
      </w:r>
      <w:r w:rsidRPr="00AC0036">
        <w:rPr>
          <w:rFonts w:ascii="Liberation Serif" w:hAnsi="Liberation Serif" w:cs="Times New Roman"/>
          <w:i/>
        </w:rPr>
        <w:t>nhimbe</w:t>
      </w:r>
      <w:r w:rsidRPr="00AC0036">
        <w:rPr>
          <w:rFonts w:ascii="Liberation Serif" w:hAnsi="Liberation Serif" w:cs="Times New Roman"/>
        </w:rPr>
        <w:t xml:space="preserve"> algumas vezes, quando é chamada, e uma das coisas que eu acho muito bonita que acontece é uma parte que a avó faz, juntando todos os parentes da menina na casa, para ela aprender a ser generosa para o resto da vida, com todas as coisas, não ali só naquele momento para seus parentes, mas depois para ser generosa com o marido e principalmente com os filhos. Nesse momento que está todo mundo junto, a avó traz uma espiga de milho e faz a menina assar o milho. Ela pede para a menina olhar todos os irmãos e parentes que estão do lado dela e fala para ela fazer com que uma só espiga chegue para todo mundo. A única pessoa que pode ficar sem comer o milho é a própria menina. Daí a avó fala desse comportamento de generosidade: “</w:t>
      </w:r>
      <w:r w:rsidRPr="00AC0036">
        <w:rPr>
          <w:rFonts w:ascii="Liberation Serif" w:hAnsi="Liberation Serif" w:cs="Times New Roman"/>
          <w:i/>
        </w:rPr>
        <w:t>Se você não aprender a dividir, se você não conseguir fazer com que a comida chegue para todo mundo, você não vai saber cuidar dos seus filhos, porque é você que vai querer comer primeiro, é você que vai querer comer melhor antes dos seus filhos, então, você tem que dar comida para todo mundo, para seus filhos, depois você come</w:t>
      </w:r>
      <w:r w:rsidRPr="00AC0036">
        <w:rPr>
          <w:rFonts w:ascii="Liberation Serif" w:hAnsi="Liberation Serif" w:cs="Times New Roman"/>
        </w:rPr>
        <w:t xml:space="preserve">”. </w:t>
      </w:r>
    </w:p>
    <w:p w14:paraId="547EC84F" w14:textId="77777777" w:rsidR="00CF39AF" w:rsidRPr="00AC0036" w:rsidRDefault="00CF39AF" w:rsidP="00CF39AF">
      <w:pPr>
        <w:rPr>
          <w:rFonts w:ascii="Liberation Serif" w:hAnsi="Liberation Serif" w:cs="Times New Roman"/>
        </w:rPr>
      </w:pPr>
    </w:p>
    <w:p w14:paraId="1ED76D72" w14:textId="77777777" w:rsidR="00CF39AF" w:rsidRPr="00AC0036" w:rsidRDefault="00CF39AF" w:rsidP="00CF39AF">
      <w:pPr>
        <w:rPr>
          <w:rFonts w:ascii="Liberation Serif" w:hAnsi="Liberation Serif" w:cs="Times New Roman"/>
        </w:rPr>
      </w:pPr>
    </w:p>
    <w:p w14:paraId="498E73B9"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Neste sentido, Jaxuka também explicou que, quando teve a primeira menstruação, foi ensinada a preparar alimentos e compartilhá-los, para que futuramente soubesse alimentar seus próprios filhos e também os visitantes que receberia (provavelmente os parentes do marido).</w:t>
      </w:r>
    </w:p>
    <w:p w14:paraId="78FA5AB8" w14:textId="77777777" w:rsidR="00CF39AF" w:rsidRPr="00AC0036" w:rsidRDefault="00CF39AF" w:rsidP="00CF39AF">
      <w:pPr>
        <w:rPr>
          <w:rFonts w:ascii="Liberation Serif" w:hAnsi="Liberation Serif" w:cs="Times New Roman"/>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58"/>
        <w:gridCol w:w="4258"/>
      </w:tblGrid>
      <w:tr w:rsidR="00CF39AF" w:rsidRPr="00AC0036" w14:paraId="7C7A0D73" w14:textId="77777777" w:rsidTr="00CF39AF">
        <w:tc>
          <w:tcPr>
            <w:tcW w:w="4322" w:type="dxa"/>
          </w:tcPr>
          <w:p w14:paraId="37772EDE"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Xee aiko jave nei jipoi radio naendui, nem televisão naendui, nei ndaexai. Xee, aexa ka’aguy, tembiapo; pindo ru’ã kanjika’i reve rombojy ha’e gui rokaru ha’e va’ekue’i re. Xemomba’exo avi va’ekue. “</w:t>
            </w:r>
            <w:r w:rsidRPr="00AC0036">
              <w:rPr>
                <w:rFonts w:ascii="Liberation Serif" w:hAnsi="Liberation Serif" w:cs="Times New Roman"/>
                <w:i/>
                <w:sz w:val="24"/>
                <w:szCs w:val="24"/>
              </w:rPr>
              <w:t>Emba’exo</w:t>
            </w:r>
            <w:r w:rsidRPr="00AC0036">
              <w:rPr>
                <w:rFonts w:ascii="Liberation Serif" w:hAnsi="Liberation Serif" w:cs="Times New Roman"/>
                <w:sz w:val="24"/>
                <w:szCs w:val="24"/>
              </w:rPr>
              <w:t>”, he’ia rami rire vy, “</w:t>
            </w:r>
            <w:r w:rsidRPr="00AC0036">
              <w:rPr>
                <w:rFonts w:ascii="Liberation Serif" w:hAnsi="Liberation Serif" w:cs="Times New Roman"/>
                <w:i/>
                <w:sz w:val="24"/>
                <w:szCs w:val="24"/>
              </w:rPr>
              <w:t>nememby reta ramo remongaru kuaa ‘rã</w:t>
            </w:r>
            <w:r w:rsidRPr="00AC0036">
              <w:rPr>
                <w:rFonts w:ascii="Liberation Serif" w:hAnsi="Liberation Serif" w:cs="Times New Roman"/>
                <w:sz w:val="24"/>
                <w:szCs w:val="24"/>
              </w:rPr>
              <w:t xml:space="preserve">”, he’i.  </w:t>
            </w:r>
          </w:p>
          <w:p w14:paraId="724DD562" w14:textId="77777777" w:rsidR="00CF39AF" w:rsidRPr="00AC0036" w:rsidRDefault="00CF39AF" w:rsidP="00CF39AF">
            <w:pPr>
              <w:ind w:left="567"/>
              <w:rPr>
                <w:rFonts w:ascii="Liberation Serif" w:hAnsi="Liberation Serif" w:cs="Times New Roman"/>
                <w:sz w:val="24"/>
                <w:szCs w:val="24"/>
              </w:rPr>
            </w:pPr>
          </w:p>
          <w:p w14:paraId="2F000F88" w14:textId="77777777" w:rsidR="00CF39AF" w:rsidRPr="00AC0036" w:rsidRDefault="00CF39AF" w:rsidP="00CF39AF">
            <w:pPr>
              <w:ind w:left="567"/>
              <w:rPr>
                <w:rFonts w:ascii="Liberation Serif" w:hAnsi="Liberation Serif" w:cs="Times New Roman"/>
                <w:sz w:val="24"/>
                <w:szCs w:val="24"/>
              </w:rPr>
            </w:pPr>
          </w:p>
          <w:p w14:paraId="3060A2DC"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Peteĩ oĩ avei, iporayvu aguã ombo’e raka’e.  Xee ha’e rami ae rire ma, a</w:t>
            </w:r>
            <w:r w:rsidRPr="00AC0036">
              <w:rPr>
                <w:rFonts w:ascii="Cambria" w:hAnsi="Cambria" w:cs="Cambria"/>
                <w:sz w:val="24"/>
                <w:szCs w:val="24"/>
              </w:rPr>
              <w:t>ỹ</w:t>
            </w:r>
            <w:r w:rsidRPr="00AC0036">
              <w:rPr>
                <w:rFonts w:ascii="Liberation Serif" w:hAnsi="Liberation Serif" w:cs="Times New Roman"/>
                <w:sz w:val="24"/>
                <w:szCs w:val="24"/>
              </w:rPr>
              <w:t xml:space="preserve"> reve akaru’i  ovypa qualquer coisinha ame’</w:t>
            </w:r>
            <w:r w:rsidRPr="00AC0036">
              <w:rPr>
                <w:rFonts w:ascii="Cambria" w:hAnsi="Cambria" w:cs="Cambria"/>
                <w:sz w:val="24"/>
                <w:szCs w:val="24"/>
              </w:rPr>
              <w:t>ẽ</w:t>
            </w:r>
            <w:r w:rsidRPr="00AC0036">
              <w:rPr>
                <w:rFonts w:ascii="Liberation Serif" w:hAnsi="Liberation Serif" w:cs="Times New Roman"/>
                <w:sz w:val="24"/>
                <w:szCs w:val="24"/>
              </w:rPr>
              <w:t xml:space="preserve"> ‘rã takua re’</w:t>
            </w:r>
            <w:r w:rsidRPr="00AC0036">
              <w:rPr>
                <w:rFonts w:ascii="Cambria" w:hAnsi="Cambria" w:cs="Cambria"/>
                <w:sz w:val="24"/>
                <w:szCs w:val="24"/>
              </w:rPr>
              <w:t>ẽ</w:t>
            </w:r>
            <w:r w:rsidRPr="00AC0036">
              <w:rPr>
                <w:rFonts w:ascii="Liberation Serif" w:hAnsi="Liberation Serif" w:cs="Times New Roman"/>
                <w:sz w:val="24"/>
                <w:szCs w:val="24"/>
              </w:rPr>
              <w:t xml:space="preserve">, ou pakova’i, mba’e. </w:t>
            </w:r>
          </w:p>
          <w:p w14:paraId="06548C38" w14:textId="77777777" w:rsidR="00CF39AF" w:rsidRPr="00AC0036" w:rsidRDefault="00CF39AF" w:rsidP="00CF39AF">
            <w:pPr>
              <w:ind w:left="567"/>
              <w:rPr>
                <w:rFonts w:ascii="Liberation Serif" w:hAnsi="Liberation Serif" w:cs="Times New Roman"/>
                <w:sz w:val="24"/>
                <w:szCs w:val="24"/>
              </w:rPr>
            </w:pPr>
          </w:p>
          <w:p w14:paraId="7493FFF4" w14:textId="77777777" w:rsidR="00CF39AF" w:rsidRPr="00AC0036" w:rsidRDefault="00CF39AF" w:rsidP="00CF39AF">
            <w:pPr>
              <w:ind w:left="567"/>
              <w:rPr>
                <w:rFonts w:ascii="Liberation Serif" w:hAnsi="Liberation Serif" w:cs="Times New Roman"/>
                <w:sz w:val="24"/>
                <w:szCs w:val="24"/>
              </w:rPr>
            </w:pPr>
          </w:p>
          <w:p w14:paraId="6CCF3C02"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Merami aipo e’i xejaixe, kova’e nunga aexy. peteĩ’i hi’y oexy, ha’e vy ma xo’o’i koo’i rupigua’i ome’</w:t>
            </w:r>
            <w:r w:rsidRPr="00AC0036">
              <w:rPr>
                <w:rFonts w:ascii="Cambria" w:hAnsi="Cambria" w:cs="Cambria"/>
                <w:sz w:val="24"/>
                <w:szCs w:val="24"/>
              </w:rPr>
              <w:t>ẽ</w:t>
            </w:r>
            <w:r w:rsidRPr="00AC0036">
              <w:rPr>
                <w:rFonts w:ascii="Liberation Serif" w:hAnsi="Liberation Serif" w:cs="Times New Roman"/>
                <w:sz w:val="24"/>
                <w:szCs w:val="24"/>
              </w:rPr>
              <w:t xml:space="preserve">. </w:t>
            </w:r>
          </w:p>
          <w:p w14:paraId="653E090B" w14:textId="77777777" w:rsidR="00CF39AF" w:rsidRPr="00AC0036" w:rsidRDefault="00CF39AF" w:rsidP="00CF39AF">
            <w:pPr>
              <w:ind w:left="567"/>
              <w:rPr>
                <w:rFonts w:ascii="Liberation Serif" w:hAnsi="Liberation Serif" w:cs="Times New Roman"/>
                <w:sz w:val="24"/>
                <w:szCs w:val="24"/>
              </w:rPr>
            </w:pPr>
          </w:p>
          <w:p w14:paraId="17EDCFA1" w14:textId="77777777" w:rsidR="00CF39AF" w:rsidRPr="00AC0036" w:rsidRDefault="00CF39AF" w:rsidP="00CF39AF">
            <w:pPr>
              <w:ind w:left="567"/>
              <w:rPr>
                <w:rFonts w:ascii="Liberation Serif" w:hAnsi="Liberation Serif" w:cs="Times New Roman"/>
                <w:sz w:val="24"/>
                <w:szCs w:val="24"/>
              </w:rPr>
            </w:pPr>
          </w:p>
          <w:p w14:paraId="194304CB" w14:textId="77777777" w:rsidR="00CF39AF" w:rsidRPr="00AC0036" w:rsidRDefault="00CF39AF" w:rsidP="00CF39AF">
            <w:pPr>
              <w:ind w:left="567"/>
              <w:rPr>
                <w:rFonts w:ascii="Liberation Serif" w:hAnsi="Liberation Serif" w:cs="Times New Roman"/>
                <w:sz w:val="24"/>
                <w:szCs w:val="24"/>
              </w:rPr>
            </w:pPr>
          </w:p>
          <w:p w14:paraId="3B1BA727" w14:textId="77777777" w:rsidR="00CF39AF" w:rsidRPr="00AC0036" w:rsidRDefault="00CF39AF" w:rsidP="00CF39AF">
            <w:pPr>
              <w:ind w:left="567"/>
              <w:rPr>
                <w:rFonts w:ascii="Liberation Serif" w:hAnsi="Liberation Serif" w:cs="Times New Roman"/>
                <w:sz w:val="24"/>
                <w:szCs w:val="24"/>
              </w:rPr>
            </w:pPr>
            <w:r w:rsidRPr="00AC0036">
              <w:rPr>
                <w:rFonts w:ascii="Liberation Serif" w:hAnsi="Liberation Serif" w:cs="Times New Roman"/>
                <w:sz w:val="24"/>
                <w:szCs w:val="24"/>
              </w:rPr>
              <w:t>Nhimbe py oĩ va’e pe ma kova’e nunga ae avi oexy uka’i vy ma ojykypa’i, oo ary ojykypa’i. Ha’e gui ma oenoimba kyrigue’i, yxy avei, fila ojapo kyrigue’i, pee py oĩ. Ha’e ramo mboapy-apy’i ome’e’i, ipo’i py, ome’e, ome’</w:t>
            </w:r>
            <w:r w:rsidRPr="00AC0036">
              <w:rPr>
                <w:rFonts w:ascii="Cambria" w:hAnsi="Cambria" w:cs="Cambria"/>
                <w:sz w:val="24"/>
                <w:szCs w:val="24"/>
              </w:rPr>
              <w:t>ẽ</w:t>
            </w:r>
            <w:r w:rsidRPr="00AC0036">
              <w:rPr>
                <w:rFonts w:ascii="Liberation Serif" w:hAnsi="Liberation Serif" w:cs="Times New Roman"/>
                <w:sz w:val="24"/>
                <w:szCs w:val="24"/>
              </w:rPr>
              <w:t>, ome’</w:t>
            </w:r>
            <w:r w:rsidRPr="00AC0036">
              <w:rPr>
                <w:rFonts w:ascii="Cambria" w:hAnsi="Cambria" w:cs="Cambria"/>
                <w:sz w:val="24"/>
                <w:szCs w:val="24"/>
              </w:rPr>
              <w:t>ẽ</w:t>
            </w:r>
            <w:r w:rsidRPr="00AC0036">
              <w:rPr>
                <w:rFonts w:ascii="Liberation Serif" w:hAnsi="Liberation Serif" w:cs="Times New Roman"/>
                <w:sz w:val="24"/>
                <w:szCs w:val="24"/>
              </w:rPr>
              <w:t xml:space="preserve"> oiny. Imba’e ome’</w:t>
            </w:r>
            <w:r w:rsidRPr="00AC0036">
              <w:rPr>
                <w:rFonts w:ascii="Cambria" w:hAnsi="Cambria" w:cs="Cambria"/>
                <w:sz w:val="24"/>
                <w:szCs w:val="24"/>
              </w:rPr>
              <w:t>ẽ</w:t>
            </w:r>
            <w:r w:rsidRPr="00AC0036">
              <w:rPr>
                <w:rFonts w:ascii="Liberation Serif" w:hAnsi="Liberation Serif" w:cs="Times New Roman"/>
                <w:sz w:val="24"/>
                <w:szCs w:val="24"/>
              </w:rPr>
              <w:t xml:space="preserve"> aguã ma je ombo’e. Guembi’u’i ome’</w:t>
            </w:r>
            <w:r w:rsidRPr="00AC0036">
              <w:rPr>
                <w:rFonts w:ascii="Cambria" w:hAnsi="Cambria" w:cs="Cambria"/>
                <w:sz w:val="24"/>
                <w:szCs w:val="24"/>
              </w:rPr>
              <w:t>ẽ</w:t>
            </w:r>
            <w:r w:rsidRPr="00AC0036">
              <w:rPr>
                <w:rFonts w:ascii="Liberation Serif" w:hAnsi="Liberation Serif" w:cs="Times New Roman"/>
                <w:sz w:val="24"/>
                <w:szCs w:val="24"/>
              </w:rPr>
              <w:t xml:space="preserve"> aguã ma je ombo’e.  Omboja’opa’i kova’e nunga ri tu ha’e rami ojapoa karamboae. “</w:t>
            </w:r>
            <w:r w:rsidRPr="00AC0036">
              <w:rPr>
                <w:rFonts w:ascii="Liberation Serif" w:hAnsi="Liberation Serif" w:cs="Times New Roman"/>
                <w:i/>
                <w:sz w:val="24"/>
                <w:szCs w:val="24"/>
              </w:rPr>
              <w:t>Ejyky, eme’</w:t>
            </w:r>
            <w:r w:rsidRPr="00AC0036">
              <w:rPr>
                <w:rFonts w:ascii="Cambria" w:hAnsi="Cambria" w:cs="Cambria"/>
                <w:i/>
                <w:sz w:val="24"/>
                <w:szCs w:val="24"/>
              </w:rPr>
              <w:t>ẽ</w:t>
            </w:r>
            <w:r w:rsidRPr="00AC0036">
              <w:rPr>
                <w:rFonts w:ascii="Liberation Serif" w:hAnsi="Liberation Serif" w:cs="Times New Roman"/>
                <w:i/>
                <w:sz w:val="24"/>
                <w:szCs w:val="24"/>
              </w:rPr>
              <w:t>, nami rire vy ma ndepoua’i ‘rã mba’emo reme’</w:t>
            </w:r>
            <w:r w:rsidRPr="00AC0036">
              <w:rPr>
                <w:rFonts w:ascii="Cambria" w:hAnsi="Cambria" w:cs="Cambria"/>
                <w:i/>
                <w:sz w:val="24"/>
                <w:szCs w:val="24"/>
              </w:rPr>
              <w:t>ẽ</w:t>
            </w:r>
            <w:r w:rsidRPr="00AC0036">
              <w:rPr>
                <w:rFonts w:ascii="Liberation Serif" w:hAnsi="Liberation Serif" w:cs="Times New Roman"/>
                <w:i/>
                <w:sz w:val="24"/>
                <w:szCs w:val="24"/>
              </w:rPr>
              <w:t xml:space="preserve"> kuaa’i ‘rã katu</w:t>
            </w:r>
            <w:r w:rsidRPr="00AC0036">
              <w:rPr>
                <w:rFonts w:ascii="Liberation Serif" w:hAnsi="Liberation Serif" w:cs="Times New Roman"/>
                <w:sz w:val="24"/>
                <w:szCs w:val="24"/>
              </w:rPr>
              <w:t xml:space="preserve">”, he’i. </w:t>
            </w:r>
          </w:p>
          <w:p w14:paraId="2EE860FB" w14:textId="77777777" w:rsidR="00CF39AF" w:rsidRPr="00AC0036" w:rsidRDefault="00CF39AF" w:rsidP="00CF39AF">
            <w:pPr>
              <w:ind w:left="567"/>
              <w:rPr>
                <w:rFonts w:ascii="Liberation Serif" w:hAnsi="Liberation Serif" w:cs="Times New Roman"/>
                <w:sz w:val="24"/>
                <w:szCs w:val="24"/>
              </w:rPr>
            </w:pPr>
          </w:p>
          <w:p w14:paraId="23DD408C" w14:textId="77777777" w:rsidR="00CF39AF" w:rsidRPr="00AC0036" w:rsidRDefault="00CF39AF" w:rsidP="00CF39AF">
            <w:pPr>
              <w:ind w:left="567"/>
              <w:rPr>
                <w:rFonts w:ascii="Liberation Serif" w:hAnsi="Liberation Serif"/>
                <w:sz w:val="24"/>
                <w:szCs w:val="24"/>
              </w:rPr>
            </w:pPr>
            <w:r w:rsidRPr="00AC0036">
              <w:rPr>
                <w:rFonts w:ascii="Liberation Serif" w:hAnsi="Liberation Serif" w:cs="Times New Roman"/>
                <w:sz w:val="24"/>
                <w:szCs w:val="24"/>
              </w:rPr>
              <w:t>Ha’e rami ma xee xerereko karamboae. Nhande! Ha’uxeve’i teĩ avei... Taaa!!!! “</w:t>
            </w:r>
            <w:r w:rsidRPr="00AC0036">
              <w:rPr>
                <w:rFonts w:ascii="Liberation Serif" w:hAnsi="Liberation Serif" w:cs="Times New Roman"/>
                <w:i/>
                <w:sz w:val="24"/>
                <w:szCs w:val="24"/>
              </w:rPr>
              <w:t>Eme’</w:t>
            </w:r>
            <w:r w:rsidRPr="00AC0036">
              <w:rPr>
                <w:rFonts w:ascii="Cambria" w:hAnsi="Cambria" w:cs="Cambria"/>
                <w:i/>
                <w:sz w:val="24"/>
                <w:szCs w:val="24"/>
              </w:rPr>
              <w:t>ẽ</w:t>
            </w:r>
            <w:r w:rsidRPr="00AC0036">
              <w:rPr>
                <w:rFonts w:ascii="Liberation Serif" w:hAnsi="Liberation Serif" w:cs="Times New Roman"/>
                <w:i/>
                <w:sz w:val="24"/>
                <w:szCs w:val="24"/>
              </w:rPr>
              <w:t>, eme’</w:t>
            </w:r>
            <w:r w:rsidRPr="00AC0036">
              <w:rPr>
                <w:rFonts w:ascii="Cambria" w:hAnsi="Cambria" w:cs="Cambria"/>
                <w:i/>
                <w:sz w:val="24"/>
                <w:szCs w:val="24"/>
              </w:rPr>
              <w:t>ẽ</w:t>
            </w:r>
            <w:r w:rsidRPr="00AC0036">
              <w:rPr>
                <w:rFonts w:ascii="Liberation Serif" w:hAnsi="Liberation Serif" w:cs="Times New Roman"/>
                <w:i/>
                <w:sz w:val="24"/>
                <w:szCs w:val="24"/>
              </w:rPr>
              <w:t>, eme’</w:t>
            </w:r>
            <w:r w:rsidRPr="00AC0036">
              <w:rPr>
                <w:rFonts w:ascii="Cambria" w:hAnsi="Cambria" w:cs="Cambria"/>
                <w:i/>
                <w:sz w:val="24"/>
                <w:szCs w:val="24"/>
              </w:rPr>
              <w:t>ẽ</w:t>
            </w:r>
            <w:r w:rsidRPr="00AC0036">
              <w:rPr>
                <w:rFonts w:ascii="Liberation Serif" w:hAnsi="Liberation Serif" w:cs="Times New Roman"/>
                <w:i/>
                <w:sz w:val="24"/>
                <w:szCs w:val="24"/>
              </w:rPr>
              <w:t xml:space="preserve"> peteĩ juru’i, mboapy juru’i ma, ndee re’u’i. Ha’e rami renhembo’e rire vy ma ndepoua’i heta oguapy’i va’e, remongaru kuaa ‘rã</w:t>
            </w:r>
            <w:r w:rsidRPr="00AC0036">
              <w:rPr>
                <w:rFonts w:ascii="Liberation Serif" w:hAnsi="Liberation Serif" w:cs="Times New Roman"/>
                <w:sz w:val="24"/>
                <w:szCs w:val="24"/>
              </w:rPr>
              <w:t xml:space="preserve">”, he’i xevy pe. Anhete avei raka’e! </w:t>
            </w:r>
          </w:p>
        </w:tc>
        <w:tc>
          <w:tcPr>
            <w:tcW w:w="4322" w:type="dxa"/>
          </w:tcPr>
          <w:p w14:paraId="7A01F9A5"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Quando tive minha primeira menstruação, não tinha rádio para ouvir, nem televisão para ouvir e assistir. Eu via só a mata e o trabalho; cozinhávamos a fruta da palmeira com canjica. Era disso que nos alimentávamos. Também me fizeram socar (milho). “</w:t>
            </w:r>
            <w:r w:rsidRPr="00AC0036">
              <w:rPr>
                <w:rFonts w:ascii="Liberation Serif" w:hAnsi="Liberation Serif" w:cs="Times New Roman"/>
                <w:i/>
                <w:sz w:val="24"/>
                <w:szCs w:val="24"/>
              </w:rPr>
              <w:t>Soque</w:t>
            </w:r>
            <w:r w:rsidRPr="00AC0036">
              <w:rPr>
                <w:rFonts w:ascii="Liberation Serif" w:hAnsi="Liberation Serif" w:cs="Times New Roman"/>
                <w:sz w:val="24"/>
                <w:szCs w:val="24"/>
              </w:rPr>
              <w:t>”, diziam, “</w:t>
            </w:r>
            <w:r w:rsidRPr="00AC0036">
              <w:rPr>
                <w:rFonts w:ascii="Liberation Serif" w:hAnsi="Liberation Serif" w:cs="Times New Roman"/>
                <w:i/>
                <w:sz w:val="24"/>
                <w:szCs w:val="24"/>
              </w:rPr>
              <w:t>soque, assim vai saber alimentar suas filhas</w:t>
            </w:r>
            <w:r w:rsidRPr="00AC0036">
              <w:rPr>
                <w:rFonts w:ascii="Liberation Serif" w:hAnsi="Liberation Serif" w:cs="Times New Roman"/>
                <w:sz w:val="24"/>
                <w:szCs w:val="24"/>
              </w:rPr>
              <w:t xml:space="preserve">”, diziam. </w:t>
            </w:r>
          </w:p>
          <w:p w14:paraId="38D33763" w14:textId="77777777" w:rsidR="00CF39AF" w:rsidRPr="00AC0036" w:rsidRDefault="00CF39AF" w:rsidP="00CF39AF">
            <w:pPr>
              <w:ind w:right="490"/>
              <w:rPr>
                <w:rFonts w:ascii="Liberation Serif" w:hAnsi="Liberation Serif" w:cs="Times New Roman"/>
                <w:sz w:val="24"/>
                <w:szCs w:val="24"/>
              </w:rPr>
            </w:pPr>
          </w:p>
          <w:p w14:paraId="1A00A1F7"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 xml:space="preserve">Tem mais uma coisa: ensinavam a ter amor pelos outros. E, hoje em dia, por ter passado por esse processo, eu como pouco e compartilho qualquer coisinha que eu tiver para comer: cana doce, banana, o que eu tiver. </w:t>
            </w:r>
          </w:p>
          <w:p w14:paraId="255241C5" w14:textId="77777777" w:rsidR="00CF39AF" w:rsidRPr="00AC0036" w:rsidRDefault="00CF39AF" w:rsidP="00CF39AF">
            <w:pPr>
              <w:ind w:right="490"/>
              <w:rPr>
                <w:rFonts w:ascii="Liberation Serif" w:hAnsi="Liberation Serif" w:cs="Times New Roman"/>
                <w:sz w:val="24"/>
                <w:szCs w:val="24"/>
              </w:rPr>
            </w:pPr>
          </w:p>
          <w:p w14:paraId="5FB1EF84"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Minha tia paterna dizia que eu tinha que assar isso (mostra uma espiga de milho). Assa-se a espiga com um pedaço de carne deste tamanho e distribui.</w:t>
            </w:r>
          </w:p>
          <w:p w14:paraId="483E89B2" w14:textId="77777777" w:rsidR="00CF39AF" w:rsidRPr="00AC0036" w:rsidRDefault="00CF39AF" w:rsidP="00CF39AF">
            <w:pPr>
              <w:ind w:right="490"/>
              <w:rPr>
                <w:rFonts w:ascii="Liberation Serif" w:hAnsi="Liberation Serif" w:cs="Times New Roman"/>
                <w:sz w:val="24"/>
                <w:szCs w:val="24"/>
              </w:rPr>
            </w:pPr>
          </w:p>
          <w:p w14:paraId="22355D57"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Enquanto está em resguardo, também mandam a moça assar e debulhar a espiga (de milho). Então, chamam todas as crianças; as crianças fazem fila, e ficam lá esperando. Então, de três em três, a moça dá (milho) na mão delas, fica dando, dando, dando. Diziam que ensinavam isso para ela dar generosamente. Ensinavam a dar seu próprio alimento. Ela dividia tudo, era assim que fazia. “</w:t>
            </w:r>
            <w:r w:rsidRPr="00AC0036">
              <w:rPr>
                <w:rFonts w:ascii="Liberation Serif" w:hAnsi="Liberation Serif" w:cs="Times New Roman"/>
                <w:i/>
                <w:sz w:val="24"/>
                <w:szCs w:val="24"/>
              </w:rPr>
              <w:t>Debulhe, dê. Assim, futuramente, você vai saber dar as coisas para seus visitantes</w:t>
            </w:r>
            <w:r w:rsidRPr="00AC0036">
              <w:rPr>
                <w:rFonts w:ascii="Liberation Serif" w:hAnsi="Liberation Serif" w:cs="Times New Roman"/>
                <w:sz w:val="24"/>
                <w:szCs w:val="24"/>
              </w:rPr>
              <w:t xml:space="preserve">”, diziam. </w:t>
            </w:r>
          </w:p>
          <w:p w14:paraId="744A86C1" w14:textId="77777777" w:rsidR="00CF39AF" w:rsidRPr="00AC0036" w:rsidRDefault="00CF39AF" w:rsidP="00CF39AF">
            <w:pPr>
              <w:ind w:right="490"/>
              <w:rPr>
                <w:rFonts w:ascii="Liberation Serif" w:hAnsi="Liberation Serif" w:cs="Times New Roman"/>
                <w:sz w:val="24"/>
                <w:szCs w:val="24"/>
              </w:rPr>
            </w:pPr>
          </w:p>
          <w:p w14:paraId="6A208422" w14:textId="77777777" w:rsidR="00CF39AF" w:rsidRPr="00AC0036" w:rsidRDefault="00CF39AF" w:rsidP="00CF39AF">
            <w:pPr>
              <w:ind w:right="490"/>
              <w:rPr>
                <w:rFonts w:ascii="Liberation Serif" w:hAnsi="Liberation Serif" w:cs="Times New Roman"/>
                <w:sz w:val="24"/>
                <w:szCs w:val="24"/>
              </w:rPr>
            </w:pPr>
            <w:r w:rsidRPr="00AC0036">
              <w:rPr>
                <w:rFonts w:ascii="Liberation Serif" w:hAnsi="Liberation Serif" w:cs="Times New Roman"/>
                <w:sz w:val="24"/>
                <w:szCs w:val="24"/>
              </w:rPr>
              <w:t>Foi assim que me criaram. Nossa! Mesmo que eu quisesse comer mais... Taaa!!! “</w:t>
            </w:r>
            <w:r w:rsidRPr="00AC0036">
              <w:rPr>
                <w:rFonts w:ascii="Liberation Serif" w:hAnsi="Liberation Serif" w:cs="Times New Roman"/>
                <w:i/>
                <w:sz w:val="24"/>
                <w:szCs w:val="24"/>
              </w:rPr>
              <w:t>Você tem que dar, dar, dar para uma boquinha, três boquinhas, e você comer pouco. E, depois de aprender isso, os muitos visitantes</w:t>
            </w:r>
            <w:r w:rsidRPr="00AC0036">
              <w:rPr>
                <w:rFonts w:ascii="Liberation Serif" w:hAnsi="Liberation Serif" w:cs="Times New Roman"/>
                <w:sz w:val="24"/>
                <w:szCs w:val="24"/>
              </w:rPr>
              <w:t xml:space="preserve"> </w:t>
            </w:r>
            <w:r w:rsidRPr="00AC0036">
              <w:rPr>
                <w:rFonts w:ascii="Liberation Serif" w:hAnsi="Liberation Serif" w:cs="Times New Roman"/>
                <w:i/>
                <w:sz w:val="24"/>
                <w:szCs w:val="24"/>
              </w:rPr>
              <w:t xml:space="preserve">que sentarão </w:t>
            </w:r>
            <w:r w:rsidRPr="00AC0036">
              <w:rPr>
                <w:rFonts w:ascii="Liberation Serif" w:hAnsi="Liberation Serif" w:cs="Times New Roman"/>
                <w:sz w:val="24"/>
                <w:szCs w:val="24"/>
              </w:rPr>
              <w:t>(que você receberá em sua casa)</w:t>
            </w:r>
            <w:r w:rsidRPr="00AC0036">
              <w:rPr>
                <w:rFonts w:ascii="Liberation Serif" w:hAnsi="Liberation Serif" w:cs="Times New Roman"/>
                <w:i/>
                <w:sz w:val="24"/>
                <w:szCs w:val="24"/>
              </w:rPr>
              <w:t xml:space="preserve">, você saberá </w:t>
            </w:r>
            <w:r w:rsidRPr="00AC0036">
              <w:rPr>
                <w:rFonts w:ascii="Liberation Serif" w:hAnsi="Liberation Serif" w:cs="Times New Roman"/>
                <w:i/>
                <w:sz w:val="24"/>
                <w:szCs w:val="24"/>
              </w:rPr>
              <w:lastRenderedPageBreak/>
              <w:t>alimentá-los</w:t>
            </w:r>
            <w:r w:rsidRPr="00AC0036">
              <w:rPr>
                <w:rFonts w:ascii="Liberation Serif" w:hAnsi="Liberation Serif" w:cs="Times New Roman"/>
                <w:sz w:val="24"/>
                <w:szCs w:val="24"/>
              </w:rPr>
              <w:t>”. Assim me disseram. E era verdade!</w:t>
            </w:r>
          </w:p>
        </w:tc>
      </w:tr>
    </w:tbl>
    <w:p w14:paraId="7162F3B4" w14:textId="77777777" w:rsidR="00CF39AF" w:rsidRPr="00AC0036" w:rsidRDefault="00CF39AF" w:rsidP="00CF39AF">
      <w:pPr>
        <w:rPr>
          <w:rFonts w:ascii="Liberation Serif" w:hAnsi="Liberation Serif" w:cs="Times New Roman"/>
        </w:rPr>
      </w:pPr>
    </w:p>
    <w:p w14:paraId="7C2C3533" w14:textId="77777777" w:rsidR="00CF39AF" w:rsidRPr="00AC0036" w:rsidRDefault="00CF39AF" w:rsidP="00CF39AF">
      <w:pPr>
        <w:ind w:firstLine="708"/>
        <w:rPr>
          <w:rFonts w:ascii="Liberation Serif" w:hAnsi="Liberation Serif" w:cs="Times New Roman"/>
        </w:rPr>
      </w:pPr>
    </w:p>
    <w:p w14:paraId="4701EC9F"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Ainda no que se refere às práticas de alimentação, Jera comenta que a pessoa jovem precisa aprender a comer </w:t>
      </w:r>
      <w:r w:rsidRPr="00AC0036">
        <w:rPr>
          <w:rFonts w:ascii="Liberation Serif" w:hAnsi="Liberation Serif" w:cs="Times New Roman"/>
          <w:i/>
        </w:rPr>
        <w:t>junto</w:t>
      </w:r>
      <w:r w:rsidRPr="00AC0036">
        <w:rPr>
          <w:rFonts w:ascii="Liberation Serif" w:hAnsi="Liberation Serif" w:cs="Times New Roman"/>
        </w:rPr>
        <w:t xml:space="preserve"> e comer </w:t>
      </w:r>
      <w:r w:rsidRPr="00AC0036">
        <w:rPr>
          <w:rFonts w:ascii="Liberation Serif" w:hAnsi="Liberation Serif" w:cs="Times New Roman"/>
          <w:i/>
        </w:rPr>
        <w:t xml:space="preserve">igual </w:t>
      </w:r>
      <w:r w:rsidRPr="00AC0036">
        <w:rPr>
          <w:rFonts w:ascii="Liberation Serif" w:hAnsi="Liberation Serif" w:cs="Times New Roman"/>
        </w:rPr>
        <w:t>aos</w:t>
      </w:r>
      <w:r w:rsidRPr="00AC0036">
        <w:rPr>
          <w:rFonts w:ascii="Liberation Serif" w:hAnsi="Liberation Serif" w:cs="Times New Roman"/>
          <w:i/>
        </w:rPr>
        <w:t xml:space="preserve"> </w:t>
      </w:r>
      <w:r w:rsidRPr="00AC0036">
        <w:rPr>
          <w:rFonts w:ascii="Liberation Serif" w:hAnsi="Liberation Serif" w:cs="Times New Roman"/>
        </w:rPr>
        <w:t>seus parentes próximos:</w:t>
      </w:r>
    </w:p>
    <w:p w14:paraId="2FDF7CC9" w14:textId="77777777" w:rsidR="00CF39AF" w:rsidRPr="00AC0036" w:rsidRDefault="00CF39AF" w:rsidP="00CF39AF">
      <w:pPr>
        <w:ind w:firstLine="708"/>
        <w:rPr>
          <w:rFonts w:ascii="Liberation Serif" w:hAnsi="Liberation Serif" w:cs="Times New Roman"/>
        </w:rPr>
      </w:pPr>
    </w:p>
    <w:p w14:paraId="2BC2E983"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[A pessoa jovem] é ensinada a comer direito, comer devagar, comer pouco, comer junto com o irmão e a irmã no mesmo prato com a mesma colher. A gente chama isso -</w:t>
      </w:r>
      <w:r w:rsidRPr="00AC0036">
        <w:rPr>
          <w:rFonts w:ascii="Liberation Serif" w:hAnsi="Liberation Serif" w:cs="Times New Roman"/>
          <w:i/>
        </w:rPr>
        <w:t>jopyte</w:t>
      </w:r>
      <w:r w:rsidRPr="00AC0036">
        <w:rPr>
          <w:rFonts w:ascii="Liberation Serif" w:hAnsi="Liberation Serif" w:cs="Times New Roman"/>
        </w:rPr>
        <w:t>, que é comer junto, então você tem que comer devagar, mastigar bem, para o outro comer igual a você. Isso a gente é ensinada também.</w:t>
      </w:r>
    </w:p>
    <w:p w14:paraId="6F850CCC" w14:textId="77777777" w:rsidR="00CF39AF" w:rsidRPr="00AC0036" w:rsidRDefault="00CF39AF" w:rsidP="00CF39AF">
      <w:pPr>
        <w:rPr>
          <w:rFonts w:ascii="Liberation Serif" w:hAnsi="Liberation Serif" w:cs="Times New Roman"/>
        </w:rPr>
      </w:pPr>
    </w:p>
    <w:p w14:paraId="5E48CF84" w14:textId="77777777" w:rsidR="00CF39AF" w:rsidRPr="00AC0036" w:rsidRDefault="00CF39AF" w:rsidP="00CF39AF">
      <w:pPr>
        <w:rPr>
          <w:rFonts w:ascii="Liberation Serif" w:hAnsi="Liberation Serif" w:cs="Times New Roman"/>
        </w:rPr>
      </w:pPr>
    </w:p>
    <w:p w14:paraId="2A4DD9E4" w14:textId="77777777" w:rsidR="00CF39AF" w:rsidRPr="00AC0036" w:rsidRDefault="00CF39AF" w:rsidP="00CF39AF">
      <w:pPr>
        <w:rPr>
          <w:rFonts w:ascii="Liberation Serif" w:hAnsi="Liberation Serif" w:cs="Times New Roman"/>
        </w:rPr>
      </w:pPr>
    </w:p>
    <w:p w14:paraId="07ACB8A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 partir destas falas sobre a importância de comer </w:t>
      </w:r>
      <w:r w:rsidRPr="00AC0036">
        <w:rPr>
          <w:rFonts w:ascii="Liberation Serif" w:hAnsi="Liberation Serif" w:cs="Times New Roman"/>
          <w:i/>
        </w:rPr>
        <w:t>com</w:t>
      </w:r>
      <w:r w:rsidRPr="00AC0036">
        <w:rPr>
          <w:rFonts w:ascii="Liberation Serif" w:hAnsi="Liberation Serif" w:cs="Times New Roman"/>
        </w:rPr>
        <w:t xml:space="preserve"> e </w:t>
      </w:r>
      <w:r w:rsidRPr="00AC0036">
        <w:rPr>
          <w:rFonts w:ascii="Liberation Serif" w:hAnsi="Liberation Serif" w:cs="Times New Roman"/>
          <w:i/>
        </w:rPr>
        <w:t>como</w:t>
      </w:r>
      <w:r w:rsidRPr="00AC0036">
        <w:rPr>
          <w:rFonts w:ascii="Liberation Serif" w:hAnsi="Liberation Serif" w:cs="Times New Roman"/>
        </w:rPr>
        <w:t xml:space="preserve"> parentes, encerro este texto com alguns comentários finais sobre as orientações que os jovens recebem quando se iniciam nos caminhos da afinidade.</w:t>
      </w:r>
    </w:p>
    <w:p w14:paraId="08339FD4" w14:textId="77777777" w:rsidR="00CF39AF" w:rsidRPr="00AC0036" w:rsidRDefault="00CF39AF" w:rsidP="00CF39AF">
      <w:pPr>
        <w:rPr>
          <w:rFonts w:ascii="Liberation Serif" w:hAnsi="Liberation Serif" w:cs="Times New Roman"/>
        </w:rPr>
      </w:pPr>
    </w:p>
    <w:p w14:paraId="3F87495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Quando as crianças saem da categoria geral </w:t>
      </w:r>
      <w:r w:rsidRPr="00AC0036">
        <w:rPr>
          <w:rFonts w:ascii="Liberation Serif" w:hAnsi="Liberation Serif" w:cs="Times New Roman"/>
          <w:i/>
        </w:rPr>
        <w:t>kyrĩgue</w:t>
      </w:r>
      <w:r w:rsidRPr="00AC0036">
        <w:rPr>
          <w:rFonts w:ascii="Liberation Serif" w:hAnsi="Liberation Serif" w:cs="Times New Roman"/>
        </w:rPr>
        <w:t xml:space="preserve"> para as categorias em que as diferenças entre feminino e masculino são mais fortemente marcadas e explicitadas: </w:t>
      </w:r>
      <w:r w:rsidRPr="00AC0036">
        <w:rPr>
          <w:rFonts w:ascii="Liberation Serif" w:hAnsi="Liberation Serif" w:cs="Times New Roman"/>
          <w:i/>
        </w:rPr>
        <w:t xml:space="preserve">kunhãtaĩgue </w:t>
      </w:r>
      <w:r w:rsidRPr="00AC0036">
        <w:rPr>
          <w:rFonts w:ascii="Liberation Serif" w:hAnsi="Liberation Serif" w:cs="Times New Roman"/>
        </w:rPr>
        <w:t xml:space="preserve">(jovens mulheres) e </w:t>
      </w:r>
      <w:r w:rsidRPr="00AC0036">
        <w:rPr>
          <w:rFonts w:ascii="Liberation Serif" w:hAnsi="Liberation Serif" w:cs="Times New Roman"/>
          <w:i/>
        </w:rPr>
        <w:t xml:space="preserve">kunumĩgue </w:t>
      </w:r>
      <w:r w:rsidRPr="00AC0036">
        <w:rPr>
          <w:rFonts w:ascii="Liberation Serif" w:hAnsi="Liberation Serif" w:cs="Times New Roman"/>
        </w:rPr>
        <w:t>(jovens homens), seus consanguíneos mais velhos procuram aconselhá-los na criação e na manutenção de boas relações com afins, inclusive interferindo, com maior ou menor eficácia, na escolha do/a cônjuge.</w:t>
      </w:r>
    </w:p>
    <w:p w14:paraId="4415EA85" w14:textId="77777777" w:rsidR="00CF39AF" w:rsidRPr="00AC0036" w:rsidRDefault="00CF39AF" w:rsidP="00CF39AF">
      <w:pPr>
        <w:rPr>
          <w:rFonts w:ascii="Liberation Serif" w:hAnsi="Liberation Serif" w:cs="Times New Roman"/>
        </w:rPr>
      </w:pPr>
    </w:p>
    <w:p w14:paraId="17D2CE94"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De todo modo, os jovens são protagonistas principais na busca por parceiros, seja para casar ou apenas “namorar”, prática intensificada atualmente pelo uso das redes sociais virtuais. Quando vivem num lugar muito populoso, é possível encontrar parceiros dentro do próprio </w:t>
      </w:r>
      <w:r w:rsidRPr="00AC0036">
        <w:rPr>
          <w:rFonts w:ascii="Liberation Serif" w:hAnsi="Liberation Serif" w:cs="Times New Roman"/>
          <w:i/>
        </w:rPr>
        <w:t>tekoa</w:t>
      </w:r>
      <w:r w:rsidRPr="00AC0036">
        <w:rPr>
          <w:rFonts w:ascii="Liberation Serif" w:hAnsi="Liberation Serif" w:cs="Times New Roman"/>
        </w:rPr>
        <w:t xml:space="preserve">, mas frequentemente os rapazes (em grau maior do que as moças) viajam por diferentes </w:t>
      </w:r>
      <w:r w:rsidRPr="00AC0036">
        <w:rPr>
          <w:rFonts w:ascii="Liberation Serif" w:hAnsi="Liberation Serif" w:cs="Times New Roman"/>
          <w:i/>
        </w:rPr>
        <w:t>tekoa</w:t>
      </w:r>
      <w:r w:rsidRPr="00AC0036">
        <w:rPr>
          <w:rFonts w:ascii="Liberation Serif" w:hAnsi="Liberation Serif" w:cs="Times New Roman"/>
        </w:rPr>
        <w:t>, a procura de alguém. Quando isso se concretiza, eles não apenas “acham” (-</w:t>
      </w:r>
      <w:r w:rsidRPr="00AC0036">
        <w:rPr>
          <w:rFonts w:ascii="Liberation Serif" w:hAnsi="Liberation Serif" w:cs="Times New Roman"/>
          <w:i/>
        </w:rPr>
        <w:t>jou</w:t>
      </w:r>
      <w:r w:rsidRPr="00AC0036">
        <w:rPr>
          <w:rFonts w:ascii="Liberation Serif" w:hAnsi="Liberation Serif" w:cs="Times New Roman"/>
        </w:rPr>
        <w:t>) uma esposa, mas também se inserem na sua rede de relações e passam a “trabalhar” para o sogro. Em algumas circunstâncias, dependendo da força política da família do rapaz, é possível que a moça vá residir junto aos parentes dele</w:t>
      </w:r>
      <w:r w:rsidRPr="00AC0036">
        <w:rPr>
          <w:rStyle w:val="FootnoteReference"/>
          <w:rFonts w:ascii="Liberation Serif" w:hAnsi="Liberation Serif" w:cs="Times New Roman"/>
        </w:rPr>
        <w:footnoteReference w:id="50"/>
      </w:r>
      <w:r w:rsidRPr="00AC0036">
        <w:rPr>
          <w:rFonts w:ascii="Liberation Serif" w:hAnsi="Liberation Serif" w:cs="Times New Roman"/>
        </w:rPr>
        <w:t xml:space="preserve">. </w:t>
      </w:r>
    </w:p>
    <w:p w14:paraId="0D4BCA94" w14:textId="77777777" w:rsidR="00CF39AF" w:rsidRPr="00AC0036" w:rsidRDefault="00CF39AF" w:rsidP="00CF39AF">
      <w:pPr>
        <w:rPr>
          <w:rFonts w:ascii="Liberation Serif" w:hAnsi="Liberation Serif" w:cs="Times New Roman"/>
        </w:rPr>
      </w:pPr>
    </w:p>
    <w:p w14:paraId="2FA735D5"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Neste sentido, uma narrativa contada por um jovem descreve as experiências de um rapaz, cuja família pede para ele sair em busca de “outros parentes”. Transcrevo a seguir um trecho dessa narrativa</w:t>
      </w:r>
      <w:r w:rsidRPr="00AC0036">
        <w:rPr>
          <w:rStyle w:val="FootnoteReference"/>
          <w:rFonts w:ascii="Liberation Serif" w:hAnsi="Liberation Serif" w:cs="Times New Roman"/>
        </w:rPr>
        <w:footnoteReference w:id="51"/>
      </w:r>
      <w:r w:rsidRPr="00AC0036">
        <w:rPr>
          <w:rFonts w:ascii="Liberation Serif" w:hAnsi="Liberation Serif" w:cs="Times New Roman"/>
        </w:rPr>
        <w:t xml:space="preserve">: </w:t>
      </w:r>
    </w:p>
    <w:p w14:paraId="3CC8EA58" w14:textId="77777777" w:rsidR="00CF39AF" w:rsidRPr="00AC0036" w:rsidRDefault="00CF39AF" w:rsidP="00CF39AF">
      <w:pPr>
        <w:ind w:left="709"/>
        <w:rPr>
          <w:rFonts w:ascii="Liberation Serif" w:hAnsi="Liberation Serif" w:cs="Times New Roman"/>
        </w:rPr>
      </w:pPr>
    </w:p>
    <w:p w14:paraId="02D31421"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Tinha um Mbya e a família dele disse: “</w:t>
      </w:r>
      <w:r w:rsidRPr="00AC0036">
        <w:rPr>
          <w:rFonts w:ascii="Liberation Serif" w:hAnsi="Liberation Serif" w:cs="Times New Roman"/>
          <w:i/>
        </w:rPr>
        <w:t>agora você vai para a aldeia dos nossos outros parentes</w:t>
      </w:r>
      <w:r w:rsidRPr="00AC0036">
        <w:rPr>
          <w:rFonts w:ascii="Liberation Serif" w:hAnsi="Liberation Serif" w:cs="Times New Roman"/>
        </w:rPr>
        <w:t xml:space="preserve">. </w:t>
      </w:r>
      <w:r w:rsidRPr="00AC0036">
        <w:rPr>
          <w:rFonts w:ascii="Liberation Serif" w:hAnsi="Liberation Serif" w:cs="Times New Roman"/>
          <w:i/>
        </w:rPr>
        <w:t>Você vai passar cinco anos lá</w:t>
      </w:r>
      <w:r w:rsidRPr="00AC0036">
        <w:rPr>
          <w:rFonts w:ascii="Liberation Serif" w:hAnsi="Liberation Serif" w:cs="Times New Roman"/>
        </w:rPr>
        <w:t xml:space="preserve">”. Então, dizem que </w:t>
      </w:r>
      <w:r w:rsidRPr="00AC0036">
        <w:rPr>
          <w:rFonts w:ascii="Liberation Serif" w:hAnsi="Liberation Serif" w:cs="Times New Roman"/>
        </w:rPr>
        <w:lastRenderedPageBreak/>
        <w:t xml:space="preserve">ele foi indo e viu muitas coisas. Como no princípio dizem que os passarinhos falavam também..., dizem que o primeiro pássaro que ele viu foi o </w:t>
      </w:r>
      <w:r w:rsidRPr="00AC0036">
        <w:rPr>
          <w:rFonts w:ascii="Liberation Serif" w:hAnsi="Liberation Serif" w:cs="Times New Roman"/>
          <w:i/>
        </w:rPr>
        <w:t>Xiriri</w:t>
      </w:r>
      <w:r w:rsidRPr="00AC0036">
        <w:rPr>
          <w:rFonts w:ascii="Liberation Serif" w:hAnsi="Liberation Serif" w:cs="Times New Roman"/>
        </w:rPr>
        <w:t xml:space="preserve">. Então diz que o índio, </w:t>
      </w:r>
      <w:r w:rsidRPr="00AC0036">
        <w:rPr>
          <w:rFonts w:ascii="Liberation Serif" w:hAnsi="Liberation Serif" w:cs="Times New Roman"/>
          <w:i/>
        </w:rPr>
        <w:t>nhande’i va’e</w:t>
      </w:r>
      <w:r w:rsidRPr="00AC0036">
        <w:rPr>
          <w:rFonts w:ascii="Liberation Serif" w:hAnsi="Liberation Serif" w:cs="Times New Roman"/>
        </w:rPr>
        <w:t xml:space="preserve"> (lit. que é um de nós), chegou numa planície e pediu água para o </w:t>
      </w:r>
      <w:r w:rsidRPr="00AC0036">
        <w:rPr>
          <w:rFonts w:ascii="Liberation Serif" w:hAnsi="Liberation Serif" w:cs="Times New Roman"/>
          <w:i/>
        </w:rPr>
        <w:t>Xiriri</w:t>
      </w:r>
      <w:r w:rsidRPr="00AC0036">
        <w:rPr>
          <w:rFonts w:ascii="Liberation Serif" w:hAnsi="Liberation Serif" w:cs="Times New Roman"/>
        </w:rPr>
        <w:t xml:space="preserve"> e, como o </w:t>
      </w:r>
      <w:r w:rsidRPr="00AC0036">
        <w:rPr>
          <w:rFonts w:ascii="Liberation Serif" w:hAnsi="Liberation Serif" w:cs="Times New Roman"/>
          <w:i/>
        </w:rPr>
        <w:t>Xiriri</w:t>
      </w:r>
      <w:r w:rsidRPr="00AC0036">
        <w:rPr>
          <w:rFonts w:ascii="Liberation Serif" w:hAnsi="Liberation Serif" w:cs="Times New Roman"/>
        </w:rPr>
        <w:t xml:space="preserve"> era de um lugar onde tem muitos rios, ele respondeu: “</w:t>
      </w:r>
      <w:r w:rsidRPr="00AC0036">
        <w:rPr>
          <w:rFonts w:ascii="Liberation Serif" w:hAnsi="Liberation Serif" w:cs="Times New Roman"/>
          <w:i/>
        </w:rPr>
        <w:t>eu sei onde tem água</w:t>
      </w:r>
      <w:r w:rsidRPr="00AC0036">
        <w:rPr>
          <w:rFonts w:ascii="Liberation Serif" w:hAnsi="Liberation Serif" w:cs="Times New Roman"/>
        </w:rPr>
        <w:t xml:space="preserve">”. O rapaz foi seguindo o </w:t>
      </w:r>
      <w:r w:rsidRPr="00AC0036">
        <w:rPr>
          <w:rFonts w:ascii="Liberation Serif" w:hAnsi="Liberation Serif" w:cs="Times New Roman"/>
          <w:i/>
        </w:rPr>
        <w:t>Xiriri</w:t>
      </w:r>
      <w:r w:rsidRPr="00AC0036">
        <w:rPr>
          <w:rFonts w:ascii="Liberation Serif" w:hAnsi="Liberation Serif" w:cs="Times New Roman"/>
        </w:rPr>
        <w:t xml:space="preserve"> até a beira do rio. Quando ele chegou, bebeu a água, agradeceu o </w:t>
      </w:r>
      <w:r w:rsidRPr="00AC0036">
        <w:rPr>
          <w:rFonts w:ascii="Liberation Serif" w:hAnsi="Liberation Serif" w:cs="Times New Roman"/>
          <w:i/>
        </w:rPr>
        <w:t>Xiriri</w:t>
      </w:r>
      <w:r w:rsidRPr="00AC0036">
        <w:rPr>
          <w:rFonts w:ascii="Liberation Serif" w:hAnsi="Liberation Serif" w:cs="Times New Roman"/>
        </w:rPr>
        <w:t xml:space="preserve"> e foi seguindo seu rumo. Depois, quando ele chegou na </w:t>
      </w:r>
      <w:r w:rsidRPr="00AC0036">
        <w:rPr>
          <w:rFonts w:ascii="Liberation Serif" w:hAnsi="Liberation Serif" w:cs="Times New Roman"/>
          <w:i/>
        </w:rPr>
        <w:t>Inhambu</w:t>
      </w:r>
      <w:r w:rsidRPr="00AC0036">
        <w:rPr>
          <w:rFonts w:ascii="Liberation Serif" w:hAnsi="Liberation Serif" w:cs="Times New Roman"/>
        </w:rPr>
        <w:t xml:space="preserve">, já estava noite e estava muito frio. Viu uma casinha, a </w:t>
      </w:r>
      <w:r w:rsidRPr="00AC0036">
        <w:rPr>
          <w:rFonts w:ascii="Liberation Serif" w:hAnsi="Liberation Serif" w:cs="Times New Roman"/>
          <w:i/>
        </w:rPr>
        <w:t>Inhambu</w:t>
      </w:r>
      <w:r w:rsidRPr="00AC0036">
        <w:rPr>
          <w:rFonts w:ascii="Liberation Serif" w:hAnsi="Liberation Serif" w:cs="Times New Roman"/>
        </w:rPr>
        <w:t xml:space="preserve"> estava lá. E o índio falou para a </w:t>
      </w:r>
      <w:r w:rsidRPr="00AC0036">
        <w:rPr>
          <w:rFonts w:ascii="Liberation Serif" w:hAnsi="Liberation Serif" w:cs="Times New Roman"/>
          <w:i/>
        </w:rPr>
        <w:t>Inhambu</w:t>
      </w:r>
      <w:r w:rsidRPr="00AC0036">
        <w:rPr>
          <w:rFonts w:ascii="Liberation Serif" w:hAnsi="Liberation Serif" w:cs="Times New Roman"/>
        </w:rPr>
        <w:t>: “</w:t>
      </w:r>
      <w:r w:rsidRPr="00AC0036">
        <w:rPr>
          <w:rFonts w:ascii="Liberation Serif" w:hAnsi="Liberation Serif" w:cs="Times New Roman"/>
          <w:i/>
        </w:rPr>
        <w:t>Eu vim aqui minha irmã, estou a caminho de</w:t>
      </w:r>
      <w:r w:rsidRPr="00AC0036">
        <w:rPr>
          <w:rFonts w:ascii="Liberation Serif" w:hAnsi="Liberation Serif" w:cs="Times New Roman"/>
        </w:rPr>
        <w:t xml:space="preserve"> </w:t>
      </w:r>
      <w:r w:rsidRPr="00AC0036">
        <w:rPr>
          <w:rFonts w:ascii="Liberation Serif" w:hAnsi="Liberation Serif" w:cs="Times New Roman"/>
          <w:i/>
        </w:rPr>
        <w:t>Tekoa Porã</w:t>
      </w:r>
      <w:r w:rsidRPr="00AC0036">
        <w:rPr>
          <w:rFonts w:ascii="Liberation Serif" w:hAnsi="Liberation Serif" w:cs="Times New Roman"/>
        </w:rPr>
        <w:t xml:space="preserve">. </w:t>
      </w:r>
      <w:r w:rsidRPr="00AC0036">
        <w:rPr>
          <w:rFonts w:ascii="Liberation Serif" w:hAnsi="Liberation Serif" w:cs="Times New Roman"/>
          <w:i/>
        </w:rPr>
        <w:t>Posso pernoitar aqui?</w:t>
      </w:r>
      <w:r w:rsidRPr="00AC0036">
        <w:rPr>
          <w:rFonts w:ascii="Liberation Serif" w:hAnsi="Liberation Serif" w:cs="Times New Roman"/>
        </w:rPr>
        <w:t xml:space="preserve">”. </w:t>
      </w:r>
      <w:r w:rsidRPr="00AC0036">
        <w:rPr>
          <w:rFonts w:ascii="Liberation Serif" w:hAnsi="Liberation Serif" w:cs="Times New Roman"/>
          <w:i/>
        </w:rPr>
        <w:t>Inhambu</w:t>
      </w:r>
      <w:r w:rsidRPr="00AC0036">
        <w:rPr>
          <w:rFonts w:ascii="Liberation Serif" w:hAnsi="Liberation Serif" w:cs="Times New Roman"/>
        </w:rPr>
        <w:t xml:space="preserve"> disse: “</w:t>
      </w:r>
      <w:r w:rsidRPr="00AC0036">
        <w:rPr>
          <w:rFonts w:ascii="Liberation Serif" w:hAnsi="Liberation Serif" w:cs="Times New Roman"/>
          <w:i/>
        </w:rPr>
        <w:t>Pode sim, meu irmão. Você pode pernoitar aqui.</w:t>
      </w:r>
      <w:r w:rsidRPr="00AC0036">
        <w:rPr>
          <w:rFonts w:ascii="Liberation Serif" w:hAnsi="Liberation Serif" w:cs="Times New Roman"/>
        </w:rPr>
        <w:t>” E o índio disse: “</w:t>
      </w:r>
      <w:r w:rsidRPr="00AC0036">
        <w:rPr>
          <w:rFonts w:ascii="Liberation Serif" w:hAnsi="Liberation Serif" w:cs="Times New Roman"/>
          <w:i/>
        </w:rPr>
        <w:t>Estou indo procurar meus outros parentes porque minha família pediu...</w:t>
      </w:r>
      <w:r w:rsidRPr="00AC0036">
        <w:rPr>
          <w:rFonts w:ascii="Liberation Serif" w:hAnsi="Liberation Serif" w:cs="Times New Roman"/>
        </w:rPr>
        <w:t xml:space="preserve">”. </w:t>
      </w:r>
    </w:p>
    <w:p w14:paraId="76B7E783" w14:textId="77777777" w:rsidR="00CF39AF" w:rsidRPr="00AC0036" w:rsidRDefault="00CF39AF" w:rsidP="00CF39AF">
      <w:pPr>
        <w:ind w:firstLine="708"/>
        <w:rPr>
          <w:rFonts w:ascii="Liberation Serif" w:hAnsi="Liberation Serif" w:cs="Times New Roman"/>
        </w:rPr>
      </w:pPr>
    </w:p>
    <w:p w14:paraId="08398F45" w14:textId="77777777" w:rsidR="00CF39AF" w:rsidRPr="00AC0036" w:rsidRDefault="00CF39AF" w:rsidP="00CF39AF">
      <w:pPr>
        <w:rPr>
          <w:rFonts w:ascii="Liberation Serif" w:hAnsi="Liberation Serif" w:cs="Times New Roman"/>
        </w:rPr>
      </w:pPr>
    </w:p>
    <w:p w14:paraId="233A0C3B"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Quando esta narrativa foi contada, o foco do narrador era exemplificar as experiências de comunicação e colaboração entre humanos e aves, porém é também possível perceber a constituição de relações entre diferentes coletivos mbya, em que os “outros parentes” muito provavelmente seriam afins que os consanguíneos do rapaz queriam que ele encontrasse. Cabe notar também que, assim como as aves encontradas pelo caminho ofereceram apoio ao rapaz, as alianças formadas por meio de casamentos também trazem para as famílias envolvidas diversas oportunidades de colaboração que permitem uma ampliação na circulação de pessoas, objetos, serviços e também saberes. Assim, por meio dessas experiências, faz-se crescer a pessoa e também suas redes de relações.</w:t>
      </w:r>
    </w:p>
    <w:p w14:paraId="04F3F5D3" w14:textId="77777777" w:rsidR="00CF39AF" w:rsidRPr="00AC0036" w:rsidRDefault="00CF39AF" w:rsidP="00CF39AF">
      <w:pPr>
        <w:rPr>
          <w:rFonts w:ascii="Liberation Serif" w:hAnsi="Liberation Serif" w:cs="Times New Roman"/>
        </w:rPr>
      </w:pPr>
    </w:p>
    <w:p w14:paraId="1E2A5095"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Ademais, assim como os Mbya criam e fazem crescer suas relações de parentesco por meio de intensa circulação entre diferentes </w:t>
      </w:r>
      <w:r w:rsidRPr="00AC0036">
        <w:rPr>
          <w:rFonts w:ascii="Liberation Serif" w:hAnsi="Liberation Serif" w:cs="Times New Roman"/>
          <w:i/>
        </w:rPr>
        <w:t>tekoa</w:t>
      </w:r>
      <w:r w:rsidRPr="00AC0036">
        <w:rPr>
          <w:rFonts w:ascii="Liberation Serif" w:hAnsi="Liberation Serif" w:cs="Times New Roman"/>
        </w:rPr>
        <w:t>, esta é também uma das formas pelas quais os Mbya se aproximam dos modos de agir dos seus parentes divinos. Por exemplo, um dos interlocutores de Montardo (2009) explicou que o deus Tupã é casado com a filha do deus Karai e, quando passa a chuva com relâmpagos e trovões, é sinal de que Tupã está indo visitar seu sogro. Pierri (2013) explica, apoiando-se nos relatos dos Mbya e autores como Garlet (1997) e Ladeira (2008), que existem caminhos ligando as diferentes moradas celestes e seus habitantes, os quais fazem constantes visitas recíprocas. Portanto, nos vários caminhos percorridos pelos jovens, tornar-se adulto (sem deixar de ser gente) não envolve apenas agir como parentes humanos, mas também fazer parentes à maneira dos deuses.</w:t>
      </w:r>
    </w:p>
    <w:p w14:paraId="58622F0E" w14:textId="77777777" w:rsidR="00CF39AF" w:rsidRPr="00AC0036" w:rsidRDefault="00CF39AF" w:rsidP="00CF39AF">
      <w:pPr>
        <w:rPr>
          <w:rFonts w:ascii="Liberation Serif" w:hAnsi="Liberation Serif" w:cs="Times New Roman"/>
        </w:rPr>
      </w:pPr>
    </w:p>
    <w:p w14:paraId="49B41E80" w14:textId="77777777" w:rsidR="00CF39AF" w:rsidRPr="00AC0036" w:rsidRDefault="00CF39AF" w:rsidP="00CF39AF">
      <w:pPr>
        <w:rPr>
          <w:rFonts w:ascii="Liberation Serif" w:hAnsi="Liberation Serif" w:cs="Times New Roman"/>
        </w:rPr>
      </w:pPr>
    </w:p>
    <w:p w14:paraId="1E02FC5A" w14:textId="77777777" w:rsidR="00CF39AF" w:rsidRPr="00AC0036" w:rsidRDefault="00CF39AF" w:rsidP="00CF39AF">
      <w:pPr>
        <w:rPr>
          <w:rFonts w:ascii="Liberation Serif" w:hAnsi="Liberation Serif" w:cs="Times New Roman"/>
        </w:rPr>
      </w:pPr>
    </w:p>
    <w:p w14:paraId="7397D917" w14:textId="77777777" w:rsidR="00CF39AF" w:rsidRPr="00AC0036" w:rsidRDefault="00CF39AF" w:rsidP="00CF39AF">
      <w:pPr>
        <w:spacing w:before="200" w:after="120"/>
        <w:rPr>
          <w:rFonts w:ascii="Liberation Sans" w:hAnsi="Liberation Sans" w:cs="Times New Roman"/>
          <w:b/>
          <w:sz w:val="32"/>
          <w:szCs w:val="32"/>
        </w:rPr>
      </w:pPr>
      <w:r w:rsidRPr="00AC0036">
        <w:rPr>
          <w:rFonts w:ascii="Liberation Sans" w:hAnsi="Liberation Sans" w:cs="Times New Roman"/>
          <w:b/>
          <w:sz w:val="32"/>
          <w:szCs w:val="32"/>
        </w:rPr>
        <w:t>Referências</w:t>
      </w:r>
    </w:p>
    <w:p w14:paraId="237043BD" w14:textId="77777777" w:rsidR="00CF39AF" w:rsidRPr="00AC0036" w:rsidRDefault="00CF39AF" w:rsidP="00CF39AF">
      <w:pPr>
        <w:rPr>
          <w:rFonts w:ascii="Liberation Serif" w:hAnsi="Liberation Serif" w:cs="Times New Roman"/>
        </w:rPr>
      </w:pPr>
    </w:p>
    <w:p w14:paraId="24E37138" w14:textId="77777777" w:rsidR="00CF39AF" w:rsidRPr="00AC0036" w:rsidRDefault="00CF39AF" w:rsidP="00CF39AF">
      <w:pPr>
        <w:jc w:val="both"/>
        <w:rPr>
          <w:rFonts w:ascii="Liberation Serif" w:hAnsi="Liberation Serif" w:cs="Times New Roman"/>
        </w:rPr>
      </w:pPr>
      <w:r w:rsidRPr="00AC0036">
        <w:rPr>
          <w:rFonts w:ascii="Liberation Serif" w:hAnsi="Liberation Serif" w:cs="Times New Roman"/>
        </w:rPr>
        <w:t xml:space="preserve">GALLOIS, Dominique Tilkin. </w:t>
      </w:r>
      <w:r w:rsidRPr="00AC0036">
        <w:rPr>
          <w:rFonts w:ascii="Liberation Serif" w:hAnsi="Liberation Serif" w:cs="Times New Roman"/>
          <w:i/>
        </w:rPr>
        <w:t>O movimento na cosmologia waiãpi: criação, expansão e transformação do universo.</w:t>
      </w:r>
      <w:r w:rsidRPr="00AC0036">
        <w:rPr>
          <w:rFonts w:ascii="Liberation Serif" w:hAnsi="Liberation Serif" w:cs="Times New Roman"/>
        </w:rPr>
        <w:t xml:space="preserve"> Tese de Doutorado (versão corrigida). São Paulo: PPGAS-USP, 1996.</w:t>
      </w:r>
    </w:p>
    <w:p w14:paraId="447B36BA" w14:textId="77777777" w:rsidR="00CF39AF" w:rsidRPr="00AC0036" w:rsidRDefault="00CF39AF" w:rsidP="00CF39AF">
      <w:pPr>
        <w:rPr>
          <w:rFonts w:ascii="Liberation Serif" w:hAnsi="Liberation Serif" w:cs="Times New Roman"/>
        </w:rPr>
      </w:pPr>
    </w:p>
    <w:p w14:paraId="45EF5F0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GARCIA, Uirá Felippe. </w:t>
      </w:r>
      <w:r w:rsidRPr="00AC0036">
        <w:rPr>
          <w:rFonts w:ascii="Liberation Serif" w:hAnsi="Liberation Serif" w:cs="Times New Roman"/>
          <w:i/>
        </w:rPr>
        <w:t>Karawara</w:t>
      </w:r>
      <w:r w:rsidRPr="00AC0036">
        <w:rPr>
          <w:rFonts w:ascii="Liberation Serif" w:hAnsi="Liberation Serif" w:cs="Times New Roman"/>
        </w:rPr>
        <w:t xml:space="preserve">. </w:t>
      </w:r>
      <w:r w:rsidRPr="00AC0036">
        <w:rPr>
          <w:rFonts w:ascii="Liberation Serif" w:hAnsi="Liberation Serif" w:cs="Times New Roman"/>
          <w:i/>
        </w:rPr>
        <w:t>A caça e o mundo dos Awá-Guajá</w:t>
      </w:r>
      <w:r w:rsidRPr="00AC0036">
        <w:rPr>
          <w:rFonts w:ascii="Liberation Serif" w:hAnsi="Liberation Serif" w:cs="Times New Roman"/>
        </w:rPr>
        <w:t>. Tese de Doutorado. São Paulo: PPGAS-USP, 2010.</w:t>
      </w:r>
    </w:p>
    <w:p w14:paraId="0B1E5BA1" w14:textId="77777777" w:rsidR="00CF39AF" w:rsidRPr="00AC0036" w:rsidRDefault="00CF39AF" w:rsidP="00CF39AF">
      <w:pPr>
        <w:rPr>
          <w:rFonts w:ascii="Liberation Serif" w:hAnsi="Liberation Serif" w:cs="Times New Roman"/>
        </w:rPr>
      </w:pPr>
    </w:p>
    <w:p w14:paraId="26ADE42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lastRenderedPageBreak/>
        <w:t xml:space="preserve">GARLET, Ivori José. </w:t>
      </w:r>
      <w:r w:rsidRPr="00AC0036">
        <w:rPr>
          <w:rFonts w:ascii="Liberation Serif" w:hAnsi="Liberation Serif" w:cs="Times New Roman"/>
          <w:i/>
        </w:rPr>
        <w:t>Mobilidade mbyá: história e significação</w:t>
      </w:r>
      <w:r w:rsidRPr="00AC0036">
        <w:rPr>
          <w:rFonts w:ascii="Liberation Serif" w:hAnsi="Liberation Serif" w:cs="Times New Roman"/>
        </w:rPr>
        <w:t>. Dissertação de Mestrado. Porto Alegre: PUC-RS, 1997.</w:t>
      </w:r>
    </w:p>
    <w:p w14:paraId="7816ED54" w14:textId="77777777" w:rsidR="00CF39AF" w:rsidRPr="00AC0036" w:rsidRDefault="00CF39AF" w:rsidP="00CF39AF">
      <w:pPr>
        <w:rPr>
          <w:rFonts w:ascii="Liberation Serif" w:hAnsi="Liberation Serif" w:cs="Times New Roman"/>
        </w:rPr>
      </w:pPr>
    </w:p>
    <w:p w14:paraId="229BBA0F"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LADEIRA, Maria Inês. </w:t>
      </w:r>
      <w:r w:rsidRPr="00AC0036">
        <w:rPr>
          <w:rFonts w:ascii="Liberation Serif" w:hAnsi="Liberation Serif" w:cs="Times New Roman"/>
          <w:i/>
        </w:rPr>
        <w:t>Espaço geográfico guarani-mbya</w:t>
      </w:r>
      <w:r w:rsidRPr="00AC0036">
        <w:rPr>
          <w:rFonts w:ascii="Liberation Serif" w:hAnsi="Liberation Serif" w:cs="Times New Roman"/>
        </w:rPr>
        <w:t xml:space="preserve">. </w:t>
      </w:r>
      <w:r w:rsidRPr="00AC0036">
        <w:rPr>
          <w:rFonts w:ascii="Liberation Serif" w:hAnsi="Liberation Serif" w:cs="Times New Roman"/>
          <w:i/>
        </w:rPr>
        <w:t>Significado, constituição e uso.</w:t>
      </w:r>
      <w:r w:rsidRPr="00AC0036">
        <w:rPr>
          <w:rFonts w:ascii="Liberation Serif" w:hAnsi="Liberation Serif" w:cs="Times New Roman"/>
        </w:rPr>
        <w:t xml:space="preserve"> Maringá: Eduem; São Paulo: EDUSP, 2008.</w:t>
      </w:r>
    </w:p>
    <w:p w14:paraId="4B3DA5BE" w14:textId="77777777" w:rsidR="00CF39AF" w:rsidRPr="00AC0036" w:rsidRDefault="00CF39AF" w:rsidP="00CF39AF">
      <w:pPr>
        <w:jc w:val="both"/>
        <w:rPr>
          <w:rFonts w:ascii="Liberation Serif" w:hAnsi="Liberation Serif" w:cs="Times New Roman"/>
        </w:rPr>
      </w:pPr>
    </w:p>
    <w:p w14:paraId="170C5121" w14:textId="77777777" w:rsidR="00CF39AF" w:rsidRPr="00AC0036" w:rsidRDefault="00CF39AF" w:rsidP="00CF39AF">
      <w:pPr>
        <w:jc w:val="both"/>
        <w:rPr>
          <w:rFonts w:ascii="Liberation Serif" w:hAnsi="Liberation Serif" w:cs="Times New Roman"/>
        </w:rPr>
      </w:pPr>
      <w:r w:rsidRPr="00AC0036">
        <w:rPr>
          <w:rFonts w:ascii="Liberation Serif" w:hAnsi="Liberation Serif" w:cs="Times New Roman"/>
        </w:rPr>
        <w:t xml:space="preserve">MCCALLUM, Cecilia. Intimidade com estranhos: uma perspectiva kaxinawá sobre confiança e a construção de pessoas na Amazônia. </w:t>
      </w:r>
      <w:r w:rsidRPr="00AC0036">
        <w:rPr>
          <w:rFonts w:ascii="Liberation Serif" w:hAnsi="Liberation Serif" w:cs="Times New Roman"/>
          <w:i/>
        </w:rPr>
        <w:t>Mana</w:t>
      </w:r>
      <w:r w:rsidRPr="00AC0036">
        <w:rPr>
          <w:rFonts w:ascii="Liberation Serif" w:hAnsi="Liberation Serif" w:cs="Times New Roman"/>
        </w:rPr>
        <w:t>, 19(1), 2013.</w:t>
      </w:r>
    </w:p>
    <w:p w14:paraId="4E911011" w14:textId="77777777" w:rsidR="00CF39AF" w:rsidRPr="00AC0036" w:rsidRDefault="00CF39AF" w:rsidP="00CF39AF">
      <w:pPr>
        <w:rPr>
          <w:rFonts w:ascii="Liberation Serif" w:hAnsi="Liberation Serif" w:cs="Times New Roman"/>
        </w:rPr>
      </w:pPr>
    </w:p>
    <w:p w14:paraId="2E22350B"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MONTARDO, Deise Lucy Oliveira. </w:t>
      </w:r>
      <w:r w:rsidRPr="00AC0036">
        <w:rPr>
          <w:rFonts w:ascii="Liberation Serif" w:hAnsi="Liberation Serif" w:cs="Times New Roman"/>
          <w:i/>
          <w:iCs/>
        </w:rPr>
        <w:t>Através do mbaraka</w:t>
      </w:r>
      <w:r w:rsidRPr="00AC0036">
        <w:rPr>
          <w:rFonts w:ascii="Liberation Serif" w:hAnsi="Liberation Serif" w:cs="Times New Roman"/>
          <w:i/>
        </w:rPr>
        <w:t>. Música, dança e xamanismo guarani</w:t>
      </w:r>
      <w:r w:rsidRPr="00AC0036">
        <w:rPr>
          <w:rFonts w:ascii="Liberation Serif" w:hAnsi="Liberation Serif" w:cs="Times New Roman"/>
        </w:rPr>
        <w:t>. São Paulo: Edusp, 2009.</w:t>
      </w:r>
    </w:p>
    <w:p w14:paraId="7159AACE" w14:textId="77777777" w:rsidR="00CF39AF" w:rsidRPr="00AC0036" w:rsidRDefault="00CF39AF" w:rsidP="00CF39AF">
      <w:pPr>
        <w:rPr>
          <w:rFonts w:ascii="Liberation Serif" w:hAnsi="Liberation Serif" w:cs="Times New Roman"/>
        </w:rPr>
      </w:pPr>
    </w:p>
    <w:p w14:paraId="17FA8970"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PIERRI, Daniel Calazans. </w:t>
      </w:r>
      <w:r w:rsidRPr="00AC0036">
        <w:rPr>
          <w:rFonts w:ascii="Liberation Serif" w:hAnsi="Liberation Serif" w:cs="Times New Roman"/>
          <w:i/>
        </w:rPr>
        <w:t xml:space="preserve">O perecível e o imperecível: lógica do sensível e corporalidade no pensamento Guarani-Mbya. </w:t>
      </w:r>
      <w:r w:rsidRPr="00AC0036">
        <w:rPr>
          <w:rFonts w:ascii="Liberation Serif" w:hAnsi="Liberation Serif" w:cs="Times New Roman"/>
        </w:rPr>
        <w:t>Dissertação de Mestrado. São Paulo: PPGAS-USP, 2013.</w:t>
      </w:r>
    </w:p>
    <w:p w14:paraId="0177570C" w14:textId="77777777" w:rsidR="00CF39AF" w:rsidRPr="00AC0036" w:rsidRDefault="00CF39AF" w:rsidP="00CF39AF">
      <w:pPr>
        <w:jc w:val="both"/>
        <w:rPr>
          <w:rFonts w:ascii="Liberation Serif" w:hAnsi="Liberation Serif" w:cs="Times New Roman"/>
        </w:rPr>
      </w:pPr>
    </w:p>
    <w:p w14:paraId="5A53142A" w14:textId="77777777" w:rsidR="00CF39AF" w:rsidRPr="00AC0036" w:rsidRDefault="00CF39AF" w:rsidP="00CF39AF">
      <w:pPr>
        <w:jc w:val="both"/>
        <w:rPr>
          <w:rFonts w:ascii="Liberation Serif" w:hAnsi="Liberation Serif" w:cs="Times New Roman"/>
        </w:rPr>
      </w:pPr>
      <w:r w:rsidRPr="00AC0036">
        <w:rPr>
          <w:rFonts w:ascii="Liberation Serif" w:hAnsi="Liberation Serif" w:cs="Times New Roman"/>
        </w:rPr>
        <w:t xml:space="preserve">SCHADEN, Egon. </w:t>
      </w:r>
      <w:r w:rsidRPr="00AC0036">
        <w:rPr>
          <w:rFonts w:ascii="Liberation Serif" w:hAnsi="Liberation Serif" w:cs="Times New Roman"/>
          <w:i/>
        </w:rPr>
        <w:t>Aspectos fundamentais da cultura guarani</w:t>
      </w:r>
      <w:r w:rsidRPr="00AC0036">
        <w:rPr>
          <w:rFonts w:ascii="Liberation Serif" w:hAnsi="Liberation Serif" w:cs="Times New Roman"/>
        </w:rPr>
        <w:t>. São Paulo: Difusão Europeia do Livro, 1962.</w:t>
      </w:r>
    </w:p>
    <w:p w14:paraId="403980ED" w14:textId="77777777" w:rsidR="00CF39AF" w:rsidRPr="00AC0036" w:rsidRDefault="00CF39AF" w:rsidP="00CF39AF">
      <w:pPr>
        <w:rPr>
          <w:rFonts w:ascii="Liberation Serif" w:hAnsi="Liberation Serif" w:cs="Times New Roman"/>
        </w:rPr>
      </w:pPr>
    </w:p>
    <w:p w14:paraId="7913D81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TESTA, Adriana Queiroz. </w:t>
      </w:r>
      <w:r w:rsidRPr="00AC0036">
        <w:rPr>
          <w:rFonts w:ascii="Liberation Serif" w:hAnsi="Liberation Serif" w:cs="Times New Roman"/>
          <w:i/>
        </w:rPr>
        <w:t>Caminhos de saberes guarani mbya: modos de criar, crescer e comunicar</w:t>
      </w:r>
      <w:r w:rsidRPr="00AC0036">
        <w:rPr>
          <w:rFonts w:ascii="Liberation Serif" w:hAnsi="Liberation Serif" w:cs="Times New Roman"/>
        </w:rPr>
        <w:t>. Tese de Doutorado. São Paulo: PPGAS-USP, 2014.</w:t>
      </w:r>
    </w:p>
    <w:p w14:paraId="0955DBF3" w14:textId="77777777" w:rsidR="00CF39AF" w:rsidRPr="00AC0036" w:rsidRDefault="00CF39AF" w:rsidP="00CF39AF">
      <w:pPr>
        <w:jc w:val="both"/>
        <w:rPr>
          <w:rFonts w:ascii="Liberation Serif" w:hAnsi="Liberation Serif" w:cs="Times New Roman"/>
        </w:rPr>
      </w:pPr>
    </w:p>
    <w:p w14:paraId="3DE3BAD7" w14:textId="77777777" w:rsidR="00CF39AF" w:rsidRPr="00AC0036" w:rsidRDefault="00CF39AF" w:rsidP="00CF39AF">
      <w:pPr>
        <w:jc w:val="both"/>
        <w:rPr>
          <w:rFonts w:ascii="Liberation Serif" w:hAnsi="Liberation Serif" w:cs="Times New Roman"/>
        </w:rPr>
      </w:pPr>
      <w:r w:rsidRPr="00AC0036">
        <w:rPr>
          <w:rFonts w:ascii="Liberation Serif" w:hAnsi="Liberation Serif" w:cs="Times New Roman"/>
        </w:rPr>
        <w:t xml:space="preserve">VIVEIROS DE CASTRO, Eduardo. </w:t>
      </w:r>
      <w:r w:rsidRPr="00AC0036">
        <w:rPr>
          <w:rFonts w:ascii="Liberation Serif" w:hAnsi="Liberation Serif" w:cs="Times New Roman"/>
          <w:i/>
          <w:iCs/>
        </w:rPr>
        <w:t>A inconstância da alma selvagem e outros ensaios de antropologia</w:t>
      </w:r>
      <w:r w:rsidRPr="00AC0036">
        <w:rPr>
          <w:rFonts w:ascii="Liberation Serif" w:hAnsi="Liberation Serif" w:cs="Times New Roman"/>
        </w:rPr>
        <w:t>. São Paulo: Cosac &amp; Naify, 2002.</w:t>
      </w:r>
    </w:p>
    <w:p w14:paraId="6483A178" w14:textId="77777777" w:rsidR="00CF39AF" w:rsidRPr="00AC0036" w:rsidRDefault="00CF39AF" w:rsidP="00CF39AF">
      <w:pPr>
        <w:jc w:val="both"/>
        <w:rPr>
          <w:rFonts w:ascii="Liberation Serif" w:hAnsi="Liberation Serif" w:cs="Times New Roman"/>
        </w:rPr>
      </w:pPr>
    </w:p>
    <w:p w14:paraId="28D670DB" w14:textId="77777777" w:rsidR="00CF39AF" w:rsidRDefault="00CF39AF" w:rsidP="00CF39AF">
      <w:pPr>
        <w:jc w:val="both"/>
        <w:rPr>
          <w:rFonts w:ascii="Liberation Serif" w:hAnsi="Liberation Serif" w:cs="Times New Roman"/>
        </w:rPr>
      </w:pPr>
      <w:r w:rsidRPr="00AC0036">
        <w:rPr>
          <w:rFonts w:ascii="Liberation Serif" w:hAnsi="Liberation Serif" w:cs="Times New Roman"/>
        </w:rPr>
        <w:t xml:space="preserve">VIVEIROS DE CASTRO, Eduardo. </w:t>
      </w:r>
      <w:r w:rsidRPr="00AC0036">
        <w:rPr>
          <w:rFonts w:ascii="Liberation Serif" w:hAnsi="Liberation Serif" w:cs="Times New Roman"/>
          <w:i/>
        </w:rPr>
        <w:t>Araweté: os deuses canibais</w:t>
      </w:r>
      <w:r w:rsidRPr="00AC0036">
        <w:rPr>
          <w:rFonts w:ascii="Liberation Serif" w:hAnsi="Liberation Serif" w:cs="Times New Roman"/>
        </w:rPr>
        <w:t>. Rio de Janeiro: Jorge Zahar/Anpocs, 1986.</w:t>
      </w:r>
    </w:p>
    <w:p w14:paraId="2C8B08C2" w14:textId="77777777" w:rsidR="00B320F8" w:rsidRDefault="00B320F8" w:rsidP="00CF39AF">
      <w:pPr>
        <w:jc w:val="both"/>
        <w:rPr>
          <w:rFonts w:ascii="Liberation Serif" w:hAnsi="Liberation Serif" w:cs="Times New Roman"/>
        </w:rPr>
      </w:pPr>
    </w:p>
    <w:p w14:paraId="14F7A1D3" w14:textId="77777777" w:rsidR="00F26E9E" w:rsidRDefault="00F26E9E" w:rsidP="00CF39AF">
      <w:pPr>
        <w:jc w:val="both"/>
        <w:rPr>
          <w:rFonts w:ascii="Liberation Serif" w:hAnsi="Liberation Serif" w:cs="Times New Roman"/>
        </w:rPr>
      </w:pPr>
    </w:p>
    <w:p w14:paraId="7B07E6A7" w14:textId="77777777" w:rsidR="00F26E9E" w:rsidRDefault="00F26E9E" w:rsidP="00CF39AF">
      <w:pPr>
        <w:jc w:val="both"/>
        <w:rPr>
          <w:rFonts w:ascii="Liberation Serif" w:hAnsi="Liberation Serif" w:cs="Times New Roman"/>
        </w:rPr>
      </w:pPr>
    </w:p>
    <w:p w14:paraId="79288E0C" w14:textId="77777777" w:rsidR="00F26E9E" w:rsidRDefault="00F26E9E" w:rsidP="00CF39AF">
      <w:pPr>
        <w:jc w:val="both"/>
        <w:rPr>
          <w:rFonts w:ascii="Liberation Serif" w:hAnsi="Liberation Serif" w:cs="Times New Roman"/>
        </w:rPr>
      </w:pPr>
    </w:p>
    <w:p w14:paraId="7C714238" w14:textId="77777777" w:rsidR="00B320F8" w:rsidRDefault="00B320F8" w:rsidP="00B320F8">
      <w:pPr>
        <w:spacing w:before="240" w:after="240"/>
        <w:jc w:val="both"/>
        <w:rPr>
          <w:rFonts w:ascii="Liberation Sans" w:hAnsi="Liberation Sans" w:cs="Times New Roman"/>
          <w:b/>
          <w:sz w:val="36"/>
        </w:rPr>
        <w:sectPr w:rsidR="00B320F8" w:rsidSect="000F2F90">
          <w:footnotePr>
            <w:numRestart w:val="eachSect"/>
          </w:footnotePr>
          <w:pgSz w:w="11900" w:h="16840"/>
          <w:pgMar w:top="1440" w:right="1800" w:bottom="1440" w:left="1800" w:header="708" w:footer="708" w:gutter="0"/>
          <w:cols w:space="708"/>
          <w:docGrid w:linePitch="360"/>
        </w:sectPr>
      </w:pPr>
    </w:p>
    <w:p w14:paraId="23DE6C74" w14:textId="77777777" w:rsidR="00F26E9E" w:rsidRDefault="00F26E9E" w:rsidP="00B320F8">
      <w:pPr>
        <w:spacing w:before="240" w:after="240"/>
        <w:jc w:val="both"/>
        <w:rPr>
          <w:rFonts w:ascii="Liberation Sans" w:hAnsi="Liberation Sans" w:cs="Times New Roman"/>
          <w:b/>
          <w:sz w:val="36"/>
        </w:rPr>
      </w:pPr>
    </w:p>
    <w:p w14:paraId="6CDBC75A" w14:textId="6CF13453" w:rsidR="00B320F8" w:rsidRPr="00B320F8" w:rsidRDefault="00B320F8" w:rsidP="00B320F8">
      <w:pPr>
        <w:spacing w:before="240" w:after="240"/>
        <w:jc w:val="both"/>
        <w:rPr>
          <w:rFonts w:ascii="Liberation Sans" w:hAnsi="Liberation Sans" w:cs="Times New Roman"/>
          <w:sz w:val="36"/>
        </w:rPr>
      </w:pPr>
      <w:r w:rsidRPr="00B320F8">
        <w:rPr>
          <w:rFonts w:ascii="Liberation Sans" w:hAnsi="Liberation Sans" w:cs="Times New Roman"/>
          <w:b/>
          <w:sz w:val="36"/>
        </w:rPr>
        <w:t>Parte III: Conexões, alteridades, alterações</w:t>
      </w:r>
    </w:p>
    <w:p w14:paraId="45B4497D" w14:textId="77777777" w:rsidR="00CF39AF" w:rsidRPr="00AC0036" w:rsidRDefault="00CF39AF" w:rsidP="00CF39AF">
      <w:pPr>
        <w:jc w:val="both"/>
        <w:rPr>
          <w:rFonts w:ascii="Liberation Serif" w:hAnsi="Liberation Serif" w:cs="Times New Roman"/>
        </w:rPr>
      </w:pPr>
    </w:p>
    <w:p w14:paraId="307428A3" w14:textId="1D5CD51E" w:rsidR="00CF39AF" w:rsidRPr="00AC0036" w:rsidRDefault="008872C4" w:rsidP="00CF39AF">
      <w:pPr>
        <w:jc w:val="both"/>
        <w:rPr>
          <w:rFonts w:ascii="Liberation Serif" w:hAnsi="Liberation Serif" w:cs="Times New Roman"/>
        </w:rPr>
      </w:pPr>
      <w:r>
        <w:rPr>
          <w:rFonts w:ascii="Liberation Serif" w:hAnsi="Liberation Serif" w:cs="Times New Roman"/>
          <w:noProof/>
          <w:lang w:val="en-US"/>
        </w:rPr>
        <w:drawing>
          <wp:inline distT="0" distB="0" distL="0" distR="0" wp14:anchorId="0D6899D2" wp14:editId="32FBAD38">
            <wp:extent cx="3940227" cy="278616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ino_guarani.jpg"/>
                    <pic:cNvPicPr/>
                  </pic:nvPicPr>
                  <pic:blipFill>
                    <a:blip r:embed="rId15">
                      <a:extLst>
                        <a:ext uri="{28A0092B-C50C-407E-A947-70E740481C1C}">
                          <a14:useLocalDpi xmlns:a14="http://schemas.microsoft.com/office/drawing/2010/main" val="0"/>
                        </a:ext>
                      </a:extLst>
                    </a:blip>
                    <a:stretch>
                      <a:fillRect/>
                    </a:stretch>
                  </pic:blipFill>
                  <pic:spPr>
                    <a:xfrm>
                      <a:off x="0" y="0"/>
                      <a:ext cx="3940227" cy="2786168"/>
                    </a:xfrm>
                    <a:prstGeom prst="rect">
                      <a:avLst/>
                    </a:prstGeom>
                  </pic:spPr>
                </pic:pic>
              </a:graphicData>
            </a:graphic>
          </wp:inline>
        </w:drawing>
      </w:r>
    </w:p>
    <w:p w14:paraId="4FF1D31D" w14:textId="77777777" w:rsidR="006B6846" w:rsidRDefault="006B6846" w:rsidP="00CF39AF">
      <w:pPr>
        <w:spacing w:before="240" w:after="240"/>
        <w:rPr>
          <w:rFonts w:ascii="Liberation Sans" w:hAnsi="Liberation Sans" w:cs="Times New Roman"/>
          <w:b/>
          <w:sz w:val="36"/>
          <w:szCs w:val="36"/>
        </w:rPr>
      </w:pPr>
    </w:p>
    <w:p w14:paraId="7C30FAB5" w14:textId="4244581D" w:rsidR="008872C4" w:rsidRPr="000B45E7" w:rsidRDefault="008872C4" w:rsidP="00CF39AF">
      <w:pPr>
        <w:spacing w:before="240" w:after="240"/>
        <w:rPr>
          <w:rFonts w:ascii="Liberation Sans" w:hAnsi="Liberation Sans" w:cs="Times New Roman"/>
        </w:rPr>
        <w:sectPr w:rsidR="008872C4" w:rsidRPr="000B45E7" w:rsidSect="000F2F90">
          <w:footnotePr>
            <w:numRestart w:val="eachSect"/>
          </w:footnotePr>
          <w:pgSz w:w="11900" w:h="16840"/>
          <w:pgMar w:top="1440" w:right="1800" w:bottom="1440" w:left="1800" w:header="708" w:footer="708" w:gutter="0"/>
          <w:cols w:space="708"/>
          <w:docGrid w:linePitch="360"/>
        </w:sectPr>
      </w:pPr>
      <w:r w:rsidRPr="000B45E7">
        <w:rPr>
          <w:rFonts w:ascii="Liberation Sans" w:hAnsi="Liberation Sans" w:cs="Times New Roman"/>
        </w:rPr>
        <w:t xml:space="preserve">Interior de uma </w:t>
      </w:r>
      <w:r w:rsidRPr="000B45E7">
        <w:rPr>
          <w:rFonts w:ascii="Liberation Sans" w:hAnsi="Liberation Sans" w:cs="Times New Roman"/>
          <w:i/>
        </w:rPr>
        <w:t>opy</w:t>
      </w:r>
      <w:r w:rsidRPr="000B45E7">
        <w:rPr>
          <w:rFonts w:ascii="Liberation Sans" w:hAnsi="Liberation Sans" w:cs="Times New Roman"/>
        </w:rPr>
        <w:t xml:space="preserve"> (casa de reza) mbya. Foto: Valéria Macedo, 2013.</w:t>
      </w:r>
    </w:p>
    <w:p w14:paraId="31679B57" w14:textId="222065E5" w:rsidR="00CF39AF" w:rsidRPr="00AC0036" w:rsidRDefault="00CF39AF" w:rsidP="00CF39AF">
      <w:pPr>
        <w:spacing w:before="240" w:after="240"/>
        <w:rPr>
          <w:rFonts w:ascii="Liberation Sans" w:hAnsi="Liberation Sans" w:cs="Times New Roman"/>
          <w:b/>
          <w:sz w:val="36"/>
          <w:szCs w:val="36"/>
        </w:rPr>
      </w:pPr>
      <w:r w:rsidRPr="00AC0036">
        <w:rPr>
          <w:rFonts w:ascii="Liberation Sans" w:hAnsi="Liberation Sans" w:cs="Times New Roman"/>
          <w:b/>
          <w:sz w:val="36"/>
          <w:szCs w:val="36"/>
        </w:rPr>
        <w:lastRenderedPageBreak/>
        <w:t>O que nos levanta sobre a terra: alegria e saudade fazendo parentesco</w:t>
      </w:r>
    </w:p>
    <w:p w14:paraId="6EBF149F" w14:textId="77777777" w:rsidR="00CF39AF" w:rsidRPr="00AC0036" w:rsidRDefault="00CF39AF" w:rsidP="00CF39AF">
      <w:pPr>
        <w:jc w:val="right"/>
        <w:rPr>
          <w:rFonts w:ascii="Liberation Serif" w:hAnsi="Liberation Serif" w:cs="Times New Roman"/>
        </w:rPr>
      </w:pPr>
      <w:r w:rsidRPr="00AC0036">
        <w:rPr>
          <w:rFonts w:ascii="Liberation Serif" w:hAnsi="Liberation Serif" w:cs="Times New Roman"/>
          <w:i/>
        </w:rPr>
        <w:t>Ana Maria Ramo y Affonso</w:t>
      </w:r>
      <w:r w:rsidRPr="00AC0036">
        <w:rPr>
          <w:rStyle w:val="FootnoteReference"/>
          <w:rFonts w:ascii="Liberation Serif" w:hAnsi="Liberation Serif" w:cs="Times New Roman"/>
          <w:i/>
        </w:rPr>
        <w:footnoteReference w:customMarkFollows="1" w:id="52"/>
        <w:t>*</w:t>
      </w:r>
    </w:p>
    <w:p w14:paraId="3387048F" w14:textId="77777777" w:rsidR="00CF39AF" w:rsidRPr="00AC0036" w:rsidRDefault="00CF39AF" w:rsidP="00CF39AF">
      <w:pPr>
        <w:rPr>
          <w:rFonts w:ascii="Liberation Serif" w:hAnsi="Liberation Serif" w:cs="Times New Roman"/>
        </w:rPr>
      </w:pPr>
    </w:p>
    <w:p w14:paraId="5DC6B1E5" w14:textId="77777777" w:rsidR="00CF39AF" w:rsidRPr="00AC0036" w:rsidRDefault="00CF39AF" w:rsidP="00CF39AF">
      <w:pPr>
        <w:rPr>
          <w:rFonts w:ascii="Liberation Serif" w:hAnsi="Liberation Serif" w:cs="Times New Roman"/>
        </w:rPr>
      </w:pPr>
    </w:p>
    <w:p w14:paraId="2AA3972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O presente trabalho visa apresentar aspectos do que venho aprendendo com os Guarani Mbya sobre as relações e sobre o parentesco. O parentesco faz parte do movimento de dar forma às relações e, por tanto, pode ser compreendido como uma linguagem estética que expressa o processo no qual pessoas se tornam visíveis a partir das relações em que estão implicadas. Do meu ponto de vista, esse modo de pensar o parentesco e as relações de diferença pode ser aproximado do conceito de </w:t>
      </w:r>
      <w:r w:rsidRPr="00AC0036">
        <w:rPr>
          <w:rFonts w:ascii="Liberation Serif" w:hAnsi="Liberation Serif" w:cs="Times New Roman"/>
          <w:i/>
        </w:rPr>
        <w:t xml:space="preserve">teko </w:t>
      </w:r>
      <w:r w:rsidRPr="00AC0036">
        <w:rPr>
          <w:rFonts w:ascii="Liberation Serif" w:hAnsi="Liberation Serif" w:cs="Times New Roman"/>
        </w:rPr>
        <w:t>entre os Guarani, que foi traduzido já no século XVII por Montoya como “‘ser, estado de vida, condição, estar, costume, lei, hábito” (1876: 363, 357).</w:t>
      </w:r>
      <w:r w:rsidRPr="00AC0036">
        <w:rPr>
          <w:rStyle w:val="FootnoteReference"/>
          <w:rFonts w:ascii="Liberation Serif" w:hAnsi="Liberation Serif" w:cs="Times New Roman"/>
        </w:rPr>
        <w:footnoteReference w:id="53"/>
      </w:r>
    </w:p>
    <w:p w14:paraId="60E986E8" w14:textId="77777777" w:rsidR="00CF39AF" w:rsidRPr="00AC0036" w:rsidRDefault="00CF39AF" w:rsidP="00CF39AF">
      <w:pPr>
        <w:rPr>
          <w:rFonts w:ascii="Liberation Serif" w:hAnsi="Liberation Serif" w:cs="Times New Roman"/>
        </w:rPr>
      </w:pPr>
    </w:p>
    <w:p w14:paraId="79E95BC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Como mostraram os antropólogos Seeger, Da Matta e Viveiros de Castro, indagar sobre as “formas de construção da pessoa” supõe, entre os povos ameríndios, se questionar sobre os corpos (1979: 4). Desta perspectiva, antes que grupos corporados, relações de parentesco formam “corpos de parentes” (ver Souza, 2004 e Viveiros de Castro, 2002)</w:t>
      </w:r>
      <w:r w:rsidRPr="00AC0036">
        <w:rPr>
          <w:rStyle w:val="FootnoteReference"/>
          <w:rFonts w:ascii="Liberation Serif" w:hAnsi="Liberation Serif" w:cs="Times New Roman"/>
        </w:rPr>
        <w:footnoteReference w:id="54"/>
      </w:r>
      <w:r w:rsidRPr="00AC0036">
        <w:rPr>
          <w:rFonts w:ascii="Liberation Serif" w:hAnsi="Liberation Serif" w:cs="Times New Roman"/>
        </w:rPr>
        <w:t>. Como qualquer corpo, tais “corpos de parentes” estão em constante transformação, promovendo e provocando diferenças. Assim, é uma possibilidade sempre presente que algumas das relações sociais entre sujeitos ontologicamente distintos — humanos e não-humanos, visíveis e invisíveis — derivem em relações de parentesco. É uma pequena mostra de algumas destas relações a que me serve de material para a presente reflexão.</w:t>
      </w:r>
    </w:p>
    <w:p w14:paraId="0872D7E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                                  </w:t>
      </w:r>
    </w:p>
    <w:p w14:paraId="38D1A770"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 ideia que gostaria de explorar aqui, de modo a abordar o tema das relações e do parentesco (ou das relações de parentesco), indica que o movimento de palavras, pessoas e objetos produz interferências nas relações, gerando aproximações e afastamentos. De acordo com o que pude aprender com os Guarani Mbya, os estados de fortalecimento e enfraquecimento (ou adoecimento) são efeitos dessas relações; esses efeitos também podem aparecer em termos de afetos — tristeza, alegria, saudade, raiva — e/ou de processos — lembrar e esquecer.</w:t>
      </w:r>
    </w:p>
    <w:p w14:paraId="5E114A74"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 </w:t>
      </w:r>
    </w:p>
    <w:p w14:paraId="58622B04"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Para os Guarani, me parece, as aproximações entre pessoas se efetivam fundamentalmente por meio de três tipos de ações: alimentar, seduzir e alegrar. Por sua vez, os afastamentos implicam uma obstrução (parcial) destas ações, ganhando forma por meio de três estados: tristeza, doença e morte/-</w:t>
      </w:r>
      <w:r w:rsidRPr="00AC0036">
        <w:rPr>
          <w:rFonts w:ascii="Liberation Serif" w:hAnsi="Liberation Serif" w:cs="Times New Roman"/>
          <w:i/>
        </w:rPr>
        <w:t>jepota</w:t>
      </w:r>
      <w:r w:rsidRPr="00AC0036">
        <w:rPr>
          <w:rFonts w:ascii="Liberation Serif" w:hAnsi="Liberation Serif" w:cs="Times New Roman"/>
        </w:rPr>
        <w:t>. No jogo do parentesco, é preciso criar aproximações a uns (atualizando e afirmando um corpo de parentes) para efetuar por implicação o afastamento de outros (pertencentes a outro corpo de parentes possível). Assim, a hipótese é que a pessoa deve fortalecer as relações desejadas para bloquear (ou enfraquecer) outras indesejadas.</w:t>
      </w:r>
    </w:p>
    <w:p w14:paraId="4919215A" w14:textId="77777777" w:rsidR="00CF39AF" w:rsidRPr="00AC0036" w:rsidRDefault="00CF39AF" w:rsidP="00CF39AF">
      <w:pPr>
        <w:rPr>
          <w:rFonts w:ascii="Liberation Serif" w:hAnsi="Liberation Serif" w:cs="Times New Roman"/>
        </w:rPr>
      </w:pPr>
    </w:p>
    <w:p w14:paraId="64215EEC"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Como exemplo, poderíamos falar dos cuidados que se deve ter com a carne de caça que se consome, levando-a ao </w:t>
      </w:r>
      <w:r w:rsidRPr="00AC0036">
        <w:rPr>
          <w:rFonts w:ascii="Liberation Serif" w:hAnsi="Liberation Serif" w:cs="Times New Roman"/>
          <w:i/>
        </w:rPr>
        <w:t xml:space="preserve">karai </w:t>
      </w:r>
      <w:r w:rsidRPr="00AC0036">
        <w:rPr>
          <w:rFonts w:ascii="Liberation Serif" w:hAnsi="Liberation Serif" w:cs="Times New Roman"/>
        </w:rPr>
        <w:t xml:space="preserve">(pajé) para que </w:t>
      </w:r>
      <w:r w:rsidRPr="00AC0036">
        <w:rPr>
          <w:rFonts w:ascii="Liberation Serif" w:hAnsi="Liberation Serif" w:cs="Times New Roman"/>
          <w:i/>
        </w:rPr>
        <w:t xml:space="preserve">omoatãxi </w:t>
      </w:r>
      <w:r w:rsidRPr="00AC0036">
        <w:rPr>
          <w:rFonts w:ascii="Liberation Serif" w:hAnsi="Liberation Serif" w:cs="Times New Roman"/>
        </w:rPr>
        <w:t>(solte a fumaça em cima dela, “limpando-a” ou “benzendo-a”, como explicaram meus interlocutores). Fazer isto é um modo de bloquear certos efeitos negativos que o consumo de carne pode ter sobre a pessoa — efeitos das relações com o animal caçado e com seu “dono” (</w:t>
      </w:r>
      <w:r w:rsidRPr="00AC0036">
        <w:rPr>
          <w:rFonts w:ascii="Liberation Serif" w:hAnsi="Liberation Serif" w:cs="Times New Roman"/>
          <w:i/>
        </w:rPr>
        <w:t>ja</w:t>
      </w:r>
      <w:r w:rsidRPr="00AC0036">
        <w:rPr>
          <w:rFonts w:ascii="Liberation Serif" w:hAnsi="Liberation Serif" w:cs="Times New Roman"/>
        </w:rPr>
        <w:t xml:space="preserve">) — reforçando, ao fumar, a relação com os seres divinos que habitam o alto, os </w:t>
      </w:r>
      <w:r w:rsidRPr="00AC0036">
        <w:rPr>
          <w:rFonts w:ascii="Liberation Serif" w:hAnsi="Liberation Serif" w:cs="Times New Roman"/>
          <w:i/>
        </w:rPr>
        <w:t xml:space="preserve">Nhanderu kuery. </w:t>
      </w:r>
      <w:r w:rsidRPr="00AC0036">
        <w:rPr>
          <w:rFonts w:ascii="Liberation Serif" w:hAnsi="Liberation Serif" w:cs="Times New Roman"/>
        </w:rPr>
        <w:t xml:space="preserve">Dessa maneira, o </w:t>
      </w:r>
      <w:r w:rsidRPr="00AC0036">
        <w:rPr>
          <w:rFonts w:ascii="Liberation Serif" w:hAnsi="Liberation Serif" w:cs="Times New Roman"/>
          <w:i/>
        </w:rPr>
        <w:t>karai</w:t>
      </w:r>
      <w:r w:rsidRPr="00AC0036">
        <w:rPr>
          <w:rFonts w:ascii="Liberation Serif" w:hAnsi="Liberation Serif" w:cs="Times New Roman"/>
        </w:rPr>
        <w:t xml:space="preserve"> atua na composição de um corpo para a pessoa, que é o de parentesco constituído por todos aqueles que podem se dizer Guarani</w:t>
      </w:r>
      <w:r w:rsidRPr="00AC0036">
        <w:rPr>
          <w:rStyle w:val="FootnoteReference"/>
          <w:rFonts w:ascii="Liberation Serif" w:hAnsi="Liberation Serif" w:cs="Times New Roman"/>
        </w:rPr>
        <w:footnoteReference w:id="55"/>
      </w:r>
      <w:r w:rsidRPr="00AC0036">
        <w:rPr>
          <w:rFonts w:ascii="Liberation Serif" w:hAnsi="Liberation Serif" w:cs="Times New Roman"/>
        </w:rPr>
        <w:t xml:space="preserve"> e que se reconhecem como parentes dos habitantes de </w:t>
      </w:r>
      <w:r w:rsidRPr="00AC0036">
        <w:rPr>
          <w:rFonts w:ascii="Liberation Serif" w:hAnsi="Liberation Serif" w:cs="Times New Roman"/>
          <w:i/>
        </w:rPr>
        <w:t xml:space="preserve">yvate gua, </w:t>
      </w:r>
      <w:r w:rsidRPr="00AC0036">
        <w:rPr>
          <w:rFonts w:ascii="Liberation Serif" w:hAnsi="Liberation Serif" w:cs="Times New Roman"/>
        </w:rPr>
        <w:t xml:space="preserve">os </w:t>
      </w:r>
      <w:r w:rsidRPr="00AC0036">
        <w:rPr>
          <w:rFonts w:ascii="Liberation Serif" w:hAnsi="Liberation Serif" w:cs="Times New Roman"/>
          <w:i/>
        </w:rPr>
        <w:t xml:space="preserve">Nhanderu kuery. </w:t>
      </w:r>
      <w:r w:rsidRPr="00AC0036">
        <w:rPr>
          <w:rFonts w:ascii="Liberation Serif" w:hAnsi="Liberation Serif" w:cs="Times New Roman"/>
        </w:rPr>
        <w:t>Em todo caso, é importante lembrar que a construção do parentesco é um processo constante e cotidiano, uma vez que a pessoa Mbya</w:t>
      </w:r>
      <w:r w:rsidRPr="00AC0036">
        <w:rPr>
          <w:rStyle w:val="FootnoteReference"/>
          <w:rFonts w:ascii="Liberation Serif" w:hAnsi="Liberation Serif" w:cs="Times New Roman"/>
        </w:rPr>
        <w:footnoteReference w:id="56"/>
      </w:r>
      <w:r w:rsidRPr="00AC0036">
        <w:rPr>
          <w:rFonts w:ascii="Liberation Serif" w:hAnsi="Liberation Serif" w:cs="Times New Roman"/>
        </w:rPr>
        <w:t>, pelo que pude entender por meio das falas dos Guarani, é uma composição entre seres ontologicamente diferenciados.</w:t>
      </w:r>
    </w:p>
    <w:p w14:paraId="6F436CC8" w14:textId="77777777" w:rsidR="00CF39AF" w:rsidRPr="00AC0036" w:rsidRDefault="00CF39AF" w:rsidP="00CF39AF">
      <w:pPr>
        <w:rPr>
          <w:rFonts w:ascii="Liberation Serif" w:hAnsi="Liberation Serif" w:cs="Times New Roman"/>
        </w:rPr>
      </w:pPr>
    </w:p>
    <w:p w14:paraId="08B127D3"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Alegrar-alimentar-seduzir são ações voltadas para que a pessoa se “acostume” entre os seus parentes. O parentesco é, em alguns de seus sentidos, um fazer acostumar para aproximar, para fazer ficar junto, para compor corpos. No entanto, por intermédio destas mesmas ações, é possível virar parente de outros. A pessoa que se deixa seduzir, alimentar e alegrar por aqueles cuja qualidade de pessoa era e deveria continuar sendo invisível, e que vai compondo o seu próprio corpo com as marcas destas relações, pode acabar entrando em um processo de parentesco irreversível que terá como destino a morte ou a transformação (-</w:t>
      </w:r>
      <w:r w:rsidRPr="00AC0036">
        <w:rPr>
          <w:rFonts w:ascii="Liberation Serif" w:hAnsi="Liberation Serif" w:cs="Times New Roman"/>
          <w:i/>
        </w:rPr>
        <w:t>jepota</w:t>
      </w:r>
      <w:r w:rsidRPr="00AC0036">
        <w:rPr>
          <w:rFonts w:ascii="Liberation Serif" w:hAnsi="Liberation Serif" w:cs="Times New Roman"/>
        </w:rPr>
        <w:t>). Esta pessoa é, assim, subtraída aos poucos do corpo de parentesco Guarani.</w:t>
      </w:r>
    </w:p>
    <w:p w14:paraId="0F51842D" w14:textId="77777777" w:rsidR="00CF39AF" w:rsidRPr="00AC0036" w:rsidRDefault="00CF39AF" w:rsidP="00CF39AF">
      <w:pPr>
        <w:rPr>
          <w:rFonts w:ascii="Liberation Serif" w:hAnsi="Liberation Serif" w:cs="Times New Roman"/>
        </w:rPr>
      </w:pPr>
    </w:p>
    <w:p w14:paraId="4548608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Neste contexto, a vida é por vezes um campo minado, onde simpatias podem facilmente virar paixões, e antipatias, raiva. Este “campo minado” na construção do parentesco é o que gostaria de abordar aqui. Para isto, vou me referir fundamentalmente a dois tipos de relações: as relações das pessoas com os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w:t>
      </w:r>
      <w:r w:rsidRPr="00AC0036">
        <w:rPr>
          <w:rFonts w:ascii="Liberation Serif" w:hAnsi="Liberation Serif" w:cs="Times New Roman"/>
        </w:rPr>
        <w:t>(as “almas” Guarani)</w:t>
      </w:r>
      <w:r w:rsidRPr="00AC0036">
        <w:rPr>
          <w:rFonts w:ascii="Liberation Serif" w:hAnsi="Liberation Serif" w:cs="Times New Roman"/>
          <w:i/>
        </w:rPr>
        <w:t xml:space="preserve"> </w:t>
      </w:r>
      <w:r w:rsidRPr="00AC0036">
        <w:rPr>
          <w:rFonts w:ascii="Liberation Serif" w:hAnsi="Liberation Serif" w:cs="Times New Roman"/>
        </w:rPr>
        <w:t xml:space="preserve">e as relações entre vivos e mortos, ou </w:t>
      </w:r>
      <w:r w:rsidRPr="00AC0036">
        <w:rPr>
          <w:rFonts w:ascii="Liberation Serif" w:hAnsi="Liberation Serif" w:cs="Times New Roman"/>
          <w:i/>
        </w:rPr>
        <w:t xml:space="preserve">mbya </w:t>
      </w:r>
      <w:r w:rsidRPr="00AC0036">
        <w:rPr>
          <w:rFonts w:ascii="Liberation Serif" w:hAnsi="Liberation Serif" w:cs="Times New Roman"/>
        </w:rPr>
        <w:t xml:space="preserve">e </w:t>
      </w:r>
      <w:r w:rsidRPr="00AC0036">
        <w:rPr>
          <w:rFonts w:ascii="Liberation Serif" w:hAnsi="Liberation Serif" w:cs="Times New Roman"/>
          <w:i/>
        </w:rPr>
        <w:t xml:space="preserve">ãgue </w:t>
      </w:r>
      <w:r w:rsidRPr="00AC0036">
        <w:rPr>
          <w:rFonts w:ascii="Liberation Serif" w:hAnsi="Liberation Serif" w:cs="Times New Roman"/>
        </w:rPr>
        <w:t>(literalmente “ex-sombra”, espectros dos mortos)</w:t>
      </w:r>
      <w:r w:rsidRPr="00AC0036">
        <w:rPr>
          <w:rFonts w:ascii="Liberation Serif" w:hAnsi="Liberation Serif" w:cs="Times New Roman"/>
          <w:i/>
        </w:rPr>
        <w:t xml:space="preserve">. </w:t>
      </w:r>
      <w:r w:rsidRPr="00AC0036">
        <w:rPr>
          <w:rFonts w:ascii="Liberation Serif" w:hAnsi="Liberation Serif" w:cs="Times New Roman"/>
        </w:rPr>
        <w:t xml:space="preserve">Tais relações serão apresentadas por meio de algumas falas dos meus interlocutores — o pessoal da aldeia Araponga (Paraty/RJ), principalmente —, sobre a importância do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w:t>
      </w:r>
      <w:r w:rsidRPr="00AC0036">
        <w:rPr>
          <w:rFonts w:ascii="Liberation Serif" w:hAnsi="Liberation Serif" w:cs="Times New Roman"/>
        </w:rPr>
        <w:t xml:space="preserve">e sobre os modos em que se promove a sua aproximação. Ao mesmo tempo, descrevo e analiso brevemente algumas das interferências dos mortos nas relações entre os vivos, e os modos em que se promove o afastamento dos primeiros. Com isto, pretendo mostrar um exemplo privilegiado da dinâmica da aproximação de uns </w:t>
      </w:r>
      <w:r w:rsidRPr="00AC0036">
        <w:rPr>
          <w:rFonts w:ascii="Liberation Serif" w:hAnsi="Liberation Serif" w:cs="Times New Roman"/>
          <w:i/>
        </w:rPr>
        <w:t xml:space="preserve">versus </w:t>
      </w:r>
      <w:r w:rsidRPr="00AC0036">
        <w:rPr>
          <w:rFonts w:ascii="Liberation Serif" w:hAnsi="Liberation Serif" w:cs="Times New Roman"/>
        </w:rPr>
        <w:t>afastamento de outros.</w:t>
      </w:r>
    </w:p>
    <w:p w14:paraId="04AB0A83" w14:textId="77777777" w:rsidR="00CF39AF" w:rsidRPr="00AC0036" w:rsidRDefault="00CF39AF" w:rsidP="00CF39AF">
      <w:pPr>
        <w:rPr>
          <w:rFonts w:ascii="Liberation Serif" w:hAnsi="Liberation Serif" w:cs="Times New Roman"/>
        </w:rPr>
      </w:pPr>
    </w:p>
    <w:p w14:paraId="30BEE84E" w14:textId="77777777" w:rsidR="00CF39AF" w:rsidRPr="00AC0036" w:rsidRDefault="00CF39AF" w:rsidP="00CF39AF">
      <w:pPr>
        <w:spacing w:before="200" w:after="120"/>
        <w:rPr>
          <w:rFonts w:ascii="Liberation Sans" w:hAnsi="Liberation Sans" w:cs="Times New Roman"/>
          <w:b/>
          <w:sz w:val="32"/>
        </w:rPr>
      </w:pPr>
      <w:r w:rsidRPr="00AC0036">
        <w:rPr>
          <w:rFonts w:ascii="Liberation Sans" w:hAnsi="Liberation Sans" w:cs="Times New Roman"/>
          <w:b/>
          <w:sz w:val="32"/>
        </w:rPr>
        <w:t>Palavras em movimento</w:t>
      </w:r>
    </w:p>
    <w:p w14:paraId="26E2D254" w14:textId="77777777" w:rsidR="00CF39AF" w:rsidRPr="00AC0036" w:rsidRDefault="00CF39AF" w:rsidP="00CF39AF">
      <w:pPr>
        <w:rPr>
          <w:rFonts w:ascii="Liberation Serif" w:hAnsi="Liberation Serif" w:cs="Times New Roman"/>
        </w:rPr>
      </w:pPr>
    </w:p>
    <w:p w14:paraId="66AB99C2"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lastRenderedPageBreak/>
        <w:t xml:space="preserve">Para que os </w:t>
      </w:r>
      <w:r w:rsidRPr="00AC0036">
        <w:rPr>
          <w:rFonts w:ascii="Liberation Serif" w:hAnsi="Liberation Serif" w:cs="Times New Roman"/>
          <w:i/>
        </w:rPr>
        <w:t>mbya</w:t>
      </w:r>
      <w:r w:rsidRPr="00AC0036">
        <w:rPr>
          <w:rFonts w:ascii="Liberation Serif" w:hAnsi="Liberation Serif" w:cs="Times New Roman"/>
        </w:rPr>
        <w:t xml:space="preserve"> possam ficar aqui em </w:t>
      </w:r>
      <w:r w:rsidRPr="00AC0036">
        <w:rPr>
          <w:rFonts w:ascii="Liberation Serif" w:hAnsi="Liberation Serif" w:cs="Times New Roman"/>
          <w:i/>
        </w:rPr>
        <w:t>yvy rupa</w:t>
      </w:r>
      <w:r w:rsidRPr="00AC0036">
        <w:rPr>
          <w:rFonts w:ascii="Liberation Serif" w:hAnsi="Liberation Serif" w:cs="Times New Roman"/>
        </w:rPr>
        <w:t xml:space="preserve"> (esta Terra, plataforma terrestre), </w:t>
      </w:r>
      <w:r w:rsidRPr="00AC0036">
        <w:rPr>
          <w:rFonts w:ascii="Liberation Serif" w:hAnsi="Liberation Serif" w:cs="Times New Roman"/>
          <w:i/>
        </w:rPr>
        <w:t>Nhanderu</w:t>
      </w:r>
      <w:r w:rsidRPr="00AC0036">
        <w:rPr>
          <w:rFonts w:ascii="Liberation Serif" w:hAnsi="Liberation Serif" w:cs="Times New Roman"/>
        </w:rPr>
        <w:t xml:space="preserve"> envia os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w:t>
      </w:r>
      <w:r w:rsidRPr="00AC0036">
        <w:rPr>
          <w:rFonts w:ascii="Liberation Serif" w:hAnsi="Liberation Serif" w:cs="Times New Roman"/>
        </w:rPr>
        <w:t xml:space="preserve">(alma-palavra), aqueles que erguem os corpos dos </w:t>
      </w:r>
      <w:r w:rsidRPr="00AC0036">
        <w:rPr>
          <w:rFonts w:ascii="Liberation Serif" w:hAnsi="Liberation Serif" w:cs="Times New Roman"/>
          <w:i/>
        </w:rPr>
        <w:t>mbya</w:t>
      </w:r>
      <w:r w:rsidRPr="00AC0036">
        <w:rPr>
          <w:rFonts w:ascii="Liberation Serif" w:hAnsi="Liberation Serif" w:cs="Times New Roman"/>
        </w:rPr>
        <w:t xml:space="preserve">. Foi assim que Augustinho, o </w:t>
      </w:r>
      <w:r w:rsidRPr="00AC0036">
        <w:rPr>
          <w:rFonts w:ascii="Liberation Serif" w:hAnsi="Liberation Serif" w:cs="Times New Roman"/>
          <w:i/>
        </w:rPr>
        <w:t xml:space="preserve">tamoĩ </w:t>
      </w:r>
      <w:r w:rsidRPr="00AC0036">
        <w:rPr>
          <w:rFonts w:ascii="Liberation Serif" w:hAnsi="Liberation Serif" w:cs="Times New Roman"/>
        </w:rPr>
        <w:t>(avô, idoso)</w:t>
      </w:r>
      <w:r w:rsidRPr="00AC0036">
        <w:rPr>
          <w:rFonts w:ascii="Liberation Serif" w:hAnsi="Liberation Serif" w:cs="Times New Roman"/>
          <w:i/>
        </w:rPr>
        <w:t xml:space="preserve"> </w:t>
      </w:r>
      <w:r w:rsidRPr="00AC0036">
        <w:rPr>
          <w:rFonts w:ascii="Liberation Serif" w:hAnsi="Liberation Serif" w:cs="Times New Roman"/>
        </w:rPr>
        <w:t xml:space="preserve">da aldeia Araponga, me ensinou. Ele contou que é </w:t>
      </w:r>
      <w:r w:rsidRPr="00AC0036">
        <w:rPr>
          <w:rFonts w:ascii="Liberation Serif" w:hAnsi="Liberation Serif" w:cs="Times New Roman"/>
          <w:i/>
        </w:rPr>
        <w:t>Nhanderu</w:t>
      </w:r>
      <w:r w:rsidRPr="00AC0036">
        <w:rPr>
          <w:rFonts w:ascii="Liberation Serif" w:hAnsi="Liberation Serif" w:cs="Times New Roman"/>
        </w:rPr>
        <w:t xml:space="preserve"> quem manda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aqui na Terra: “</w:t>
      </w:r>
      <w:r w:rsidRPr="00AC0036">
        <w:rPr>
          <w:rFonts w:ascii="Liberation Serif" w:hAnsi="Liberation Serif" w:cs="Times New Roman"/>
          <w:i/>
        </w:rPr>
        <w:t>Nhanderu</w:t>
      </w:r>
      <w:r w:rsidRPr="00AC0036">
        <w:rPr>
          <w:rFonts w:ascii="Liberation Serif" w:hAnsi="Liberation Serif" w:cs="Times New Roman"/>
        </w:rPr>
        <w:t xml:space="preserve"> pergunta: ‘Você quer ir pra Terra? Você quer ir trabalhar com seu pai e sua mãe?’, e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vêm. Mas aqui, à diferença do </w:t>
      </w:r>
      <w:r w:rsidRPr="00AC0036">
        <w:rPr>
          <w:rFonts w:ascii="Liberation Serif" w:hAnsi="Liberation Serif" w:cs="Times New Roman"/>
          <w:i/>
        </w:rPr>
        <w:t xml:space="preserve">Yvate </w:t>
      </w:r>
      <w:r w:rsidRPr="00AC0036">
        <w:rPr>
          <w:rFonts w:ascii="Liberation Serif" w:hAnsi="Liberation Serif" w:cs="Times New Roman"/>
        </w:rPr>
        <w:t xml:space="preserve">(céu, alto), a condição da vida é o </w:t>
      </w:r>
      <w:r w:rsidRPr="00AC0036">
        <w:rPr>
          <w:rFonts w:ascii="Liberation Serif" w:hAnsi="Liberation Serif" w:cs="Times New Roman"/>
          <w:i/>
        </w:rPr>
        <w:t>tekoaxy</w:t>
      </w:r>
      <w:r w:rsidRPr="00AC0036">
        <w:rPr>
          <w:rFonts w:ascii="Liberation Serif" w:hAnsi="Liberation Serif" w:cs="Times New Roman"/>
        </w:rPr>
        <w:t xml:space="preserve">, por ser um lugar onde “se pega doença” e onde as pessoas enfrentam muitas adversidades. Como diz o </w:t>
      </w:r>
      <w:r w:rsidRPr="00AC0036">
        <w:rPr>
          <w:rFonts w:ascii="Liberation Serif" w:hAnsi="Liberation Serif" w:cs="Times New Roman"/>
          <w:i/>
        </w:rPr>
        <w:t xml:space="preserve">tamoĩ </w:t>
      </w:r>
      <w:r w:rsidRPr="00AC0036">
        <w:rPr>
          <w:rFonts w:ascii="Liberation Serif" w:hAnsi="Liberation Serif" w:cs="Times New Roman"/>
        </w:rPr>
        <w:t xml:space="preserve">Nivaldo (aldeia Krukutu): aqui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fica triste. Ele “não gosta de ver o que acontece com a pessoa, porque às vezes os outros falam mal dela e lhe causam sofrimento”.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vem à Terra pensando que aqui vai ver aquilo que via no alto. "Lá em cima é só alegria", me contava o </w:t>
      </w:r>
      <w:r w:rsidRPr="00AC0036">
        <w:rPr>
          <w:rFonts w:ascii="Liberation Serif" w:hAnsi="Liberation Serif" w:cs="Times New Roman"/>
          <w:i/>
        </w:rPr>
        <w:t xml:space="preserve">tamoĩ </w:t>
      </w:r>
      <w:r w:rsidRPr="00AC0036">
        <w:rPr>
          <w:rFonts w:ascii="Liberation Serif" w:hAnsi="Liberation Serif" w:cs="Times New Roman"/>
        </w:rPr>
        <w:t>Nivaldo,</w:t>
      </w:r>
      <w:r w:rsidRPr="00AC0036">
        <w:rPr>
          <w:rFonts w:ascii="Liberation Serif" w:hAnsi="Liberation Serif" w:cs="Times New Roman"/>
          <w:i/>
        </w:rPr>
        <w:t xml:space="preserve"> “</w:t>
      </w:r>
      <w:r w:rsidRPr="00AC0036">
        <w:rPr>
          <w:rFonts w:ascii="Liberation Serif" w:hAnsi="Liberation Serif" w:cs="Times New Roman"/>
        </w:rPr>
        <w:t xml:space="preserve">não se vê fome, tristeza, briga, inveja”. Isso é coisa da </w:t>
      </w:r>
      <w:r w:rsidRPr="00AC0036">
        <w:rPr>
          <w:rFonts w:ascii="Liberation Serif" w:hAnsi="Liberation Serif" w:cs="Times New Roman"/>
          <w:i/>
        </w:rPr>
        <w:t>tekoaxy</w:t>
      </w:r>
      <w:r w:rsidRPr="00AC0036">
        <w:rPr>
          <w:rFonts w:ascii="Liberation Serif" w:hAnsi="Liberation Serif" w:cs="Times New Roman"/>
        </w:rPr>
        <w:t xml:space="preserve">, e é por isso que aqui se sofre; "é um mundo com muita sujeira pro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explicava. </w:t>
      </w:r>
    </w:p>
    <w:p w14:paraId="60369EFC" w14:textId="77777777" w:rsidR="00CF39AF" w:rsidRPr="00AC0036" w:rsidRDefault="00CF39AF" w:rsidP="00CF39AF">
      <w:pPr>
        <w:spacing w:before="240"/>
        <w:rPr>
          <w:rFonts w:ascii="Liberation Serif" w:hAnsi="Liberation Serif" w:cs="Times New Roman"/>
        </w:rPr>
      </w:pPr>
      <w:r w:rsidRPr="00AC0036">
        <w:rPr>
          <w:rFonts w:ascii="Liberation Serif" w:hAnsi="Liberation Serif" w:cs="Times New Roman"/>
        </w:rPr>
        <w:t xml:space="preserve">O </w:t>
      </w:r>
      <w:r w:rsidRPr="00AC0036">
        <w:rPr>
          <w:rFonts w:ascii="Liberation Serif" w:hAnsi="Liberation Serif" w:cs="Times New Roman"/>
          <w:i/>
        </w:rPr>
        <w:t xml:space="preserve">nhe’ẽ </w:t>
      </w:r>
      <w:r w:rsidRPr="00AC0036">
        <w:rPr>
          <w:rFonts w:ascii="Liberation Serif" w:hAnsi="Liberation Serif" w:cs="Times New Roman"/>
        </w:rPr>
        <w:t>dos Guarani está em movimento; ele fica</w:t>
      </w:r>
      <w:r w:rsidRPr="00AC0036">
        <w:rPr>
          <w:rFonts w:ascii="Liberation Serif" w:hAnsi="Liberation Serif" w:cs="Times New Roman"/>
          <w:i/>
        </w:rPr>
        <w:t xml:space="preserve"> </w:t>
      </w:r>
      <w:r w:rsidRPr="00AC0036">
        <w:rPr>
          <w:rFonts w:ascii="Liberation Serif" w:hAnsi="Liberation Serif" w:cs="Times New Roman"/>
        </w:rPr>
        <w:t>fica indo e voltando</w:t>
      </w:r>
      <w:r w:rsidRPr="00AC0036">
        <w:rPr>
          <w:rFonts w:ascii="Liberation Serif" w:hAnsi="Liberation Serif" w:cs="Times New Roman"/>
          <w:strike/>
        </w:rPr>
        <w:t>,</w:t>
      </w:r>
      <w:r w:rsidRPr="00AC0036">
        <w:rPr>
          <w:rFonts w:ascii="Liberation Serif" w:hAnsi="Liberation Serif" w:cs="Times New Roman"/>
        </w:rPr>
        <w:t xml:space="preserve"> entre a </w:t>
      </w:r>
      <w:r w:rsidRPr="00AC0036">
        <w:rPr>
          <w:rFonts w:ascii="Liberation Serif" w:hAnsi="Liberation Serif" w:cs="Times New Roman"/>
          <w:i/>
        </w:rPr>
        <w:t xml:space="preserve">yvy rupa </w:t>
      </w:r>
      <w:r w:rsidRPr="00AC0036">
        <w:rPr>
          <w:rFonts w:ascii="Liberation Serif" w:hAnsi="Liberation Serif" w:cs="Times New Roman"/>
        </w:rPr>
        <w:t xml:space="preserve">e o </w:t>
      </w:r>
      <w:r w:rsidRPr="00AC0036">
        <w:rPr>
          <w:rFonts w:ascii="Liberation Serif" w:hAnsi="Liberation Serif" w:cs="Times New Roman"/>
          <w:i/>
        </w:rPr>
        <w:t xml:space="preserve">amba </w:t>
      </w:r>
      <w:r w:rsidRPr="00AC0036">
        <w:rPr>
          <w:rFonts w:ascii="Liberation Serif" w:hAnsi="Liberation Serif" w:cs="Times New Roman"/>
        </w:rPr>
        <w:t>(cidade, lugar) de</w:t>
      </w:r>
      <w:r w:rsidRPr="00AC0036">
        <w:rPr>
          <w:rFonts w:ascii="Liberation Serif" w:hAnsi="Liberation Serif" w:cs="Times New Roman"/>
          <w:i/>
        </w:rPr>
        <w:t xml:space="preserve"> Nhanderu </w:t>
      </w:r>
      <w:r w:rsidRPr="00AC0036">
        <w:rPr>
          <w:rFonts w:ascii="Liberation Serif" w:hAnsi="Liberation Serif" w:cs="Times New Roman"/>
        </w:rPr>
        <w:t xml:space="preserve">(o </w:t>
      </w:r>
      <w:r w:rsidRPr="00AC0036">
        <w:rPr>
          <w:rFonts w:ascii="Liberation Serif" w:hAnsi="Liberation Serif" w:cs="Times New Roman"/>
          <w:i/>
        </w:rPr>
        <w:t xml:space="preserve">yvate, </w:t>
      </w:r>
      <w:r w:rsidRPr="00AC0036">
        <w:rPr>
          <w:rFonts w:ascii="Liberation Serif" w:hAnsi="Liberation Serif" w:cs="Times New Roman"/>
        </w:rPr>
        <w:t xml:space="preserve">o alto), e quando vai, a pessoa fica fraca e pode ficar doente com mais facilidade. Então, quando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não está junto, “a pessoa pode pegar doença forte”, como costumava me explicar </w:t>
      </w:r>
      <w:r w:rsidRPr="00AC0036">
        <w:rPr>
          <w:rFonts w:ascii="Liberation Serif" w:hAnsi="Liberation Serif" w:cs="Times New Roman"/>
          <w:i/>
        </w:rPr>
        <w:t>Karai Mirim</w:t>
      </w:r>
      <w:r w:rsidRPr="00AC0036">
        <w:rPr>
          <w:rFonts w:ascii="Liberation Serif" w:hAnsi="Liberation Serif" w:cs="Times New Roman"/>
        </w:rPr>
        <w:t xml:space="preserve">. Se ele for embora de vez, a pessoa morre. O avô de Augustinho dizia, quando é assim, é porque </w:t>
      </w:r>
      <w:r w:rsidRPr="00AC0036">
        <w:rPr>
          <w:rFonts w:ascii="Liberation Serif" w:hAnsi="Liberation Serif" w:cs="Times New Roman"/>
          <w:i/>
        </w:rPr>
        <w:t>Nhanderu</w:t>
      </w:r>
      <w:r w:rsidRPr="00AC0036">
        <w:rPr>
          <w:rFonts w:ascii="Liberation Serif" w:hAnsi="Liberation Serif" w:cs="Times New Roman"/>
        </w:rPr>
        <w:t xml:space="preserve"> chamou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“Venha cá, na Terra você não vai trabalhar mais, você vai trabalhar aqui. Você deixou seu escritório</w:t>
      </w:r>
      <w:r w:rsidRPr="00AC0036">
        <w:rPr>
          <w:rStyle w:val="FootnoteReference"/>
          <w:rFonts w:ascii="Liberation Serif" w:hAnsi="Liberation Serif" w:cs="Times New Roman"/>
        </w:rPr>
        <w:footnoteReference w:id="57"/>
      </w:r>
      <w:r w:rsidRPr="00AC0036">
        <w:rPr>
          <w:rFonts w:ascii="Liberation Serif" w:hAnsi="Liberation Serif" w:cs="Times New Roman"/>
        </w:rPr>
        <w:t>, você vai trabalhar aqui de novo, no seu escritório. Aí o espírito vai, vai embora!”.</w:t>
      </w:r>
    </w:p>
    <w:p w14:paraId="2A7E1EE3" w14:textId="77777777" w:rsidR="00CF39AF" w:rsidRPr="00AC0036" w:rsidRDefault="00CF39AF" w:rsidP="00CF39AF">
      <w:pPr>
        <w:spacing w:before="240"/>
        <w:rPr>
          <w:rFonts w:ascii="Liberation Serif" w:hAnsi="Liberation Serif" w:cs="Times New Roman"/>
        </w:rPr>
      </w:pPr>
      <w:r w:rsidRPr="00AC0036">
        <w:rPr>
          <w:rFonts w:ascii="Liberation Serif" w:hAnsi="Liberation Serif" w:cs="Times New Roman"/>
        </w:rPr>
        <w:t xml:space="preserve">“Quando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da criança não quer ficar”, me explicou o </w:t>
      </w:r>
      <w:r w:rsidRPr="00AC0036">
        <w:rPr>
          <w:rFonts w:ascii="Liberation Serif" w:hAnsi="Liberation Serif" w:cs="Times New Roman"/>
          <w:i/>
        </w:rPr>
        <w:t xml:space="preserve">tamoĩ </w:t>
      </w:r>
      <w:r w:rsidRPr="00AC0036">
        <w:rPr>
          <w:rFonts w:ascii="Liberation Serif" w:hAnsi="Liberation Serif" w:cs="Times New Roman"/>
        </w:rPr>
        <w:t xml:space="preserve">Nivaldo, “o </w:t>
      </w:r>
      <w:r w:rsidRPr="00AC0036">
        <w:rPr>
          <w:rFonts w:ascii="Liberation Serif" w:hAnsi="Liberation Serif" w:cs="Times New Roman"/>
          <w:i/>
        </w:rPr>
        <w:t xml:space="preserve">karai </w:t>
      </w:r>
      <w:r w:rsidRPr="00AC0036">
        <w:rPr>
          <w:rFonts w:ascii="Liberation Serif" w:hAnsi="Liberation Serif" w:cs="Times New Roman"/>
        </w:rPr>
        <w:t xml:space="preserve">(pajé) tem que convencê-lo; se não, ela morre”. O </w:t>
      </w:r>
      <w:r w:rsidRPr="00AC0036">
        <w:rPr>
          <w:rFonts w:ascii="Liberation Serif" w:hAnsi="Liberation Serif" w:cs="Times New Roman"/>
          <w:i/>
        </w:rPr>
        <w:t>karai</w:t>
      </w:r>
      <w:r w:rsidRPr="00AC0036">
        <w:rPr>
          <w:rFonts w:ascii="Liberation Serif" w:hAnsi="Liberation Serif" w:cs="Times New Roman"/>
        </w:rPr>
        <w:t xml:space="preserve"> sabe como seduzir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quais </w:t>
      </w:r>
      <w:r w:rsidRPr="00AC0036">
        <w:rPr>
          <w:rFonts w:ascii="Liberation Serif" w:hAnsi="Liberation Serif" w:cs="Times New Roman"/>
          <w:i/>
        </w:rPr>
        <w:t>ayvu porã</w:t>
      </w:r>
      <w:r w:rsidRPr="00AC0036">
        <w:rPr>
          <w:rFonts w:ascii="Liberation Serif" w:hAnsi="Liberation Serif" w:cs="Times New Roman"/>
        </w:rPr>
        <w:t xml:space="preserve">, palavras belas, tem que pronunciar para alegrar os ouvidos dele, quais “brinquedos” (“mba’e porã”, coisas belas) vão entretê-lo, porque é se alegrando que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vai se acostumando, e é se acostumando que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vai ficando. Quando a criança começar a ser chamada pelo seu “nome indígena”, pelo seu “nome sagrado”, como costumam dizer os Guarani, ela vai se alegrar de estar aqui na Terra. Tem que chamar só pelo “nome sagrado”, o </w:t>
      </w:r>
      <w:r w:rsidRPr="00AC0036">
        <w:rPr>
          <w:rFonts w:ascii="Liberation Serif" w:hAnsi="Liberation Serif" w:cs="Times New Roman"/>
          <w:i/>
        </w:rPr>
        <w:t xml:space="preserve">tery, </w:t>
      </w:r>
      <w:r w:rsidRPr="00AC0036">
        <w:rPr>
          <w:rFonts w:ascii="Liberation Serif" w:hAnsi="Liberation Serif" w:cs="Times New Roman"/>
        </w:rPr>
        <w:t>o nome que indica a região celeste de onde provem e que indica o jeito, os gostos, o humor, as capacidades, idiossincrasias, afazeres, etc., de cada pessoa: “Pra ele também se segurar, pra ele gostar”, explica Nivaldo.</w:t>
      </w:r>
    </w:p>
    <w:p w14:paraId="4373AF2D" w14:textId="77777777" w:rsidR="00CF39AF" w:rsidRPr="00AC0036" w:rsidRDefault="00CF39AF" w:rsidP="00CF39AF">
      <w:pPr>
        <w:spacing w:before="240"/>
        <w:rPr>
          <w:rFonts w:ascii="Liberation Serif" w:hAnsi="Liberation Serif" w:cs="Times New Roman"/>
        </w:rPr>
      </w:pPr>
    </w:p>
    <w:p w14:paraId="48141A7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Nas falas dos Guarani é recorrente a ideia de que para querer ficar é preciso se acostumar, e nada acostuma mais do que a alegria (</w:t>
      </w:r>
      <w:r w:rsidRPr="00AC0036">
        <w:rPr>
          <w:rFonts w:ascii="Liberation Serif" w:hAnsi="Liberation Serif" w:cs="Times New Roman"/>
          <w:i/>
        </w:rPr>
        <w:t>vy’a</w:t>
      </w:r>
      <w:r w:rsidRPr="00AC0036">
        <w:rPr>
          <w:rFonts w:ascii="Liberation Serif" w:hAnsi="Liberation Serif" w:cs="Times New Roman"/>
        </w:rPr>
        <w:t xml:space="preserve">), o contentamento. No contexto do parentesco, o conhecimento sobre o alegrar, o cuidar e o fazer ficar circula por meio das palavras e junto com os alimentos e outros objetos, no que poderia ser visto como um complexo circuito de troca cujos caminhos se ligam e se </w:t>
      </w:r>
      <w:r w:rsidRPr="00AC0036">
        <w:rPr>
          <w:rFonts w:ascii="Liberation Serif" w:hAnsi="Liberation Serif" w:cs="Times New Roman"/>
        </w:rPr>
        <w:lastRenderedPageBreak/>
        <w:t>cruzam, e cujos arranjos (quem conta o quê e pra quem) dependem, na maioria das vezes, de relações de parentesco, respeitando as diferenças de idades.</w:t>
      </w:r>
    </w:p>
    <w:p w14:paraId="46489EF3"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 </w:t>
      </w:r>
    </w:p>
    <w:p w14:paraId="6B06A7F1" w14:textId="77777777" w:rsidR="00CF39AF" w:rsidRPr="00AC0036" w:rsidRDefault="00CF39AF" w:rsidP="00CF39AF">
      <w:pPr>
        <w:rPr>
          <w:rFonts w:ascii="Liberation Serif" w:hAnsi="Liberation Serif" w:cs="Times New Roman"/>
          <w:i/>
        </w:rPr>
      </w:pPr>
      <w:r w:rsidRPr="00AC0036">
        <w:rPr>
          <w:rFonts w:ascii="Liberation Serif" w:hAnsi="Liberation Serif" w:cs="Times New Roman"/>
        </w:rPr>
        <w:t xml:space="preserve">Também os próprios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w:t>
      </w:r>
      <w:r w:rsidRPr="00AC0036">
        <w:rPr>
          <w:rFonts w:ascii="Liberation Serif" w:hAnsi="Liberation Serif" w:cs="Times New Roman"/>
        </w:rPr>
        <w:t xml:space="preserve">passam o seu conhecimento, a sua sabedoria aos </w:t>
      </w:r>
      <w:r w:rsidRPr="00AC0036">
        <w:rPr>
          <w:rFonts w:ascii="Liberation Serif" w:hAnsi="Liberation Serif" w:cs="Times New Roman"/>
          <w:i/>
        </w:rPr>
        <w:t xml:space="preserve">mbya. </w:t>
      </w:r>
      <w:r w:rsidRPr="00AC0036">
        <w:rPr>
          <w:rFonts w:ascii="Liberation Serif" w:hAnsi="Liberation Serif" w:cs="Times New Roman"/>
        </w:rPr>
        <w:t>Eles</w:t>
      </w:r>
      <w:r w:rsidRPr="00AC0036">
        <w:rPr>
          <w:rFonts w:ascii="Liberation Serif" w:hAnsi="Liberation Serif" w:cs="Times New Roman"/>
          <w:i/>
        </w:rPr>
        <w:t xml:space="preserve"> </w:t>
      </w:r>
      <w:r w:rsidRPr="00AC0036">
        <w:rPr>
          <w:rFonts w:ascii="Liberation Serif" w:hAnsi="Liberation Serif" w:cs="Times New Roman"/>
        </w:rPr>
        <w:t xml:space="preserve">são donos de um conhecimento privilegiado e muito necessário para a vida, um valioso conhecimento sobre as relações. É que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dos </w:t>
      </w:r>
      <w:r w:rsidRPr="00AC0036">
        <w:rPr>
          <w:rFonts w:ascii="Liberation Serif" w:hAnsi="Liberation Serif" w:cs="Times New Roman"/>
          <w:i/>
        </w:rPr>
        <w:t xml:space="preserve">mbya </w:t>
      </w:r>
      <w:r w:rsidRPr="00AC0036">
        <w:rPr>
          <w:rFonts w:ascii="Liberation Serif" w:hAnsi="Liberation Serif" w:cs="Times New Roman"/>
        </w:rPr>
        <w:t xml:space="preserve">não é uma alma a-social, ou pré-social, que precisa ser domesticada;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tem é que ser seduzido, ser convencido a ficar, porque o “corpo de parentes” do qual ele faz parte, ao que parece, é bem mais eficaz no que se refere à alegria do que este que se lhe oferece na </w:t>
      </w:r>
      <w:r w:rsidRPr="00AC0036">
        <w:rPr>
          <w:rFonts w:ascii="Liberation Serif" w:hAnsi="Liberation Serif" w:cs="Times New Roman"/>
          <w:i/>
        </w:rPr>
        <w:t xml:space="preserve">yvy rupa, </w:t>
      </w:r>
      <w:r w:rsidRPr="00AC0036">
        <w:rPr>
          <w:rFonts w:ascii="Liberation Serif" w:hAnsi="Liberation Serif" w:cs="Times New Roman"/>
        </w:rPr>
        <w:t xml:space="preserve">com a condição </w:t>
      </w:r>
      <w:r w:rsidRPr="00AC0036">
        <w:rPr>
          <w:rFonts w:ascii="Liberation Serif" w:hAnsi="Liberation Serif" w:cs="Times New Roman"/>
          <w:i/>
        </w:rPr>
        <w:t xml:space="preserve">tekoaxy </w:t>
      </w:r>
      <w:r w:rsidRPr="00AC0036">
        <w:rPr>
          <w:rFonts w:ascii="Liberation Serif" w:hAnsi="Liberation Serif" w:cs="Times New Roman"/>
        </w:rPr>
        <w:t>e todas as dificuldades que a mesma impõe</w:t>
      </w:r>
      <w:r w:rsidRPr="00AC0036">
        <w:rPr>
          <w:rFonts w:ascii="Liberation Serif" w:hAnsi="Liberation Serif" w:cs="Times New Roman"/>
          <w:i/>
        </w:rPr>
        <w:t>.</w:t>
      </w:r>
    </w:p>
    <w:p w14:paraId="7965B65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 </w:t>
      </w:r>
    </w:p>
    <w:p w14:paraId="4E1045AC"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Antes que um ser a-social,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é supra-social. Ele vive numa sociedade ideal, por assim dizer, e ele precisa ser reconhecido como um habitante do alto (</w:t>
      </w:r>
      <w:r w:rsidRPr="00AC0036">
        <w:rPr>
          <w:rFonts w:ascii="Liberation Serif" w:hAnsi="Liberation Serif" w:cs="Times New Roman"/>
          <w:i/>
        </w:rPr>
        <w:t>yvategua va’e</w:t>
      </w:r>
      <w:r w:rsidRPr="00AC0036">
        <w:rPr>
          <w:rFonts w:ascii="Liberation Serif" w:hAnsi="Liberation Serif" w:cs="Times New Roman"/>
        </w:rPr>
        <w:t xml:space="preserve">), atestando, respeitando e mantendo a memória de sua outra vida. A supra-socialidade do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em relação à socialidade da Terra é marca e expressão do seu costume (-</w:t>
      </w:r>
      <w:r w:rsidRPr="00AC0036">
        <w:rPr>
          <w:rFonts w:ascii="Liberation Serif" w:hAnsi="Liberation Serif" w:cs="Times New Roman"/>
          <w:i/>
        </w:rPr>
        <w:t>reko</w:t>
      </w:r>
      <w:r w:rsidRPr="00AC0036">
        <w:rPr>
          <w:rFonts w:ascii="Liberation Serif" w:hAnsi="Liberation Serif" w:cs="Times New Roman"/>
        </w:rPr>
        <w:t>)</w:t>
      </w:r>
      <w:r w:rsidRPr="00AC0036">
        <w:rPr>
          <w:rFonts w:ascii="Liberation Serif" w:hAnsi="Liberation Serif" w:cs="Times New Roman"/>
          <w:i/>
        </w:rPr>
        <w:t xml:space="preserve"> </w:t>
      </w:r>
      <w:r w:rsidRPr="00AC0036">
        <w:rPr>
          <w:rFonts w:ascii="Liberation Serif" w:hAnsi="Liberation Serif" w:cs="Times New Roman"/>
        </w:rPr>
        <w:t>e de seu entendimento (</w:t>
      </w:r>
      <w:r w:rsidRPr="00AC0036">
        <w:rPr>
          <w:rFonts w:ascii="Liberation Serif" w:hAnsi="Liberation Serif" w:cs="Times New Roman"/>
          <w:i/>
        </w:rPr>
        <w:t>mba’ekuaa</w:t>
      </w:r>
      <w:r w:rsidRPr="00AC0036">
        <w:rPr>
          <w:rFonts w:ascii="Liberation Serif" w:hAnsi="Liberation Serif" w:cs="Times New Roman"/>
        </w:rPr>
        <w:t>): essa alegria permanente e boa convivência, essa ausência de sofrimento e doença que, ao que parece, caracteriza ao povo de cima (</w:t>
      </w:r>
      <w:r w:rsidRPr="00AC0036">
        <w:rPr>
          <w:rFonts w:ascii="Liberation Serif" w:hAnsi="Liberation Serif" w:cs="Times New Roman"/>
          <w:i/>
        </w:rPr>
        <w:t>yvate gua va’e</w:t>
      </w:r>
      <w:r w:rsidRPr="00AC0036">
        <w:rPr>
          <w:rFonts w:ascii="Liberation Serif" w:hAnsi="Liberation Serif" w:cs="Times New Roman"/>
        </w:rPr>
        <w:t>), pode ser refletida aqui na Terra e, fazendo parentesco de acordo com essa imagem de socialidade, é que a pessoa pode superar a condição perecível (</w:t>
      </w:r>
      <w:r w:rsidRPr="00AC0036">
        <w:rPr>
          <w:rFonts w:ascii="Liberation Serif" w:hAnsi="Liberation Serif" w:cs="Times New Roman"/>
          <w:i/>
        </w:rPr>
        <w:t>marã</w:t>
      </w:r>
      <w:r w:rsidRPr="00AC0036">
        <w:rPr>
          <w:rFonts w:ascii="Liberation Serif" w:hAnsi="Liberation Serif" w:cs="Times New Roman"/>
        </w:rPr>
        <w:t>) do corpo.</w:t>
      </w:r>
    </w:p>
    <w:p w14:paraId="614DC840" w14:textId="77777777" w:rsidR="00CF39AF" w:rsidRPr="00AC0036" w:rsidRDefault="00CF39AF" w:rsidP="00CF39AF">
      <w:pPr>
        <w:rPr>
          <w:rFonts w:ascii="Liberation Serif" w:hAnsi="Liberation Serif" w:cs="Times New Roman"/>
        </w:rPr>
      </w:pPr>
    </w:p>
    <w:p w14:paraId="0008274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Uma vez que certa proximidade do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é prerrogativa para a vida, para por o corpo em movimento, uma parte importante do conhecimento dos </w:t>
      </w:r>
      <w:r w:rsidRPr="00AC0036">
        <w:rPr>
          <w:rFonts w:ascii="Liberation Serif" w:hAnsi="Liberation Serif" w:cs="Times New Roman"/>
          <w:i/>
        </w:rPr>
        <w:t xml:space="preserve">karai </w:t>
      </w:r>
      <w:r w:rsidRPr="00AC0036">
        <w:rPr>
          <w:rFonts w:ascii="Liberation Serif" w:hAnsi="Liberation Serif" w:cs="Times New Roman"/>
        </w:rPr>
        <w:t xml:space="preserve">e as </w:t>
      </w:r>
      <w:r w:rsidRPr="00AC0036">
        <w:rPr>
          <w:rFonts w:ascii="Liberation Serif" w:hAnsi="Liberation Serif" w:cs="Times New Roman"/>
          <w:i/>
        </w:rPr>
        <w:t xml:space="preserve">kunha karai </w:t>
      </w:r>
      <w:r w:rsidRPr="00AC0036">
        <w:rPr>
          <w:rFonts w:ascii="Liberation Serif" w:hAnsi="Liberation Serif" w:cs="Times New Roman"/>
        </w:rPr>
        <w:t xml:space="preserve">diz respeito ao modo em que se promove a aproximação do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convencendo-o a ficar junto aos pais e aos parentes dos pais quando a criança é pequena. </w:t>
      </w:r>
      <w:bookmarkStart w:id="0" w:name="OLE_LINK13"/>
      <w:bookmarkStart w:id="1" w:name="OLE_LINK14"/>
      <w:r w:rsidRPr="00AC0036">
        <w:rPr>
          <w:rFonts w:ascii="Liberation Serif" w:hAnsi="Liberation Serif" w:cs="Times New Roman"/>
        </w:rPr>
        <w:t xml:space="preserve">Também é relevante o conhecimento sobre as proximidades que devem ser evitadas, e é por isso que é necessário conhecer a socialidade de outros seres que convivem com os </w:t>
      </w:r>
      <w:r w:rsidRPr="00AC0036">
        <w:rPr>
          <w:rFonts w:ascii="Liberation Serif" w:hAnsi="Liberation Serif" w:cs="Times New Roman"/>
          <w:i/>
        </w:rPr>
        <w:t>mbya</w:t>
      </w:r>
      <w:r w:rsidRPr="00AC0036">
        <w:rPr>
          <w:rFonts w:ascii="Liberation Serif" w:hAnsi="Liberation Serif" w:cs="Times New Roman"/>
        </w:rPr>
        <w:t>, e compartilham alguns espaços com eles: os chamados “</w:t>
      </w:r>
      <w:r w:rsidRPr="00AC0036">
        <w:rPr>
          <w:rFonts w:ascii="Liberation Serif" w:hAnsi="Liberation Serif" w:cs="Times New Roman"/>
          <w:i/>
        </w:rPr>
        <w:t>jaexa e’ỹ va</w:t>
      </w:r>
      <w:r w:rsidRPr="00AC0036">
        <w:rPr>
          <w:rFonts w:ascii="Liberation Serif" w:hAnsi="Liberation Serif" w:cs="Liberation Serif"/>
          <w:i/>
        </w:rPr>
        <w:t>’</w:t>
      </w:r>
      <w:r w:rsidRPr="00AC0036">
        <w:rPr>
          <w:rFonts w:ascii="Liberation Serif" w:hAnsi="Liberation Serif" w:cs="Times New Roman"/>
          <w:i/>
        </w:rPr>
        <w:t>e</w:t>
      </w:r>
      <w:r w:rsidRPr="00AC0036">
        <w:rPr>
          <w:rFonts w:ascii="Liberation Serif" w:hAnsi="Liberation Serif" w:cs="Times New Roman"/>
        </w:rPr>
        <w:t>” (aqueles que não vemos). É preciso saber sobre o seu costume para não se confundir com eles: o que eles gostam, como andam, por onde andam, como ficam, o que comem, como comem e, principalmente, quando comem.</w:t>
      </w:r>
      <w:bookmarkEnd w:id="0"/>
      <w:bookmarkEnd w:id="1"/>
      <w:r w:rsidRPr="00AC0036">
        <w:rPr>
          <w:rFonts w:ascii="Liberation Serif" w:hAnsi="Liberation Serif" w:cs="Times New Roman"/>
        </w:rPr>
        <w:t xml:space="preserve"> A permanência dos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na Terra depende desse conhecimento, cujos detentores privilegiados costumam ser os mais velhos e que constitui, em certo sentido, uma dádiva inter-geracional que circula por meio da prática do aconselhamento (</w:t>
      </w:r>
      <w:r w:rsidRPr="00AC0036">
        <w:rPr>
          <w:rFonts w:ascii="Liberation Serif" w:hAnsi="Liberation Serif" w:cs="Times New Roman"/>
          <w:i/>
        </w:rPr>
        <w:t>-nhemongeta</w:t>
      </w:r>
      <w:r w:rsidRPr="00AC0036">
        <w:rPr>
          <w:rFonts w:ascii="Liberation Serif" w:hAnsi="Liberation Serif" w:cs="Times New Roman"/>
        </w:rPr>
        <w:t>).</w:t>
      </w:r>
    </w:p>
    <w:p w14:paraId="53D6A095" w14:textId="77777777" w:rsidR="00CF39AF" w:rsidRPr="00AC0036" w:rsidRDefault="00CF39AF" w:rsidP="00CF39AF">
      <w:pPr>
        <w:rPr>
          <w:rFonts w:ascii="Liberation Serif" w:hAnsi="Liberation Serif" w:cs="Times New Roman"/>
        </w:rPr>
      </w:pPr>
    </w:p>
    <w:p w14:paraId="6BDB6844"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Aconselhamento para a vida, pois a vida, para os Guarani, pode se dizer uma caminhada em busca de experiência e conhecimento. Aqui, a palavra é trocada e não imposta. Eis o fundamento da moral </w:t>
      </w:r>
      <w:r w:rsidRPr="00AC0036">
        <w:rPr>
          <w:rFonts w:ascii="Liberation Serif" w:hAnsi="Liberation Serif" w:cs="Times New Roman"/>
          <w:i/>
        </w:rPr>
        <w:t>mbya</w:t>
      </w:r>
      <w:r w:rsidRPr="00AC0036">
        <w:rPr>
          <w:rFonts w:ascii="Liberation Serif" w:hAnsi="Liberation Serif" w:cs="Times New Roman"/>
        </w:rPr>
        <w:t xml:space="preserve">. “Palavra tem cor”, me disse Kuaray Poty; cores que o </w:t>
      </w:r>
      <w:r w:rsidRPr="00AC0036">
        <w:rPr>
          <w:rFonts w:ascii="Liberation Serif" w:hAnsi="Liberation Serif" w:cs="Times New Roman"/>
          <w:i/>
        </w:rPr>
        <w:t>py’a</w:t>
      </w:r>
      <w:r w:rsidRPr="00AC0036">
        <w:rPr>
          <w:rFonts w:ascii="Liberation Serif" w:hAnsi="Liberation Serif" w:cs="Times New Roman"/>
        </w:rPr>
        <w:t xml:space="preserve"> identifica, pensei eu. As palavras têm cor, e tem efeitos; tem poder e têm consequências. É por isso que os mais velhos não querem jogar as suas palavras ao vento e que não gostam de falar senão quando são questionados. Os mais velhos não devem falar se não serão escutados. Durante um </w:t>
      </w:r>
      <w:r w:rsidRPr="00AC0036">
        <w:rPr>
          <w:rFonts w:ascii="Liberation Serif" w:hAnsi="Liberation Serif" w:cs="Times New Roman"/>
          <w:i/>
        </w:rPr>
        <w:t>Nhemongarai</w:t>
      </w:r>
      <w:r w:rsidRPr="00AC0036">
        <w:rPr>
          <w:rStyle w:val="FootnoteReference"/>
          <w:rFonts w:ascii="Liberation Serif" w:hAnsi="Liberation Serif" w:cs="Times New Roman"/>
          <w:i/>
        </w:rPr>
        <w:footnoteReference w:id="58"/>
      </w:r>
      <w:r w:rsidRPr="00AC0036">
        <w:rPr>
          <w:rFonts w:ascii="Liberation Serif" w:hAnsi="Liberation Serif" w:cs="Times New Roman"/>
        </w:rPr>
        <w:t xml:space="preserve"> em Araponga, Augustinho disse aos jovens: “Nós, os </w:t>
      </w:r>
      <w:r w:rsidRPr="00AC0036">
        <w:rPr>
          <w:rFonts w:ascii="Liberation Serif" w:hAnsi="Liberation Serif" w:cs="Times New Roman"/>
          <w:i/>
        </w:rPr>
        <w:t>xeramoĩ</w:t>
      </w:r>
      <w:r w:rsidRPr="00AC0036">
        <w:rPr>
          <w:rFonts w:ascii="Liberation Serif" w:hAnsi="Liberation Serif" w:cs="Times New Roman"/>
        </w:rPr>
        <w:t xml:space="preserve">, não vamos falar: ‘É, antigamente era isso o que acontecia, é isso’. Nunca vamos falar assim diretamente. Vocês tem que perguntar: ‘Como é que era a relação, a vivência dos nossos Guarani antigamente?’”. Disse que se os jovens perguntarem desse jeito, com certeza os mais velhos vão </w:t>
      </w:r>
      <w:r w:rsidRPr="00AC0036">
        <w:rPr>
          <w:rFonts w:ascii="Liberation Serif" w:hAnsi="Liberation Serif" w:cs="Times New Roman"/>
        </w:rPr>
        <w:lastRenderedPageBreak/>
        <w:t>contar muitas coisas pra eles. “Se vocês perguntarem isso, aí que eles vão falar pra vocês de antigamente, como era a vivência (-</w:t>
      </w:r>
      <w:r w:rsidRPr="00AC0036">
        <w:rPr>
          <w:rFonts w:ascii="Liberation Serif" w:hAnsi="Liberation Serif" w:cs="Times New Roman"/>
          <w:i/>
        </w:rPr>
        <w:t>reko</w:t>
      </w:r>
      <w:r w:rsidRPr="00AC0036">
        <w:rPr>
          <w:rFonts w:ascii="Liberation Serif" w:hAnsi="Liberation Serif" w:cs="Times New Roman"/>
        </w:rPr>
        <w:t xml:space="preserve">) dos Guarani”. </w:t>
      </w:r>
    </w:p>
    <w:p w14:paraId="5B3BF502" w14:textId="77777777" w:rsidR="00CF39AF" w:rsidRPr="00AC0036" w:rsidRDefault="00CF39AF" w:rsidP="00CF39AF">
      <w:pPr>
        <w:rPr>
          <w:rFonts w:ascii="Liberation Serif" w:hAnsi="Liberation Serif" w:cs="Times New Roman"/>
        </w:rPr>
      </w:pPr>
    </w:p>
    <w:p w14:paraId="263334C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Pude aprender, entre os guarani com quem convivi, que os mais velhos passam as palavras que um dia receberam de seus avós, coloridas pelas suas próprias experiências, transmitindo o seu próprio costume como uma repetição com variação de costumes outros que, se seguidos até suas origens, vão ancorar nos primeiros tempos da Terra, quando os Nhanderu andavam por aqui deixando as suas imagens e os fundamentos para as futuras normas. “</w:t>
      </w:r>
      <w:r w:rsidRPr="00AC0036">
        <w:rPr>
          <w:rFonts w:ascii="Liberation Serif" w:hAnsi="Liberation Serif" w:cs="Times New Roman"/>
          <w:i/>
        </w:rPr>
        <w:t>Nhande Ru nhande reko rã ra’anga”</w:t>
      </w:r>
      <w:r w:rsidRPr="00AC0036">
        <w:rPr>
          <w:rFonts w:ascii="Liberation Serif" w:hAnsi="Liberation Serif" w:cs="Times New Roman"/>
        </w:rPr>
        <w:t xml:space="preserve"> (“nuestro padre imita nuestra futura conduta, sienta precedentes para nuestra futura conducta”), contaram os Guarani a Cadogan (1959: 71). Palavras se recebem e palavras se passam, para seguir em frente, para levar a vida, para ficar na terra.</w:t>
      </w:r>
    </w:p>
    <w:p w14:paraId="157BA097" w14:textId="77777777" w:rsidR="00CF39AF" w:rsidRPr="00AC0036" w:rsidRDefault="00CF39AF" w:rsidP="00CF39AF">
      <w:pPr>
        <w:rPr>
          <w:rFonts w:ascii="Liberation Serif" w:hAnsi="Liberation Serif" w:cs="Times New Roman"/>
        </w:rPr>
      </w:pPr>
    </w:p>
    <w:p w14:paraId="42CC777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 pessoa pode escolher segurar ou soltar a palavra que ouviu daqueles que o aconselharam ou daqueles que o ofenderam, lembrar ou esquecer, acreditar ou desconfiar; ela pode escolher fortalecer umas ou outras vontades, realizar uns ou outros desejos, seguir por um ou por outro caminho. É sobre isto que falam os </w:t>
      </w:r>
      <w:r w:rsidRPr="00AC0036">
        <w:rPr>
          <w:rFonts w:ascii="Liberation Serif" w:hAnsi="Liberation Serif" w:cs="Times New Roman"/>
          <w:i/>
        </w:rPr>
        <w:t>tamoĩ</w:t>
      </w:r>
      <w:r w:rsidRPr="00AC0036">
        <w:rPr>
          <w:rFonts w:ascii="Liberation Serif" w:hAnsi="Liberation Serif" w:cs="Times New Roman"/>
        </w:rPr>
        <w:t xml:space="preserve"> (avôs) e as </w:t>
      </w:r>
      <w:r w:rsidRPr="00AC0036">
        <w:rPr>
          <w:rFonts w:ascii="Liberation Serif" w:hAnsi="Liberation Serif" w:cs="Times New Roman"/>
          <w:i/>
        </w:rPr>
        <w:t xml:space="preserve">jaryi </w:t>
      </w:r>
      <w:r w:rsidRPr="00AC0036">
        <w:rPr>
          <w:rFonts w:ascii="Liberation Serif" w:hAnsi="Liberation Serif" w:cs="Times New Roman"/>
        </w:rPr>
        <w:t>(avós), os pais e as mães, os tios e tias e todo aquele que assume o lugar de quem aconselha, de quem tem palavras boas para passar. A sabedoria assim transmitida, por meio do aconselhamento (</w:t>
      </w:r>
      <w:r w:rsidRPr="00AC0036">
        <w:rPr>
          <w:rFonts w:ascii="Liberation Serif" w:hAnsi="Liberation Serif" w:cs="Times New Roman"/>
          <w:i/>
        </w:rPr>
        <w:t>nhemongueta</w:t>
      </w:r>
      <w:r w:rsidRPr="00AC0036">
        <w:rPr>
          <w:rFonts w:ascii="Liberation Serif" w:hAnsi="Liberation Serif" w:cs="Times New Roman"/>
        </w:rPr>
        <w:t>)</w:t>
      </w:r>
      <w:r w:rsidRPr="00AC0036">
        <w:rPr>
          <w:rFonts w:ascii="Liberation Serif" w:hAnsi="Liberation Serif" w:cs="Times New Roman"/>
          <w:i/>
        </w:rPr>
        <w:t xml:space="preserve"> </w:t>
      </w:r>
      <w:r w:rsidRPr="00AC0036">
        <w:rPr>
          <w:rFonts w:ascii="Liberation Serif" w:hAnsi="Liberation Serif" w:cs="Times New Roman"/>
        </w:rPr>
        <w:t>é o que permite, no final das contas, a duração na Terra (ver Pissolato, 2007). As interrupções, mesmo breves e parciais, deste circuito, operadas por escolas, postos, supermercados e televisões em maior ou menor medida, são motivo de preocupação para os mais velhos. Pois a circulação de suas palavras, e eles o sabem, é o movimento da sabedoria que se espalha, fortalecendo e alegrando. É isso que eu entendo ao escutar, por exemplo, as seguintes palavras de Augustinho:</w:t>
      </w:r>
    </w:p>
    <w:p w14:paraId="39106D1F" w14:textId="77777777" w:rsidR="00CF39AF" w:rsidRPr="00AC0036" w:rsidRDefault="00CF39AF" w:rsidP="00CF39AF">
      <w:pPr>
        <w:rPr>
          <w:rFonts w:ascii="Liberation Serif" w:hAnsi="Liberation Serif" w:cs="Times New Roman"/>
        </w:rPr>
      </w:pPr>
    </w:p>
    <w:p w14:paraId="46370405" w14:textId="77777777" w:rsidR="00CF39AF" w:rsidRPr="00AC0036" w:rsidRDefault="00CF39AF" w:rsidP="00CF39AF">
      <w:pPr>
        <w:ind w:left="567" w:right="566"/>
        <w:rPr>
          <w:rFonts w:ascii="Liberation Serif" w:hAnsi="Liberation Serif" w:cs="Times New Roman"/>
        </w:rPr>
      </w:pPr>
      <w:r w:rsidRPr="00AC0036">
        <w:rPr>
          <w:rFonts w:ascii="Liberation Serif" w:hAnsi="Liberation Serif" w:cs="Times New Roman"/>
        </w:rPr>
        <w:t xml:space="preserve">Quando eu tinha cinco anos de idade, os meus avós já me falaram. Eles falavam sobre todas as coisas que aconteciam nas aldeias, o que os Guarani faziam antigamente, qual era a vivência da história real, isso que o </w:t>
      </w:r>
      <w:r w:rsidRPr="00AC0036">
        <w:rPr>
          <w:rFonts w:ascii="Liberation Serif" w:hAnsi="Liberation Serif" w:cs="Times New Roman"/>
          <w:i/>
        </w:rPr>
        <w:t>xeramoĩ</w:t>
      </w:r>
      <w:r w:rsidRPr="00AC0036">
        <w:rPr>
          <w:rFonts w:ascii="Liberation Serif" w:hAnsi="Liberation Serif" w:cs="Times New Roman"/>
        </w:rPr>
        <w:t xml:space="preserve"> contou pra mim naquele tempo em que eu tinha seis anos. Depois </w:t>
      </w:r>
      <w:r w:rsidRPr="00AC0036">
        <w:rPr>
          <w:rFonts w:ascii="Liberation Serif" w:hAnsi="Liberation Serif" w:cs="Times New Roman"/>
          <w:i/>
        </w:rPr>
        <w:t>xeramoĩ</w:t>
      </w:r>
      <w:r w:rsidRPr="00AC0036">
        <w:rPr>
          <w:rFonts w:ascii="Liberation Serif" w:hAnsi="Liberation Serif" w:cs="Times New Roman"/>
        </w:rPr>
        <w:t xml:space="preserve"> faleceu, mas eu peguei muitas coisas que </w:t>
      </w:r>
      <w:r w:rsidRPr="00AC0036">
        <w:rPr>
          <w:rFonts w:ascii="Liberation Serif" w:hAnsi="Liberation Serif" w:cs="Times New Roman"/>
          <w:i/>
        </w:rPr>
        <w:t>xeramoĩ</w:t>
      </w:r>
      <w:r w:rsidRPr="00AC0036">
        <w:rPr>
          <w:rFonts w:ascii="Liberation Serif" w:hAnsi="Liberation Serif" w:cs="Times New Roman"/>
        </w:rPr>
        <w:t xml:space="preserve"> tinha dito pra mim. Ele falou também que se eu casasse, pra não ter ciúme, pra não ter braveza, não ficar ciumento. O </w:t>
      </w:r>
      <w:r w:rsidRPr="00AC0036">
        <w:rPr>
          <w:rFonts w:ascii="Liberation Serif" w:hAnsi="Liberation Serif" w:cs="Times New Roman"/>
          <w:i/>
        </w:rPr>
        <w:t xml:space="preserve">xeramoĩ </w:t>
      </w:r>
      <w:r w:rsidRPr="00AC0036">
        <w:rPr>
          <w:rFonts w:ascii="Liberation Serif" w:hAnsi="Liberation Serif" w:cs="Times New Roman"/>
        </w:rPr>
        <w:t xml:space="preserve">falou pra mim de onde que o dono do ciúme está olhando em mim, de onde que o dono do bravero está olhando em mim. Todo esse tipo de coisas o </w:t>
      </w:r>
      <w:r w:rsidRPr="00AC0036">
        <w:rPr>
          <w:rFonts w:ascii="Liberation Serif" w:hAnsi="Liberation Serif" w:cs="Times New Roman"/>
          <w:i/>
        </w:rPr>
        <w:t>xeramoĩ</w:t>
      </w:r>
      <w:r w:rsidRPr="00AC0036">
        <w:rPr>
          <w:rFonts w:ascii="Liberation Serif" w:hAnsi="Liberation Serif" w:cs="Times New Roman"/>
        </w:rPr>
        <w:t xml:space="preserve"> falou pra mim antes dele falecer.</w:t>
      </w:r>
    </w:p>
    <w:p w14:paraId="47A211C7" w14:textId="77777777" w:rsidR="00CF39AF" w:rsidRPr="00AC0036" w:rsidRDefault="00CF39AF" w:rsidP="00CF39AF">
      <w:pPr>
        <w:ind w:left="708"/>
        <w:rPr>
          <w:rFonts w:ascii="Liberation Serif" w:hAnsi="Liberation Serif" w:cs="Times New Roman"/>
        </w:rPr>
      </w:pPr>
    </w:p>
    <w:p w14:paraId="2F90D097" w14:textId="77777777" w:rsidR="00CF39AF" w:rsidRPr="00AC0036" w:rsidRDefault="00CF39AF" w:rsidP="00CF39AF">
      <w:pPr>
        <w:ind w:left="708"/>
        <w:rPr>
          <w:rFonts w:ascii="Liberation Serif" w:hAnsi="Liberation Serif" w:cs="Times New Roman"/>
        </w:rPr>
      </w:pPr>
    </w:p>
    <w:p w14:paraId="619F0DC4"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Os mais velhos têm mesmo muito conhecimento para passar. Mas às vezes é difícil ter palavras para passar e não ter entendimentos para recebê-las. Foi isso que Vera Mirim (aldeia Rio Silveira) explicava durante um dos </w:t>
      </w:r>
      <w:r w:rsidRPr="00AC0036">
        <w:rPr>
          <w:rFonts w:ascii="Liberation Serif" w:hAnsi="Liberation Serif" w:cs="Times New Roman"/>
          <w:i/>
        </w:rPr>
        <w:t>Nhemongarai</w:t>
      </w:r>
      <w:r w:rsidRPr="00AC0036">
        <w:rPr>
          <w:rFonts w:ascii="Liberation Serif" w:hAnsi="Liberation Serif" w:cs="Times New Roman"/>
        </w:rPr>
        <w:t xml:space="preserve"> na aldeia Araponga de que participei. Ele contou que sempre fala com os filhos sobre o modo de vida dos Guarani, o </w:t>
      </w:r>
      <w:r w:rsidRPr="00AC0036">
        <w:rPr>
          <w:rFonts w:ascii="Liberation Serif" w:hAnsi="Liberation Serif" w:cs="Times New Roman"/>
          <w:i/>
        </w:rPr>
        <w:t xml:space="preserve">mbya reko, </w:t>
      </w:r>
      <w:r w:rsidRPr="00AC0036">
        <w:rPr>
          <w:rFonts w:ascii="Liberation Serif" w:hAnsi="Liberation Serif" w:cs="Times New Roman"/>
        </w:rPr>
        <w:t xml:space="preserve">de antigamente, da época em que eles ainda não usavam as coisas dos brancos, como a geladeira e a televisão. A mulher dele, que é segundo ele “mais antiga”, não quer geladeira e nem televisão em casa. Ele quer explicar essas coisas aos filhos, mas tem que se cuidar porque eles não querem ouvir e “é importante evitar a briga”. “Mesmo que meus filhos não queiram ouvir, falo também”, esclarece. Isso mesmo que Karapetu tentava me explicar quando conversamos sobre este assunto: o filho tem que escutar o que o pai e a mãe estão falando. “Ele não pode ficar </w:t>
      </w:r>
      <w:r w:rsidRPr="00AC0036">
        <w:rPr>
          <w:rFonts w:ascii="Liberation Serif" w:hAnsi="Liberation Serif" w:cs="Times New Roman"/>
        </w:rPr>
        <w:lastRenderedPageBreak/>
        <w:t xml:space="preserve">bravo quando falo, ou levantar, mesmo que ele não vai fazer”, explica Karapetu. Obrigar, o pai não pode obrigar; mas a palavra é um direito de qualquer pessoa, e a escuta um dever de todos; provavelmente, a obrigação de receber seja neste caso muito mais premente que a obrigação de dar ou retribuir. </w:t>
      </w:r>
    </w:p>
    <w:p w14:paraId="2DDFFB09" w14:textId="77777777" w:rsidR="00CF39AF" w:rsidRPr="00AC0036" w:rsidRDefault="00CF39AF" w:rsidP="00CF39AF">
      <w:pPr>
        <w:rPr>
          <w:rFonts w:ascii="Liberation Serif" w:hAnsi="Liberation Serif" w:cs="Times New Roman"/>
        </w:rPr>
      </w:pPr>
    </w:p>
    <w:p w14:paraId="04AE522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Às vezes é difícil mesmo. “Quando falo isso, falo da dificuldade que eu passei pra criar ele”, diz Vera Mirim lembrando suas conversas com o filho. O </w:t>
      </w:r>
      <w:r w:rsidRPr="00AC0036">
        <w:rPr>
          <w:rFonts w:ascii="Liberation Serif" w:hAnsi="Liberation Serif" w:cs="Times New Roman"/>
          <w:i/>
        </w:rPr>
        <w:t>py’a raxy</w:t>
      </w:r>
      <w:r w:rsidRPr="00AC0036">
        <w:rPr>
          <w:rFonts w:ascii="Liberation Serif" w:hAnsi="Liberation Serif" w:cs="Times New Roman"/>
        </w:rPr>
        <w:t xml:space="preserve">, a angústia, é um afeto, uma sensação que todo pai e toda mãe conhecem bem. Como disse Augustinho,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veio aqui na Terra “para trabalhar [-</w:t>
      </w:r>
      <w:r w:rsidRPr="00AC0036">
        <w:rPr>
          <w:rFonts w:ascii="Liberation Serif" w:hAnsi="Liberation Serif" w:cs="Times New Roman"/>
          <w:i/>
        </w:rPr>
        <w:t>mba’eapo</w:t>
      </w:r>
      <w:r w:rsidRPr="00AC0036">
        <w:rPr>
          <w:rFonts w:ascii="Liberation Serif" w:hAnsi="Liberation Serif" w:cs="Times New Roman"/>
        </w:rPr>
        <w:t xml:space="preserve">, fazer coisas] com o pai e a mãe”, e para “se alegrar entre os parentes”. Então, é importante pedir àqueles parentes que moram no alto, os </w:t>
      </w:r>
      <w:r w:rsidRPr="00AC0036">
        <w:rPr>
          <w:rFonts w:ascii="Liberation Serif" w:hAnsi="Liberation Serif" w:cs="Times New Roman"/>
          <w:i/>
        </w:rPr>
        <w:t xml:space="preserve">yvategua va’e, </w:t>
      </w:r>
      <w:r w:rsidRPr="00AC0036">
        <w:rPr>
          <w:rFonts w:ascii="Liberation Serif" w:hAnsi="Liberation Serif" w:cs="Times New Roman"/>
        </w:rPr>
        <w:t xml:space="preserve">os </w:t>
      </w:r>
      <w:r w:rsidRPr="00AC0036">
        <w:rPr>
          <w:rFonts w:ascii="Liberation Serif" w:hAnsi="Liberation Serif" w:cs="Times New Roman"/>
          <w:i/>
        </w:rPr>
        <w:t xml:space="preserve">nhanderu kuery, </w:t>
      </w:r>
      <w:r w:rsidRPr="00AC0036">
        <w:rPr>
          <w:rFonts w:ascii="Liberation Serif" w:hAnsi="Liberation Serif" w:cs="Times New Roman"/>
        </w:rPr>
        <w:t>força e coragem [-</w:t>
      </w:r>
      <w:r w:rsidRPr="00AC0036">
        <w:rPr>
          <w:rFonts w:ascii="Liberation Serif" w:hAnsi="Liberation Serif" w:cs="Times New Roman"/>
          <w:i/>
        </w:rPr>
        <w:t xml:space="preserve">mbaraete </w:t>
      </w:r>
      <w:r w:rsidRPr="00AC0036">
        <w:rPr>
          <w:rFonts w:ascii="Liberation Serif" w:hAnsi="Liberation Serif" w:cs="Times New Roman"/>
        </w:rPr>
        <w:t xml:space="preserve">e </w:t>
      </w:r>
      <w:r w:rsidRPr="00AC0036">
        <w:rPr>
          <w:rFonts w:ascii="Liberation Serif" w:hAnsi="Liberation Serif" w:cs="Times New Roman"/>
          <w:i/>
        </w:rPr>
        <w:t>py’a guaxu</w:t>
      </w:r>
      <w:r w:rsidRPr="00AC0036">
        <w:rPr>
          <w:rFonts w:ascii="Liberation Serif" w:hAnsi="Liberation Serif" w:cs="Times New Roman"/>
        </w:rPr>
        <w:t xml:space="preserve"> (lit. fígado/coração/estômago grande)], de modo que o </w:t>
      </w:r>
      <w:r w:rsidRPr="00AC0036">
        <w:rPr>
          <w:rFonts w:ascii="Liberation Serif" w:hAnsi="Liberation Serif" w:cs="Times New Roman"/>
          <w:i/>
        </w:rPr>
        <w:t xml:space="preserve">nhe’ẽ </w:t>
      </w:r>
      <w:r w:rsidRPr="00AC0036">
        <w:rPr>
          <w:rFonts w:ascii="Liberation Serif" w:hAnsi="Liberation Serif" w:cs="Times New Roman"/>
        </w:rPr>
        <w:t>não desista de continuar a erguer o corpo sobre a Terra, fazendo-o ficar e caminhar entre seus parentes daqui</w:t>
      </w:r>
      <w:r w:rsidRPr="00AC0036">
        <w:rPr>
          <w:rFonts w:ascii="Liberation Serif" w:hAnsi="Liberation Serif" w:cs="Times New Roman"/>
          <w:i/>
        </w:rPr>
        <w:t xml:space="preserve">. </w:t>
      </w:r>
      <w:r w:rsidRPr="00AC0036">
        <w:rPr>
          <w:rFonts w:ascii="Liberation Serif" w:hAnsi="Liberation Serif" w:cs="Times New Roman"/>
        </w:rPr>
        <w:t xml:space="preserve">Pessoas que tem </w:t>
      </w:r>
      <w:r w:rsidRPr="00AC0036">
        <w:rPr>
          <w:rFonts w:ascii="Liberation Serif" w:hAnsi="Liberation Serif" w:cs="Times New Roman"/>
          <w:i/>
        </w:rPr>
        <w:t xml:space="preserve">py’a guaxu, </w:t>
      </w:r>
      <w:r w:rsidRPr="00AC0036">
        <w:rPr>
          <w:rFonts w:ascii="Liberation Serif" w:hAnsi="Liberation Serif" w:cs="Times New Roman"/>
        </w:rPr>
        <w:t xml:space="preserve">além de corajosas, guardam nele muitas palavras boas, </w:t>
      </w:r>
      <w:r w:rsidRPr="00AC0036">
        <w:rPr>
          <w:rFonts w:ascii="Liberation Serif" w:hAnsi="Liberation Serif" w:cs="Times New Roman"/>
          <w:i/>
        </w:rPr>
        <w:t xml:space="preserve">ayvu porã, </w:t>
      </w:r>
      <w:r w:rsidRPr="00AC0036">
        <w:rPr>
          <w:rFonts w:ascii="Liberation Serif" w:hAnsi="Liberation Serif" w:cs="Times New Roman"/>
        </w:rPr>
        <w:t>para poder passar pra frente.</w:t>
      </w:r>
    </w:p>
    <w:p w14:paraId="2E925964" w14:textId="77777777" w:rsidR="00CF39AF" w:rsidRPr="00AC0036" w:rsidRDefault="00CF39AF" w:rsidP="00CF39AF">
      <w:pPr>
        <w:rPr>
          <w:rFonts w:ascii="Liberation Serif" w:hAnsi="Liberation Serif" w:cs="Times New Roman"/>
        </w:rPr>
      </w:pPr>
    </w:p>
    <w:p w14:paraId="3F7C2626" w14:textId="77777777" w:rsidR="00CF39AF" w:rsidRPr="00AC0036" w:rsidRDefault="00CF39AF" w:rsidP="00CF39AF">
      <w:pPr>
        <w:rPr>
          <w:rFonts w:ascii="Liberation Serif" w:hAnsi="Liberation Serif" w:cs="Times New Roman"/>
          <w:i/>
        </w:rPr>
      </w:pPr>
      <w:r w:rsidRPr="00AC0036">
        <w:rPr>
          <w:rFonts w:ascii="Liberation Serif" w:hAnsi="Liberation Serif" w:cs="Times New Roman"/>
        </w:rPr>
        <w:t xml:space="preserve">Já o </w:t>
      </w:r>
      <w:r w:rsidRPr="00AC0036">
        <w:rPr>
          <w:rFonts w:ascii="Liberation Serif" w:hAnsi="Liberation Serif" w:cs="Times New Roman"/>
          <w:i/>
        </w:rPr>
        <w:t>py’a raxy</w:t>
      </w:r>
      <w:r w:rsidRPr="00AC0036">
        <w:rPr>
          <w:rFonts w:ascii="Liberation Serif" w:hAnsi="Liberation Serif" w:cs="Times New Roman"/>
        </w:rPr>
        <w:t xml:space="preserve">, essa dor, essa angústia, expressa uma alteração no circuito de troca de palavras e entendimentos. </w:t>
      </w:r>
      <w:r w:rsidRPr="00AC0036">
        <w:rPr>
          <w:rFonts w:ascii="Liberation Serif" w:hAnsi="Liberation Serif" w:cs="Times New Roman"/>
          <w:i/>
        </w:rPr>
        <w:t>Py’a raxy</w:t>
      </w:r>
      <w:r w:rsidRPr="00AC0036">
        <w:rPr>
          <w:rFonts w:ascii="Liberation Serif" w:hAnsi="Liberation Serif" w:cs="Times New Roman"/>
        </w:rPr>
        <w:t xml:space="preserve"> é sempre o resultado de um afastamento não desejado e nem procurado, de uma distância que não satisfaz, de um vazio de comunicação. Quando as palavras boas (</w:t>
      </w:r>
      <w:r w:rsidRPr="00AC0036">
        <w:rPr>
          <w:rFonts w:ascii="Liberation Serif" w:hAnsi="Liberation Serif" w:cs="Times New Roman"/>
          <w:i/>
        </w:rPr>
        <w:t>ayvu porã</w:t>
      </w:r>
      <w:r w:rsidRPr="00AC0036">
        <w:rPr>
          <w:rFonts w:ascii="Liberation Serif" w:hAnsi="Liberation Serif" w:cs="Times New Roman"/>
        </w:rPr>
        <w:t xml:space="preserve">) já não mais circulam, quando elas são dadas e não são recebidas, ou quando elas já não são mais dadas, o </w:t>
      </w:r>
      <w:r w:rsidRPr="00AC0036">
        <w:rPr>
          <w:rFonts w:ascii="Liberation Serif" w:hAnsi="Liberation Serif" w:cs="Times New Roman"/>
          <w:i/>
        </w:rPr>
        <w:t>py’a</w:t>
      </w:r>
      <w:r w:rsidRPr="00AC0036">
        <w:rPr>
          <w:rFonts w:ascii="Liberation Serif" w:hAnsi="Liberation Serif" w:cs="Times New Roman"/>
        </w:rPr>
        <w:t xml:space="preserve"> se ressente. A circulação das </w:t>
      </w:r>
      <w:r w:rsidRPr="00AC0036">
        <w:rPr>
          <w:rFonts w:ascii="Liberation Serif" w:hAnsi="Liberation Serif" w:cs="Times New Roman"/>
          <w:i/>
        </w:rPr>
        <w:t xml:space="preserve">ayvu porã </w:t>
      </w:r>
      <w:r w:rsidRPr="00AC0036">
        <w:rPr>
          <w:rFonts w:ascii="Liberation Serif" w:hAnsi="Liberation Serif" w:cs="Times New Roman"/>
        </w:rPr>
        <w:t xml:space="preserve">(belas palavras) entre as pessoas, entre as aldeias e entre a </w:t>
      </w:r>
      <w:r w:rsidRPr="00AC0036">
        <w:rPr>
          <w:rFonts w:ascii="Liberation Serif" w:hAnsi="Liberation Serif" w:cs="Times New Roman"/>
          <w:i/>
        </w:rPr>
        <w:t xml:space="preserve">yvy rupa </w:t>
      </w:r>
      <w:r w:rsidRPr="00AC0036">
        <w:rPr>
          <w:rFonts w:ascii="Liberation Serif" w:hAnsi="Liberation Serif" w:cs="Times New Roman"/>
        </w:rPr>
        <w:t xml:space="preserve">(plataforma terrestre) e o </w:t>
      </w:r>
      <w:r w:rsidRPr="00AC0036">
        <w:rPr>
          <w:rFonts w:ascii="Liberation Serif" w:hAnsi="Liberation Serif" w:cs="Times New Roman"/>
          <w:i/>
        </w:rPr>
        <w:t xml:space="preserve">amba </w:t>
      </w:r>
      <w:r w:rsidRPr="00AC0036">
        <w:rPr>
          <w:rFonts w:ascii="Liberation Serif" w:hAnsi="Liberation Serif" w:cs="Times New Roman"/>
        </w:rPr>
        <w:t xml:space="preserve">de </w:t>
      </w:r>
      <w:r w:rsidRPr="00AC0036">
        <w:rPr>
          <w:rFonts w:ascii="Liberation Serif" w:hAnsi="Liberation Serif" w:cs="Times New Roman"/>
          <w:i/>
        </w:rPr>
        <w:t xml:space="preserve">Nhanderu </w:t>
      </w:r>
      <w:r w:rsidRPr="00AC0036">
        <w:rPr>
          <w:rFonts w:ascii="Liberation Serif" w:hAnsi="Liberation Serif" w:cs="Times New Roman"/>
        </w:rPr>
        <w:t xml:space="preserve">(plataformas celestes), é tanto causa como efeito da saúde e do bem-estar do </w:t>
      </w:r>
      <w:r w:rsidRPr="00AC0036">
        <w:rPr>
          <w:rFonts w:ascii="Liberation Serif" w:hAnsi="Liberation Serif" w:cs="Times New Roman"/>
          <w:i/>
        </w:rPr>
        <w:t>py’a.</w:t>
      </w:r>
    </w:p>
    <w:p w14:paraId="18D04AF6" w14:textId="77777777" w:rsidR="00CF39AF" w:rsidRPr="00AC0036" w:rsidRDefault="00CF39AF" w:rsidP="00CF39AF">
      <w:pPr>
        <w:rPr>
          <w:rFonts w:ascii="Liberation Serif" w:hAnsi="Liberation Serif" w:cs="Times New Roman"/>
        </w:rPr>
      </w:pPr>
    </w:p>
    <w:p w14:paraId="09D879F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Por sua vez, a distância não percorrida por estas palavras, a distância que está na raiz do </w:t>
      </w:r>
      <w:r w:rsidRPr="00AC0036">
        <w:rPr>
          <w:rFonts w:ascii="Liberation Serif" w:hAnsi="Liberation Serif" w:cs="Times New Roman"/>
          <w:i/>
        </w:rPr>
        <w:t xml:space="preserve">py’a raxy, </w:t>
      </w:r>
      <w:r w:rsidRPr="00AC0036">
        <w:rPr>
          <w:rFonts w:ascii="Liberation Serif" w:hAnsi="Liberation Serif" w:cs="Times New Roman"/>
        </w:rPr>
        <w:t>é expressa pelo termo comumente traduzido como saudade: “</w:t>
      </w:r>
      <w:r w:rsidRPr="00AC0036">
        <w:rPr>
          <w:rFonts w:ascii="Liberation Serif" w:hAnsi="Liberation Serif" w:cs="Times New Roman"/>
          <w:i/>
        </w:rPr>
        <w:t>Ndavy’ai ndere</w:t>
      </w:r>
      <w:r w:rsidRPr="00AC0036">
        <w:rPr>
          <w:rFonts w:ascii="Liberation Serif" w:hAnsi="Liberation Serif" w:cs="Times New Roman"/>
        </w:rPr>
        <w:t xml:space="preserve">”, “não me alegro mais com você”. A saudade é fonte de dores e sofrimentos variados e, principalmente, de falta de apetite. Se a pessoa não quer comer, ela não vai se alegrar, e se não se alegra, não se acostuma. Assim, as rupturas ou mudanças nas redes de parentesco, como as provocadas pela separação de um casal, remetem a esses estados sempre perigosos — os “estados ontológicos vacilantes” (ver Lima, 2005) — em que o resguardo é necessário (a primeira menstruação e a couvade). </w:t>
      </w:r>
    </w:p>
    <w:p w14:paraId="50CBADDB" w14:textId="77777777" w:rsidR="00CF39AF" w:rsidRPr="00AC0036" w:rsidRDefault="00CF39AF" w:rsidP="00CF39AF">
      <w:pPr>
        <w:spacing w:before="240"/>
        <w:rPr>
          <w:rFonts w:ascii="Liberation Serif" w:hAnsi="Liberation Serif" w:cs="Times New Roman"/>
        </w:rPr>
      </w:pPr>
      <w:r w:rsidRPr="00AC0036">
        <w:rPr>
          <w:rFonts w:ascii="Liberation Serif" w:hAnsi="Liberation Serif" w:cs="Times New Roman"/>
        </w:rPr>
        <w:t xml:space="preserve">Deixar de acostumar-se entre os próprios </w:t>
      </w:r>
      <w:r w:rsidRPr="00AC0036">
        <w:rPr>
          <w:rFonts w:ascii="Liberation Serif" w:hAnsi="Liberation Serif" w:cs="Times New Roman"/>
          <w:i/>
        </w:rPr>
        <w:t>mbya</w:t>
      </w:r>
      <w:r w:rsidRPr="00AC0036">
        <w:rPr>
          <w:rFonts w:ascii="Liberation Serif" w:hAnsi="Liberation Serif" w:cs="Times New Roman"/>
        </w:rPr>
        <w:t xml:space="preserve"> abre a possibilidade para acostumar-se com outros, sendo aí que reside o perigo. Saudade, tristeza e doença formam outra tríade, que se imbrica com a tríade do parentesco (seduzir-alimentar-alegrar) de que falei acima. Em certo sentido, uma é o negativo, o reverso, da outra. Se a última é expressão do acostumar-se, a primeira é sinal do processo contrário. É o parentesco, a relação, a que determina e define os corpos, antes que o contrário. Assim, se alguém entra em um processo de -</w:t>
      </w:r>
      <w:r w:rsidRPr="00AC0036">
        <w:rPr>
          <w:rFonts w:ascii="Liberation Serif" w:hAnsi="Liberation Serif" w:cs="Times New Roman"/>
          <w:i/>
        </w:rPr>
        <w:t xml:space="preserve">jepota </w:t>
      </w:r>
      <w:r w:rsidRPr="00AC0036">
        <w:rPr>
          <w:rFonts w:ascii="Liberation Serif" w:hAnsi="Liberation Serif" w:cs="Times New Roman"/>
        </w:rPr>
        <w:t>(transmutação interespecífica)</w:t>
      </w:r>
      <w:r w:rsidRPr="00AC0036">
        <w:rPr>
          <w:rFonts w:ascii="Liberation Serif" w:hAnsi="Liberation Serif" w:cs="Times New Roman"/>
          <w:i/>
        </w:rPr>
        <w:t xml:space="preserve">, </w:t>
      </w:r>
      <w:r w:rsidRPr="00AC0036">
        <w:rPr>
          <w:rFonts w:ascii="Liberation Serif" w:hAnsi="Liberation Serif" w:cs="Times New Roman"/>
        </w:rPr>
        <w:t xml:space="preserve">o que começa com uma sedução, um compartilhamento de alimentos, um alegrar-se junto, um acostumar-se, deriva em uma transformação corporal que pode chegar, em um determinado ponto, a ser irreversível. Nesse caso, a saída, o exílio dessa pessoa do “corpo de parentes” de origem, se consuma quando seus antigos parentes lhe transpassam o coração  com uma flecha, depois de enterrado. </w:t>
      </w:r>
    </w:p>
    <w:p w14:paraId="30D97C15" w14:textId="77777777" w:rsidR="00CF39AF" w:rsidRPr="00AC0036" w:rsidRDefault="00CF39AF" w:rsidP="00CF39AF">
      <w:pPr>
        <w:spacing w:before="240"/>
        <w:rPr>
          <w:rFonts w:ascii="Liberation Serif" w:hAnsi="Liberation Serif" w:cs="Times New Roman"/>
        </w:rPr>
      </w:pPr>
      <w:r w:rsidRPr="00AC0036">
        <w:rPr>
          <w:rFonts w:ascii="Liberation Serif" w:hAnsi="Liberation Serif" w:cs="Times New Roman"/>
        </w:rPr>
        <w:t>É suspeita generalizada que quem não se acostuma com os parentes vivos e visíveis pode estar se acostumando com parentes mortos, assim como com possíveis afins invisíveis (os “donos”, -</w:t>
      </w:r>
      <w:r w:rsidRPr="00AC0036">
        <w:rPr>
          <w:rFonts w:ascii="Liberation Serif" w:hAnsi="Liberation Serif" w:cs="Times New Roman"/>
          <w:i/>
        </w:rPr>
        <w:t>ja</w:t>
      </w:r>
      <w:r w:rsidRPr="00AC0036">
        <w:rPr>
          <w:rFonts w:ascii="Liberation Serif" w:hAnsi="Liberation Serif" w:cs="Times New Roman"/>
        </w:rPr>
        <w:t>). É por isso que o cuidado, -</w:t>
      </w:r>
      <w:r w:rsidRPr="00AC0036">
        <w:rPr>
          <w:rFonts w:ascii="Liberation Serif" w:hAnsi="Liberation Serif" w:cs="Times New Roman"/>
          <w:i/>
        </w:rPr>
        <w:t>pena</w:t>
      </w:r>
      <w:r w:rsidRPr="00AC0036">
        <w:rPr>
          <w:rFonts w:ascii="Liberation Serif" w:hAnsi="Liberation Serif" w:cs="Times New Roman"/>
        </w:rPr>
        <w:t xml:space="preserve">, é tão importante na </w:t>
      </w:r>
      <w:r w:rsidRPr="00AC0036">
        <w:rPr>
          <w:rFonts w:ascii="Liberation Serif" w:hAnsi="Liberation Serif" w:cs="Times New Roman"/>
        </w:rPr>
        <w:lastRenderedPageBreak/>
        <w:t>relação entre as pessoas. Ele é ao mesmo tempo o que faz e o que evita parentesco; o que muda não são os modos em que o parentesco acontece — comer junto, se alegrar junto, se acostumar, etc. —; o que muda são os parentes e, com eles, a perspectiva. O que é alegrar-seduzir-alimentar</w:t>
      </w:r>
      <w:r w:rsidRPr="00AC0036">
        <w:rPr>
          <w:rFonts w:ascii="Liberation Serif" w:hAnsi="Liberation Serif" w:cs="Times New Roman"/>
          <w:strike/>
        </w:rPr>
        <w:t>,</w:t>
      </w:r>
      <w:r w:rsidRPr="00AC0036">
        <w:rPr>
          <w:rFonts w:ascii="Liberation Serif" w:hAnsi="Liberation Serif" w:cs="Times New Roman"/>
        </w:rPr>
        <w:t xml:space="preserve"> para uns, para outros pode ser entristecer-enganar-adoecer.</w:t>
      </w:r>
      <w:r w:rsidRPr="00AC0036">
        <w:rPr>
          <w:rFonts w:ascii="Liberation Serif" w:hAnsi="Liberation Serif" w:cs="Times New Roman"/>
          <w:vertAlign w:val="superscript"/>
        </w:rPr>
        <w:t xml:space="preserve"> </w:t>
      </w:r>
    </w:p>
    <w:p w14:paraId="2279FD15" w14:textId="77777777" w:rsidR="00CF39AF" w:rsidRPr="00AC0036" w:rsidRDefault="00CF39AF" w:rsidP="00CF39AF">
      <w:pPr>
        <w:spacing w:before="240"/>
        <w:rPr>
          <w:rFonts w:ascii="Liberation Serif" w:hAnsi="Liberation Serif" w:cs="Times New Roman"/>
        </w:rPr>
      </w:pPr>
      <w:r w:rsidRPr="00AC0036">
        <w:rPr>
          <w:rFonts w:ascii="Liberation Serif" w:hAnsi="Liberation Serif" w:cs="Times New Roman"/>
        </w:rPr>
        <w:t xml:space="preserve">Os diversos seres buscam a presença de mais um para andar junto e, assim, se alegrar. Assim, a possibilidade sempre presente de se alegrar com outros, com “aqueles que não vemos”, ao preço de brigar e se distanciar dos parentes </w:t>
      </w:r>
      <w:r w:rsidRPr="00AC0036">
        <w:rPr>
          <w:rFonts w:ascii="Liberation Serif" w:hAnsi="Liberation Serif" w:cs="Times New Roman"/>
          <w:i/>
        </w:rPr>
        <w:t>mbya,</w:t>
      </w:r>
      <w:r w:rsidRPr="00AC0036">
        <w:rPr>
          <w:rFonts w:ascii="Liberation Serif" w:hAnsi="Liberation Serif" w:cs="Times New Roman"/>
        </w:rPr>
        <w:t xml:space="preserve"> é o que abre para a possibilidade de uma guerra invisível entre os </w:t>
      </w:r>
      <w:r w:rsidRPr="00AC0036">
        <w:rPr>
          <w:rFonts w:ascii="Liberation Serif" w:hAnsi="Liberation Serif" w:cs="Times New Roman"/>
          <w:i/>
        </w:rPr>
        <w:t>mbya</w:t>
      </w:r>
      <w:r w:rsidRPr="00AC0036">
        <w:rPr>
          <w:rFonts w:ascii="Liberation Serif" w:hAnsi="Liberation Serif" w:cs="Times New Roman"/>
        </w:rPr>
        <w:t xml:space="preserve">. </w:t>
      </w:r>
    </w:p>
    <w:p w14:paraId="3CEEE519" w14:textId="77777777" w:rsidR="00CF39AF" w:rsidRPr="00AC0036" w:rsidRDefault="00CF39AF" w:rsidP="00CF39AF">
      <w:pPr>
        <w:rPr>
          <w:rFonts w:ascii="Liberation Serif" w:hAnsi="Liberation Serif" w:cs="Times New Roman"/>
        </w:rPr>
      </w:pPr>
    </w:p>
    <w:p w14:paraId="33D7BB16" w14:textId="77777777" w:rsidR="00CF39AF" w:rsidRPr="00AC0036" w:rsidRDefault="00CF39AF" w:rsidP="00CF39AF">
      <w:pPr>
        <w:spacing w:before="200" w:after="120"/>
        <w:rPr>
          <w:rFonts w:ascii="Liberation Sans" w:hAnsi="Liberation Sans" w:cs="Times New Roman"/>
          <w:b/>
          <w:sz w:val="32"/>
          <w:szCs w:val="32"/>
        </w:rPr>
      </w:pPr>
      <w:r w:rsidRPr="00AC0036">
        <w:rPr>
          <w:rFonts w:ascii="Liberation Sans" w:hAnsi="Liberation Sans" w:cs="Times New Roman"/>
          <w:b/>
          <w:sz w:val="32"/>
          <w:szCs w:val="32"/>
        </w:rPr>
        <w:t>Ausências povoadas</w:t>
      </w:r>
    </w:p>
    <w:p w14:paraId="76310E02" w14:textId="77777777" w:rsidR="00CF39AF" w:rsidRPr="00AC0036" w:rsidRDefault="00CF39AF" w:rsidP="00CF39AF">
      <w:pPr>
        <w:rPr>
          <w:rFonts w:ascii="Liberation Serif" w:hAnsi="Liberation Serif" w:cs="Times New Roman"/>
        </w:rPr>
      </w:pPr>
    </w:p>
    <w:p w14:paraId="52F36CD2"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 ausência de alguém com quem se andava junto ou se ficava junto não é uma ausência vazia, mas uma ausência povoada de outras presenças. Se a alegria aproxima os vivos entre si, e afasta os vivos dos mortos, o contrário se passa com a tristeza e a saudade. Normalmente provocadas pela distância entre vivos — o casal que se separou, a criança que vive longe do pai ou da mãe, a pessoa que vive longe dos parentes —, a tristeza e a saudade favorecem a aproximação dos vivos aos mortos, ao mesmo tempo em que são os efeitos dessa aproximação. Elas são, portanto, o signo da distância (proximidade e afastamento) entre vivos e mortos. A falta de fome é medida por excelência do estado de tristeza da pessoa e, portanto, de seu estado de saúde. </w:t>
      </w:r>
      <w:bookmarkStart w:id="2" w:name="OLE_LINK10"/>
      <w:bookmarkStart w:id="3" w:name="OLE_LINK11"/>
    </w:p>
    <w:p w14:paraId="5FA28523" w14:textId="77777777" w:rsidR="00CF39AF" w:rsidRPr="00AC0036" w:rsidRDefault="00CF39AF" w:rsidP="00CF39AF">
      <w:pPr>
        <w:rPr>
          <w:rFonts w:ascii="Liberation Serif" w:hAnsi="Liberation Serif" w:cs="Times New Roman"/>
        </w:rPr>
      </w:pPr>
    </w:p>
    <w:p w14:paraId="78DA692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 alegria dos mortos raras vezes coincide com a dos vivos, pois a alegria dos mortos é o desenlace da tristeza dos vivos. É por isso que um </w:t>
      </w:r>
      <w:r w:rsidRPr="00AC0036">
        <w:rPr>
          <w:rFonts w:ascii="Liberation Serif" w:hAnsi="Liberation Serif" w:cs="Times New Roman"/>
          <w:i/>
        </w:rPr>
        <w:t>mbya</w:t>
      </w:r>
      <w:r w:rsidRPr="00AC0036">
        <w:rPr>
          <w:rFonts w:ascii="Liberation Serif" w:hAnsi="Liberation Serif" w:cs="Times New Roman"/>
        </w:rPr>
        <w:t xml:space="preserve"> não deve chorar pelas coisas da Terra, como dizia a seu filho a </w:t>
      </w:r>
      <w:r w:rsidRPr="00AC0036">
        <w:rPr>
          <w:rFonts w:ascii="Liberation Serif" w:hAnsi="Liberation Serif" w:cs="Times New Roman"/>
          <w:i/>
        </w:rPr>
        <w:t xml:space="preserve">jaryi </w:t>
      </w:r>
      <w:r w:rsidRPr="00AC0036">
        <w:rPr>
          <w:rFonts w:ascii="Liberation Serif" w:hAnsi="Liberation Serif" w:cs="Times New Roman"/>
        </w:rPr>
        <w:t xml:space="preserve">Para Mirim. É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daquele que faleceu que se deve lembrar na hora do luto, é nele que se deve pensar, e não na própria pessoa que faleceu, em sua vida na Terra, nos caminhos que se trilharam juntos. Lembrar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e o seu destino que é uma volta, pois assim fazendo se afirma o vínculo com o povo do alto, os </w:t>
      </w:r>
      <w:r w:rsidRPr="00AC0036">
        <w:rPr>
          <w:rFonts w:ascii="Liberation Serif" w:hAnsi="Liberation Serif" w:cs="Times New Roman"/>
          <w:i/>
        </w:rPr>
        <w:t xml:space="preserve">yvategua va’e, </w:t>
      </w:r>
      <w:r w:rsidRPr="00AC0036">
        <w:rPr>
          <w:rFonts w:ascii="Liberation Serif" w:hAnsi="Liberation Serif" w:cs="Times New Roman"/>
        </w:rPr>
        <w:t xml:space="preserve">antes que com aqueles que estão fadados a permanecer na Terra, os </w:t>
      </w:r>
      <w:r w:rsidRPr="00AC0036">
        <w:rPr>
          <w:rFonts w:ascii="Liberation Serif" w:hAnsi="Liberation Serif" w:cs="Times New Roman"/>
          <w:i/>
        </w:rPr>
        <w:t>ãgue kuery</w:t>
      </w:r>
      <w:r w:rsidRPr="00AC0036">
        <w:rPr>
          <w:rFonts w:ascii="Liberation Serif" w:hAnsi="Liberation Serif" w:cs="Times New Roman"/>
        </w:rPr>
        <w:t xml:space="preserve">. Lembrar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do parente recém-falecido para ele passar palavras, saúde e força para aqueles que ficaram mais um pouco aqui nesta Terra, andando por esses caminhos povoados de tantas ausências visíveis e presenças invisíveis. Palavras, força e saúde para eles se alegrarem entre si. Pois lembrar a pessoa que faleceu enfraquece, enquanto que lembrar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fortalece, já que nas relações entre vivos e mortos, lembrar é fazer ficar perto (aproximar) e esquecer é fazer ir embora (afastar). As presenças invisíveis dos mortos e a sua proximidade é o que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com sua presença, “tira”, afasta.</w:t>
      </w:r>
    </w:p>
    <w:p w14:paraId="6E01DEE7" w14:textId="77777777" w:rsidR="00CF39AF" w:rsidRPr="00AC0036" w:rsidRDefault="00CF39AF" w:rsidP="00CF39AF">
      <w:pPr>
        <w:rPr>
          <w:rFonts w:ascii="Liberation Serif" w:hAnsi="Liberation Serif" w:cs="Times New Roman"/>
        </w:rPr>
      </w:pPr>
    </w:p>
    <w:p w14:paraId="58D131F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Os mortos, na sua condição de </w:t>
      </w:r>
      <w:r w:rsidRPr="00AC0036">
        <w:rPr>
          <w:rFonts w:ascii="Liberation Serif" w:hAnsi="Liberation Serif" w:cs="Times New Roman"/>
          <w:i/>
        </w:rPr>
        <w:t>ãgue,</w:t>
      </w:r>
      <w:r w:rsidRPr="00AC0036">
        <w:rPr>
          <w:rFonts w:ascii="Liberation Serif" w:hAnsi="Liberation Serif" w:cs="Times New Roman"/>
        </w:rPr>
        <w:t xml:space="preserve"> querem ficar junto com os vivos; de seu ponto de vista, a relação de parentesco ainda existe, permanece ativa. Eis neste aspecto que o ponto de vista dos vivos e dos mortos é irreconciliável, uma vez que para os vivos, os mortos são ex-parentes.  Este afastamento, que pode ser reforçado de diferentes maneiras, é necessário por vários motivos. Dentre eles, como me explicava Karai Mirim, porque se o parente que morreu vê a pessoa chorando, amargurada, ele fala “Ah, se ele está assim então vou levar junto”. </w:t>
      </w:r>
      <w:bookmarkEnd w:id="2"/>
      <w:bookmarkEnd w:id="3"/>
      <w:r w:rsidRPr="00AC0036">
        <w:rPr>
          <w:rFonts w:ascii="Liberation Serif" w:hAnsi="Liberation Serif" w:cs="Times New Roman"/>
        </w:rPr>
        <w:t xml:space="preserve">O </w:t>
      </w:r>
      <w:r w:rsidRPr="00AC0036">
        <w:rPr>
          <w:rFonts w:ascii="Liberation Serif" w:hAnsi="Liberation Serif" w:cs="Times New Roman"/>
          <w:i/>
        </w:rPr>
        <w:t>ãgue</w:t>
      </w:r>
      <w:r w:rsidRPr="00AC0036">
        <w:rPr>
          <w:rFonts w:ascii="Liberation Serif" w:hAnsi="Liberation Serif" w:cs="Times New Roman"/>
        </w:rPr>
        <w:t xml:space="preserve">, a ex-sombra daquele que viveu na Terra junto com os seus parentes, continua sempre querendo ficar perto. Ele é a própria memória da socialidade mbya na Terra, da convivialidade. Uma memória que se nega a morrer e, na sua batalha contra o esquecimento, mexe com os </w:t>
      </w:r>
      <w:r w:rsidRPr="00AC0036">
        <w:rPr>
          <w:rFonts w:ascii="Liberation Serif" w:hAnsi="Liberation Serif" w:cs="Times New Roman"/>
          <w:i/>
        </w:rPr>
        <w:t>mbya</w:t>
      </w:r>
      <w:r w:rsidRPr="00AC0036">
        <w:rPr>
          <w:rFonts w:ascii="Liberation Serif" w:hAnsi="Liberation Serif" w:cs="Times New Roman"/>
        </w:rPr>
        <w:t xml:space="preserve"> e </w:t>
      </w:r>
      <w:r w:rsidRPr="00AC0036">
        <w:rPr>
          <w:rFonts w:ascii="Liberation Serif" w:hAnsi="Liberation Serif" w:cs="Times New Roman"/>
        </w:rPr>
        <w:lastRenderedPageBreak/>
        <w:t xml:space="preserve">atrapalha as suas vidas. É que os </w:t>
      </w:r>
      <w:r w:rsidRPr="00AC0036">
        <w:rPr>
          <w:rFonts w:ascii="Liberation Serif" w:hAnsi="Liberation Serif" w:cs="Times New Roman"/>
          <w:i/>
        </w:rPr>
        <w:t xml:space="preserve">ãgue </w:t>
      </w:r>
      <w:r w:rsidRPr="00AC0036">
        <w:rPr>
          <w:rFonts w:ascii="Liberation Serif" w:hAnsi="Liberation Serif" w:cs="Times New Roman"/>
        </w:rPr>
        <w:t xml:space="preserve">fazem de tudo para 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deixar a pessoa</w:t>
      </w:r>
      <w:r w:rsidRPr="00AC0036">
        <w:rPr>
          <w:rFonts w:ascii="Liberation Serif" w:hAnsi="Liberation Serif" w:cs="Times New Roman"/>
          <w:strike/>
        </w:rPr>
        <w:t>,</w:t>
      </w:r>
      <w:r w:rsidRPr="00AC0036">
        <w:rPr>
          <w:rFonts w:ascii="Liberation Serif" w:hAnsi="Liberation Serif" w:cs="Times New Roman"/>
        </w:rPr>
        <w:t xml:space="preserve"> e assim ter o parente junto com eles. É uma questão de saudade, ou seja, um levar a memória para além dos seus próprios limites. Assim, nas palavras de Nirio, filho de Augustinho, quando a pessoa morre, os </w:t>
      </w:r>
      <w:r w:rsidRPr="00AC0036">
        <w:rPr>
          <w:rFonts w:ascii="Liberation Serif" w:hAnsi="Liberation Serif" w:cs="Times New Roman"/>
          <w:i/>
        </w:rPr>
        <w:t>ãgue</w:t>
      </w:r>
      <w:r w:rsidRPr="00AC0036">
        <w:rPr>
          <w:rFonts w:ascii="Liberation Serif" w:hAnsi="Liberation Serif" w:cs="Times New Roman"/>
        </w:rPr>
        <w:t xml:space="preserve"> se juntam ao seu redor e dizem “Oba, chegou o nosso parente pra andar com a gente”.  Aí que eles ficam alegres.</w:t>
      </w:r>
    </w:p>
    <w:p w14:paraId="6C778A4E" w14:textId="77777777" w:rsidR="00CF39AF" w:rsidRPr="00AC0036" w:rsidRDefault="00CF39AF" w:rsidP="00CF39AF">
      <w:pPr>
        <w:rPr>
          <w:rFonts w:ascii="Liberation Serif" w:hAnsi="Liberation Serif" w:cs="Times New Roman"/>
        </w:rPr>
      </w:pPr>
    </w:p>
    <w:p w14:paraId="4101B28B"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Por isso que os pais ouvem os </w:t>
      </w:r>
      <w:r w:rsidRPr="00AC0036">
        <w:rPr>
          <w:rFonts w:ascii="Liberation Serif" w:hAnsi="Liberation Serif" w:cs="Times New Roman"/>
          <w:i/>
        </w:rPr>
        <w:t xml:space="preserve">tamoĩ </w:t>
      </w:r>
      <w:r w:rsidRPr="00AC0036">
        <w:rPr>
          <w:rFonts w:ascii="Liberation Serif" w:hAnsi="Liberation Serif" w:cs="Times New Roman"/>
        </w:rPr>
        <w:t xml:space="preserve">(avôs), as </w:t>
      </w:r>
      <w:r w:rsidRPr="00AC0036">
        <w:rPr>
          <w:rFonts w:ascii="Liberation Serif" w:hAnsi="Liberation Serif" w:cs="Times New Roman"/>
          <w:i/>
        </w:rPr>
        <w:t xml:space="preserve">jaryi </w:t>
      </w:r>
      <w:r w:rsidRPr="00AC0036">
        <w:rPr>
          <w:rFonts w:ascii="Liberation Serif" w:hAnsi="Liberation Serif" w:cs="Times New Roman"/>
        </w:rPr>
        <w:t xml:space="preserve">(avós) falarem sobre os cuidados com as crianças, para evitar que o olhar e o toque dos </w:t>
      </w:r>
      <w:r w:rsidRPr="00AC0036">
        <w:rPr>
          <w:rFonts w:ascii="Liberation Serif" w:hAnsi="Liberation Serif" w:cs="Times New Roman"/>
          <w:i/>
        </w:rPr>
        <w:t>ãgue</w:t>
      </w:r>
      <w:r w:rsidRPr="00AC0036">
        <w:rPr>
          <w:rFonts w:ascii="Liberation Serif" w:hAnsi="Liberation Serif" w:cs="Times New Roman"/>
        </w:rPr>
        <w:t>, dos espectros dos mortos, caiam sobre elas. Há vários desequilíbrios nessa relação entre vivos e mortos e se, por uma parte, os vivos ferem os mortos com o seu esquecimento, traindo a sua memória, eles perdem a possibilidade de vê-los, enquanto que os mortos, ao manter a memória de sua vida em comum com os vivos, continuam enxergando-os, sendo esta a diferença (assimetria) que torna tão vulneráveis os últimos aos primeiros. Mais, se os vivos enxergassem os mortos, dificilmente evitariam a sociabilidade com eles. Para esquecê-los é preciso não vê-los, mas é porque não são vistos que mexem com as pessoas sem que estas possam evitá-lo.</w:t>
      </w:r>
    </w:p>
    <w:p w14:paraId="792B6106" w14:textId="77777777" w:rsidR="00CF39AF" w:rsidRPr="00AC0036" w:rsidRDefault="00CF39AF" w:rsidP="00CF39AF">
      <w:pPr>
        <w:rPr>
          <w:rFonts w:ascii="Liberation Serif" w:hAnsi="Liberation Serif" w:cs="Times New Roman"/>
        </w:rPr>
      </w:pPr>
    </w:p>
    <w:p w14:paraId="10361DE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"Teu parente que morreu vem junto com você. Caminha com você, onde você for está junto", me explicou </w:t>
      </w:r>
      <w:r w:rsidRPr="00AC0036">
        <w:rPr>
          <w:rFonts w:ascii="Liberation Serif" w:hAnsi="Liberation Serif" w:cs="Times New Roman"/>
          <w:i/>
        </w:rPr>
        <w:t>xeramoĩ</w:t>
      </w:r>
      <w:r w:rsidRPr="00AC0036">
        <w:rPr>
          <w:rFonts w:ascii="Liberation Serif" w:hAnsi="Liberation Serif" w:cs="Times New Roman"/>
        </w:rPr>
        <w:t xml:space="preserve"> Augustinho. Ele perturba principalmente à noite; fica perto e escuta as conversas das pessoas. Se a pessoa estiver triste ele vai falar: “Poxa, essa pessoa que eu gosto está sofrendo. Vou levar ela comigo, então”. </w:t>
      </w:r>
      <w:r w:rsidRPr="00AC0036">
        <w:rPr>
          <w:rFonts w:ascii="Liberation Serif" w:hAnsi="Liberation Serif" w:cs="Times New Roman"/>
          <w:i/>
        </w:rPr>
        <w:t>Ãgue</w:t>
      </w:r>
      <w:r w:rsidRPr="00AC0036">
        <w:rPr>
          <w:rFonts w:ascii="Liberation Serif" w:hAnsi="Liberation Serif" w:cs="Times New Roman"/>
        </w:rPr>
        <w:t xml:space="preserve"> fica com dó da pessoa. Por isso que </w:t>
      </w:r>
      <w:r w:rsidRPr="00AC0036">
        <w:rPr>
          <w:rFonts w:ascii="Liberation Serif" w:hAnsi="Liberation Serif" w:cs="Times New Roman"/>
          <w:i/>
        </w:rPr>
        <w:t>mbya</w:t>
      </w:r>
      <w:r w:rsidRPr="00AC0036">
        <w:rPr>
          <w:rFonts w:ascii="Liberation Serif" w:hAnsi="Liberation Serif" w:cs="Times New Roman"/>
        </w:rPr>
        <w:t xml:space="preserve"> tem que pegar </w:t>
      </w:r>
      <w:r w:rsidRPr="00AC0036">
        <w:rPr>
          <w:rFonts w:ascii="Liberation Serif" w:hAnsi="Liberation Serif" w:cs="Times New Roman"/>
          <w:i/>
        </w:rPr>
        <w:t>petỹgua</w:t>
      </w:r>
      <w:r w:rsidRPr="00AC0036">
        <w:rPr>
          <w:rFonts w:ascii="Liberation Serif" w:hAnsi="Liberation Serif" w:cs="Times New Roman"/>
        </w:rPr>
        <w:t xml:space="preserve"> à tardezinha, quando a noite está chegando. Pegar </w:t>
      </w:r>
      <w:r w:rsidRPr="00AC0036">
        <w:rPr>
          <w:rFonts w:ascii="Liberation Serif" w:hAnsi="Liberation Serif" w:cs="Times New Roman"/>
          <w:i/>
        </w:rPr>
        <w:t>petỹgua</w:t>
      </w:r>
      <w:r w:rsidRPr="00AC0036">
        <w:rPr>
          <w:rFonts w:ascii="Liberation Serif" w:hAnsi="Liberation Serif" w:cs="Times New Roman"/>
        </w:rPr>
        <w:t xml:space="preserve"> e se concentrar. </w:t>
      </w:r>
      <w:r w:rsidRPr="00AC0036">
        <w:rPr>
          <w:rFonts w:ascii="Liberation Serif" w:hAnsi="Liberation Serif" w:cs="Times New Roman"/>
          <w:i/>
        </w:rPr>
        <w:t>Ãgue</w:t>
      </w:r>
      <w:r w:rsidRPr="00AC0036">
        <w:rPr>
          <w:rFonts w:ascii="Liberation Serif" w:hAnsi="Liberation Serif" w:cs="Times New Roman"/>
        </w:rPr>
        <w:t xml:space="preserve"> não gosta da fumaça do tabaco, sinal do fogo de Nhanderu, o fogo que o queima e apaga a sua memória. A fumaça do </w:t>
      </w:r>
      <w:r w:rsidRPr="00AC0036">
        <w:rPr>
          <w:rFonts w:ascii="Liberation Serif" w:hAnsi="Liberation Serif" w:cs="Times New Roman"/>
          <w:i/>
        </w:rPr>
        <w:t>petỹgua</w:t>
      </w:r>
      <w:r w:rsidRPr="00AC0036">
        <w:rPr>
          <w:rFonts w:ascii="Liberation Serif" w:hAnsi="Liberation Serif" w:cs="Times New Roman"/>
        </w:rPr>
        <w:t xml:space="preserve">, </w:t>
      </w:r>
      <w:r w:rsidRPr="00AC0036">
        <w:rPr>
          <w:rFonts w:ascii="Liberation Serif" w:hAnsi="Liberation Serif" w:cs="Times New Roman"/>
          <w:i/>
        </w:rPr>
        <w:t>tataxina</w:t>
      </w:r>
      <w:r w:rsidRPr="00AC0036">
        <w:rPr>
          <w:rFonts w:ascii="Liberation Serif" w:hAnsi="Liberation Serif" w:cs="Times New Roman"/>
        </w:rPr>
        <w:t xml:space="preserve">, levanta um muro que distancia os mortos dos vivos e os vivos dos mortos. A gente fuma “pra não pensar muitas coisas”, como disse </w:t>
      </w:r>
      <w:r w:rsidRPr="00AC0036">
        <w:rPr>
          <w:rFonts w:ascii="Liberation Serif" w:hAnsi="Liberation Serif" w:cs="Times New Roman"/>
          <w:i/>
        </w:rPr>
        <w:t xml:space="preserve">xejary </w:t>
      </w:r>
      <w:r w:rsidRPr="00AC0036">
        <w:rPr>
          <w:rFonts w:ascii="Liberation Serif" w:hAnsi="Liberation Serif" w:cs="Times New Roman"/>
        </w:rPr>
        <w:t>Marciana.</w:t>
      </w:r>
    </w:p>
    <w:p w14:paraId="072661DE" w14:textId="77777777" w:rsidR="00CF39AF" w:rsidRPr="00AC0036" w:rsidRDefault="00CF39AF" w:rsidP="00CF39AF">
      <w:pPr>
        <w:rPr>
          <w:rFonts w:ascii="Liberation Serif" w:hAnsi="Liberation Serif" w:cs="Times New Roman"/>
        </w:rPr>
      </w:pPr>
    </w:p>
    <w:p w14:paraId="66853C8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É que os </w:t>
      </w:r>
      <w:r w:rsidRPr="00AC0036">
        <w:rPr>
          <w:rFonts w:ascii="Liberation Serif" w:hAnsi="Liberation Serif" w:cs="Times New Roman"/>
          <w:i/>
        </w:rPr>
        <w:t>ãgue</w:t>
      </w:r>
      <w:r w:rsidRPr="00AC0036">
        <w:rPr>
          <w:rFonts w:ascii="Liberation Serif" w:hAnsi="Liberation Serif" w:cs="Times New Roman"/>
        </w:rPr>
        <w:t xml:space="preserve"> invadem os pensamentos, se apropriam deles e irritam as pessoas, fazendo-as brigar. Eles vivem e são uma memória próxima, feita de nomes e relações de parentesco ainda mapeáveis; memória que é imitação de um parentesco virtual e passado para os vivos, atual e presente para eles. Na saudade, a recriação de imagens e palavras preenche o espaço deixado pela ausência da pessoa, assim como os </w:t>
      </w:r>
      <w:r w:rsidRPr="00AC0036">
        <w:rPr>
          <w:rFonts w:ascii="Liberation Serif" w:hAnsi="Liberation Serif" w:cs="Times New Roman"/>
          <w:i/>
        </w:rPr>
        <w:t>ãgue</w:t>
      </w:r>
      <w:r w:rsidRPr="00AC0036">
        <w:rPr>
          <w:rFonts w:ascii="Liberation Serif" w:hAnsi="Liberation Serif" w:cs="Times New Roman"/>
        </w:rPr>
        <w:t xml:space="preserve"> repetem aquilo que a pessoa fez na Terra, preenchendo a ausência deixada pelo seu corpo. A ausência de um corpo pede a ausência de outros corpos, pois o que é ausência em um plano de visibilidade pode muito bem ser presença em outro. </w:t>
      </w:r>
    </w:p>
    <w:p w14:paraId="2070717F" w14:textId="77777777" w:rsidR="00CF39AF" w:rsidRPr="00AC0036" w:rsidRDefault="00CF39AF" w:rsidP="00CF39AF">
      <w:pPr>
        <w:rPr>
          <w:rFonts w:ascii="Liberation Serif" w:hAnsi="Liberation Serif" w:cs="Times New Roman"/>
        </w:rPr>
      </w:pPr>
    </w:p>
    <w:p w14:paraId="14BED62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Os </w:t>
      </w:r>
      <w:r w:rsidRPr="00AC0036">
        <w:rPr>
          <w:rFonts w:ascii="Liberation Serif" w:hAnsi="Liberation Serif" w:cs="Times New Roman"/>
          <w:i/>
        </w:rPr>
        <w:t>ãgue</w:t>
      </w:r>
      <w:r w:rsidRPr="00AC0036">
        <w:rPr>
          <w:rFonts w:ascii="Liberation Serif" w:hAnsi="Liberation Serif" w:cs="Times New Roman"/>
        </w:rPr>
        <w:t xml:space="preserve"> têm acesso às palavras, aos pensamentos, imaginações e lembranças das pessoas, e podem até modificá-los, fazer a pessoa pensar ou imaginar o que ela não quer. Este acesso dos </w:t>
      </w:r>
      <w:r w:rsidRPr="00AC0036">
        <w:rPr>
          <w:rFonts w:ascii="Liberation Serif" w:hAnsi="Liberation Serif" w:cs="Times New Roman"/>
          <w:i/>
        </w:rPr>
        <w:t>ãgue</w:t>
      </w:r>
      <w:r w:rsidRPr="00AC0036">
        <w:rPr>
          <w:rFonts w:ascii="Liberation Serif" w:hAnsi="Liberation Serif" w:cs="Times New Roman"/>
        </w:rPr>
        <w:t xml:space="preserve"> é o que lhes permite enganar a pessoa</w:t>
      </w:r>
      <w:r w:rsidRPr="00AC0036">
        <w:rPr>
          <w:rFonts w:ascii="Liberation Serif" w:hAnsi="Liberation Serif" w:cs="Times New Roman"/>
          <w:strike/>
        </w:rPr>
        <w:t>,</w:t>
      </w:r>
      <w:r w:rsidRPr="00AC0036">
        <w:rPr>
          <w:rFonts w:ascii="Liberation Serif" w:hAnsi="Liberation Serif" w:cs="Times New Roman"/>
        </w:rPr>
        <w:t xml:space="preserve"> e este é o objetivo deles</w:t>
      </w:r>
      <w:r w:rsidRPr="00AC0036">
        <w:rPr>
          <w:rFonts w:ascii="Liberation Serif" w:hAnsi="Liberation Serif" w:cs="Times New Roman"/>
          <w:strike/>
        </w:rPr>
        <w:t>,</w:t>
      </w:r>
      <w:r w:rsidRPr="00AC0036">
        <w:rPr>
          <w:rFonts w:ascii="Liberation Serif" w:hAnsi="Liberation Serif" w:cs="Times New Roman"/>
        </w:rPr>
        <w:t xml:space="preserve"> na maioria das vezes. O lembrar-imaginar parece então ser a matéria para o ardil dos </w:t>
      </w:r>
      <w:r w:rsidRPr="00AC0036">
        <w:rPr>
          <w:rFonts w:ascii="Liberation Serif" w:hAnsi="Liberation Serif" w:cs="Times New Roman"/>
          <w:i/>
        </w:rPr>
        <w:t>ãgue</w:t>
      </w:r>
      <w:r w:rsidRPr="00AC0036">
        <w:rPr>
          <w:rFonts w:ascii="Liberation Serif" w:hAnsi="Liberation Serif" w:cs="Times New Roman"/>
        </w:rPr>
        <w:t xml:space="preserve">, pois o pensamento repetitivo e obsessivo favorece a abertura para sua ação na vida da pessoa, promovendo a saudade e a tristeza que, como vimos, são o signo da proximidade dos </w:t>
      </w:r>
      <w:bookmarkStart w:id="4" w:name="OLE_LINK27"/>
      <w:bookmarkStart w:id="5" w:name="OLE_LINK28"/>
      <w:r w:rsidRPr="00AC0036">
        <w:rPr>
          <w:rFonts w:ascii="Liberation Serif" w:hAnsi="Liberation Serif" w:cs="Times New Roman"/>
          <w:i/>
        </w:rPr>
        <w:t>ãgue</w:t>
      </w:r>
      <w:bookmarkEnd w:id="4"/>
      <w:bookmarkEnd w:id="5"/>
      <w:r w:rsidRPr="00AC0036">
        <w:rPr>
          <w:rFonts w:ascii="Liberation Serif" w:hAnsi="Liberation Serif" w:cs="Times New Roman"/>
        </w:rPr>
        <w:t xml:space="preserve">, as marcas de suas relações com os </w:t>
      </w:r>
      <w:r w:rsidRPr="00AC0036">
        <w:rPr>
          <w:rFonts w:ascii="Liberation Serif" w:hAnsi="Liberation Serif" w:cs="Times New Roman"/>
          <w:i/>
        </w:rPr>
        <w:t>mbya</w:t>
      </w:r>
      <w:r w:rsidRPr="00AC0036">
        <w:rPr>
          <w:rFonts w:ascii="Liberation Serif" w:hAnsi="Liberation Serif" w:cs="Times New Roman"/>
        </w:rPr>
        <w:t>. É por isto que as relações com os</w:t>
      </w:r>
      <w:r w:rsidRPr="00AC0036">
        <w:rPr>
          <w:rFonts w:ascii="Liberation Serif" w:hAnsi="Liberation Serif" w:cs="Times New Roman"/>
          <w:i/>
        </w:rPr>
        <w:t xml:space="preserve"> ãgue</w:t>
      </w:r>
      <w:r w:rsidRPr="00AC0036">
        <w:rPr>
          <w:rFonts w:ascii="Liberation Serif" w:hAnsi="Liberation Serif" w:cs="Times New Roman"/>
        </w:rPr>
        <w:t xml:space="preserve"> pedem um controle da memória e uma intensificação do esquecimento. A memória, antes que signo de uma relação é a relação em si, pois lembrar é já estar junto, uma vez que lembrar é atualizar, mesmo que seja em pensamento, um circuito de troca de palavras e imagens.</w:t>
      </w:r>
    </w:p>
    <w:p w14:paraId="782B494C"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 </w:t>
      </w:r>
    </w:p>
    <w:p w14:paraId="2FA7D75B"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 pessoa pensa imagens e palavras; mas imagens e palavras também se pensam na pessoa, muitas vezes à sua revelia. O conteúdo do pensamento, assim como dos </w:t>
      </w:r>
      <w:r w:rsidRPr="00AC0036">
        <w:rPr>
          <w:rFonts w:ascii="Liberation Serif" w:hAnsi="Liberation Serif" w:cs="Times New Roman"/>
        </w:rPr>
        <w:lastRenderedPageBreak/>
        <w:t xml:space="preserve">sonhos, extrapola os limites do sujeito, sendo o pensamento um espaço que está sempre sendo ocupado, já seja pelas palavras e lembranças dos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já seja pelas lembranças, palavras e mentiras dos </w:t>
      </w:r>
      <w:r w:rsidRPr="00AC0036">
        <w:rPr>
          <w:rFonts w:ascii="Liberation Serif" w:hAnsi="Liberation Serif" w:cs="Times New Roman"/>
          <w:i/>
        </w:rPr>
        <w:t>ãgue</w:t>
      </w:r>
      <w:r w:rsidRPr="00AC0036">
        <w:rPr>
          <w:rFonts w:ascii="Liberation Serif" w:hAnsi="Liberation Serif" w:cs="Times New Roman"/>
        </w:rPr>
        <w:t xml:space="preserve">. Pessoas andam juntas; pensamentos e as imagens mentais também o fazem. Os pensamentos são às vezes lembranças de acontecimentos experimentados ora pelo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ora pela sombra (</w:t>
      </w:r>
      <w:r w:rsidRPr="00AC0036">
        <w:rPr>
          <w:rFonts w:ascii="Liberation Serif" w:hAnsi="Liberation Serif" w:cs="Times New Roman"/>
          <w:i/>
        </w:rPr>
        <w:t>ã</w:t>
      </w:r>
      <w:r w:rsidRPr="00AC0036">
        <w:rPr>
          <w:rFonts w:ascii="Liberation Serif" w:hAnsi="Liberation Serif" w:cs="Times New Roman"/>
        </w:rPr>
        <w:t xml:space="preserve">), em suas andanças pelos vários mundos, pelos vários patamares celestes e terrestres, e pelos caminhos que os ligam e separam. É por isso que é tão importante a concentração, pois ela depende do fortalecimento da vontade da pessoa para ficar junto ou trazer para perto o seu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e, com ele, as palavras dos Nhanderu. Palavras para levar a vida, nesta Terra tão complicada, tão povoada; palavras para passar para frente, num ato de manifestação intencional do pacto com o não esquecimento. “</w:t>
      </w:r>
      <w:r w:rsidRPr="00AC0036">
        <w:rPr>
          <w:rFonts w:ascii="Liberation Serif" w:hAnsi="Liberation Serif" w:cs="Times New Roman"/>
          <w:i/>
        </w:rPr>
        <w:t>Xemaendua Nhanderure</w:t>
      </w:r>
      <w:r w:rsidRPr="00AC0036">
        <w:rPr>
          <w:rFonts w:ascii="Liberation Serif" w:hAnsi="Liberation Serif" w:cs="Times New Roman"/>
        </w:rPr>
        <w:t xml:space="preserve">”, “eu lembro de Nhanderu”, é uma frase amplamente pronunciada pelos </w:t>
      </w:r>
      <w:r w:rsidRPr="00AC0036">
        <w:rPr>
          <w:rFonts w:ascii="Liberation Serif" w:hAnsi="Liberation Serif" w:cs="Times New Roman"/>
          <w:i/>
        </w:rPr>
        <w:t>tamoĩ</w:t>
      </w:r>
      <w:r w:rsidRPr="00AC0036">
        <w:rPr>
          <w:rFonts w:ascii="Liberation Serif" w:hAnsi="Liberation Serif" w:cs="Times New Roman"/>
        </w:rPr>
        <w:t xml:space="preserve"> e as </w:t>
      </w:r>
      <w:r w:rsidRPr="00AC0036">
        <w:rPr>
          <w:rFonts w:ascii="Liberation Serif" w:hAnsi="Liberation Serif" w:cs="Times New Roman"/>
          <w:i/>
        </w:rPr>
        <w:t>jaryi</w:t>
      </w:r>
      <w:r w:rsidRPr="00AC0036">
        <w:rPr>
          <w:rFonts w:ascii="Liberation Serif" w:hAnsi="Liberation Serif" w:cs="Times New Roman"/>
        </w:rPr>
        <w:t>, uma estratégia de duração. Neste contexto, a memória faz parte dos processos de fazer parentesco, tanto quanto o sangue, as substâncias e os alimentos, pois a memória é também um dispositivo que se insere na composição dos corpos, das pessoas e dos parentes.</w:t>
      </w:r>
      <w:bookmarkStart w:id="6" w:name="OLE_LINK18"/>
      <w:bookmarkStart w:id="7" w:name="OLE_LINK19"/>
    </w:p>
    <w:p w14:paraId="54FD8384" w14:textId="77777777" w:rsidR="00CF39AF" w:rsidRPr="00AC0036" w:rsidRDefault="00CF39AF" w:rsidP="00CF39AF">
      <w:pPr>
        <w:rPr>
          <w:rFonts w:ascii="Liberation Serif" w:hAnsi="Liberation Serif" w:cs="Times New Roman"/>
        </w:rPr>
      </w:pPr>
    </w:p>
    <w:p w14:paraId="1CAB476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Diz Augustinho que os </w:t>
      </w:r>
      <w:r w:rsidRPr="00AC0036">
        <w:rPr>
          <w:rFonts w:ascii="Liberation Serif" w:hAnsi="Liberation Serif" w:cs="Times New Roman"/>
          <w:i/>
        </w:rPr>
        <w:t>ãgue</w:t>
      </w:r>
      <w:r w:rsidRPr="00AC0036">
        <w:rPr>
          <w:rFonts w:ascii="Liberation Serif" w:hAnsi="Liberation Serif" w:cs="Times New Roman"/>
        </w:rPr>
        <w:t xml:space="preserve"> não param; ficam daqui para lá, levando e trazendo palavras, notícias dos parentes. De noite os </w:t>
      </w:r>
      <w:r w:rsidRPr="00AC0036">
        <w:rPr>
          <w:rFonts w:ascii="Liberation Serif" w:hAnsi="Liberation Serif" w:cs="Times New Roman"/>
          <w:i/>
        </w:rPr>
        <w:t>mbya</w:t>
      </w:r>
      <w:r w:rsidRPr="00AC0036">
        <w:rPr>
          <w:rFonts w:ascii="Liberation Serif" w:hAnsi="Liberation Serif" w:cs="Times New Roman"/>
        </w:rPr>
        <w:t xml:space="preserve"> precisam tomar mais cuidado, controlando palavras e pensamentos, pois tanto uns como outros são captados e cooptados pelos </w:t>
      </w:r>
      <w:r w:rsidRPr="00AC0036">
        <w:rPr>
          <w:rFonts w:ascii="Liberation Serif" w:hAnsi="Liberation Serif" w:cs="Times New Roman"/>
          <w:i/>
        </w:rPr>
        <w:t>ãgue</w:t>
      </w:r>
      <w:r w:rsidRPr="00AC0036">
        <w:rPr>
          <w:rFonts w:ascii="Liberation Serif" w:hAnsi="Liberation Serif" w:cs="Times New Roman"/>
        </w:rPr>
        <w:t xml:space="preserve">.  Ser descuidado com a fala a noite é deixar que </w:t>
      </w:r>
      <w:r w:rsidRPr="00AC0036">
        <w:rPr>
          <w:rFonts w:ascii="Liberation Serif" w:hAnsi="Liberation Serif" w:cs="Times New Roman"/>
          <w:i/>
        </w:rPr>
        <w:t>ãgue</w:t>
      </w:r>
      <w:r w:rsidRPr="00AC0036">
        <w:rPr>
          <w:rFonts w:ascii="Liberation Serif" w:hAnsi="Liberation Serif" w:cs="Times New Roman"/>
        </w:rPr>
        <w:t xml:space="preserve"> leve a sua palavra. Por isso o avô de Augustinho falava: “</w:t>
      </w:r>
      <w:r w:rsidRPr="00AC0036">
        <w:rPr>
          <w:rFonts w:ascii="Liberation Serif" w:hAnsi="Liberation Serif" w:cs="Times New Roman"/>
          <w:i/>
        </w:rPr>
        <w:t>Pytü ma ramo ndeayvu eme neretarã kuery mombyry ikuai va’e re, ndeayvu eme. Pytüma ramo ndeayvu neretarã kuery rekoa re ramo, ndeayvu oendu ãgue gui oo. Oo, ndeayvu ogueraa</w:t>
      </w:r>
      <w:r w:rsidRPr="00AC0036">
        <w:rPr>
          <w:rFonts w:ascii="Liberation Serif" w:hAnsi="Liberation Serif" w:cs="Times New Roman"/>
        </w:rPr>
        <w:t xml:space="preserve">”. Ou seja: “Não fale dos parentes que moram longe quando for de noite, não fale. Se quando for de noite você fala dos seus parentes, os </w:t>
      </w:r>
      <w:r w:rsidRPr="00AC0036">
        <w:rPr>
          <w:rFonts w:ascii="Liberation Serif" w:hAnsi="Liberation Serif" w:cs="Times New Roman"/>
          <w:i/>
        </w:rPr>
        <w:t>ãgue</w:t>
      </w:r>
      <w:r w:rsidRPr="00AC0036">
        <w:rPr>
          <w:rFonts w:ascii="Liberation Serif" w:hAnsi="Liberation Serif" w:cs="Times New Roman"/>
        </w:rPr>
        <w:t xml:space="preserve"> escutam a sua palavra e vão. Eles vão e levam a sua palavra”. Assim fazendo, chegando perto, se aproximando, os </w:t>
      </w:r>
      <w:r w:rsidRPr="00AC0036">
        <w:rPr>
          <w:rFonts w:ascii="Liberation Serif" w:hAnsi="Liberation Serif" w:cs="Times New Roman"/>
          <w:i/>
        </w:rPr>
        <w:t>ãgue</w:t>
      </w:r>
      <w:r w:rsidRPr="00AC0036">
        <w:rPr>
          <w:rFonts w:ascii="Liberation Serif" w:hAnsi="Liberation Serif" w:cs="Times New Roman"/>
        </w:rPr>
        <w:t xml:space="preserve"> enfraquecem os parentes que moram longe. Se, por exemplo, me explicava Augustinho, o marido está viajando e a mulher ou os filhos ficam lembrando, ficam com saudade, tristes, aí também </w:t>
      </w:r>
      <w:r w:rsidRPr="00AC0036">
        <w:rPr>
          <w:rFonts w:ascii="Liberation Serif" w:hAnsi="Liberation Serif" w:cs="Times New Roman"/>
          <w:i/>
        </w:rPr>
        <w:t>ãgue</w:t>
      </w:r>
      <w:r w:rsidRPr="00AC0036">
        <w:rPr>
          <w:rFonts w:ascii="Liberation Serif" w:hAnsi="Liberation Serif" w:cs="Times New Roman"/>
        </w:rPr>
        <w:t xml:space="preserve"> que está perto deles pode ir até onde está o marido e fazer algum mal para ele. Vemos, então, que as distâncias entre os parentes são caminhos para os </w:t>
      </w:r>
      <w:r w:rsidRPr="00AC0036">
        <w:rPr>
          <w:rFonts w:ascii="Liberation Serif" w:hAnsi="Liberation Serif" w:cs="Times New Roman"/>
          <w:i/>
        </w:rPr>
        <w:t>ãgue</w:t>
      </w:r>
      <w:r w:rsidRPr="00AC0036">
        <w:rPr>
          <w:rFonts w:ascii="Liberation Serif" w:hAnsi="Liberation Serif" w:cs="Times New Roman"/>
        </w:rPr>
        <w:t xml:space="preserve">, e é nesses caminhos que muito da vida social </w:t>
      </w:r>
      <w:r w:rsidRPr="00AC0036">
        <w:rPr>
          <w:rFonts w:ascii="Liberation Serif" w:hAnsi="Liberation Serif" w:cs="Times New Roman"/>
          <w:i/>
        </w:rPr>
        <w:t>mbya</w:t>
      </w:r>
      <w:r w:rsidRPr="00AC0036">
        <w:rPr>
          <w:rFonts w:ascii="Liberation Serif" w:hAnsi="Liberation Serif" w:cs="Times New Roman"/>
        </w:rPr>
        <w:t xml:space="preserve"> acontece. O modo em que as palavras percorrem estas distâncias e os tipos de palavras que as percorrem, definem dois efeitos possíveis da relação entre as pessoas: o enfraquecimento e/ou o fortalecimento.</w:t>
      </w:r>
    </w:p>
    <w:p w14:paraId="71DF1C32" w14:textId="77777777" w:rsidR="00CF39AF" w:rsidRPr="00AC0036" w:rsidRDefault="00CF39AF" w:rsidP="00CF39AF">
      <w:pPr>
        <w:rPr>
          <w:rFonts w:ascii="Liberation Serif" w:hAnsi="Liberation Serif" w:cs="Times New Roman"/>
        </w:rPr>
      </w:pPr>
    </w:p>
    <w:p w14:paraId="1749ABF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Por isso que ficar com raiva é uma faca de dois gumes. Por uma parte, através da raiva e das palavras ruins que ela pode fazer expressar, jogar no vento, a pessoa, querendo ou sem querer, manda os </w:t>
      </w:r>
      <w:r w:rsidRPr="00AC0036">
        <w:rPr>
          <w:rFonts w:ascii="Liberation Serif" w:hAnsi="Liberation Serif" w:cs="Times New Roman"/>
          <w:i/>
        </w:rPr>
        <w:t>ãgue</w:t>
      </w:r>
      <w:r w:rsidRPr="00AC0036">
        <w:rPr>
          <w:rFonts w:ascii="Liberation Serif" w:hAnsi="Liberation Serif" w:cs="Times New Roman"/>
        </w:rPr>
        <w:t xml:space="preserve"> que estão perto dela fazer mal para essa outra pessoa que está lhe causando raiva; querendo ou não fazer mal, repito, corpo porque como os </w:t>
      </w:r>
      <w:r w:rsidRPr="00AC0036">
        <w:rPr>
          <w:rFonts w:ascii="Liberation Serif" w:hAnsi="Liberation Serif" w:cs="Times New Roman"/>
          <w:i/>
        </w:rPr>
        <w:t>ãgue</w:t>
      </w:r>
      <w:r w:rsidRPr="00AC0036">
        <w:rPr>
          <w:rFonts w:ascii="Liberation Serif" w:hAnsi="Liberation Serif" w:cs="Times New Roman"/>
        </w:rPr>
        <w:t xml:space="preserve"> sempre vão na frente eles se antecipam a quaisquer considerações posteriores que a pessoa venha a fazer; se antecipam também aos desejos.  Por outra parte, os </w:t>
      </w:r>
      <w:r w:rsidRPr="00AC0036">
        <w:rPr>
          <w:rFonts w:ascii="Liberation Serif" w:hAnsi="Liberation Serif" w:cs="Times New Roman"/>
          <w:i/>
        </w:rPr>
        <w:t>ãgue</w:t>
      </w:r>
      <w:r w:rsidRPr="00AC0036">
        <w:rPr>
          <w:rFonts w:ascii="Liberation Serif" w:hAnsi="Liberation Serif" w:cs="Times New Roman"/>
        </w:rPr>
        <w:t xml:space="preserve"> que ficam perto dessa outra pessoa sabem quem está falando mal dela e vão também ficar com raiva e se aproximar para enfraquecê-la, para lhe fazer mal, para se vingar. As falas ruins, as palavras feias (</w:t>
      </w:r>
      <w:r w:rsidRPr="00AC0036">
        <w:rPr>
          <w:rFonts w:ascii="Liberation Serif" w:hAnsi="Liberation Serif" w:cs="Times New Roman"/>
          <w:i/>
        </w:rPr>
        <w:t>ayvu vai</w:t>
      </w:r>
      <w:r w:rsidRPr="00AC0036">
        <w:rPr>
          <w:rFonts w:ascii="Liberation Serif" w:hAnsi="Liberation Serif" w:cs="Times New Roman"/>
        </w:rPr>
        <w:t xml:space="preserve">), são rapidamente transformadas em dor de cabeça e mal-estar por aqueles que são objeto delas, efeitos das ações dos </w:t>
      </w:r>
      <w:r w:rsidRPr="00AC0036">
        <w:rPr>
          <w:rFonts w:ascii="Liberation Serif" w:hAnsi="Liberation Serif" w:cs="Times New Roman"/>
          <w:i/>
        </w:rPr>
        <w:t>ãgue</w:t>
      </w:r>
      <w:r w:rsidRPr="00AC0036">
        <w:rPr>
          <w:rFonts w:ascii="Liberation Serif" w:hAnsi="Liberation Serif" w:cs="Times New Roman"/>
        </w:rPr>
        <w:t>.</w:t>
      </w:r>
    </w:p>
    <w:p w14:paraId="0056071C"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 </w:t>
      </w:r>
    </w:p>
    <w:bookmarkEnd w:id="6"/>
    <w:bookmarkEnd w:id="7"/>
    <w:p w14:paraId="7F5B666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Então, começa a se desenhar o que poderia ser um circuito de agressões na forma de troca de palavras e objetos entre as pessoas por meio dos </w:t>
      </w:r>
      <w:r w:rsidRPr="00AC0036">
        <w:rPr>
          <w:rFonts w:ascii="Liberation Serif" w:hAnsi="Liberation Serif" w:cs="Times New Roman"/>
          <w:i/>
        </w:rPr>
        <w:t>ãgue</w:t>
      </w:r>
      <w:r w:rsidRPr="00AC0036">
        <w:rPr>
          <w:rFonts w:ascii="Liberation Serif" w:hAnsi="Liberation Serif" w:cs="Times New Roman"/>
        </w:rPr>
        <w:t xml:space="preserve">, o que caracteriza, nos </w:t>
      </w:r>
      <w:r w:rsidRPr="00AC0036">
        <w:rPr>
          <w:rFonts w:ascii="Liberation Serif" w:hAnsi="Liberation Serif" w:cs="Times New Roman"/>
        </w:rPr>
        <w:lastRenderedPageBreak/>
        <w:t xml:space="preserve">casos de intencionalidade explícita e mais radical, a feitiçaria. Este circuito é completado e complicado pelo circuito de troca em que os </w:t>
      </w:r>
      <w:r w:rsidRPr="00AC0036">
        <w:rPr>
          <w:rFonts w:ascii="Liberation Serif" w:hAnsi="Liberation Serif" w:cs="Times New Roman"/>
          <w:i/>
        </w:rPr>
        <w:t>ãgue</w:t>
      </w:r>
      <w:r w:rsidRPr="00AC0036">
        <w:rPr>
          <w:rFonts w:ascii="Liberation Serif" w:hAnsi="Liberation Serif" w:cs="Times New Roman"/>
        </w:rPr>
        <w:t xml:space="preserve"> querem fazer as pessoas se adentrar, aquele que ajuda a compor o seu “corpo de parentes” — troca de alimentos, por exemplo (é comum que, em sonhos, os </w:t>
      </w:r>
      <w:r w:rsidRPr="00AC0036">
        <w:rPr>
          <w:rFonts w:ascii="Liberation Serif" w:hAnsi="Liberation Serif" w:cs="Times New Roman"/>
          <w:i/>
        </w:rPr>
        <w:t xml:space="preserve">ãgue </w:t>
      </w:r>
      <w:r w:rsidRPr="00AC0036">
        <w:rPr>
          <w:rFonts w:ascii="Liberation Serif" w:hAnsi="Liberation Serif" w:cs="Times New Roman"/>
        </w:rPr>
        <w:t xml:space="preserve">ofereçam comida às pessoas). Como disse logo acima, este circuito é também, inevitavelmente, o da feitiçaria (“arte”, costumam dizer os Guarani), com seus distintos graus de vontade de participar por parte das pessoas. Porque muitas vezes as pessoas são simplesmente pouco cuidadosas com seus hábitos de fala; já se sabe, a fofoca é assim mesmo, começa com um simples comentário, mas nem sempre se sabe onde é que pode chegar.  Os </w:t>
      </w:r>
      <w:r w:rsidRPr="00AC0036">
        <w:rPr>
          <w:rFonts w:ascii="Liberation Serif" w:hAnsi="Liberation Serif" w:cs="Times New Roman"/>
          <w:i/>
        </w:rPr>
        <w:t>ãgue</w:t>
      </w:r>
      <w:r w:rsidRPr="00AC0036">
        <w:rPr>
          <w:rFonts w:ascii="Liberation Serif" w:hAnsi="Liberation Serif" w:cs="Times New Roman"/>
        </w:rPr>
        <w:t xml:space="preserve"> pegam e levam as palavras das pessoas, às vezes só pronunciadas em pensamentos, atualizando assim este circuito de agressões que é uma guerra invisível, mas claramente perceptível. Se as boas palavras passadas por meio do aconselhamento dos mais velhos e da comunicação com os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rPr>
        <w:t xml:space="preserve"> trazem junto fortalecimento e alegria, as palavras ruins que os </w:t>
      </w:r>
      <w:r w:rsidRPr="00AC0036">
        <w:rPr>
          <w:rFonts w:ascii="Liberation Serif" w:hAnsi="Liberation Serif" w:cs="Times New Roman"/>
          <w:i/>
        </w:rPr>
        <w:t>ãgue</w:t>
      </w:r>
      <w:r w:rsidRPr="00AC0036">
        <w:rPr>
          <w:rFonts w:ascii="Liberation Serif" w:hAnsi="Liberation Serif" w:cs="Times New Roman"/>
        </w:rPr>
        <w:t xml:space="preserve"> veiculam, nesse leva-e-traz, enfraquecem, adoecem e fazem brigar. Ambos os circuitos são o oposto um do outro, e é na sua interferência mútua que a vida vai se desenrolando nas aldeias. </w:t>
      </w:r>
    </w:p>
    <w:p w14:paraId="707393B1" w14:textId="77777777" w:rsidR="00CF39AF" w:rsidRPr="00AC0036" w:rsidRDefault="00CF39AF" w:rsidP="00CF39AF">
      <w:pPr>
        <w:rPr>
          <w:rFonts w:ascii="Liberation Serif" w:hAnsi="Liberation Serif" w:cs="Times New Roman"/>
        </w:rPr>
      </w:pPr>
    </w:p>
    <w:p w14:paraId="1CF5F0A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Para sair desse circuito dos ataques e contra-ataques dos </w:t>
      </w:r>
      <w:r w:rsidRPr="00AC0036">
        <w:rPr>
          <w:rFonts w:ascii="Liberation Serif" w:hAnsi="Liberation Serif" w:cs="Times New Roman"/>
          <w:i/>
        </w:rPr>
        <w:t>ãgue</w:t>
      </w:r>
      <w:r w:rsidRPr="00AC0036">
        <w:rPr>
          <w:rFonts w:ascii="Liberation Serif" w:hAnsi="Liberation Serif" w:cs="Times New Roman"/>
        </w:rPr>
        <w:t xml:space="preserve">, caso a pessoa queira mesmo sair, diz que só tem um jeito. Karai Mirim me explicava que quando a pessoa está com raiva de alguém, ela entrega pra </w:t>
      </w:r>
      <w:r w:rsidRPr="00AC0036">
        <w:rPr>
          <w:rFonts w:ascii="Liberation Serif" w:hAnsi="Liberation Serif" w:cs="Times New Roman"/>
          <w:i/>
        </w:rPr>
        <w:t>Nhanderu</w:t>
      </w:r>
      <w:r w:rsidRPr="00AC0036">
        <w:rPr>
          <w:rFonts w:ascii="Liberation Serif" w:hAnsi="Liberation Serif" w:cs="Times New Roman"/>
        </w:rPr>
        <w:t xml:space="preserve">, que ele vai saber o que fazer. Ela fala assim, dizia Karai Mirim: “Então </w:t>
      </w:r>
      <w:r w:rsidRPr="00AC0036">
        <w:rPr>
          <w:rFonts w:ascii="Liberation Serif" w:hAnsi="Liberation Serif" w:cs="Times New Roman"/>
          <w:i/>
        </w:rPr>
        <w:t>Nhanderu</w:t>
      </w:r>
      <w:r w:rsidRPr="00AC0036">
        <w:rPr>
          <w:rFonts w:ascii="Liberation Serif" w:hAnsi="Liberation Serif" w:cs="Times New Roman"/>
        </w:rPr>
        <w:t xml:space="preserve">, vocês que veem o que vão fazer. Vocês mesmo têm que ver. Só vocês mesmo que tem que ver”. Trata-se, mais uma vez, de um ato de confiança e respeito. Augustinho e Marciana sempre falam: “Tem que lembrar de </w:t>
      </w:r>
      <w:r w:rsidRPr="00AC0036">
        <w:rPr>
          <w:rFonts w:ascii="Liberation Serif" w:hAnsi="Liberation Serif" w:cs="Times New Roman"/>
          <w:i/>
        </w:rPr>
        <w:t>Nhanderu</w:t>
      </w:r>
      <w:r w:rsidRPr="00AC0036">
        <w:rPr>
          <w:rFonts w:ascii="Liberation Serif" w:hAnsi="Liberation Serif" w:cs="Times New Roman"/>
        </w:rPr>
        <w:t xml:space="preserve">”. Lembrar é pegar e segurar a palavra e é por isto que lembrar de </w:t>
      </w:r>
      <w:r w:rsidRPr="00AC0036">
        <w:rPr>
          <w:rFonts w:ascii="Liberation Serif" w:hAnsi="Liberation Serif" w:cs="Times New Roman"/>
          <w:i/>
        </w:rPr>
        <w:t xml:space="preserve">Nhanderu, </w:t>
      </w:r>
      <w:r w:rsidRPr="00AC0036">
        <w:rPr>
          <w:rFonts w:ascii="Liberation Serif" w:hAnsi="Liberation Serif" w:cs="Times New Roman"/>
        </w:rPr>
        <w:t xml:space="preserve">dando continuidade às palavras dos mais velhos, é a estratégia para conseguir que </w:t>
      </w:r>
      <w:r w:rsidRPr="00AC0036">
        <w:rPr>
          <w:rFonts w:ascii="Liberation Serif" w:hAnsi="Liberation Serif" w:cs="Times New Roman"/>
          <w:i/>
        </w:rPr>
        <w:t>Nhanderu</w:t>
      </w:r>
      <w:r w:rsidRPr="00AC0036">
        <w:rPr>
          <w:rFonts w:ascii="Liberation Serif" w:hAnsi="Liberation Serif" w:cs="Times New Roman"/>
        </w:rPr>
        <w:t xml:space="preserve"> olhe para a pessoa e que, assim, a fortaleça; lembrar é o modo de ter </w:t>
      </w:r>
      <w:r w:rsidRPr="00AC0036">
        <w:rPr>
          <w:rFonts w:ascii="Liberation Serif" w:hAnsi="Liberation Serif" w:cs="Times New Roman"/>
          <w:i/>
        </w:rPr>
        <w:t>Nhanderu</w:t>
      </w:r>
      <w:r w:rsidRPr="00AC0036">
        <w:rPr>
          <w:rFonts w:ascii="Liberation Serif" w:hAnsi="Liberation Serif" w:cs="Times New Roman"/>
        </w:rPr>
        <w:t xml:space="preserve"> sempre na frente, pois se os caminhos não podem ser andados sozinhos, é importante saber escolher as companhias. E é lembrando os conselhos dos </w:t>
      </w:r>
      <w:r w:rsidRPr="00AC0036">
        <w:rPr>
          <w:rFonts w:ascii="Liberation Serif" w:hAnsi="Liberation Serif" w:cs="Times New Roman"/>
          <w:i/>
        </w:rPr>
        <w:t>karai</w:t>
      </w:r>
      <w:r w:rsidRPr="00AC0036">
        <w:rPr>
          <w:rFonts w:ascii="Liberation Serif" w:hAnsi="Liberation Serif" w:cs="Times New Roman"/>
        </w:rPr>
        <w:t xml:space="preserve">, das </w:t>
      </w:r>
      <w:r w:rsidRPr="00AC0036">
        <w:rPr>
          <w:rFonts w:ascii="Liberation Serif" w:hAnsi="Liberation Serif" w:cs="Times New Roman"/>
          <w:i/>
        </w:rPr>
        <w:t xml:space="preserve">kunha karai </w:t>
      </w:r>
      <w:r w:rsidRPr="00AC0036">
        <w:rPr>
          <w:rFonts w:ascii="Liberation Serif" w:hAnsi="Liberation Serif" w:cs="Times New Roman"/>
        </w:rPr>
        <w:t xml:space="preserve">(mulheres e homens de conhecimento), dos </w:t>
      </w:r>
      <w:r w:rsidRPr="00AC0036">
        <w:rPr>
          <w:rFonts w:ascii="Liberation Serif" w:hAnsi="Liberation Serif" w:cs="Times New Roman"/>
          <w:i/>
        </w:rPr>
        <w:t>tamoĩ</w:t>
      </w:r>
      <w:r w:rsidRPr="00AC0036">
        <w:rPr>
          <w:rFonts w:ascii="Liberation Serif" w:hAnsi="Liberation Serif" w:cs="Times New Roman"/>
        </w:rPr>
        <w:t xml:space="preserve"> e </w:t>
      </w:r>
      <w:r w:rsidRPr="00AC0036">
        <w:rPr>
          <w:rFonts w:ascii="Liberation Serif" w:hAnsi="Liberation Serif" w:cs="Times New Roman"/>
          <w:i/>
        </w:rPr>
        <w:t>jary</w:t>
      </w:r>
      <w:r w:rsidRPr="00AC0036">
        <w:rPr>
          <w:rFonts w:ascii="Liberation Serif" w:hAnsi="Liberation Serif" w:cs="Times New Roman"/>
        </w:rPr>
        <w:t xml:space="preserve"> que jovens e adultos aprendem a lembrar de </w:t>
      </w:r>
      <w:r w:rsidRPr="00AC0036">
        <w:rPr>
          <w:rFonts w:ascii="Liberation Serif" w:hAnsi="Liberation Serif" w:cs="Times New Roman"/>
          <w:i/>
        </w:rPr>
        <w:t>Nhanderu</w:t>
      </w:r>
      <w:r w:rsidRPr="00AC0036">
        <w:rPr>
          <w:rFonts w:ascii="Liberation Serif" w:hAnsi="Liberation Serif" w:cs="Times New Roman"/>
        </w:rPr>
        <w:t xml:space="preserve">. Eles são </w:t>
      </w:r>
      <w:r w:rsidRPr="00AC0036">
        <w:rPr>
          <w:rFonts w:ascii="Liberation Serif" w:hAnsi="Liberation Serif" w:cs="Times New Roman"/>
          <w:i/>
        </w:rPr>
        <w:t>Tenonde</w:t>
      </w:r>
      <w:r w:rsidRPr="00AC0036">
        <w:rPr>
          <w:rFonts w:ascii="Liberation Serif" w:hAnsi="Liberation Serif" w:cs="Times New Roman"/>
        </w:rPr>
        <w:t xml:space="preserve"> (aqueles que estão na frente) na vida de todos.</w:t>
      </w:r>
    </w:p>
    <w:p w14:paraId="221DFA2E" w14:textId="77777777" w:rsidR="00CF39AF" w:rsidRPr="00AC0036" w:rsidRDefault="00CF39AF" w:rsidP="00CF39AF">
      <w:pPr>
        <w:rPr>
          <w:rFonts w:ascii="Liberation Serif" w:hAnsi="Liberation Serif" w:cs="Times New Roman"/>
        </w:rPr>
      </w:pPr>
    </w:p>
    <w:p w14:paraId="7313836F"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Diz que </w:t>
      </w:r>
      <w:r w:rsidRPr="00AC0036">
        <w:rPr>
          <w:rFonts w:ascii="Liberation Serif" w:hAnsi="Liberation Serif" w:cs="Times New Roman"/>
          <w:i/>
        </w:rPr>
        <w:t>Tenonde</w:t>
      </w:r>
      <w:r w:rsidRPr="00AC0036">
        <w:rPr>
          <w:rFonts w:ascii="Liberation Serif" w:hAnsi="Liberation Serif" w:cs="Times New Roman"/>
        </w:rPr>
        <w:t xml:space="preserve"> também quer dizer futuro. </w:t>
      </w:r>
      <w:r w:rsidRPr="00AC0036">
        <w:rPr>
          <w:rFonts w:ascii="Liberation Serif" w:hAnsi="Liberation Serif" w:cs="Times New Roman"/>
          <w:i/>
        </w:rPr>
        <w:t>Tenonde Porã</w:t>
      </w:r>
      <w:r w:rsidRPr="00AC0036">
        <w:rPr>
          <w:rFonts w:ascii="Liberation Serif" w:hAnsi="Liberation Serif" w:cs="Times New Roman"/>
        </w:rPr>
        <w:t xml:space="preserve"> é a vida boa, é a alegria do casal, dos parentes, das crianças. Ter </w:t>
      </w:r>
      <w:r w:rsidRPr="00AC0036">
        <w:rPr>
          <w:rFonts w:ascii="Liberation Serif" w:hAnsi="Liberation Serif" w:cs="Times New Roman"/>
          <w:i/>
        </w:rPr>
        <w:t>Tenonde Porã</w:t>
      </w:r>
      <w:r w:rsidRPr="00AC0036">
        <w:rPr>
          <w:rFonts w:ascii="Liberation Serif" w:hAnsi="Liberation Serif" w:cs="Times New Roman"/>
        </w:rPr>
        <w:t xml:space="preserve"> é achar o caminho para andar junto com </w:t>
      </w:r>
      <w:r w:rsidRPr="00AC0036">
        <w:rPr>
          <w:rFonts w:ascii="Liberation Serif" w:hAnsi="Liberation Serif" w:cs="Times New Roman"/>
          <w:i/>
        </w:rPr>
        <w:t>Nhanderu</w:t>
      </w:r>
      <w:r w:rsidRPr="00AC0036">
        <w:rPr>
          <w:rFonts w:ascii="Liberation Serif" w:hAnsi="Liberation Serif" w:cs="Times New Roman"/>
        </w:rPr>
        <w:t xml:space="preserve">, lembrando de </w:t>
      </w:r>
      <w:r w:rsidRPr="00AC0036">
        <w:rPr>
          <w:rFonts w:ascii="Liberation Serif" w:hAnsi="Liberation Serif" w:cs="Times New Roman"/>
          <w:i/>
        </w:rPr>
        <w:t>Nhanderu</w:t>
      </w:r>
      <w:r w:rsidRPr="00AC0036">
        <w:rPr>
          <w:rFonts w:ascii="Liberation Serif" w:hAnsi="Liberation Serif" w:cs="Times New Roman"/>
        </w:rPr>
        <w:t xml:space="preserve">; pra levar a vida bem, para ter um bom futuro. </w:t>
      </w:r>
      <w:r w:rsidRPr="00AC0036">
        <w:rPr>
          <w:rFonts w:ascii="Liberation Serif" w:hAnsi="Liberation Serif" w:cs="Times New Roman"/>
          <w:i/>
        </w:rPr>
        <w:t>Tenonde</w:t>
      </w:r>
      <w:r w:rsidRPr="00AC0036">
        <w:rPr>
          <w:rFonts w:ascii="Liberation Serif" w:hAnsi="Liberation Serif" w:cs="Times New Roman"/>
        </w:rPr>
        <w:t xml:space="preserve"> é futuro e é destino. Destino antecipado, realizado na antecipação e, assim nunca completo, nunca acabado. É </w:t>
      </w:r>
      <w:r w:rsidRPr="00AC0036">
        <w:rPr>
          <w:rFonts w:ascii="Liberation Serif" w:hAnsi="Liberation Serif" w:cs="Times New Roman"/>
          <w:i/>
        </w:rPr>
        <w:t>Nhanderu</w:t>
      </w:r>
      <w:r w:rsidRPr="00AC0036">
        <w:rPr>
          <w:rFonts w:ascii="Liberation Serif" w:hAnsi="Liberation Serif" w:cs="Times New Roman"/>
        </w:rPr>
        <w:t xml:space="preserve"> que ilumina </w:t>
      </w:r>
      <w:r w:rsidRPr="00AC0036">
        <w:rPr>
          <w:rFonts w:ascii="Liberation Serif" w:hAnsi="Liberation Serif" w:cs="Times New Roman"/>
          <w:i/>
        </w:rPr>
        <w:t>Tenondé Porã</w:t>
      </w:r>
      <w:r w:rsidRPr="00AC0036">
        <w:rPr>
          <w:rFonts w:ascii="Liberation Serif" w:hAnsi="Liberation Serif" w:cs="Times New Roman"/>
        </w:rPr>
        <w:t>: se é isso mesmo, se os caminhos não podem ser trilhados sozinho, se há sempre que andar junto com alguém, juntar-se a algum costume</w:t>
      </w:r>
      <w:r w:rsidRPr="00AC0036">
        <w:rPr>
          <w:rStyle w:val="FootnoteReference"/>
          <w:rFonts w:ascii="Liberation Serif" w:hAnsi="Liberation Serif" w:cs="Times New Roman"/>
        </w:rPr>
        <w:footnoteReference w:id="59"/>
      </w:r>
      <w:r w:rsidRPr="00AC0036">
        <w:rPr>
          <w:rFonts w:ascii="Liberation Serif" w:hAnsi="Liberation Serif" w:cs="Times New Roman"/>
        </w:rPr>
        <w:t xml:space="preserve">, como vimos ser a hipótese da presente apresentação, aqueles que andam junto com </w:t>
      </w:r>
      <w:r w:rsidRPr="00AC0036">
        <w:rPr>
          <w:rFonts w:ascii="Liberation Serif" w:hAnsi="Liberation Serif" w:cs="Times New Roman"/>
          <w:i/>
        </w:rPr>
        <w:t>Nhanderu</w:t>
      </w:r>
      <w:r w:rsidRPr="00AC0036">
        <w:rPr>
          <w:rFonts w:ascii="Liberation Serif" w:hAnsi="Liberation Serif" w:cs="Times New Roman"/>
        </w:rPr>
        <w:t xml:space="preserve"> é que tem </w:t>
      </w:r>
      <w:r w:rsidRPr="00AC0036">
        <w:rPr>
          <w:rFonts w:ascii="Liberation Serif" w:hAnsi="Liberation Serif" w:cs="Times New Roman"/>
          <w:i/>
        </w:rPr>
        <w:t>Tenonde Porã</w:t>
      </w:r>
      <w:r w:rsidRPr="00AC0036">
        <w:rPr>
          <w:rFonts w:ascii="Liberation Serif" w:hAnsi="Liberation Serif" w:cs="Times New Roman"/>
        </w:rPr>
        <w:t>.</w:t>
      </w:r>
    </w:p>
    <w:p w14:paraId="4EA63987" w14:textId="77777777" w:rsidR="00CF39AF" w:rsidRPr="00AC0036" w:rsidRDefault="00CF39AF" w:rsidP="00CF39AF">
      <w:pPr>
        <w:rPr>
          <w:rFonts w:ascii="Liberation Serif" w:hAnsi="Liberation Serif" w:cs="Times New Roman"/>
        </w:rPr>
      </w:pPr>
    </w:p>
    <w:p w14:paraId="59F9C1C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Andar junto com </w:t>
      </w:r>
      <w:r w:rsidRPr="00AC0036">
        <w:rPr>
          <w:rFonts w:ascii="Liberation Serif" w:hAnsi="Liberation Serif" w:cs="Times New Roman"/>
          <w:i/>
        </w:rPr>
        <w:t>Nhanderu</w:t>
      </w:r>
      <w:r w:rsidRPr="00AC0036">
        <w:rPr>
          <w:rFonts w:ascii="Liberation Serif" w:hAnsi="Liberation Serif" w:cs="Times New Roman"/>
        </w:rPr>
        <w:t xml:space="preserve">, “juntar-se ao seu costume”, por assim dizer, é a caminhada para compor o seu “corpo de parentes”. Então, para ter </w:t>
      </w:r>
      <w:r w:rsidRPr="00AC0036">
        <w:rPr>
          <w:rFonts w:ascii="Liberation Serif" w:hAnsi="Liberation Serif" w:cs="Times New Roman"/>
          <w:i/>
        </w:rPr>
        <w:t>Tenonde Porã</w:t>
      </w:r>
      <w:r w:rsidRPr="00AC0036">
        <w:rPr>
          <w:rFonts w:ascii="Liberation Serif" w:hAnsi="Liberation Serif" w:cs="Times New Roman"/>
        </w:rPr>
        <w:t xml:space="preserve"> o </w:t>
      </w:r>
      <w:r w:rsidRPr="00AC0036">
        <w:rPr>
          <w:rFonts w:ascii="Liberation Serif" w:hAnsi="Liberation Serif" w:cs="Times New Roman"/>
          <w:i/>
        </w:rPr>
        <w:t>mbya</w:t>
      </w:r>
      <w:r w:rsidRPr="00AC0036">
        <w:rPr>
          <w:rFonts w:ascii="Liberation Serif" w:hAnsi="Liberation Serif" w:cs="Times New Roman"/>
        </w:rPr>
        <w:t xml:space="preserve"> tem que encontrar </w:t>
      </w:r>
      <w:r w:rsidRPr="00AC0036">
        <w:rPr>
          <w:rFonts w:ascii="Liberation Serif" w:hAnsi="Liberation Serif" w:cs="Times New Roman"/>
          <w:i/>
        </w:rPr>
        <w:t>tape porã</w:t>
      </w:r>
      <w:r w:rsidRPr="00AC0036">
        <w:rPr>
          <w:rFonts w:ascii="Liberation Serif" w:hAnsi="Liberation Serif" w:cs="Times New Roman"/>
        </w:rPr>
        <w:t xml:space="preserve"> para andar, o caminho bom. O </w:t>
      </w:r>
      <w:r w:rsidRPr="00AC0036">
        <w:rPr>
          <w:rFonts w:ascii="Liberation Serif" w:hAnsi="Liberation Serif" w:cs="Times New Roman"/>
          <w:i/>
        </w:rPr>
        <w:t>mbya</w:t>
      </w:r>
      <w:r w:rsidRPr="00AC0036">
        <w:rPr>
          <w:rFonts w:ascii="Liberation Serif" w:hAnsi="Liberation Serif" w:cs="Times New Roman"/>
        </w:rPr>
        <w:t xml:space="preserve"> tem que colocar tudo aquilo que ele quer na sua frente, escolhendo ao tempo em que antecipa o seu destino; tem que colocar </w:t>
      </w:r>
      <w:r w:rsidRPr="00AC0036">
        <w:rPr>
          <w:rFonts w:ascii="Liberation Serif" w:hAnsi="Liberation Serif" w:cs="Times New Roman"/>
          <w:i/>
        </w:rPr>
        <w:t>Nhanderu</w:t>
      </w:r>
      <w:r w:rsidRPr="00AC0036">
        <w:rPr>
          <w:rFonts w:ascii="Liberation Serif" w:hAnsi="Liberation Serif" w:cs="Times New Roman"/>
        </w:rPr>
        <w:t xml:space="preserve"> na sua frente, afirmar que </w:t>
      </w:r>
      <w:r w:rsidRPr="00AC0036">
        <w:rPr>
          <w:rFonts w:ascii="Liberation Serif" w:hAnsi="Liberation Serif" w:cs="Times New Roman"/>
          <w:i/>
        </w:rPr>
        <w:t>Nhanderu</w:t>
      </w:r>
      <w:r w:rsidRPr="00AC0036">
        <w:rPr>
          <w:rFonts w:ascii="Liberation Serif" w:hAnsi="Liberation Serif" w:cs="Times New Roman"/>
        </w:rPr>
        <w:t xml:space="preserve"> é </w:t>
      </w:r>
      <w:r w:rsidRPr="00AC0036">
        <w:rPr>
          <w:rFonts w:ascii="Liberation Serif" w:hAnsi="Liberation Serif" w:cs="Times New Roman"/>
          <w:i/>
        </w:rPr>
        <w:t>Tenonde</w:t>
      </w:r>
      <w:r w:rsidRPr="00AC0036">
        <w:rPr>
          <w:rFonts w:ascii="Liberation Serif" w:hAnsi="Liberation Serif" w:cs="Times New Roman"/>
        </w:rPr>
        <w:t xml:space="preserve"> em sua vida, pois é indo na frente que </w:t>
      </w:r>
      <w:r w:rsidRPr="00AC0036">
        <w:rPr>
          <w:rFonts w:ascii="Liberation Serif" w:hAnsi="Liberation Serif" w:cs="Times New Roman"/>
          <w:i/>
        </w:rPr>
        <w:t>Nhanderu</w:t>
      </w:r>
      <w:r w:rsidRPr="00AC0036">
        <w:rPr>
          <w:rFonts w:ascii="Liberation Serif" w:hAnsi="Liberation Serif" w:cs="Times New Roman"/>
        </w:rPr>
        <w:t xml:space="preserve"> ilumina o caminho. Deste modo, e para o caso </w:t>
      </w:r>
      <w:r w:rsidRPr="00AC0036">
        <w:rPr>
          <w:rFonts w:ascii="Liberation Serif" w:hAnsi="Liberation Serif" w:cs="Times New Roman"/>
          <w:i/>
        </w:rPr>
        <w:t>mbya</w:t>
      </w:r>
      <w:r w:rsidRPr="00AC0036">
        <w:rPr>
          <w:rFonts w:ascii="Liberation Serif" w:hAnsi="Liberation Serif" w:cs="Times New Roman"/>
        </w:rPr>
        <w:t xml:space="preserve">, o desejo faz mundo. </w:t>
      </w:r>
      <w:r w:rsidRPr="00AC0036">
        <w:rPr>
          <w:rFonts w:ascii="Liberation Serif" w:hAnsi="Liberation Serif" w:cs="Times New Roman"/>
          <w:i/>
        </w:rPr>
        <w:t>Embaraete potare Nhanderu reve</w:t>
      </w:r>
      <w:bookmarkStart w:id="8" w:name="OLE_LINK30"/>
      <w:bookmarkStart w:id="9" w:name="OLE_LINK31"/>
      <w:r w:rsidRPr="00AC0036">
        <w:rPr>
          <w:rFonts w:ascii="Liberation Serif" w:hAnsi="Liberation Serif" w:cs="Times New Roman"/>
        </w:rPr>
        <w:t>!</w:t>
      </w:r>
    </w:p>
    <w:p w14:paraId="5D8C42BD" w14:textId="77777777" w:rsidR="00CF39AF" w:rsidRPr="00AC0036" w:rsidRDefault="00CF39AF" w:rsidP="00CF39AF">
      <w:pPr>
        <w:rPr>
          <w:rFonts w:ascii="Liberation Serif" w:hAnsi="Liberation Serif" w:cs="Times New Roman"/>
        </w:rPr>
      </w:pPr>
    </w:p>
    <w:p w14:paraId="68E93D20"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Andar pelos caminhos é se colocar à disposição dos olhares de outros, e é provavelmente por isso que é necessário fortalecer a vontade, uma vez que o olhar do outro faz desejar os mesmos desejos dele, faz acostumar, pois é neste compartilhamento de desejos que as pessoas podem se alegrar juntas. Em se tratando de chegar a</w:t>
      </w:r>
      <w:r w:rsidRPr="00AC0036">
        <w:rPr>
          <w:rFonts w:ascii="Liberation Serif" w:hAnsi="Liberation Serif" w:cs="Times New Roman"/>
          <w:i/>
        </w:rPr>
        <w:t xml:space="preserve"> yvy marã e’ỹ </w:t>
      </w:r>
      <w:r w:rsidRPr="00AC0036">
        <w:rPr>
          <w:rFonts w:ascii="Liberation Serif" w:hAnsi="Liberation Serif" w:cs="Times New Roman"/>
        </w:rPr>
        <w:t xml:space="preserve">(Terra sem Males, ou “imperecível”, ver Pierri, 2013), ou de levar a vida e criar a família, ou seja, em se tratando de encontrar caminhos e percorrê-los, o importante é sempre o mesmo: estar alegre entre os parentes. Isto porque a alegria na Terra, com os parentes, é o que vincula os </w:t>
      </w:r>
      <w:r w:rsidRPr="00AC0036">
        <w:rPr>
          <w:rFonts w:ascii="Liberation Serif" w:hAnsi="Liberation Serif" w:cs="Times New Roman"/>
          <w:i/>
        </w:rPr>
        <w:t>mbya</w:t>
      </w:r>
      <w:r w:rsidRPr="00AC0036">
        <w:rPr>
          <w:rFonts w:ascii="Liberation Serif" w:hAnsi="Liberation Serif" w:cs="Times New Roman"/>
        </w:rPr>
        <w:t xml:space="preserve"> aos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kuery</w:t>
      </w:r>
      <w:r w:rsidRPr="00AC0036">
        <w:rPr>
          <w:rFonts w:ascii="Liberation Serif" w:hAnsi="Liberation Serif" w:cs="Times New Roman"/>
        </w:rPr>
        <w:t xml:space="preserve">, o povo do alto, os seus futuros e passados parentes na Terra. O destino da pessoa passa pelo parentesco, só pode se realizar no parentesco e por meio do parentesco; um parentesco que antes que regras ou normas, o que respeita é a vontade e o desejo, enquanto essa vontade e esse desejo sejam os de ficar junto. </w:t>
      </w:r>
      <w:bookmarkEnd w:id="8"/>
      <w:bookmarkEnd w:id="9"/>
    </w:p>
    <w:p w14:paraId="56DAE71D" w14:textId="77777777" w:rsidR="00CF39AF" w:rsidRPr="00AC0036" w:rsidRDefault="00CF39AF" w:rsidP="00CF39AF">
      <w:pPr>
        <w:rPr>
          <w:rFonts w:ascii="Liberation Serif" w:hAnsi="Liberation Serif" w:cs="Times New Roman"/>
        </w:rPr>
      </w:pPr>
    </w:p>
    <w:p w14:paraId="26E1325B"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i/>
        </w:rPr>
        <w:t>Nemaendua i Nhanderure</w:t>
      </w:r>
      <w:r w:rsidRPr="00AC0036">
        <w:rPr>
          <w:rFonts w:ascii="Liberation Serif" w:hAnsi="Liberation Serif" w:cs="Times New Roman"/>
        </w:rPr>
        <w:t xml:space="preserve">. Lembrar de </w:t>
      </w:r>
      <w:r w:rsidRPr="00AC0036">
        <w:rPr>
          <w:rFonts w:ascii="Liberation Serif" w:hAnsi="Liberation Serif" w:cs="Times New Roman"/>
          <w:i/>
        </w:rPr>
        <w:t>Nhanderu</w:t>
      </w:r>
      <w:r w:rsidRPr="00AC0036">
        <w:rPr>
          <w:rFonts w:ascii="Liberation Serif" w:hAnsi="Liberation Serif" w:cs="Times New Roman"/>
        </w:rPr>
        <w:t xml:space="preserve"> para ele olhar em você. Assim fazem os que entram na </w:t>
      </w:r>
      <w:r w:rsidRPr="00AC0036">
        <w:rPr>
          <w:rFonts w:ascii="Liberation Serif" w:hAnsi="Liberation Serif" w:cs="Times New Roman"/>
          <w:i/>
        </w:rPr>
        <w:t>opy</w:t>
      </w:r>
      <w:r w:rsidRPr="00AC0036">
        <w:rPr>
          <w:rFonts w:ascii="Liberation Serif" w:hAnsi="Liberation Serif" w:cs="Times New Roman"/>
        </w:rPr>
        <w:t xml:space="preserve"> e cantam bem alto, para todo mundo ouvir; em cada canto da aldeia, em cada volta dos caminhos que vão e vem de umas casas a outras, em cada caminha das crianças, perto dos fogos ou fogões, o canto se alastra pela noite afora e acolhe em suas casas os que preferiram dormir, ou ver televisão, ou simplesmente ficar. Mas são outros que estão ainda mais longe, aqueles a quem se dirigem os cantos, esses potentes gritos que se elevam e elevam. Os moradores do alto, </w:t>
      </w:r>
      <w:r w:rsidRPr="00AC0036">
        <w:rPr>
          <w:rFonts w:ascii="Liberation Serif" w:hAnsi="Liberation Serif" w:cs="Times New Roman"/>
          <w:i/>
        </w:rPr>
        <w:t>yvategua va’e</w:t>
      </w:r>
      <w:r w:rsidRPr="00AC0036">
        <w:rPr>
          <w:rFonts w:ascii="Liberation Serif" w:hAnsi="Liberation Serif" w:cs="Times New Roman"/>
        </w:rPr>
        <w:t xml:space="preserve">, os </w:t>
      </w:r>
      <w:r w:rsidRPr="00AC0036">
        <w:rPr>
          <w:rFonts w:ascii="Liberation Serif" w:hAnsi="Liberation Serif" w:cs="Times New Roman"/>
          <w:i/>
        </w:rPr>
        <w:t>Nhanderu kuery</w:t>
      </w:r>
      <w:r w:rsidRPr="00AC0036">
        <w:rPr>
          <w:rFonts w:ascii="Liberation Serif" w:hAnsi="Liberation Serif" w:cs="Times New Roman"/>
        </w:rPr>
        <w:t xml:space="preserve">, as </w:t>
      </w:r>
      <w:r w:rsidRPr="00AC0036">
        <w:rPr>
          <w:rFonts w:ascii="Liberation Serif" w:hAnsi="Liberation Serif" w:cs="Times New Roman"/>
          <w:i/>
        </w:rPr>
        <w:t>Nhandexy kuery</w:t>
      </w:r>
      <w:r w:rsidRPr="00AC0036">
        <w:rPr>
          <w:rFonts w:ascii="Liberation Serif" w:hAnsi="Liberation Serif" w:cs="Times New Roman"/>
        </w:rPr>
        <w:t xml:space="preserve">, que em suas aldeias também cantam a noite. A </w:t>
      </w:r>
      <w:r w:rsidRPr="00AC0036">
        <w:rPr>
          <w:rFonts w:ascii="Liberation Serif" w:hAnsi="Liberation Serif" w:cs="Times New Roman"/>
          <w:i/>
        </w:rPr>
        <w:t xml:space="preserve">opy </w:t>
      </w:r>
      <w:r w:rsidRPr="00AC0036">
        <w:rPr>
          <w:rFonts w:ascii="Liberation Serif" w:hAnsi="Liberation Serif" w:cs="Times New Roman"/>
        </w:rPr>
        <w:t xml:space="preserve">é o lugar da alegria, de uma alegria que não é só desta Terra. </w:t>
      </w:r>
    </w:p>
    <w:p w14:paraId="28559956" w14:textId="77777777" w:rsidR="00CF39AF" w:rsidRPr="00AC0036" w:rsidRDefault="00CF39AF" w:rsidP="00CF39AF">
      <w:pPr>
        <w:rPr>
          <w:rFonts w:ascii="Liberation Serif" w:hAnsi="Liberation Serif" w:cs="Times New Roman"/>
        </w:rPr>
      </w:pPr>
    </w:p>
    <w:p w14:paraId="76E84EA2" w14:textId="77777777" w:rsidR="00CF39AF" w:rsidRPr="00AC0036" w:rsidRDefault="00CF39AF" w:rsidP="00CF39AF">
      <w:pPr>
        <w:rPr>
          <w:rFonts w:ascii="Liberation Serif" w:hAnsi="Liberation Serif" w:cs="Times New Roman"/>
        </w:rPr>
      </w:pPr>
    </w:p>
    <w:p w14:paraId="491D8740" w14:textId="77777777" w:rsidR="00CF39AF" w:rsidRPr="00AC0036" w:rsidRDefault="00CF39AF" w:rsidP="00CF39AF">
      <w:pPr>
        <w:rPr>
          <w:rFonts w:ascii="Liberation Serif" w:hAnsi="Liberation Serif" w:cs="Times New Roman"/>
        </w:rPr>
      </w:pPr>
    </w:p>
    <w:p w14:paraId="0CDA7965" w14:textId="77777777" w:rsidR="00CF39AF" w:rsidRPr="00AC0036" w:rsidRDefault="00CF39AF" w:rsidP="00CF39AF">
      <w:pPr>
        <w:spacing w:before="200" w:after="120"/>
        <w:rPr>
          <w:rFonts w:ascii="Liberation Sans" w:hAnsi="Liberation Sans" w:cs="Times New Roman"/>
          <w:b/>
          <w:sz w:val="32"/>
          <w:szCs w:val="32"/>
        </w:rPr>
      </w:pPr>
      <w:r w:rsidRPr="00AC0036">
        <w:rPr>
          <w:rFonts w:ascii="Liberation Sans" w:hAnsi="Liberation Sans" w:cs="Times New Roman"/>
          <w:b/>
          <w:sz w:val="32"/>
          <w:szCs w:val="32"/>
        </w:rPr>
        <w:t>Referências</w:t>
      </w:r>
    </w:p>
    <w:p w14:paraId="346FD4AF" w14:textId="77777777" w:rsidR="00CF39AF" w:rsidRPr="00AC0036" w:rsidRDefault="00CF39AF" w:rsidP="00CF39AF">
      <w:pPr>
        <w:rPr>
          <w:rFonts w:ascii="Liberation Serif" w:hAnsi="Liberation Serif" w:cs="Times New Roman"/>
        </w:rPr>
      </w:pPr>
    </w:p>
    <w:p w14:paraId="413F11DE"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CADOGAN, León. </w:t>
      </w:r>
      <w:r w:rsidRPr="00AC0036">
        <w:rPr>
          <w:rFonts w:ascii="Liberation Serif" w:hAnsi="Liberation Serif" w:cs="Times New Roman"/>
          <w:i/>
          <w:iCs/>
        </w:rPr>
        <w:t>Ayvu rapyta. Textos míticos de los Mbyá-Guaraní del Guairá</w:t>
      </w:r>
      <w:r w:rsidRPr="00AC0036">
        <w:rPr>
          <w:rFonts w:ascii="Liberation Serif" w:hAnsi="Liberation Serif" w:cs="Times New Roman"/>
        </w:rPr>
        <w:t>. São Paulo: FFLCH-USP, boletim n. 227, série Antropologia n. 5, 1959.</w:t>
      </w:r>
    </w:p>
    <w:p w14:paraId="2B9D58C0" w14:textId="77777777" w:rsidR="00CF39AF" w:rsidRPr="00AC0036" w:rsidRDefault="00CF39AF" w:rsidP="00CF39AF">
      <w:pPr>
        <w:rPr>
          <w:rFonts w:ascii="Liberation Serif" w:hAnsi="Liberation Serif" w:cs="Times New Roman"/>
        </w:rPr>
      </w:pPr>
    </w:p>
    <w:p w14:paraId="4E62953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CLASTRES, Hélene. </w:t>
      </w:r>
      <w:r w:rsidRPr="00AC0036">
        <w:rPr>
          <w:rFonts w:ascii="Liberation Serif" w:hAnsi="Liberation Serif" w:cs="Times New Roman"/>
          <w:i/>
          <w:iCs/>
        </w:rPr>
        <w:t xml:space="preserve">Terra sem mal. </w:t>
      </w:r>
      <w:r w:rsidRPr="00AC0036">
        <w:rPr>
          <w:rFonts w:ascii="Liberation Serif" w:hAnsi="Liberation Serif" w:cs="Times New Roman"/>
        </w:rPr>
        <w:t>Roraima: Ed. Tapé, 2007 [1978].</w:t>
      </w:r>
    </w:p>
    <w:p w14:paraId="370251AB" w14:textId="77777777" w:rsidR="00CF39AF" w:rsidRPr="00AC0036" w:rsidRDefault="00CF39AF" w:rsidP="00CF39AF">
      <w:pPr>
        <w:autoSpaceDE w:val="0"/>
        <w:autoSpaceDN w:val="0"/>
        <w:adjustRightInd w:val="0"/>
        <w:rPr>
          <w:rFonts w:ascii="Liberation Serif" w:hAnsi="Liberation Serif" w:cs="Times New Roman"/>
        </w:rPr>
      </w:pPr>
    </w:p>
    <w:p w14:paraId="6F03D0EE" w14:textId="77777777" w:rsidR="00CF39AF" w:rsidRPr="00AC0036" w:rsidRDefault="00CF39AF" w:rsidP="00CF39AF">
      <w:pPr>
        <w:autoSpaceDE w:val="0"/>
        <w:autoSpaceDN w:val="0"/>
        <w:adjustRightInd w:val="0"/>
        <w:rPr>
          <w:rFonts w:ascii="Liberation Serif" w:hAnsi="Liberation Serif" w:cs="Times New Roman"/>
        </w:rPr>
      </w:pPr>
      <w:r w:rsidRPr="00AC0036">
        <w:rPr>
          <w:rFonts w:ascii="Liberation Serif" w:hAnsi="Liberation Serif" w:cs="Times New Roman"/>
        </w:rPr>
        <w:t xml:space="preserve">DELEUZE, Gilles. “Em que se pode reconhecer o estruturalismo?”. In: Châtelet, François  (org). </w:t>
      </w:r>
      <w:r w:rsidRPr="00AC0036">
        <w:rPr>
          <w:rFonts w:ascii="Liberation Serif" w:hAnsi="Liberation Serif" w:cs="Times New Roman"/>
          <w:i/>
          <w:iCs/>
        </w:rPr>
        <w:t>História da filosofia: idéias, doutrinas</w:t>
      </w:r>
      <w:r w:rsidRPr="00AC0036">
        <w:rPr>
          <w:rFonts w:ascii="Liberation Serif" w:hAnsi="Liberation Serif" w:cs="Times New Roman"/>
        </w:rPr>
        <w:t>. Rio de Janeiro: Zahar</w:t>
      </w:r>
    </w:p>
    <w:p w14:paraId="0073231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Editores, 1982.</w:t>
      </w:r>
    </w:p>
    <w:p w14:paraId="5C14E62A" w14:textId="77777777" w:rsidR="00CF39AF" w:rsidRPr="00AC0036" w:rsidRDefault="00CF39AF" w:rsidP="00CF39AF">
      <w:pPr>
        <w:rPr>
          <w:rFonts w:ascii="Liberation Serif" w:hAnsi="Liberation Serif" w:cs="Times New Roman"/>
        </w:rPr>
      </w:pPr>
    </w:p>
    <w:p w14:paraId="28CED2CB"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LADEIRA, Maria Inês. </w:t>
      </w:r>
      <w:r w:rsidRPr="00AC0036">
        <w:rPr>
          <w:rFonts w:ascii="Liberation Serif" w:hAnsi="Liberation Serif" w:cs="Times New Roman"/>
          <w:i/>
          <w:iCs/>
        </w:rPr>
        <w:t xml:space="preserve">Espaço geográfico Guarani-Mbya. </w:t>
      </w:r>
      <w:r w:rsidRPr="00AC0036">
        <w:rPr>
          <w:rFonts w:ascii="Liberation Serif" w:hAnsi="Liberation Serif" w:cs="Times New Roman"/>
        </w:rPr>
        <w:t>São Paulo: Edusp, 2008.</w:t>
      </w:r>
    </w:p>
    <w:p w14:paraId="21798C84" w14:textId="77777777" w:rsidR="00CF39AF" w:rsidRPr="00AC0036" w:rsidRDefault="00CF39AF" w:rsidP="00CF39AF">
      <w:pPr>
        <w:rPr>
          <w:rFonts w:ascii="Liberation Serif" w:hAnsi="Liberation Serif" w:cs="Times New Roman"/>
        </w:rPr>
      </w:pPr>
    </w:p>
    <w:p w14:paraId="4F106477"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 </w:t>
      </w:r>
      <w:r w:rsidRPr="00AC0036">
        <w:rPr>
          <w:rFonts w:ascii="Liberation Serif" w:hAnsi="Liberation Serif" w:cs="Times New Roman"/>
          <w:i/>
          <w:iCs/>
        </w:rPr>
        <w:t>O caminhar sob a luz: o território Mbya à beira do oceano</w:t>
      </w:r>
      <w:r w:rsidRPr="00AC0036">
        <w:rPr>
          <w:rFonts w:ascii="Liberation Serif" w:hAnsi="Liberation Serif" w:cs="Times New Roman"/>
        </w:rPr>
        <w:t xml:space="preserve">. </w:t>
      </w:r>
    </w:p>
    <w:p w14:paraId="42EB122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Dissertação de Mestrado. São Paulo: PUC-SP, 1992.</w:t>
      </w:r>
    </w:p>
    <w:p w14:paraId="4F236137" w14:textId="77777777" w:rsidR="00CF39AF" w:rsidRPr="00AC0036" w:rsidRDefault="00CF39AF" w:rsidP="00CF39AF">
      <w:pPr>
        <w:rPr>
          <w:rFonts w:ascii="Liberation Serif" w:hAnsi="Liberation Serif" w:cs="Times New Roman"/>
        </w:rPr>
      </w:pPr>
    </w:p>
    <w:p w14:paraId="1B55640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LIMA, Tânia Stolze. </w:t>
      </w:r>
      <w:r w:rsidRPr="00AC0036">
        <w:rPr>
          <w:rFonts w:ascii="Liberation Serif" w:hAnsi="Liberation Serif" w:cs="Times New Roman"/>
          <w:i/>
          <w:iCs/>
        </w:rPr>
        <w:t>Um peixe olhou pra mim: o povo Yudjá e a perspectiva</w:t>
      </w:r>
      <w:r w:rsidRPr="00AC0036">
        <w:rPr>
          <w:rFonts w:ascii="Liberation Serif" w:hAnsi="Liberation Serif" w:cs="Times New Roman"/>
        </w:rPr>
        <w:t>. São Paulo: Unesp, ISA; Rio de Janeiro: NuTi, 2005.</w:t>
      </w:r>
    </w:p>
    <w:p w14:paraId="35EB53B5" w14:textId="77777777" w:rsidR="00CF39AF" w:rsidRPr="00AC0036" w:rsidRDefault="00CF39AF" w:rsidP="00CF39AF">
      <w:pPr>
        <w:rPr>
          <w:rFonts w:ascii="Liberation Serif" w:hAnsi="Liberation Serif" w:cs="Times New Roman"/>
        </w:rPr>
      </w:pPr>
    </w:p>
    <w:p w14:paraId="1FF72790"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MACEDO, Valéria. </w:t>
      </w:r>
      <w:r w:rsidRPr="00AC0036">
        <w:rPr>
          <w:rFonts w:ascii="Liberation Serif" w:hAnsi="Liberation Serif" w:cs="Times New Roman"/>
          <w:i/>
          <w:iCs/>
        </w:rPr>
        <w:t>Nexos da diferença</w:t>
      </w:r>
      <w:r w:rsidRPr="00AC0036">
        <w:rPr>
          <w:rFonts w:ascii="Liberation Serif" w:hAnsi="Liberation Serif" w:cs="Times New Roman"/>
        </w:rPr>
        <w:t xml:space="preserve">. </w:t>
      </w:r>
      <w:r w:rsidRPr="00AC0036">
        <w:rPr>
          <w:rFonts w:ascii="Liberation Serif" w:hAnsi="Liberation Serif" w:cs="Times New Roman"/>
          <w:i/>
          <w:iCs/>
        </w:rPr>
        <w:t>Cultura e afecção em uma aldeia guarani na Serra do mar.</w:t>
      </w:r>
      <w:r w:rsidRPr="00AC0036">
        <w:rPr>
          <w:rFonts w:ascii="Liberation Serif" w:hAnsi="Liberation Serif" w:cs="Times New Roman"/>
          <w:iCs/>
        </w:rPr>
        <w:t xml:space="preserve"> Tese de Doutorado.</w:t>
      </w:r>
      <w:r w:rsidRPr="00AC0036">
        <w:rPr>
          <w:rFonts w:ascii="Liberation Serif" w:hAnsi="Liberation Serif" w:cs="Times New Roman"/>
          <w:i/>
          <w:iCs/>
        </w:rPr>
        <w:t xml:space="preserve"> </w:t>
      </w:r>
      <w:r w:rsidRPr="00AC0036">
        <w:rPr>
          <w:rFonts w:ascii="Liberation Serif" w:hAnsi="Liberation Serif" w:cs="Times New Roman"/>
        </w:rPr>
        <w:t>São Paulo: PPGAS-USP, 2009.</w:t>
      </w:r>
    </w:p>
    <w:p w14:paraId="67B58CDC" w14:textId="77777777" w:rsidR="00CF39AF" w:rsidRPr="00AC0036" w:rsidRDefault="00CF39AF" w:rsidP="00CF39AF">
      <w:pPr>
        <w:rPr>
          <w:rFonts w:ascii="Liberation Serif" w:hAnsi="Liberation Serif" w:cs="Times New Roman"/>
        </w:rPr>
      </w:pPr>
    </w:p>
    <w:p w14:paraId="3AE9D40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lastRenderedPageBreak/>
        <w:t xml:space="preserve">MELIÀ, Bartolomeu. </w:t>
      </w:r>
      <w:r w:rsidRPr="00AC0036">
        <w:rPr>
          <w:rFonts w:ascii="Liberation Serif" w:hAnsi="Liberation Serif" w:cs="Times New Roman"/>
          <w:i/>
        </w:rPr>
        <w:t>El Guarani: experiência religiosa</w:t>
      </w:r>
      <w:r w:rsidRPr="00AC0036">
        <w:rPr>
          <w:rFonts w:ascii="Liberation Serif" w:hAnsi="Liberation Serif" w:cs="Times New Roman"/>
        </w:rPr>
        <w:t>. Asunción: Ceaduc-Cepag, 1991.</w:t>
      </w:r>
    </w:p>
    <w:p w14:paraId="2EA1501C" w14:textId="77777777" w:rsidR="00CF39AF" w:rsidRPr="00AC0036" w:rsidRDefault="00CF39AF" w:rsidP="00CF39AF">
      <w:pPr>
        <w:autoSpaceDE w:val="0"/>
        <w:autoSpaceDN w:val="0"/>
        <w:adjustRightInd w:val="0"/>
        <w:rPr>
          <w:rFonts w:ascii="Liberation Serif" w:hAnsi="Liberation Serif" w:cs="Times New Roman"/>
        </w:rPr>
      </w:pPr>
    </w:p>
    <w:p w14:paraId="7D8B1005" w14:textId="77777777" w:rsidR="00CF39AF" w:rsidRPr="00AC0036" w:rsidRDefault="00CF39AF" w:rsidP="00CF39AF">
      <w:pPr>
        <w:autoSpaceDE w:val="0"/>
        <w:autoSpaceDN w:val="0"/>
        <w:adjustRightInd w:val="0"/>
        <w:rPr>
          <w:rFonts w:ascii="Liberation Serif" w:hAnsi="Liberation Serif" w:cs="Times New Roman"/>
          <w:lang w:val="en-US"/>
        </w:rPr>
      </w:pPr>
      <w:r w:rsidRPr="00AC0036">
        <w:rPr>
          <w:rFonts w:ascii="Liberation Serif" w:hAnsi="Liberation Serif" w:cs="Times New Roman"/>
        </w:rPr>
        <w:t xml:space="preserve">MONTOYA, Antonio Ruiz de. </w:t>
      </w:r>
      <w:r w:rsidRPr="00AC0036">
        <w:rPr>
          <w:rFonts w:ascii="Liberation Serif" w:hAnsi="Liberation Serif" w:cs="Times New Roman"/>
          <w:i/>
          <w:iCs/>
        </w:rPr>
        <w:t>Vocabulário y tesoro de la Lengua Guarani, ó mas bien Tupi</w:t>
      </w:r>
      <w:r w:rsidRPr="00AC0036">
        <w:rPr>
          <w:rFonts w:ascii="Liberation Serif" w:hAnsi="Liberation Serif" w:cs="Times New Roman"/>
          <w:iCs/>
        </w:rPr>
        <w:t xml:space="preserve">. </w:t>
      </w:r>
      <w:r w:rsidRPr="00AC0036">
        <w:rPr>
          <w:rFonts w:ascii="Liberation Serif" w:hAnsi="Liberation Serif" w:cs="Times New Roman"/>
        </w:rPr>
        <w:t>Ed. do Visconde de Porto Seguro</w:t>
      </w:r>
      <w:r w:rsidRPr="00AC0036">
        <w:rPr>
          <w:rFonts w:ascii="Liberation Serif" w:hAnsi="Liberation Serif" w:cs="Times New Roman"/>
          <w:iCs/>
        </w:rPr>
        <w:t xml:space="preserve">. </w:t>
      </w:r>
      <w:r w:rsidRPr="00AC0036">
        <w:rPr>
          <w:rFonts w:ascii="Liberation Serif" w:hAnsi="Liberation Serif" w:cs="Times New Roman"/>
          <w:iCs/>
          <w:lang w:val="en-US"/>
        </w:rPr>
        <w:t>Viena: Faesy y Frick; Paris: Maisonneuce y Cia, 1876.</w:t>
      </w:r>
    </w:p>
    <w:p w14:paraId="5AF28574" w14:textId="77777777" w:rsidR="00CF39AF" w:rsidRPr="00AC0036" w:rsidRDefault="00CF39AF" w:rsidP="00CF39AF">
      <w:pPr>
        <w:autoSpaceDE w:val="0"/>
        <w:autoSpaceDN w:val="0"/>
        <w:adjustRightInd w:val="0"/>
        <w:rPr>
          <w:rFonts w:ascii="Liberation Serif" w:hAnsi="Liberation Serif" w:cs="Times New Roman"/>
          <w:lang w:val="en-US"/>
        </w:rPr>
      </w:pPr>
    </w:p>
    <w:p w14:paraId="24F693E0"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lang w:val="en-US"/>
        </w:rPr>
        <w:t xml:space="preserve">PIERRI, Daniel Calazans. </w:t>
      </w:r>
      <w:r w:rsidRPr="00AC0036">
        <w:rPr>
          <w:rFonts w:ascii="Liberation Serif" w:hAnsi="Liberation Serif" w:cs="Times New Roman"/>
          <w:i/>
        </w:rPr>
        <w:t xml:space="preserve">O perecível e o imperecível: lógica do sensível e corporalidade no pensamento guarani-mbya. </w:t>
      </w:r>
      <w:r w:rsidRPr="00AC0036">
        <w:rPr>
          <w:rFonts w:ascii="Liberation Serif" w:hAnsi="Liberation Serif" w:cs="Times New Roman"/>
        </w:rPr>
        <w:t>Dissertação de Mestrado. São Paulo: PPGAS-USP, 2013.</w:t>
      </w:r>
    </w:p>
    <w:p w14:paraId="2293BEF6" w14:textId="77777777" w:rsidR="00CF39AF" w:rsidRPr="00AC0036" w:rsidRDefault="00CF39AF" w:rsidP="00CF39AF">
      <w:pPr>
        <w:rPr>
          <w:rFonts w:ascii="Liberation Serif" w:hAnsi="Liberation Serif" w:cs="Times New Roman"/>
        </w:rPr>
      </w:pPr>
    </w:p>
    <w:p w14:paraId="19119AE4"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PISSOLATO, Elizabeth de Paula. </w:t>
      </w:r>
      <w:r w:rsidRPr="00AC0036">
        <w:rPr>
          <w:rFonts w:ascii="Liberation Serif" w:hAnsi="Liberation Serif" w:cs="Times New Roman"/>
          <w:i/>
          <w:iCs/>
        </w:rPr>
        <w:t xml:space="preserve">A duração da pessoa. </w:t>
      </w:r>
      <w:r w:rsidRPr="00AC0036">
        <w:rPr>
          <w:rFonts w:ascii="Liberation Serif" w:hAnsi="Liberation Serif" w:cs="Times New Roman"/>
        </w:rPr>
        <w:t>Mobilidade, parentesco e xamanismo mbya (guarani). São Paulo: Unesp, ISA; Rio de Janeiro: NuTi, 2007.</w:t>
      </w:r>
    </w:p>
    <w:p w14:paraId="536FE728" w14:textId="77777777" w:rsidR="00CF39AF" w:rsidRPr="00AC0036" w:rsidRDefault="00CF39AF" w:rsidP="00CF39AF">
      <w:pPr>
        <w:rPr>
          <w:rFonts w:ascii="Liberation Serif" w:hAnsi="Liberation Serif" w:cs="Times New Roman"/>
        </w:rPr>
      </w:pPr>
    </w:p>
    <w:p w14:paraId="0703CA91"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SEEGER, Anthony; DA MATTA Roberto; VIVEIROS DE CASTRO, Eduardo. A construção da pessoa nas sociedades indígenas brasileiras. </w:t>
      </w:r>
      <w:r w:rsidRPr="00AC0036">
        <w:rPr>
          <w:rFonts w:ascii="Liberation Serif" w:hAnsi="Liberation Serif" w:cs="Times New Roman"/>
          <w:i/>
        </w:rPr>
        <w:t>Boletim do Museu Nacional</w:t>
      </w:r>
      <w:r w:rsidRPr="00AC0036">
        <w:rPr>
          <w:rFonts w:ascii="Liberation Serif" w:hAnsi="Liberation Serif" w:cs="Times New Roman"/>
        </w:rPr>
        <w:t xml:space="preserve"> 32, 1979. </w:t>
      </w:r>
    </w:p>
    <w:p w14:paraId="377ED8C5" w14:textId="77777777" w:rsidR="00CF39AF" w:rsidRPr="00AC0036" w:rsidRDefault="00CF39AF" w:rsidP="00CF39AF">
      <w:pPr>
        <w:rPr>
          <w:rFonts w:ascii="Liberation Serif" w:hAnsi="Liberation Serif" w:cs="Times New Roman"/>
        </w:rPr>
      </w:pPr>
    </w:p>
    <w:p w14:paraId="184ECAF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SOUZA, Marcela Coelho de. Parentes de sangue: incesto, substância e relação no pensamento Timbira. </w:t>
      </w:r>
      <w:r w:rsidRPr="00AC0036">
        <w:rPr>
          <w:rFonts w:ascii="Liberation Serif" w:hAnsi="Liberation Serif" w:cs="Times New Roman"/>
          <w:i/>
        </w:rPr>
        <w:t xml:space="preserve">Mana </w:t>
      </w:r>
      <w:r w:rsidRPr="00AC0036">
        <w:rPr>
          <w:rFonts w:ascii="Liberation Serif" w:hAnsi="Liberation Serif" w:cs="Times New Roman"/>
        </w:rPr>
        <w:t>10(1), 2004.</w:t>
      </w:r>
    </w:p>
    <w:p w14:paraId="21CD57EC" w14:textId="77777777" w:rsidR="00CF39AF" w:rsidRPr="00AC0036" w:rsidRDefault="00CF39AF" w:rsidP="00CF39AF">
      <w:pPr>
        <w:rPr>
          <w:rFonts w:ascii="Liberation Serif" w:hAnsi="Liberation Serif" w:cs="Times New Roman"/>
        </w:rPr>
      </w:pPr>
    </w:p>
    <w:p w14:paraId="5DB2CBAE"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VIVEIROS DE CASTRO, Eduardo. </w:t>
      </w:r>
      <w:r w:rsidRPr="00AC0036">
        <w:rPr>
          <w:rFonts w:ascii="Liberation Serif" w:hAnsi="Liberation Serif" w:cs="Times New Roman"/>
          <w:i/>
          <w:iCs/>
        </w:rPr>
        <w:t>A inconstância da alma selvagem</w:t>
      </w:r>
      <w:r w:rsidRPr="00AC0036">
        <w:rPr>
          <w:rFonts w:ascii="Liberation Serif" w:hAnsi="Liberation Serif" w:cs="Times New Roman"/>
        </w:rPr>
        <w:t>. São Paulo: Cosac Naify, 2002.</w:t>
      </w:r>
    </w:p>
    <w:p w14:paraId="2F3CAEF9" w14:textId="77777777" w:rsidR="00CF39AF" w:rsidRPr="00AC0036" w:rsidRDefault="00CF39AF" w:rsidP="00CF39AF">
      <w:pPr>
        <w:rPr>
          <w:rFonts w:ascii="Liberation Serif" w:hAnsi="Liberation Serif" w:cs="Times New Roman"/>
        </w:rPr>
      </w:pPr>
    </w:p>
    <w:p w14:paraId="46115B5A" w14:textId="77777777" w:rsidR="00CF39AF" w:rsidRDefault="00CF39AF" w:rsidP="00CF39AF">
      <w:pPr>
        <w:rPr>
          <w:rFonts w:ascii="Liberation Serif" w:hAnsi="Liberation Serif" w:cs="Times New Roman"/>
        </w:rPr>
      </w:pPr>
      <w:r w:rsidRPr="00AC0036">
        <w:rPr>
          <w:rFonts w:ascii="Liberation Serif" w:hAnsi="Liberation Serif" w:cs="Times New Roman"/>
        </w:rPr>
        <w:t xml:space="preserve">WAGNER, Roy. </w:t>
      </w:r>
      <w:r w:rsidRPr="00AC0036">
        <w:rPr>
          <w:rFonts w:ascii="Liberation Serif" w:hAnsi="Liberation Serif" w:cs="Times New Roman"/>
          <w:i/>
        </w:rPr>
        <w:t>A invenção da cultura</w:t>
      </w:r>
      <w:r w:rsidRPr="00AC0036">
        <w:rPr>
          <w:rFonts w:ascii="Liberation Serif" w:hAnsi="Liberation Serif" w:cs="Times New Roman"/>
        </w:rPr>
        <w:t>. São Paulo: Cosac Naify, 2010 [1981].</w:t>
      </w:r>
    </w:p>
    <w:p w14:paraId="6773CBA8" w14:textId="77777777" w:rsidR="00B320F8" w:rsidRDefault="00B320F8" w:rsidP="00CF39AF">
      <w:pPr>
        <w:rPr>
          <w:rFonts w:ascii="Liberation Serif" w:hAnsi="Liberation Serif" w:cs="Times New Roman"/>
        </w:rPr>
      </w:pPr>
    </w:p>
    <w:p w14:paraId="15EAFFB8" w14:textId="77777777" w:rsidR="00B320F8" w:rsidRDefault="00B320F8" w:rsidP="00B320F8">
      <w:pPr>
        <w:rPr>
          <w:rFonts w:ascii="Liberation Serif" w:hAnsi="Liberation Serif" w:cs="Times New Roman"/>
          <w:iCs/>
          <w:lang w:val="pt"/>
        </w:rPr>
        <w:sectPr w:rsidR="00B320F8" w:rsidSect="000F2F90">
          <w:footnotePr>
            <w:numRestart w:val="eachSect"/>
          </w:footnotePr>
          <w:pgSz w:w="11900" w:h="16840"/>
          <w:pgMar w:top="1440" w:right="1800" w:bottom="1440" w:left="1800" w:header="708" w:footer="708" w:gutter="0"/>
          <w:cols w:space="708"/>
          <w:docGrid w:linePitch="360"/>
        </w:sectPr>
      </w:pPr>
    </w:p>
    <w:p w14:paraId="6973A6BD" w14:textId="77777777" w:rsidR="0018261A" w:rsidRDefault="0018261A" w:rsidP="00B320F8">
      <w:pPr>
        <w:rPr>
          <w:rFonts w:ascii="Liberation Serif" w:hAnsi="Liberation Serif" w:cs="Times New Roman"/>
          <w:iCs/>
          <w:lang w:val="pt"/>
        </w:rPr>
      </w:pPr>
    </w:p>
    <w:p w14:paraId="7A09DE16" w14:textId="77777777" w:rsidR="00447183" w:rsidRDefault="00447183" w:rsidP="00B320F8">
      <w:pPr>
        <w:rPr>
          <w:rFonts w:ascii="Liberation Serif" w:hAnsi="Liberation Serif" w:cs="Times New Roman"/>
          <w:iCs/>
          <w:lang w:val="pt"/>
        </w:rPr>
      </w:pPr>
    </w:p>
    <w:p w14:paraId="6799E29B" w14:textId="77777777" w:rsidR="00447183" w:rsidRDefault="00447183" w:rsidP="00B320F8">
      <w:pPr>
        <w:rPr>
          <w:rFonts w:ascii="Liberation Serif" w:hAnsi="Liberation Serif" w:cs="Times New Roman"/>
          <w:iCs/>
          <w:lang w:val="pt"/>
        </w:rPr>
      </w:pPr>
    </w:p>
    <w:p w14:paraId="159754D0" w14:textId="77777777" w:rsidR="00447183" w:rsidRDefault="00447183" w:rsidP="00B320F8">
      <w:pPr>
        <w:rPr>
          <w:rFonts w:ascii="Liberation Serif" w:hAnsi="Liberation Serif" w:cs="Times New Roman"/>
          <w:iCs/>
          <w:lang w:val="pt"/>
        </w:rPr>
      </w:pPr>
    </w:p>
    <w:p w14:paraId="699D76BE" w14:textId="77777777" w:rsidR="00447183" w:rsidRDefault="00447183" w:rsidP="00B320F8">
      <w:pPr>
        <w:rPr>
          <w:rFonts w:ascii="Liberation Serif" w:hAnsi="Liberation Serif" w:cs="Times New Roman"/>
          <w:iCs/>
          <w:lang w:val="pt"/>
        </w:rPr>
      </w:pPr>
    </w:p>
    <w:p w14:paraId="14D07EFF" w14:textId="77777777" w:rsidR="0018261A" w:rsidRDefault="0018261A" w:rsidP="00B320F8">
      <w:pPr>
        <w:rPr>
          <w:rFonts w:ascii="Liberation Serif" w:hAnsi="Liberation Serif" w:cs="Times New Roman"/>
          <w:iCs/>
          <w:lang w:val="pt"/>
        </w:rPr>
      </w:pPr>
    </w:p>
    <w:p w14:paraId="1DA4CA6A" w14:textId="77777777" w:rsidR="0018261A" w:rsidRDefault="0018261A" w:rsidP="00B320F8">
      <w:pPr>
        <w:rPr>
          <w:rFonts w:ascii="Liberation Serif" w:hAnsi="Liberation Serif" w:cs="Times New Roman"/>
          <w:iCs/>
          <w:lang w:val="pt"/>
        </w:rPr>
      </w:pPr>
    </w:p>
    <w:p w14:paraId="2890FF71" w14:textId="55527AF8" w:rsidR="00022C41" w:rsidRPr="00B320F8" w:rsidRDefault="00074B57" w:rsidP="00B320F8">
      <w:pPr>
        <w:rPr>
          <w:rFonts w:ascii="Liberation Serif" w:hAnsi="Liberation Serif" w:cs="Times New Roman"/>
          <w:b/>
          <w:i/>
          <w:iCs/>
          <w:lang w:val="pt"/>
        </w:rPr>
      </w:pPr>
      <w:r w:rsidRPr="00B320F8">
        <w:rPr>
          <w:rFonts w:ascii="Liberation Serif" w:hAnsi="Liberation Serif" w:cs="Times New Roman"/>
          <w:iCs/>
          <w:lang w:val="pt"/>
        </w:rPr>
        <w:t xml:space="preserve">Um </w:t>
      </w:r>
      <w:r w:rsidR="00447183">
        <w:rPr>
          <w:rFonts w:ascii="Liberation Serif" w:hAnsi="Liberation Serif" w:cs="Times New Roman"/>
          <w:iCs/>
          <w:lang w:val="pt"/>
        </w:rPr>
        <w:t>aspecto</w:t>
      </w:r>
      <w:r w:rsidRPr="00B320F8">
        <w:rPr>
          <w:rFonts w:ascii="Liberation Serif" w:hAnsi="Liberation Serif" w:cs="Times New Roman"/>
          <w:iCs/>
          <w:lang w:val="pt"/>
        </w:rPr>
        <w:t xml:space="preserve"> comum que vejo aparecer nesses trabalhos é que o aparentamento com uns implica o desaparentamento com outros. Eles descrevem um mundo repleto de sujeitos em que a gente tem que escolher de quem quer se fazer parente. Se você se fizer parente dos </w:t>
      </w:r>
      <w:r w:rsidRPr="00B320F8">
        <w:rPr>
          <w:rFonts w:ascii="Liberation Serif" w:hAnsi="Liberation Serif" w:cs="Times New Roman"/>
          <w:i/>
          <w:iCs/>
          <w:lang w:val="pt"/>
        </w:rPr>
        <w:t>ãgue</w:t>
      </w:r>
      <w:r w:rsidRPr="00B320F8">
        <w:rPr>
          <w:rFonts w:ascii="Liberation Serif" w:hAnsi="Liberation Serif" w:cs="Times New Roman"/>
          <w:iCs/>
          <w:lang w:val="pt"/>
        </w:rPr>
        <w:t xml:space="preserve"> vai virar morto. Isso pode ser associado às estratégias de resistência guarani na relação com brancos. Eles não querem se aparentar, eles querem trocar. E aqui a troca aparece como modo de controle da relação. Eles se diferenciam pela troca, por isso é plausível que eles recusem comensalidade, recusem casamento, e escolham trocar com os brancos – </w:t>
      </w:r>
      <w:r w:rsidRPr="00B320F8">
        <w:rPr>
          <w:rFonts w:ascii="Liberation Serif" w:hAnsi="Liberation Serif" w:cs="Times New Roman"/>
          <w:b/>
          <w:i/>
          <w:iCs/>
          <w:lang w:val="pt"/>
        </w:rPr>
        <w:t>Marina Vanzolini</w:t>
      </w:r>
    </w:p>
    <w:p w14:paraId="6058D4C8" w14:textId="77777777" w:rsidR="00B320F8" w:rsidRPr="00B320F8" w:rsidRDefault="00B320F8" w:rsidP="00CF39AF">
      <w:pPr>
        <w:rPr>
          <w:rFonts w:ascii="Liberation Serif" w:hAnsi="Liberation Serif" w:cs="Times New Roman"/>
          <w:lang w:val="pt"/>
        </w:rPr>
      </w:pPr>
    </w:p>
    <w:p w14:paraId="22EA5DD2" w14:textId="77777777" w:rsidR="00CF39AF" w:rsidRPr="00AC0036" w:rsidRDefault="00CF39AF" w:rsidP="00CF39AF">
      <w:pPr>
        <w:rPr>
          <w:rFonts w:ascii="Liberation Serif" w:hAnsi="Liberation Serif" w:cs="Times New Roman"/>
        </w:rPr>
      </w:pPr>
    </w:p>
    <w:p w14:paraId="141DF7C4" w14:textId="77777777" w:rsidR="00CF39AF" w:rsidRPr="00AC0036" w:rsidRDefault="00CF39AF" w:rsidP="00CF39AF">
      <w:pPr>
        <w:rPr>
          <w:rFonts w:ascii="Liberation Serif" w:hAnsi="Liberation Serif" w:cs="Times New Roman"/>
        </w:rPr>
      </w:pPr>
    </w:p>
    <w:p w14:paraId="5CB6CFB3" w14:textId="77777777" w:rsidR="00CF39AF" w:rsidRPr="00AC0036" w:rsidRDefault="00CF39AF" w:rsidP="00CF39AF">
      <w:pPr>
        <w:rPr>
          <w:rFonts w:ascii="Liberation Serif" w:hAnsi="Liberation Serif" w:cs="Times New Roman"/>
        </w:rPr>
      </w:pPr>
    </w:p>
    <w:p w14:paraId="6C4AFA63" w14:textId="77777777" w:rsidR="00CF39AF" w:rsidRPr="00AC0036" w:rsidRDefault="00CF39AF" w:rsidP="00CF39AF">
      <w:pPr>
        <w:rPr>
          <w:rFonts w:ascii="Liberation Serif" w:hAnsi="Liberation Serif" w:cs="Times New Roman"/>
        </w:rPr>
      </w:pPr>
    </w:p>
    <w:p w14:paraId="1374AB8B" w14:textId="77777777" w:rsidR="00CF39AF" w:rsidRPr="00AC0036" w:rsidRDefault="00CF39AF" w:rsidP="00CF39AF">
      <w:pPr>
        <w:rPr>
          <w:rFonts w:ascii="Liberation Serif" w:hAnsi="Liberation Serif"/>
        </w:rPr>
      </w:pPr>
    </w:p>
    <w:p w14:paraId="0CB71D16" w14:textId="77777777" w:rsidR="006B6846" w:rsidRPr="00AC0036" w:rsidRDefault="006B6846" w:rsidP="00CF39AF">
      <w:pPr>
        <w:spacing w:before="240" w:after="240"/>
        <w:rPr>
          <w:rFonts w:ascii="Liberation Sans" w:hAnsi="Liberation Sans"/>
          <w:b/>
          <w:sz w:val="36"/>
        </w:rPr>
        <w:sectPr w:rsidR="006B6846" w:rsidRPr="00AC0036" w:rsidSect="000F2F90">
          <w:footnotePr>
            <w:numRestart w:val="eachSect"/>
          </w:footnotePr>
          <w:pgSz w:w="11900" w:h="16840"/>
          <w:pgMar w:top="1440" w:right="1800" w:bottom="1440" w:left="1800" w:header="708" w:footer="708" w:gutter="0"/>
          <w:cols w:space="708"/>
          <w:docGrid w:linePitch="360"/>
        </w:sectPr>
      </w:pPr>
    </w:p>
    <w:p w14:paraId="0BF1A671" w14:textId="436B76BE" w:rsidR="00CF39AF" w:rsidRPr="00AC0036" w:rsidRDefault="00CF39AF" w:rsidP="00CF39AF">
      <w:pPr>
        <w:spacing w:before="240" w:after="240"/>
        <w:rPr>
          <w:rFonts w:ascii="Liberation Sans" w:hAnsi="Liberation Sans"/>
          <w:b/>
          <w:i/>
          <w:sz w:val="36"/>
        </w:rPr>
      </w:pPr>
      <w:r w:rsidRPr="00AC0036">
        <w:rPr>
          <w:rFonts w:ascii="Liberation Sans" w:hAnsi="Liberation Sans"/>
          <w:b/>
          <w:sz w:val="36"/>
        </w:rPr>
        <w:lastRenderedPageBreak/>
        <w:t xml:space="preserve">Parentesco e emoções: algumas conexões no </w:t>
      </w:r>
      <w:r w:rsidRPr="00AC0036">
        <w:rPr>
          <w:rFonts w:ascii="Liberation Sans" w:hAnsi="Liberation Sans"/>
          <w:b/>
          <w:i/>
          <w:sz w:val="36"/>
        </w:rPr>
        <w:t>alegrar-se</w:t>
      </w:r>
    </w:p>
    <w:p w14:paraId="508AE49D" w14:textId="77777777" w:rsidR="00CF39AF" w:rsidRPr="00AC0036" w:rsidRDefault="00CF39AF" w:rsidP="00CF39AF">
      <w:pPr>
        <w:jc w:val="right"/>
        <w:rPr>
          <w:rFonts w:ascii="Liberation Serif" w:hAnsi="Liberation Serif"/>
          <w:i/>
        </w:rPr>
      </w:pPr>
      <w:r w:rsidRPr="00AC0036">
        <w:rPr>
          <w:rFonts w:ascii="Liberation Serif" w:hAnsi="Liberation Serif"/>
          <w:i/>
        </w:rPr>
        <w:t>Elizabeth Pissolato</w:t>
      </w:r>
      <w:r w:rsidRPr="00AC0036">
        <w:rPr>
          <w:rStyle w:val="FootnoteReference"/>
          <w:rFonts w:ascii="Liberation Serif" w:hAnsi="Liberation Serif"/>
          <w:i/>
        </w:rPr>
        <w:footnoteReference w:customMarkFollows="1" w:id="60"/>
        <w:t>*</w:t>
      </w:r>
    </w:p>
    <w:p w14:paraId="7B713146" w14:textId="77777777" w:rsidR="00CF39AF" w:rsidRPr="00AC0036" w:rsidRDefault="00CF39AF" w:rsidP="00CF39AF">
      <w:pPr>
        <w:rPr>
          <w:rFonts w:ascii="Liberation Serif" w:hAnsi="Liberation Serif"/>
        </w:rPr>
      </w:pPr>
    </w:p>
    <w:p w14:paraId="407C4D41" w14:textId="77777777" w:rsidR="00CF39AF" w:rsidRPr="00AC0036" w:rsidRDefault="00CF39AF" w:rsidP="00CF39AF">
      <w:pPr>
        <w:rPr>
          <w:rFonts w:ascii="Liberation Serif" w:hAnsi="Liberation Serif"/>
        </w:rPr>
      </w:pPr>
    </w:p>
    <w:p w14:paraId="7BAC9625" w14:textId="77777777" w:rsidR="00CF39AF" w:rsidRPr="00AC0036" w:rsidRDefault="00CF39AF" w:rsidP="00CF39AF">
      <w:pPr>
        <w:spacing w:before="200" w:after="120"/>
        <w:rPr>
          <w:rFonts w:ascii="Liberation Sans" w:hAnsi="Liberation Sans"/>
          <w:b/>
          <w:sz w:val="32"/>
        </w:rPr>
      </w:pPr>
      <w:r w:rsidRPr="00AC0036">
        <w:rPr>
          <w:rFonts w:ascii="Liberation Sans" w:hAnsi="Liberation Sans"/>
          <w:b/>
          <w:sz w:val="32"/>
        </w:rPr>
        <w:t>Lidando com emoções</w:t>
      </w:r>
    </w:p>
    <w:p w14:paraId="2708F9FC" w14:textId="77777777" w:rsidR="00CF39AF" w:rsidRPr="00AC0036" w:rsidRDefault="00CF39AF" w:rsidP="00CF39AF">
      <w:pPr>
        <w:rPr>
          <w:rFonts w:ascii="Liberation Serif" w:hAnsi="Liberation Serif"/>
        </w:rPr>
      </w:pPr>
    </w:p>
    <w:p w14:paraId="1E6B0BCB" w14:textId="77777777" w:rsidR="00CF39AF" w:rsidRPr="00AC0036" w:rsidRDefault="00CF39AF" w:rsidP="00CF39AF">
      <w:pPr>
        <w:rPr>
          <w:rFonts w:ascii="Liberation Serif" w:hAnsi="Liberation Serif"/>
        </w:rPr>
      </w:pPr>
      <w:r w:rsidRPr="00AC0036">
        <w:rPr>
          <w:rFonts w:ascii="Liberation Serif" w:hAnsi="Liberation Serif"/>
        </w:rPr>
        <w:t xml:space="preserve">Por mais que nosso treinamento para nos tornarmos antropólogos não nos afaste dos parâmetros que devemos seguir para alcançar o grau de objetividade desejável em nossas pesquisas, fazemo-lo, certamente, com o que somos, com o que temos. Com aquilo que acumulamos da vida e nos treinos por que passamos até ali. E é desse encontro, trazido mais ou menos à consciência, que se desdobram nossas impressões e também nossas análises. O que nos sensibiliza e como o faz é a via dessa experiência. Sim, é claro, há graus de intensidade que se revelam para nós, de modo mais ou menos explícito, lugares importantes de investimento por parte daqueles com quem nos encontramos na pesquisa. Assim, não há quem não perceba, eu diria, a intensidade emocional na música e dança feitas numa </w:t>
      </w:r>
      <w:r w:rsidRPr="00AC0036">
        <w:rPr>
          <w:rFonts w:ascii="Liberation Serif" w:hAnsi="Liberation Serif"/>
          <w:i/>
        </w:rPr>
        <w:t>opy</w:t>
      </w:r>
      <w:r w:rsidRPr="00AC0036">
        <w:rPr>
          <w:rFonts w:ascii="Liberation Serif" w:hAnsi="Liberation Serif"/>
        </w:rPr>
        <w:t xml:space="preserve"> mbya em noite animada de reza. Não há como não sentir tal intensidade, ainda que possamos imaginar muitos sentidos ou significados nisto. E também não há como não desconfiar que o que sentimos ali pode estar longe daquilo que sentem aqueles que nos recebem e que fazem a reza.</w:t>
      </w:r>
    </w:p>
    <w:p w14:paraId="0BB03D05" w14:textId="77777777" w:rsidR="00CF39AF" w:rsidRPr="00AC0036" w:rsidRDefault="00CF39AF" w:rsidP="00CF39AF">
      <w:pPr>
        <w:rPr>
          <w:rFonts w:ascii="Liberation Serif" w:hAnsi="Liberation Serif"/>
        </w:rPr>
      </w:pPr>
    </w:p>
    <w:p w14:paraId="0321AD3B" w14:textId="77777777" w:rsidR="00CF39AF" w:rsidRPr="00AC0036" w:rsidRDefault="00CF39AF" w:rsidP="00CF39AF">
      <w:pPr>
        <w:rPr>
          <w:rFonts w:ascii="Liberation Serif" w:hAnsi="Liberation Serif"/>
        </w:rPr>
      </w:pPr>
      <w:r w:rsidRPr="00AC0036">
        <w:rPr>
          <w:rFonts w:ascii="Liberation Serif" w:hAnsi="Liberation Serif"/>
        </w:rPr>
        <w:t>Se na reza o nosso modo primeiro de interação com o universo de que queremos nos aproximar não é, como tentei dizer, o da cognição, o mesmo eu diria para outros muitos momentos fora dela. E, ao dizer isso, falo ao mesmo tempo de uma consciência de mim e das relações com as pessoas mbya com que convivi e também entre elas. Noutras palavras, de disposições que reconheço em mim e de qualidades que reconheci nas formas de interação entre pessoas mbya durante nossa convivência. Assim como Alexandre Surrallés (2003b) propõe para a cerimônia de recepção de visitantes entre os Candoshi, que a análise da interação entre anfitriões e visitantes deva ir além do estudo dos conteúdos das falas cerimoniais, isto é, incorporando a “intensidade da dimensão afetiva”, proponho uma tentativa de aproximação da vida nas aldeias mbya capaz de abordar alguns aspectos importantes desta dimensão.</w:t>
      </w:r>
    </w:p>
    <w:p w14:paraId="3DFF5DB1"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08BA1E0E" w14:textId="77777777" w:rsidR="00CF39AF" w:rsidRPr="00AC0036" w:rsidRDefault="00CF39AF" w:rsidP="00CF39AF">
      <w:pPr>
        <w:rPr>
          <w:rFonts w:ascii="Liberation Serif" w:hAnsi="Liberation Serif"/>
        </w:rPr>
      </w:pPr>
      <w:r w:rsidRPr="00AC0036">
        <w:rPr>
          <w:rFonts w:ascii="Liberation Serif" w:hAnsi="Liberation Serif"/>
        </w:rPr>
        <w:t>Esse não deixa de ser um exercício que reverbera no tempo, indo muito além do que efetivamente vivenciamos, eu e pessoas com quem morava, conversava e partilhava tarefas. Muitas frases que ouvi em campo continuam comigo, a me fazer pensar, sobre mim e sobre eles, e sobre nossos encontros e desencontros. Assim, ainda que eu tenha desenvolvido o trabalho mais extenso que apresentei para a academia, isto é, uma tese (Pissolato, 2007), a partir de um argumento que toma como central o sentido de um verbo mbya, -</w:t>
      </w:r>
      <w:r w:rsidRPr="00AC0036">
        <w:rPr>
          <w:rFonts w:ascii="Liberation Serif" w:hAnsi="Liberation Serif"/>
          <w:i/>
        </w:rPr>
        <w:t>vy’a</w:t>
      </w:r>
      <w:r w:rsidRPr="00AC0036">
        <w:rPr>
          <w:rFonts w:ascii="Liberation Serif" w:hAnsi="Liberation Serif"/>
        </w:rPr>
        <w:t>, traduzido como “alegrar(-se)”, posso bem imaginar que minha aproximação dessa noção desconhece significados e sentimentos que afetavam meus interlocutores quando me falavam de suas vivências.</w:t>
      </w:r>
    </w:p>
    <w:p w14:paraId="671FC5E4" w14:textId="77777777" w:rsidR="00CF39AF" w:rsidRPr="00AC0036" w:rsidRDefault="00CF39AF" w:rsidP="00CF39AF">
      <w:pPr>
        <w:rPr>
          <w:rFonts w:ascii="Liberation Serif" w:hAnsi="Liberation Serif"/>
        </w:rPr>
      </w:pPr>
    </w:p>
    <w:p w14:paraId="48F7AE9E" w14:textId="77777777" w:rsidR="00CF39AF" w:rsidRPr="00AC0036" w:rsidRDefault="00CF39AF" w:rsidP="00CF39AF">
      <w:pPr>
        <w:rPr>
          <w:rFonts w:ascii="Liberation Serif" w:hAnsi="Liberation Serif"/>
        </w:rPr>
      </w:pPr>
      <w:r w:rsidRPr="00AC0036">
        <w:rPr>
          <w:rFonts w:ascii="Liberation Serif" w:hAnsi="Liberation Serif"/>
        </w:rPr>
        <w:lastRenderedPageBreak/>
        <w:t>Num diálogo mais amplo com a produção acadêmica em etnologia sobre povos indígenas sul-americanos, observo que, se desde o momento chave de reconhecimento  da corporalidade como idioma central das sociologias e cosmologias destes povos (Da Matta, Seeger &amp; Viveiros de Castro, 1979), muito se desenvolveu o nosso campo de estudos em termos descritivos e analíticos. Por outro lado, pouco investimento foi feito desde então para articular a análise de processos corporais com uma abordagem das emoções. Mesmo sabendo-se do lugar central de temas como a “raiva”, o “ciúme”, a “tristeza”, a “alegria” para a socialidade ameríndia, são escassos ainda nossos recursos para uma aproximação da dimensão emocional nos processos vividos pelas pessoas e entre elas.</w:t>
      </w:r>
    </w:p>
    <w:p w14:paraId="60F2C7BA" w14:textId="77777777" w:rsidR="00CF39AF" w:rsidRPr="00AC0036" w:rsidRDefault="00CF39AF" w:rsidP="00CF39AF">
      <w:pPr>
        <w:rPr>
          <w:rFonts w:ascii="Liberation Serif" w:hAnsi="Liberation Serif"/>
        </w:rPr>
      </w:pPr>
    </w:p>
    <w:p w14:paraId="5CE50CBA" w14:textId="77777777" w:rsidR="00CF39AF" w:rsidRPr="00AC0036" w:rsidRDefault="00CF39AF" w:rsidP="00CF39AF">
      <w:pPr>
        <w:rPr>
          <w:rFonts w:ascii="Liberation Serif" w:hAnsi="Liberation Serif"/>
        </w:rPr>
      </w:pPr>
      <w:r w:rsidRPr="00AC0036">
        <w:rPr>
          <w:rFonts w:ascii="Liberation Serif" w:hAnsi="Liberation Serif"/>
        </w:rPr>
        <w:t>Eu diria que todo o tempo que estive em minha pesquisa de campo me vi mobilizada pelo que intuía sobre emoções ou processos emocionais envolvendo as pessoas do meu convívio. Sobre como algo que poderíamos chamar inicialmente de emoções incorporadas pareciam orientar as escolhas e os afazeres diários de cada um. De algum modo, reconhecendo que também tendia a usar essa regra para meus próprios afazeres, e particularmente para buscar ou não — e de que maneira — contextos de conversas, via-me, ao mesmo tempo, enredada no que enxergava como uma certa etiqueta de cuidado entre as pessoas e num exercício constante de percepção “pré-cognitiva”, buscando intuir, por exemplo, sentidos no silêncio de alguém, nas formas escolhidas para o falar, na velocidade e no estilo gestual de quem falava comigo ou com outras pessoas, na evitação do olhar ou em formas diversas de usá-lo, nos modos de sentar, de tecer cestos, de andar. Um olhar para como pareciam se articular sentimento e forma em cada pequeno acontecimento ou contexto.</w:t>
      </w:r>
    </w:p>
    <w:p w14:paraId="5A261376" w14:textId="77777777" w:rsidR="00CF39AF" w:rsidRPr="00AC0036" w:rsidRDefault="00CF39AF" w:rsidP="00CF39AF">
      <w:pPr>
        <w:rPr>
          <w:rFonts w:ascii="Liberation Serif" w:hAnsi="Liberation Serif"/>
        </w:rPr>
      </w:pPr>
    </w:p>
    <w:p w14:paraId="01C5722F" w14:textId="77777777" w:rsidR="00CF39AF" w:rsidRPr="00AC0036" w:rsidRDefault="00CF39AF" w:rsidP="00CF39AF">
      <w:pPr>
        <w:rPr>
          <w:rFonts w:ascii="Liberation Serif" w:hAnsi="Liberation Serif"/>
        </w:rPr>
      </w:pPr>
      <w:r w:rsidRPr="00AC0036">
        <w:rPr>
          <w:rFonts w:ascii="Liberation Serif" w:hAnsi="Liberation Serif"/>
        </w:rPr>
        <w:t>Não conseguiria com certeza transformar em texto esta minha experiência feita mais de imagens e sensações que não se descolavam obviamente de meus estados variados de humor, impressões que vinham e iam, sem se fixar em ideias propriamente, uma resistência que ainda mantenho em bom grau a cada vez que busco escrever.</w:t>
      </w:r>
    </w:p>
    <w:p w14:paraId="0EBA2029" w14:textId="77777777" w:rsidR="00CF39AF" w:rsidRPr="00AC0036" w:rsidRDefault="00CF39AF" w:rsidP="00CF39AF">
      <w:pPr>
        <w:rPr>
          <w:rFonts w:ascii="Liberation Serif" w:hAnsi="Liberation Serif"/>
        </w:rPr>
      </w:pPr>
    </w:p>
    <w:p w14:paraId="15708962" w14:textId="77777777" w:rsidR="00CF39AF" w:rsidRPr="00AC0036" w:rsidRDefault="00CF39AF" w:rsidP="00CF39AF">
      <w:pPr>
        <w:rPr>
          <w:rFonts w:ascii="Liberation Serif" w:hAnsi="Liberation Serif"/>
        </w:rPr>
      </w:pPr>
      <w:r w:rsidRPr="00AC0036">
        <w:rPr>
          <w:rFonts w:ascii="Liberation Serif" w:hAnsi="Liberation Serif"/>
        </w:rPr>
        <w:t>Aproximando o que foi dito acima com temas e enfoques que nos são caros na etnologia dos povos indígenas sul-americanos, minha impressão é que uma abordagem do parentesco e da socialidade entre os ameríndios não pode prescindir dessa dimensão, das emoções. Menos que tomar emoções como um aspecto claramente distinto de outros, como o corpo, o que parece interessante é buscarmos uma maneira de aproximação aos processos vividos pelas pessoas e entre as pessoas tentando perceber o que se conecta neles e como. Isso nos leva menos a conceitos ou noções que tenderiam a tomar emoções como coisas que motivam o agir das pessoas, e mais às ações e disposições aí implicadas. Neste sentido, por exemplo, mais interessante que definir a “raiva”, caberia ver o que se conecta no “enraivecer” de alguém em um dado contexto, o que se desdobra daí.</w:t>
      </w:r>
    </w:p>
    <w:p w14:paraId="19533FD5" w14:textId="77777777" w:rsidR="00CF39AF" w:rsidRPr="00AC0036" w:rsidRDefault="00CF39AF" w:rsidP="00CF39AF">
      <w:pPr>
        <w:rPr>
          <w:rFonts w:ascii="Liberation Serif" w:hAnsi="Liberation Serif"/>
        </w:rPr>
      </w:pPr>
    </w:p>
    <w:p w14:paraId="29C48FF1" w14:textId="77777777" w:rsidR="00CF39AF" w:rsidRPr="00AC0036" w:rsidRDefault="00CF39AF" w:rsidP="00CF39AF">
      <w:pPr>
        <w:rPr>
          <w:rFonts w:ascii="Liberation Serif" w:hAnsi="Liberation Serif"/>
        </w:rPr>
      </w:pPr>
      <w:r w:rsidRPr="00AC0036">
        <w:rPr>
          <w:rFonts w:ascii="Liberation Serif" w:hAnsi="Liberation Serif"/>
        </w:rPr>
        <w:t>O exercício que buscarei aqui partirá principalmente de conexões que reconheço em torno do verbo -</w:t>
      </w:r>
      <w:r w:rsidRPr="00AC0036">
        <w:rPr>
          <w:rFonts w:ascii="Liberation Serif" w:hAnsi="Liberation Serif"/>
          <w:i/>
        </w:rPr>
        <w:t>vy’a</w:t>
      </w:r>
      <w:r w:rsidRPr="00AC0036">
        <w:rPr>
          <w:rFonts w:ascii="Liberation Serif" w:hAnsi="Liberation Serif"/>
        </w:rPr>
        <w:t>, “ficar alegre”, considerando dois contextos em especial. O primeiro diz respeito à produção de disposições relacionais que marcariam a convivência entre parentes, o “estar bem”, -</w:t>
      </w:r>
      <w:r w:rsidRPr="00AC0036">
        <w:rPr>
          <w:rFonts w:ascii="Liberation Serif" w:hAnsi="Liberation Serif"/>
          <w:i/>
        </w:rPr>
        <w:t>iko porã</w:t>
      </w:r>
      <w:r w:rsidRPr="00AC0036">
        <w:rPr>
          <w:rFonts w:ascii="Liberation Serif" w:hAnsi="Liberation Serif"/>
        </w:rPr>
        <w:t>; e o segundo, que também entendo se conectar com o parentesco, é disposição produzida com música e outros elementos, na reza. Neste exercício inspiro-me, ainda que não chegue a desenvolver qualquer diálogo com o autor, em momentos da análise feita por Olivier Allard (2003) em torno de emoções e relações para o parentesco amazônico.</w:t>
      </w:r>
    </w:p>
    <w:p w14:paraId="74D2E7EA" w14:textId="77777777" w:rsidR="00CF39AF" w:rsidRPr="00AC0036" w:rsidRDefault="00CF39AF" w:rsidP="00CF39AF">
      <w:pPr>
        <w:rPr>
          <w:rFonts w:ascii="Liberation Serif" w:hAnsi="Liberation Serif"/>
        </w:rPr>
      </w:pPr>
    </w:p>
    <w:p w14:paraId="5A17F444" w14:textId="77777777" w:rsidR="00CF39AF" w:rsidRPr="00AC0036" w:rsidRDefault="00CF39AF" w:rsidP="00CF39AF">
      <w:pPr>
        <w:spacing w:before="200" w:after="120"/>
        <w:rPr>
          <w:rFonts w:ascii="Liberation Sans" w:hAnsi="Liberation Sans"/>
          <w:sz w:val="32"/>
          <w:szCs w:val="32"/>
        </w:rPr>
      </w:pPr>
      <w:r w:rsidRPr="00AC0036">
        <w:rPr>
          <w:rFonts w:ascii="Liberation Sans" w:hAnsi="Liberation Sans"/>
          <w:b/>
          <w:sz w:val="32"/>
          <w:szCs w:val="32"/>
        </w:rPr>
        <w:t>Alegrar (-se com) parente</w:t>
      </w:r>
    </w:p>
    <w:p w14:paraId="6402C312" w14:textId="77777777" w:rsidR="00CF39AF" w:rsidRPr="00AC0036" w:rsidRDefault="00CF39AF" w:rsidP="00CF39AF">
      <w:pPr>
        <w:rPr>
          <w:rFonts w:ascii="Liberation Serif" w:hAnsi="Liberation Serif"/>
        </w:rPr>
      </w:pPr>
    </w:p>
    <w:p w14:paraId="590278BB" w14:textId="77777777" w:rsidR="00CF39AF" w:rsidRPr="00AC0036" w:rsidRDefault="00CF39AF" w:rsidP="00CF39AF">
      <w:pPr>
        <w:rPr>
          <w:rFonts w:ascii="Liberation Serif" w:hAnsi="Liberation Serif"/>
        </w:rPr>
      </w:pPr>
      <w:r w:rsidRPr="00AC0036">
        <w:rPr>
          <w:rFonts w:ascii="Liberation Serif" w:hAnsi="Liberation Serif"/>
        </w:rPr>
        <w:t>Desde o final da década de 1970 muitas etnografias sobre povos indígenas sul-americanos apontaram a centralidade da fabricação de corpos nos processos de parentesco. Em contraste com o parentesco ocidental, vínculos biológicos por nascimento não definiriam absolutamente uma relação de parentesco entre os ameríndios. O que as cosmologias do continente demonstraram é que a forma primeira das relações entre sujeitos — incluindo-se aqui humanos e não humanos — seria aquela da afinidade — da inimizade —, isto é, enquanto “meta afinidade” (Taylor, 2000) ou “afinidade potencial” (Viveiros de Castro, 2001), as relações de parentesco, por sua vez, resultam de uma desconstrução da afinidade. Assim, aproximando-nos de aspectos que pretendo comentar a seguir, o fato é que uma criança não nasce parente, mas precisa ser tornada/se tornar parente, assumindo um modo de vida característico daqueles que a recebem, isto tanto no caso do nascimento quanto da adoção. Como observa Vilaça (2002), tomando vários exemplos etnográficos sul-americanos, os corpos dos recém nascidos viriam de um fundo de alteridade, devendo então ser produzidos conforme uma certa humanidade, o que implica em determinada dieta, disposições, hábitos.</w:t>
      </w:r>
    </w:p>
    <w:p w14:paraId="4EDE8D0D" w14:textId="77777777" w:rsidR="00CF39AF" w:rsidRPr="00AC0036" w:rsidRDefault="00CF39AF" w:rsidP="00CF39AF">
      <w:pPr>
        <w:rPr>
          <w:rFonts w:ascii="Liberation Serif" w:hAnsi="Liberation Serif"/>
        </w:rPr>
      </w:pPr>
    </w:p>
    <w:p w14:paraId="4AD613DF" w14:textId="77777777" w:rsidR="00CF39AF" w:rsidRPr="00AC0036" w:rsidRDefault="00CF39AF" w:rsidP="00CF39AF">
      <w:pPr>
        <w:rPr>
          <w:rFonts w:ascii="Liberation Serif" w:hAnsi="Liberation Serif"/>
        </w:rPr>
      </w:pPr>
      <w:r w:rsidRPr="00AC0036">
        <w:rPr>
          <w:rFonts w:ascii="Liberation Serif" w:hAnsi="Liberation Serif"/>
        </w:rPr>
        <w:t xml:space="preserve">Um dos aspectos enfatizados nas etnografias foi a consubstancialidade, segundo a qual parentes — ou certas categorias deles — compartilhariam a mesma substância corporal. Tal noção foi importante, por exemplo, na análise de resguardos feitos pelo nascimento de crianças ou em eventos de doença. Não cabe discuti-la fora dos contextos etnográficos particulares, mas parece interessante ressaltar que há certamente outros aspectos implicados na comensalidade enquanto prática fundamental do parentesco entre os ameríndios de um modo geral. Comer junto, no sentido de adotar uma mesma dieta e partilhar refeições parece ter muitas implicações, e possivelmente mais importantes que aquelas compreendidas nos termos de uma substância comum. Merecem atenção aqui, como alguns autores demonstraram, a produção de uma “consciência” do parentesco (entre os Piro, a partir do trabalho da memória — conforme Gow, 1997), a experiência de certas emoções, a produção de determinado vínculo afetivo, tudo isso </w:t>
      </w:r>
      <w:r w:rsidRPr="00AC0036">
        <w:rPr>
          <w:rFonts w:ascii="Liberation Serif" w:hAnsi="Liberation Serif"/>
          <w:i/>
        </w:rPr>
        <w:t>através</w:t>
      </w:r>
      <w:r w:rsidRPr="00AC0036">
        <w:rPr>
          <w:rFonts w:ascii="Liberation Serif" w:hAnsi="Liberation Serif"/>
        </w:rPr>
        <w:t xml:space="preserve"> da comensalidade. Corpo e afetos fariam parte aqui de um mesmo processo. Ou, como observaram Viveiros de Castro &amp; Taylor (2006) para o contexto ameríndio em geral, oferecer alimento de forma regular com marcas de afeição [seria] o primeiro passo para a construção mútua de uma corporeidade compartilhada [dando também] acesso ao que seria a primeira forma de consciência, aquela do “pensar aos próximos” (2006: 161).</w:t>
      </w:r>
    </w:p>
    <w:p w14:paraId="11C53E49" w14:textId="77777777" w:rsidR="00CF39AF" w:rsidRPr="00AC0036" w:rsidRDefault="00CF39AF" w:rsidP="00CF39AF">
      <w:pPr>
        <w:rPr>
          <w:rFonts w:ascii="Liberation Serif" w:hAnsi="Liberation Serif"/>
        </w:rPr>
      </w:pPr>
    </w:p>
    <w:p w14:paraId="56F33C0D" w14:textId="77777777" w:rsidR="00CF39AF" w:rsidRPr="00AC0036" w:rsidRDefault="00CF39AF" w:rsidP="00CF39AF">
      <w:pPr>
        <w:rPr>
          <w:rFonts w:ascii="Liberation Serif" w:hAnsi="Liberation Serif"/>
        </w:rPr>
      </w:pPr>
      <w:r w:rsidRPr="00AC0036">
        <w:rPr>
          <w:rFonts w:ascii="Liberation Serif" w:hAnsi="Liberation Serif"/>
        </w:rPr>
        <w:t xml:space="preserve">Para o comentário sobre este tema focalizando a vida nas aldeias mbya, considero fundamental a definição de Marilyn Strathern da </w:t>
      </w:r>
      <w:r w:rsidRPr="00AC0036">
        <w:rPr>
          <w:rFonts w:ascii="Liberation Serif" w:hAnsi="Liberation Serif"/>
          <w:i/>
        </w:rPr>
        <w:t>alimentação como relação</w:t>
      </w:r>
      <w:r w:rsidRPr="00AC0036">
        <w:rPr>
          <w:rFonts w:ascii="Liberation Serif" w:hAnsi="Liberation Serif"/>
        </w:rPr>
        <w:t xml:space="preserve"> (Strathern, 1988: 251). Não é o alimento enquanto substância que deve prevalecer como foco de análise, mas o que esta relação envolve, o que produz como resultado.</w:t>
      </w:r>
    </w:p>
    <w:p w14:paraId="4C53AE24" w14:textId="77777777" w:rsidR="00CF39AF" w:rsidRPr="00AC0036" w:rsidRDefault="00CF39AF" w:rsidP="00CF39AF">
      <w:pPr>
        <w:ind w:firstLine="708"/>
        <w:rPr>
          <w:rFonts w:ascii="Liberation Serif" w:hAnsi="Liberation Serif"/>
        </w:rPr>
      </w:pPr>
    </w:p>
    <w:p w14:paraId="414C78BD" w14:textId="77777777" w:rsidR="00CF39AF" w:rsidRPr="00AC0036" w:rsidRDefault="00CF39AF" w:rsidP="00CF39AF">
      <w:pPr>
        <w:rPr>
          <w:rFonts w:ascii="Liberation Serif" w:hAnsi="Liberation Serif"/>
        </w:rPr>
      </w:pPr>
      <w:r w:rsidRPr="00AC0036">
        <w:rPr>
          <w:rFonts w:ascii="Liberation Serif" w:hAnsi="Liberation Serif"/>
        </w:rPr>
        <w:t>No item seguinte, comento então a prática do “dar de comer”, -</w:t>
      </w:r>
      <w:r w:rsidRPr="00AC0036">
        <w:rPr>
          <w:rFonts w:ascii="Liberation Serif" w:hAnsi="Liberation Serif"/>
          <w:i/>
        </w:rPr>
        <w:t>mongaru</w:t>
      </w:r>
      <w:r w:rsidRPr="00AC0036">
        <w:rPr>
          <w:rFonts w:ascii="Liberation Serif" w:hAnsi="Liberation Serif"/>
        </w:rPr>
        <w:t xml:space="preserve">, nas aldeias mbya, para mais adiante colocá-la em relação com outras formas de “alegrar (-se com) parente”, envolvendo ações/disposições como as de </w:t>
      </w:r>
      <w:r w:rsidRPr="00AC0036">
        <w:rPr>
          <w:rFonts w:ascii="Liberation Serif" w:hAnsi="Liberation Serif"/>
          <w:i/>
        </w:rPr>
        <w:t>falar</w:t>
      </w:r>
      <w:r w:rsidRPr="00AC0036">
        <w:rPr>
          <w:rFonts w:ascii="Liberation Serif" w:hAnsi="Liberation Serif"/>
        </w:rPr>
        <w:t xml:space="preserve"> e </w:t>
      </w:r>
      <w:r w:rsidRPr="00AC0036">
        <w:rPr>
          <w:rFonts w:ascii="Liberation Serif" w:hAnsi="Liberation Serif"/>
          <w:i/>
        </w:rPr>
        <w:t>ouvir</w:t>
      </w:r>
      <w:r w:rsidRPr="00AC0036">
        <w:rPr>
          <w:rFonts w:ascii="Liberation Serif" w:hAnsi="Liberation Serif"/>
        </w:rPr>
        <w:t xml:space="preserve"> ou ainda </w:t>
      </w:r>
      <w:r w:rsidRPr="00AC0036">
        <w:rPr>
          <w:rFonts w:ascii="Liberation Serif" w:hAnsi="Liberation Serif"/>
          <w:i/>
        </w:rPr>
        <w:t>dançar</w:t>
      </w:r>
      <w:r w:rsidRPr="00AC0036">
        <w:rPr>
          <w:rFonts w:ascii="Liberation Serif" w:hAnsi="Liberation Serif"/>
        </w:rPr>
        <w:t xml:space="preserve"> e </w:t>
      </w:r>
      <w:r w:rsidRPr="00AC0036">
        <w:rPr>
          <w:rFonts w:ascii="Liberation Serif" w:hAnsi="Liberation Serif"/>
          <w:i/>
        </w:rPr>
        <w:t>cantar</w:t>
      </w:r>
      <w:r w:rsidRPr="00AC0036">
        <w:rPr>
          <w:rFonts w:ascii="Liberation Serif" w:hAnsi="Liberation Serif"/>
        </w:rPr>
        <w:t xml:space="preserve"> na reza. Penso que estes contextos ou ações são experiências fundamentais do que vem a ser o parentesco entre as pessoas mbya. Esse será também </w:t>
      </w:r>
      <w:r w:rsidRPr="00AC0036">
        <w:rPr>
          <w:rFonts w:ascii="Liberation Serif" w:hAnsi="Liberation Serif"/>
        </w:rPr>
        <w:lastRenderedPageBreak/>
        <w:t>um exercício que tenta aproximar dimensões muitas vezes tratadas enquanto distintas: corpo, emoções, consciência, memória.</w:t>
      </w:r>
    </w:p>
    <w:p w14:paraId="2DC0C673" w14:textId="77777777" w:rsidR="00CF39AF" w:rsidRPr="00AC0036" w:rsidRDefault="00CF39AF" w:rsidP="00CF39AF">
      <w:pPr>
        <w:rPr>
          <w:rFonts w:ascii="Liberation Serif" w:hAnsi="Liberation Serif"/>
        </w:rPr>
      </w:pPr>
    </w:p>
    <w:p w14:paraId="5789F0CF" w14:textId="77777777" w:rsidR="00CF39AF" w:rsidRPr="00AC0036" w:rsidRDefault="00CF39AF" w:rsidP="00CF39AF">
      <w:pPr>
        <w:spacing w:before="200" w:after="120"/>
        <w:rPr>
          <w:rFonts w:ascii="Liberation Sans" w:hAnsi="Liberation Sans"/>
          <w:sz w:val="32"/>
          <w:szCs w:val="32"/>
        </w:rPr>
      </w:pPr>
      <w:r w:rsidRPr="00AC0036">
        <w:rPr>
          <w:rFonts w:ascii="Liberation Sans" w:hAnsi="Liberation Sans"/>
          <w:b/>
          <w:sz w:val="32"/>
          <w:szCs w:val="32"/>
        </w:rPr>
        <w:t>Alimentar</w:t>
      </w:r>
    </w:p>
    <w:p w14:paraId="61E81688" w14:textId="77777777" w:rsidR="00CF39AF" w:rsidRPr="00AC0036" w:rsidRDefault="00CF39AF" w:rsidP="00CF39AF">
      <w:pPr>
        <w:rPr>
          <w:rFonts w:ascii="Liberation Serif" w:hAnsi="Liberation Serif"/>
        </w:rPr>
      </w:pPr>
    </w:p>
    <w:p w14:paraId="1FB53760" w14:textId="77777777" w:rsidR="00CF39AF" w:rsidRPr="00AC0036" w:rsidRDefault="00CF39AF" w:rsidP="00CF39AF">
      <w:pPr>
        <w:rPr>
          <w:rFonts w:ascii="Liberation Serif" w:hAnsi="Liberation Serif"/>
        </w:rPr>
      </w:pPr>
      <w:r w:rsidRPr="00AC0036">
        <w:rPr>
          <w:rFonts w:ascii="Liberation Serif" w:hAnsi="Liberation Serif"/>
          <w:i/>
        </w:rPr>
        <w:t>Omongaru</w:t>
      </w:r>
      <w:r w:rsidRPr="00AC0036">
        <w:rPr>
          <w:rFonts w:ascii="Liberation Serif" w:hAnsi="Liberation Serif"/>
        </w:rPr>
        <w:t xml:space="preserve"> (“alimentar”, na 3ª. pessoa) é uma prática central de “alegrar” quem se quer aparentar.</w:t>
      </w:r>
    </w:p>
    <w:p w14:paraId="061A1ACC" w14:textId="77777777" w:rsidR="00CF39AF" w:rsidRPr="00AC0036" w:rsidRDefault="00CF39AF" w:rsidP="00CF39AF">
      <w:pPr>
        <w:rPr>
          <w:rFonts w:ascii="Liberation Serif" w:hAnsi="Liberation Serif"/>
        </w:rPr>
      </w:pPr>
    </w:p>
    <w:p w14:paraId="3282AB13" w14:textId="77777777" w:rsidR="00CF39AF" w:rsidRPr="00AC0036" w:rsidRDefault="00CF39AF" w:rsidP="00CF39AF">
      <w:pPr>
        <w:rPr>
          <w:rFonts w:ascii="Liberation Serif" w:hAnsi="Liberation Serif"/>
        </w:rPr>
      </w:pPr>
      <w:r w:rsidRPr="00AC0036">
        <w:rPr>
          <w:rFonts w:ascii="Liberation Serif" w:hAnsi="Liberation Serif"/>
        </w:rPr>
        <w:t xml:space="preserve">A atenção às preferências culinárias são um lugar de cuidado observado sempre por quem cozinha nas aldeias mbya — em geral, mulheres, para seus maridos e filhos.  Parece mesmo que o ato de cozinhar seria efetivamente um </w:t>
      </w:r>
      <w:r w:rsidRPr="00AC0036">
        <w:rPr>
          <w:rFonts w:ascii="Liberation Serif" w:hAnsi="Liberation Serif"/>
          <w:i/>
        </w:rPr>
        <w:t>cozinhar</w:t>
      </w:r>
      <w:r w:rsidRPr="00AC0036">
        <w:rPr>
          <w:rFonts w:ascii="Liberation Serif" w:hAnsi="Liberation Serif"/>
        </w:rPr>
        <w:t xml:space="preserve"> </w:t>
      </w:r>
      <w:r w:rsidRPr="00AC0036">
        <w:rPr>
          <w:rFonts w:ascii="Liberation Serif" w:hAnsi="Liberation Serif"/>
          <w:i/>
        </w:rPr>
        <w:t>para</w:t>
      </w:r>
      <w:r w:rsidRPr="00AC0036">
        <w:rPr>
          <w:rFonts w:ascii="Liberation Serif" w:hAnsi="Liberation Serif"/>
        </w:rPr>
        <w:t xml:space="preserve">. Não se cozinha a não ser para alguém, pergunta que ouvi diversas vezes ao começar a preparar algum alimento no fogo. </w:t>
      </w:r>
    </w:p>
    <w:p w14:paraId="59E9BCC3" w14:textId="77777777" w:rsidR="00CF39AF" w:rsidRPr="00AC0036" w:rsidRDefault="00CF39AF" w:rsidP="00CF39AF">
      <w:pPr>
        <w:rPr>
          <w:rFonts w:ascii="Liberation Serif" w:hAnsi="Liberation Serif"/>
        </w:rPr>
      </w:pPr>
    </w:p>
    <w:p w14:paraId="76FB5BE7" w14:textId="77777777" w:rsidR="00CF39AF" w:rsidRPr="00AC0036" w:rsidRDefault="00CF39AF" w:rsidP="00CF39AF">
      <w:pPr>
        <w:rPr>
          <w:rFonts w:ascii="Liberation Serif" w:hAnsi="Liberation Serif"/>
        </w:rPr>
      </w:pPr>
      <w:r w:rsidRPr="00AC0036">
        <w:rPr>
          <w:rFonts w:ascii="Liberation Serif" w:hAnsi="Liberation Serif"/>
        </w:rPr>
        <w:t xml:space="preserve">Mas se cozinhar é uma prática relacional sempre, parece haver uma atenção especial ao contexto do </w:t>
      </w:r>
      <w:r w:rsidRPr="00AC0036">
        <w:rPr>
          <w:rFonts w:ascii="Liberation Serif" w:hAnsi="Liberation Serif"/>
          <w:i/>
        </w:rPr>
        <w:t>dar de comer às crianças</w:t>
      </w:r>
      <w:r w:rsidRPr="00AC0036">
        <w:rPr>
          <w:rFonts w:ascii="Liberation Serif" w:hAnsi="Liberation Serif"/>
        </w:rPr>
        <w:t xml:space="preserve"> (</w:t>
      </w:r>
      <w:r w:rsidRPr="00AC0036">
        <w:rPr>
          <w:rFonts w:ascii="Liberation Serif" w:hAnsi="Liberation Serif"/>
          <w:i/>
        </w:rPr>
        <w:t>-mongaru kyringue</w:t>
      </w:r>
      <w:r w:rsidRPr="00AC0036">
        <w:rPr>
          <w:rFonts w:ascii="Liberation Serif" w:hAnsi="Liberation Serif"/>
        </w:rPr>
        <w:t>). Lemos em muitas etnografias sobre povos ameríndios que o ato de aceitar alimento define parentesco, e as histórias de transformação animal (-</w:t>
      </w:r>
      <w:r w:rsidRPr="00AC0036">
        <w:rPr>
          <w:rFonts w:ascii="Liberation Serif" w:hAnsi="Liberation Serif"/>
          <w:i/>
        </w:rPr>
        <w:t>jepota</w:t>
      </w:r>
      <w:r w:rsidRPr="00AC0036">
        <w:rPr>
          <w:rFonts w:ascii="Liberation Serif" w:hAnsi="Liberation Serif"/>
        </w:rPr>
        <w:t xml:space="preserve">) que são contadas por nossos anfitriões não deixam dúvida: visitar a aldeia de </w:t>
      </w:r>
      <w:r w:rsidRPr="00AC0036">
        <w:rPr>
          <w:rFonts w:ascii="Liberation Serif" w:hAnsi="Liberation Serif"/>
          <w:i/>
        </w:rPr>
        <w:t xml:space="preserve">koxi </w:t>
      </w:r>
      <w:r w:rsidRPr="00AC0036">
        <w:rPr>
          <w:rFonts w:ascii="Liberation Serif" w:hAnsi="Liberation Serif"/>
        </w:rPr>
        <w:t>e aceitar comida por lá é tornar-se parente dessa gente (</w:t>
      </w:r>
      <w:r w:rsidRPr="00AC0036">
        <w:rPr>
          <w:rFonts w:ascii="Liberation Serif" w:hAnsi="Liberation Serif"/>
          <w:i/>
        </w:rPr>
        <w:t>koxi</w:t>
      </w:r>
      <w:r w:rsidRPr="00AC0036">
        <w:rPr>
          <w:rFonts w:ascii="Liberation Serif" w:hAnsi="Liberation Serif"/>
        </w:rPr>
        <w:t>).</w:t>
      </w:r>
    </w:p>
    <w:p w14:paraId="2401AFAB" w14:textId="77777777" w:rsidR="00CF39AF" w:rsidRPr="00AC0036" w:rsidRDefault="00CF39AF" w:rsidP="00CF39AF">
      <w:pPr>
        <w:rPr>
          <w:rFonts w:ascii="Liberation Serif" w:hAnsi="Liberation Serif"/>
        </w:rPr>
      </w:pPr>
    </w:p>
    <w:p w14:paraId="6FBD0B9C" w14:textId="77777777" w:rsidR="00CF39AF" w:rsidRPr="00AC0036" w:rsidRDefault="00CF39AF" w:rsidP="00CF39AF">
      <w:pPr>
        <w:rPr>
          <w:rFonts w:ascii="Liberation Serif" w:hAnsi="Liberation Serif"/>
        </w:rPr>
      </w:pPr>
      <w:r w:rsidRPr="00AC0036">
        <w:rPr>
          <w:rFonts w:ascii="Liberation Serif" w:hAnsi="Liberation Serif"/>
        </w:rPr>
        <w:t xml:space="preserve">Para a criança que nasce, por sua vez, aceitar a relação de alimentação, envolver-se e </w:t>
      </w:r>
      <w:r w:rsidRPr="00AC0036">
        <w:rPr>
          <w:rFonts w:ascii="Liberation Serif" w:hAnsi="Liberation Serif"/>
          <w:i/>
        </w:rPr>
        <w:t>ficar bem</w:t>
      </w:r>
      <w:r w:rsidRPr="00AC0036">
        <w:rPr>
          <w:rFonts w:ascii="Liberation Serif" w:hAnsi="Liberation Serif"/>
        </w:rPr>
        <w:t xml:space="preserve"> junto daqueles que a receberam na Terra é um momento crucial da relação de parentesco. </w:t>
      </w:r>
      <w:r w:rsidRPr="00AC0036">
        <w:rPr>
          <w:rFonts w:ascii="Liberation Serif" w:hAnsi="Liberation Serif"/>
          <w:i/>
        </w:rPr>
        <w:t xml:space="preserve">Dar de mamar </w:t>
      </w:r>
      <w:r w:rsidRPr="00AC0036">
        <w:rPr>
          <w:rFonts w:ascii="Liberation Serif" w:hAnsi="Liberation Serif"/>
        </w:rPr>
        <w:t>(-</w:t>
      </w:r>
      <w:r w:rsidRPr="00AC0036">
        <w:rPr>
          <w:rFonts w:ascii="Liberation Serif" w:hAnsi="Liberation Serif"/>
          <w:i/>
        </w:rPr>
        <w:t>mokambu</w:t>
      </w:r>
      <w:r w:rsidRPr="00AC0036">
        <w:rPr>
          <w:rFonts w:ascii="Liberation Serif" w:hAnsi="Liberation Serif"/>
        </w:rPr>
        <w:t xml:space="preserve">) e </w:t>
      </w:r>
      <w:r w:rsidRPr="00AC0036">
        <w:rPr>
          <w:rFonts w:ascii="Liberation Serif" w:hAnsi="Liberation Serif"/>
          <w:i/>
        </w:rPr>
        <w:t>mamar bem</w:t>
      </w:r>
      <w:r w:rsidRPr="00AC0036">
        <w:rPr>
          <w:rFonts w:ascii="Liberation Serif" w:hAnsi="Liberation Serif"/>
        </w:rPr>
        <w:t xml:space="preserve"> (-</w:t>
      </w:r>
      <w:r w:rsidRPr="00AC0036">
        <w:rPr>
          <w:rFonts w:ascii="Liberation Serif" w:hAnsi="Liberation Serif"/>
          <w:i/>
        </w:rPr>
        <w:t>kambu porã</w:t>
      </w:r>
      <w:r w:rsidRPr="00AC0036">
        <w:rPr>
          <w:rFonts w:ascii="Liberation Serif" w:hAnsi="Liberation Serif"/>
        </w:rPr>
        <w:t xml:space="preserve">) — isto é, aceitar o peito — são facetas já desta relação que põe em contato um possível — mas não dado — desejo de cuidar e um igualmente não dado desejo de </w:t>
      </w:r>
      <w:r w:rsidRPr="00AC0036">
        <w:rPr>
          <w:rFonts w:ascii="Liberation Serif" w:hAnsi="Liberation Serif"/>
          <w:i/>
        </w:rPr>
        <w:t>ficar</w:t>
      </w:r>
      <w:r w:rsidRPr="00AC0036">
        <w:rPr>
          <w:rFonts w:ascii="Liberation Serif" w:hAnsi="Liberation Serif"/>
        </w:rPr>
        <w:t>, isto é, permanecer na terra. O caráter recíproco da relação se torna mais evidente, me parece, passada a fase do aleitamento e iniciada a relação de alimentação.</w:t>
      </w:r>
    </w:p>
    <w:p w14:paraId="42734D5E" w14:textId="77777777" w:rsidR="00CF39AF" w:rsidRPr="00AC0036" w:rsidRDefault="00CF39AF" w:rsidP="00CF39AF">
      <w:pPr>
        <w:rPr>
          <w:rFonts w:ascii="Liberation Serif" w:hAnsi="Liberation Serif"/>
        </w:rPr>
      </w:pPr>
    </w:p>
    <w:p w14:paraId="5C6BE5FD" w14:textId="77777777" w:rsidR="00CF39AF" w:rsidRPr="00AC0036" w:rsidRDefault="00CF39AF" w:rsidP="00CF39AF">
      <w:pPr>
        <w:rPr>
          <w:rFonts w:ascii="Liberation Serif" w:hAnsi="Liberation Serif"/>
        </w:rPr>
      </w:pPr>
      <w:r w:rsidRPr="00AC0036">
        <w:rPr>
          <w:rFonts w:ascii="Liberation Serif" w:hAnsi="Liberation Serif"/>
        </w:rPr>
        <w:t xml:space="preserve">Alimentar as crianças é sempre algo tratado como uma forma possível de alegrá-las. Deste modo, se estas não aceitam bem o que lhes é oferecido como alimento, tal ato é tido como um </w:t>
      </w:r>
      <w:r w:rsidRPr="00AC0036">
        <w:rPr>
          <w:rFonts w:ascii="Liberation Serif" w:hAnsi="Liberation Serif"/>
          <w:i/>
        </w:rPr>
        <w:t>não se alegrar</w:t>
      </w:r>
      <w:r w:rsidRPr="00AC0036">
        <w:rPr>
          <w:rFonts w:ascii="Liberation Serif" w:hAnsi="Liberation Serif"/>
        </w:rPr>
        <w:t xml:space="preserve">, um </w:t>
      </w:r>
      <w:r w:rsidRPr="00AC0036">
        <w:rPr>
          <w:rFonts w:ascii="Liberation Serif" w:hAnsi="Liberation Serif"/>
          <w:i/>
        </w:rPr>
        <w:t xml:space="preserve">não gostar </w:t>
      </w:r>
      <w:r w:rsidRPr="00AC0036">
        <w:rPr>
          <w:rFonts w:ascii="Liberation Serif" w:hAnsi="Liberation Serif"/>
        </w:rPr>
        <w:t>que indica uma indisposição relacional com aqueles que buscam aparentá-la. Então, se uma criança não se alimenta bem, podemos ouvir de um parente mais velho que ela “não quer ficar”, ou que “não está gostando (possivelmente) do pai, da mãe” para os quais veio por nascimento.</w:t>
      </w:r>
    </w:p>
    <w:p w14:paraId="326308C2" w14:textId="77777777" w:rsidR="00CF39AF" w:rsidRPr="00AC0036" w:rsidRDefault="00CF39AF" w:rsidP="00CF39AF">
      <w:pPr>
        <w:rPr>
          <w:rFonts w:ascii="Liberation Serif" w:hAnsi="Liberation Serif"/>
        </w:rPr>
      </w:pPr>
    </w:p>
    <w:p w14:paraId="1C53B8E5" w14:textId="77777777" w:rsidR="00CF39AF" w:rsidRPr="00AC0036" w:rsidRDefault="00CF39AF" w:rsidP="00CF39AF">
      <w:pPr>
        <w:rPr>
          <w:rFonts w:ascii="Liberation Serif" w:hAnsi="Liberation Serif"/>
        </w:rPr>
      </w:pPr>
      <w:r w:rsidRPr="00AC0036">
        <w:rPr>
          <w:rFonts w:ascii="Liberation Serif" w:hAnsi="Liberation Serif"/>
        </w:rPr>
        <w:t xml:space="preserve">Disposições de cuidar ou não cuidar — ou, como alguns dizem: </w:t>
      </w:r>
      <w:r w:rsidRPr="00AC0036">
        <w:rPr>
          <w:rFonts w:ascii="Liberation Serif" w:hAnsi="Liberation Serif"/>
          <w:i/>
        </w:rPr>
        <w:t>jogar</w:t>
      </w:r>
      <w:r w:rsidRPr="00AC0036">
        <w:rPr>
          <w:rFonts w:ascii="Liberation Serif" w:hAnsi="Liberation Serif"/>
        </w:rPr>
        <w:t xml:space="preserve"> —, soluções como a de dar ou pedir em adoção são sempre possibilidades, mas o que eu gostaria de enfatizar aqui é como a relação da alimentação é um lugar crucial de produção de contentamento.  Observar se a criança está se desenvolvendo, experimentar alimentos e formas de preparo que possam lhe agradar, e, mais tarde, quando a criança é capaz de falar, acolher seus desejos declarados de comer um determinado item são expressões desta atenção. Algumas mães ou pais dedicados costumam fazer esforços como o de ir à vila ou cidade mais próxima comprar ingredientes para atender a uma demanda especial de sua criança numa dada manhã.</w:t>
      </w:r>
    </w:p>
    <w:p w14:paraId="52E8E86E" w14:textId="77777777" w:rsidR="00CF39AF" w:rsidRPr="00AC0036" w:rsidRDefault="00CF39AF" w:rsidP="00CF39AF">
      <w:pPr>
        <w:rPr>
          <w:rFonts w:ascii="Liberation Serif" w:hAnsi="Liberation Serif"/>
        </w:rPr>
      </w:pPr>
    </w:p>
    <w:p w14:paraId="4C29A97D" w14:textId="77777777" w:rsidR="00CF39AF" w:rsidRPr="00AC0036" w:rsidRDefault="00CF39AF" w:rsidP="00CF39AF">
      <w:pPr>
        <w:rPr>
          <w:rFonts w:ascii="Liberation Serif" w:hAnsi="Liberation Serif"/>
        </w:rPr>
      </w:pPr>
      <w:r w:rsidRPr="00AC0036">
        <w:rPr>
          <w:rFonts w:ascii="Liberation Serif" w:hAnsi="Liberation Serif"/>
        </w:rPr>
        <w:t xml:space="preserve">Mas a relação de alimentar ou agradar com comida, como foi observado acima, nunca é unilateral. É o contexto privilegiado para a construção de um sentimento ou disposição relacional que “faz bem”, produz conforto emocional, através da </w:t>
      </w:r>
      <w:r w:rsidRPr="00AC0036">
        <w:rPr>
          <w:rFonts w:ascii="Liberation Serif" w:hAnsi="Liberation Serif"/>
        </w:rPr>
        <w:lastRenderedPageBreak/>
        <w:t xml:space="preserve">saciedade-prazer no comer e percepção-interesse no dar de comer. Tais ações-intenções, contudo, só podem ser — ou não ser — experimentadas. Uma criança pode estar contente ou não, um homem ou mulher podem alegrar-se ou não com a criança que lhes veio como filha ou filho. Daí por que podem empenhar-se num exercício cuidadoso de percepção diária do que pode vir a agradá-la, investindo energia e afeto aí; daí também por que podem não criar interesse em fazê-lo, abrindo mão da criança. De sua parte, a criança também coloca para si as alternativas de ficar ou não entre eles. </w:t>
      </w:r>
    </w:p>
    <w:p w14:paraId="7557FEF7" w14:textId="77777777" w:rsidR="00CF39AF" w:rsidRPr="00AC0036" w:rsidRDefault="00CF39AF" w:rsidP="00CF39AF">
      <w:pPr>
        <w:rPr>
          <w:rFonts w:ascii="Liberation Serif" w:hAnsi="Liberation Serif"/>
        </w:rPr>
      </w:pPr>
    </w:p>
    <w:p w14:paraId="4BDD52C6" w14:textId="77777777" w:rsidR="00CF39AF" w:rsidRPr="00AC0036" w:rsidRDefault="00CF39AF" w:rsidP="00CF39AF">
      <w:pPr>
        <w:spacing w:before="200" w:after="120"/>
        <w:rPr>
          <w:rFonts w:ascii="Liberation Sans" w:hAnsi="Liberation Sans"/>
          <w:b/>
          <w:i/>
          <w:sz w:val="32"/>
          <w:szCs w:val="32"/>
        </w:rPr>
      </w:pPr>
      <w:r w:rsidRPr="00AC0036">
        <w:rPr>
          <w:rFonts w:ascii="Liberation Sans" w:hAnsi="Liberation Sans"/>
          <w:b/>
          <w:sz w:val="32"/>
          <w:szCs w:val="32"/>
        </w:rPr>
        <w:t>Falar e ouvir</w:t>
      </w:r>
    </w:p>
    <w:p w14:paraId="04BD5851" w14:textId="77777777" w:rsidR="00CF39AF" w:rsidRPr="00AC0036" w:rsidRDefault="00CF39AF" w:rsidP="00CF39AF">
      <w:pPr>
        <w:rPr>
          <w:rFonts w:ascii="Liberation Serif" w:hAnsi="Liberation Serif"/>
          <w:b/>
        </w:rPr>
      </w:pPr>
    </w:p>
    <w:p w14:paraId="6EF1BB7E" w14:textId="77777777" w:rsidR="00CF39AF" w:rsidRPr="00AC0036" w:rsidRDefault="00CF39AF" w:rsidP="00CF39AF">
      <w:pPr>
        <w:rPr>
          <w:rFonts w:ascii="Liberation Serif" w:hAnsi="Liberation Serif"/>
        </w:rPr>
      </w:pPr>
      <w:r w:rsidRPr="00AC0036">
        <w:rPr>
          <w:rFonts w:ascii="Liberation Serif" w:hAnsi="Liberation Serif"/>
        </w:rPr>
        <w:t>Se a experiência de receber alimento inaugura o parentesco, outras formas de alegrar parentes ou de alegrar-se junto deles podem ser experimentadas através do falar ou contar (-</w:t>
      </w:r>
      <w:r w:rsidRPr="00AC0036">
        <w:rPr>
          <w:rFonts w:ascii="Liberation Serif" w:hAnsi="Liberation Serif"/>
          <w:i/>
        </w:rPr>
        <w:t>mombe’u</w:t>
      </w:r>
      <w:r w:rsidRPr="00AC0036">
        <w:rPr>
          <w:rFonts w:ascii="Liberation Serif" w:hAnsi="Liberation Serif"/>
        </w:rPr>
        <w:t>) e do ouvir (-</w:t>
      </w:r>
      <w:r w:rsidRPr="00AC0036">
        <w:rPr>
          <w:rFonts w:ascii="Liberation Serif" w:hAnsi="Liberation Serif"/>
          <w:i/>
        </w:rPr>
        <w:t>endu</w:t>
      </w:r>
      <w:r w:rsidRPr="00AC0036">
        <w:rPr>
          <w:rFonts w:ascii="Liberation Serif" w:hAnsi="Liberation Serif"/>
        </w:rPr>
        <w:t>).</w:t>
      </w:r>
    </w:p>
    <w:p w14:paraId="4AB2C716" w14:textId="77777777" w:rsidR="00CF39AF" w:rsidRPr="00AC0036" w:rsidRDefault="00CF39AF" w:rsidP="00CF39AF">
      <w:pPr>
        <w:rPr>
          <w:rFonts w:ascii="Liberation Serif" w:hAnsi="Liberation Serif"/>
        </w:rPr>
      </w:pPr>
    </w:p>
    <w:p w14:paraId="478C69A3" w14:textId="77777777" w:rsidR="00CF39AF" w:rsidRPr="00AC0036" w:rsidRDefault="00CF39AF" w:rsidP="00CF39AF">
      <w:pPr>
        <w:rPr>
          <w:rFonts w:ascii="Liberation Serif" w:hAnsi="Liberation Serif" w:cs="Tahoma"/>
        </w:rPr>
      </w:pPr>
      <w:r w:rsidRPr="00AC0036">
        <w:rPr>
          <w:rFonts w:ascii="Liberation Serif" w:hAnsi="Liberation Serif"/>
        </w:rPr>
        <w:t xml:space="preserve">Na etnografia sobre grupos guarani, não há dúvida de que a fala aparece como qualidade por excelência da humanidade, isto é, enquanto vinculada à sua origem divina através de </w:t>
      </w:r>
      <w:r w:rsidRPr="00AC0036">
        <w:rPr>
          <w:rFonts w:ascii="Liberation Serif" w:hAnsi="Liberation Serif"/>
          <w:i/>
        </w:rPr>
        <w:t>nhe’ë</w:t>
      </w:r>
      <w:r w:rsidRPr="00AC0036">
        <w:rPr>
          <w:rFonts w:ascii="Liberation Serif" w:hAnsi="Liberation Serif"/>
        </w:rPr>
        <w:t xml:space="preserve">. Meu interesse aqui é tratá-la menos como princípio agentivo que se desdobra em palavras bonitas e conhecimento originado na comunicação com </w:t>
      </w:r>
      <w:r w:rsidRPr="00AC0036">
        <w:rPr>
          <w:rFonts w:ascii="Liberation Serif" w:hAnsi="Liberation Serif"/>
          <w:i/>
        </w:rPr>
        <w:t>nhaderukuery</w:t>
      </w:r>
      <w:r w:rsidRPr="00AC0036">
        <w:rPr>
          <w:rFonts w:ascii="Liberation Serif" w:hAnsi="Liberation Serif"/>
        </w:rPr>
        <w:t xml:space="preserve"> e </w:t>
      </w:r>
      <w:r w:rsidRPr="00AC0036">
        <w:rPr>
          <w:rFonts w:ascii="Liberation Serif" w:hAnsi="Liberation Serif"/>
          <w:i/>
        </w:rPr>
        <w:t>nhandexykuery</w:t>
      </w:r>
      <w:r w:rsidRPr="00AC0036">
        <w:rPr>
          <w:rFonts w:ascii="Liberation Serif" w:hAnsi="Liberation Serif"/>
        </w:rPr>
        <w:t xml:space="preserve"> — o coletivo de “pais” e “mães” divinos de </w:t>
      </w:r>
      <w:r w:rsidRPr="00AC0036">
        <w:rPr>
          <w:rFonts w:ascii="Liberation Serif" w:hAnsi="Liberation Serif"/>
          <w:i/>
        </w:rPr>
        <w:t>nhe’ë</w:t>
      </w:r>
      <w:r w:rsidRPr="00AC0036">
        <w:rPr>
          <w:rFonts w:ascii="Liberation Serif" w:hAnsi="Liberation Serif"/>
        </w:rPr>
        <w:t xml:space="preserve"> —, e mais como capacidade que permite aos humanos se relacionarem enquanto tal, ou seja, se tratarem como parentes.</w:t>
      </w:r>
    </w:p>
    <w:p w14:paraId="70BD7977" w14:textId="77777777" w:rsidR="00CF39AF" w:rsidRPr="00AC0036" w:rsidRDefault="00CF39AF" w:rsidP="00CF39AF">
      <w:pPr>
        <w:rPr>
          <w:rFonts w:ascii="Liberation Serif" w:hAnsi="Liberation Serif"/>
        </w:rPr>
      </w:pPr>
    </w:p>
    <w:p w14:paraId="2FE9AF9C" w14:textId="77777777" w:rsidR="00CF39AF" w:rsidRPr="00AC0036" w:rsidRDefault="00CF39AF" w:rsidP="00CF39AF">
      <w:pPr>
        <w:rPr>
          <w:rFonts w:ascii="Liberation Serif" w:hAnsi="Liberation Serif"/>
        </w:rPr>
      </w:pPr>
      <w:r w:rsidRPr="00AC0036">
        <w:rPr>
          <w:rFonts w:ascii="Liberation Serif" w:hAnsi="Liberation Serif"/>
        </w:rPr>
        <w:t xml:space="preserve">Como vimos acima, no contexto da alimentação a fala é já um componente da relação que tem como foco a produção de satisfação. Nas primeiras falas as crianças manifestariam suas demandas básicas, pedindo alimento, demonstrando algum desconforto, demandas que seriam — ou não — </w:t>
      </w:r>
      <w:r w:rsidRPr="00AC0036">
        <w:rPr>
          <w:rFonts w:ascii="Liberation Serif" w:hAnsi="Liberation Serif"/>
          <w:i/>
        </w:rPr>
        <w:t>escutadas</w:t>
      </w:r>
      <w:r w:rsidRPr="00AC0036">
        <w:rPr>
          <w:rFonts w:ascii="Liberation Serif" w:hAnsi="Liberation Serif"/>
        </w:rPr>
        <w:t xml:space="preserve"> pelos adultos que a cercam. </w:t>
      </w:r>
    </w:p>
    <w:p w14:paraId="3302C45F" w14:textId="77777777" w:rsidR="00CF39AF" w:rsidRPr="00AC0036" w:rsidRDefault="00CF39AF" w:rsidP="00CF39AF">
      <w:pPr>
        <w:rPr>
          <w:rFonts w:ascii="Liberation Serif" w:hAnsi="Liberation Serif"/>
        </w:rPr>
      </w:pPr>
    </w:p>
    <w:p w14:paraId="0C343C0B" w14:textId="77777777" w:rsidR="00CF39AF" w:rsidRPr="00AC0036" w:rsidRDefault="00CF39AF" w:rsidP="00CF39AF">
      <w:pPr>
        <w:rPr>
          <w:rFonts w:ascii="Liberation Serif" w:hAnsi="Liberation Serif"/>
        </w:rPr>
      </w:pPr>
      <w:r w:rsidRPr="00AC0036">
        <w:rPr>
          <w:rFonts w:ascii="Liberation Serif" w:hAnsi="Liberation Serif"/>
        </w:rPr>
        <w:t xml:space="preserve">Lembrando o mito de Kuaray, podemos dizer que o mesmo não deixa dúvida quanto à centralidade da fala como capacidade relacional. É no momento em que Kuaray, ainda no ventre de sua mãe, se zanga e se nega a falar com ela que esta acaba por tomar o caminho da casa dos jaguares — </w:t>
      </w:r>
      <w:r w:rsidRPr="00AC0036">
        <w:rPr>
          <w:rFonts w:ascii="Liberation Serif" w:hAnsi="Liberation Serif"/>
          <w:i/>
        </w:rPr>
        <w:t>xivi</w:t>
      </w:r>
      <w:r w:rsidRPr="00AC0036">
        <w:rPr>
          <w:rFonts w:ascii="Liberation Serif" w:hAnsi="Liberation Serif"/>
        </w:rPr>
        <w:t xml:space="preserve"> —, sendo devorada.</w:t>
      </w:r>
    </w:p>
    <w:p w14:paraId="4AF02911" w14:textId="77777777" w:rsidR="00CF39AF" w:rsidRPr="00AC0036" w:rsidRDefault="00CF39AF" w:rsidP="00CF39AF">
      <w:pPr>
        <w:rPr>
          <w:rFonts w:ascii="Liberation Serif" w:hAnsi="Liberation Serif"/>
        </w:rPr>
      </w:pPr>
    </w:p>
    <w:p w14:paraId="7A645E6B" w14:textId="77777777" w:rsidR="00CF39AF" w:rsidRPr="00AC0036" w:rsidRDefault="00CF39AF" w:rsidP="00CF39AF">
      <w:pPr>
        <w:rPr>
          <w:rFonts w:ascii="Liberation Serif" w:hAnsi="Liberation Serif"/>
        </w:rPr>
      </w:pPr>
      <w:r w:rsidRPr="00AC0036">
        <w:rPr>
          <w:rFonts w:ascii="Liberation Serif" w:hAnsi="Liberation Serif"/>
        </w:rPr>
        <w:t>Para além do mito, um conjunto de situações e disposições que definem maneiras apropriadas ou prejudiciais à vida entre parentes é descrito nos termos da fala. Assim, “falar feio (-</w:t>
      </w:r>
      <w:r w:rsidRPr="00AC0036">
        <w:rPr>
          <w:rFonts w:ascii="Liberation Serif" w:hAnsi="Liberation Serif"/>
          <w:i/>
        </w:rPr>
        <w:t>jayvu vai</w:t>
      </w:r>
      <w:r w:rsidRPr="00AC0036">
        <w:rPr>
          <w:rFonts w:ascii="Liberation Serif" w:hAnsi="Liberation Serif"/>
        </w:rPr>
        <w:t>)” é um modo de definir a feitiçaria, bem como o “falar mal”, que pode também se referir à fofoca (</w:t>
      </w:r>
      <w:r w:rsidRPr="00AC0036">
        <w:rPr>
          <w:rFonts w:ascii="Liberation Serif" w:hAnsi="Liberation Serif"/>
          <w:i/>
        </w:rPr>
        <w:t>ayvuxe</w:t>
      </w:r>
      <w:r w:rsidRPr="00AC0036">
        <w:rPr>
          <w:rFonts w:ascii="Liberation Serif" w:hAnsi="Liberation Serif"/>
        </w:rPr>
        <w:t>), falas claramente contrastantes com aquela que é estética e eticamente valorizada na conversa cotidiana, dotada de um humor dosado, fala que produz “bem estar” e faz “alegre” a vida experimentada em um certo lugar.</w:t>
      </w:r>
    </w:p>
    <w:p w14:paraId="778728A0" w14:textId="77777777" w:rsidR="00CF39AF" w:rsidRPr="00AC0036" w:rsidRDefault="00CF39AF" w:rsidP="00CF39AF">
      <w:pPr>
        <w:rPr>
          <w:rFonts w:ascii="Liberation Serif" w:hAnsi="Liberation Serif"/>
        </w:rPr>
      </w:pPr>
    </w:p>
    <w:p w14:paraId="172E88C6" w14:textId="77777777" w:rsidR="00CF39AF" w:rsidRPr="00AC0036" w:rsidRDefault="00CF39AF" w:rsidP="00CF39AF">
      <w:pPr>
        <w:rPr>
          <w:rFonts w:ascii="Liberation Serif" w:hAnsi="Liberation Serif"/>
        </w:rPr>
      </w:pPr>
      <w:r w:rsidRPr="00AC0036">
        <w:rPr>
          <w:rFonts w:ascii="Liberation Serif" w:hAnsi="Liberation Serif"/>
        </w:rPr>
        <w:t xml:space="preserve">Voltando às práticas entre parentes, e particularmente à relação entre adultos e crianças, parece-me que outro contexto chave de produção mútua de afetos é aquele em que filhos e netos — e possivelmente outros jovens presentes — param para </w:t>
      </w:r>
      <w:r w:rsidRPr="00AC0036">
        <w:rPr>
          <w:rFonts w:ascii="Liberation Serif" w:hAnsi="Liberation Serif"/>
          <w:i/>
        </w:rPr>
        <w:t>ouvir</w:t>
      </w:r>
      <w:r w:rsidRPr="00AC0036">
        <w:rPr>
          <w:rFonts w:ascii="Liberation Serif" w:hAnsi="Liberation Serif"/>
        </w:rPr>
        <w:t xml:space="preserve"> o que os parentes mais velhos lhes </w:t>
      </w:r>
      <w:r w:rsidRPr="00AC0036">
        <w:rPr>
          <w:rFonts w:ascii="Liberation Serif" w:hAnsi="Liberation Serif"/>
          <w:i/>
        </w:rPr>
        <w:t>contam</w:t>
      </w:r>
      <w:r w:rsidRPr="00AC0036">
        <w:rPr>
          <w:rFonts w:ascii="Liberation Serif" w:hAnsi="Liberation Serif"/>
        </w:rPr>
        <w:t xml:space="preserve">. Há um valor especial conferido às narrativas do tempo antigo, que costumam mobilizar bastante o interesse de crianças, que deixam de entreter-se com brincadeiras e voltam-se à escuta atenta. Há gêneros e contextos diversos para falar-e-escutar. Alguns conteúdos são </w:t>
      </w:r>
      <w:r w:rsidRPr="00AC0036">
        <w:rPr>
          <w:rFonts w:ascii="Liberation Serif" w:hAnsi="Liberation Serif"/>
          <w:i/>
        </w:rPr>
        <w:t>contados</w:t>
      </w:r>
      <w:r w:rsidRPr="00AC0036">
        <w:rPr>
          <w:rFonts w:ascii="Liberation Serif" w:hAnsi="Liberation Serif"/>
        </w:rPr>
        <w:t xml:space="preserve"> de forma </w:t>
      </w:r>
      <w:r w:rsidRPr="00AC0036">
        <w:rPr>
          <w:rFonts w:ascii="Liberation Serif" w:hAnsi="Liberation Serif"/>
        </w:rPr>
        <w:lastRenderedPageBreak/>
        <w:t>explicitamente instrutiva e ressalta-se aí a importância do ouvir bem (-</w:t>
      </w:r>
      <w:r w:rsidRPr="00AC0036">
        <w:rPr>
          <w:rFonts w:ascii="Liberation Serif" w:hAnsi="Liberation Serif"/>
          <w:i/>
        </w:rPr>
        <w:t>endu porã</w:t>
      </w:r>
      <w:r w:rsidRPr="00AC0036">
        <w:rPr>
          <w:rFonts w:ascii="Liberation Serif" w:hAnsi="Liberation Serif"/>
        </w:rPr>
        <w:t>) e de desenvolver a capacidade de “guardar bem na cabeça” (-</w:t>
      </w:r>
      <w:r w:rsidRPr="00AC0036">
        <w:rPr>
          <w:rFonts w:ascii="Liberation Serif" w:hAnsi="Liberation Serif"/>
          <w:i/>
        </w:rPr>
        <w:t>mõi porã iakã</w:t>
      </w:r>
      <w:r w:rsidRPr="00AC0036">
        <w:rPr>
          <w:rFonts w:ascii="Liberation Serif" w:hAnsi="Liberation Serif"/>
        </w:rPr>
        <w:t>) o que os mais velhos contaram (-</w:t>
      </w:r>
      <w:r w:rsidRPr="00AC0036">
        <w:rPr>
          <w:rFonts w:ascii="Liberation Serif" w:hAnsi="Liberation Serif"/>
          <w:i/>
        </w:rPr>
        <w:t>mombe’u</w:t>
      </w:r>
      <w:r w:rsidRPr="00AC0036">
        <w:rPr>
          <w:rFonts w:ascii="Liberation Serif" w:hAnsi="Liberation Serif"/>
        </w:rPr>
        <w:t>). Há também relatos que rememoram eventos vividos noutros contextos em épocas e lugares distintos, e ouve-se ainda o que contam os visitantes sobre parentes residentes noutras aldeias.</w:t>
      </w:r>
    </w:p>
    <w:p w14:paraId="6F41D723" w14:textId="77777777" w:rsidR="00CF39AF" w:rsidRPr="00AC0036" w:rsidRDefault="00CF39AF" w:rsidP="00CF39AF">
      <w:pPr>
        <w:rPr>
          <w:rFonts w:ascii="Liberation Serif" w:hAnsi="Liberation Serif"/>
        </w:rPr>
      </w:pPr>
    </w:p>
    <w:p w14:paraId="4BE7574B" w14:textId="77777777" w:rsidR="00CF39AF" w:rsidRPr="00AC0036" w:rsidRDefault="00CF39AF" w:rsidP="00CF39AF">
      <w:pPr>
        <w:rPr>
          <w:rFonts w:ascii="Liberation Serif" w:hAnsi="Liberation Serif"/>
        </w:rPr>
      </w:pPr>
      <w:r w:rsidRPr="00AC0036">
        <w:rPr>
          <w:rFonts w:ascii="Liberation Serif" w:hAnsi="Liberation Serif"/>
        </w:rPr>
        <w:t xml:space="preserve">A disposição de </w:t>
      </w:r>
      <w:r w:rsidRPr="00AC0036">
        <w:rPr>
          <w:rFonts w:ascii="Liberation Serif" w:hAnsi="Liberation Serif"/>
          <w:i/>
        </w:rPr>
        <w:t>contar</w:t>
      </w:r>
      <w:r w:rsidRPr="00AC0036">
        <w:rPr>
          <w:rFonts w:ascii="Liberation Serif" w:hAnsi="Liberation Serif"/>
        </w:rPr>
        <w:t xml:space="preserve"> — considerado aqui em sentido amplo — e sua contrapartida, isto é, a disposição de </w:t>
      </w:r>
      <w:r w:rsidRPr="00AC0036">
        <w:rPr>
          <w:rFonts w:ascii="Liberation Serif" w:hAnsi="Liberation Serif"/>
          <w:i/>
        </w:rPr>
        <w:t>ouvir</w:t>
      </w:r>
      <w:r w:rsidRPr="00AC0036">
        <w:rPr>
          <w:rFonts w:ascii="Liberation Serif" w:hAnsi="Liberation Serif"/>
        </w:rPr>
        <w:t xml:space="preserve"> são, a meu ver, o contexto e o meio privilegiado de produzir bem estar, satisfação na vida partilhada num mesmo local.</w:t>
      </w:r>
    </w:p>
    <w:p w14:paraId="050CC293" w14:textId="77777777" w:rsidR="00CF39AF" w:rsidRPr="00AC0036" w:rsidRDefault="00CF39AF" w:rsidP="00CF39AF">
      <w:pPr>
        <w:rPr>
          <w:rFonts w:ascii="Liberation Serif" w:hAnsi="Liberation Serif"/>
        </w:rPr>
      </w:pPr>
    </w:p>
    <w:p w14:paraId="55912B36" w14:textId="77777777" w:rsidR="00CF39AF" w:rsidRPr="00AC0036" w:rsidRDefault="00CF39AF" w:rsidP="00CF39AF">
      <w:pPr>
        <w:rPr>
          <w:rFonts w:ascii="Liberation Serif" w:hAnsi="Liberation Serif"/>
        </w:rPr>
      </w:pPr>
      <w:r w:rsidRPr="00AC0036">
        <w:rPr>
          <w:rFonts w:ascii="Liberation Serif" w:hAnsi="Liberation Serif"/>
        </w:rPr>
        <w:t xml:space="preserve">Mas novamente o jogo das intencionalidades se faz presente. E aqui, como veremos adiante, de forma estendida. Quero dizer que não há como não </w:t>
      </w:r>
      <w:r w:rsidRPr="00AC0036">
        <w:rPr>
          <w:rFonts w:ascii="Liberation Serif" w:hAnsi="Liberation Serif"/>
          <w:i/>
        </w:rPr>
        <w:t>sentirmos</w:t>
      </w:r>
      <w:r w:rsidRPr="00AC0036">
        <w:rPr>
          <w:rFonts w:ascii="Liberation Serif" w:hAnsi="Liberation Serif"/>
        </w:rPr>
        <w:t xml:space="preserve"> um aspecto de tensão que a vida partilhada num mesmo local tende a manifestar. Poderíamos reconhecer aqui um certo estilo no trato das emoções? Talvez.</w:t>
      </w:r>
    </w:p>
    <w:p w14:paraId="3D339E18" w14:textId="77777777" w:rsidR="00CF39AF" w:rsidRPr="00AC0036" w:rsidRDefault="00CF39AF" w:rsidP="00CF39AF">
      <w:pPr>
        <w:rPr>
          <w:rFonts w:ascii="Liberation Serif" w:hAnsi="Liberation Serif"/>
        </w:rPr>
      </w:pPr>
    </w:p>
    <w:p w14:paraId="0044D2A5" w14:textId="77777777" w:rsidR="00CF39AF" w:rsidRPr="00AC0036" w:rsidRDefault="00CF39AF" w:rsidP="00CF39AF">
      <w:pPr>
        <w:rPr>
          <w:rFonts w:ascii="Liberation Serif" w:hAnsi="Liberation Serif"/>
        </w:rPr>
      </w:pPr>
      <w:r w:rsidRPr="00AC0036">
        <w:rPr>
          <w:rFonts w:ascii="Liberation Serif" w:hAnsi="Liberation Serif"/>
        </w:rPr>
        <w:t xml:space="preserve">O que parece se revelar na prática é uma consciência de que alteramos nossos humores, nossas disposições, o que se manifesta física e emocionalmente nas pessoas. Se podemos definir emoções como disposições relacionais, tais disposições não existiriam enquanto coisas produtoras de efeitos no agir, mas são elas mesmas o processo das relações. Viver nos faz variar, alterar nossas disposições, e isto tem implicações ao redor, ou seja, conecta nosso agir — intencionado — com (os d)aqueles que nos cercam. </w:t>
      </w:r>
    </w:p>
    <w:p w14:paraId="6B51A1D6" w14:textId="77777777" w:rsidR="00CF39AF" w:rsidRPr="00AC0036" w:rsidRDefault="00CF39AF" w:rsidP="00CF39AF">
      <w:pPr>
        <w:rPr>
          <w:rFonts w:ascii="Liberation Serif" w:hAnsi="Liberation Serif"/>
        </w:rPr>
      </w:pPr>
    </w:p>
    <w:p w14:paraId="35BA7ACB" w14:textId="77777777" w:rsidR="00CF39AF" w:rsidRPr="00AC0036" w:rsidRDefault="00CF39AF" w:rsidP="00CF39AF">
      <w:pPr>
        <w:rPr>
          <w:rFonts w:ascii="Liberation Serif" w:hAnsi="Liberation Serif"/>
        </w:rPr>
      </w:pPr>
      <w:r w:rsidRPr="00AC0036">
        <w:rPr>
          <w:rFonts w:ascii="Liberation Serif" w:hAnsi="Liberation Serif"/>
        </w:rPr>
        <w:t>Um comentário direto do cacique Augustinho em Araponga observava como poderíamos mudar de ânimo, acordando bem, passando bem a manhã, e, sem que nada aparentemente ocorresse, já não estaríamos assim à tarde.</w:t>
      </w:r>
    </w:p>
    <w:p w14:paraId="4E057CC3" w14:textId="77777777" w:rsidR="00CF39AF" w:rsidRPr="00AC0036" w:rsidRDefault="00CF39AF" w:rsidP="00CF39AF">
      <w:pPr>
        <w:rPr>
          <w:rFonts w:ascii="Liberation Serif" w:hAnsi="Liberation Serif"/>
        </w:rPr>
      </w:pPr>
    </w:p>
    <w:p w14:paraId="43901576" w14:textId="77777777" w:rsidR="00CF39AF" w:rsidRPr="00AC0036" w:rsidRDefault="00CF39AF" w:rsidP="00CF39AF">
      <w:pPr>
        <w:rPr>
          <w:rFonts w:ascii="Liberation Serif" w:hAnsi="Liberation Serif"/>
        </w:rPr>
      </w:pPr>
      <w:r w:rsidRPr="00AC0036">
        <w:rPr>
          <w:rFonts w:ascii="Liberation Serif" w:hAnsi="Liberation Serif"/>
        </w:rPr>
        <w:t>Alterações como esta parecem bastante comuns, e podem ser traduzidas com ênfases mais fortes ora no corpo, no sentimento ou no pensamento. Se, como dissemos anteriormente, a relação de alimentação está na base do “pensar ao próximo”, o contexto da co-residência experimentado nas falas — bonitas, mas também possivelmente, feias, acusatórias, antipáticas — pode nos levar a “pensar longe”, a acordar sem vontade de conversar no pátio, a ficar sem ânimo para os afazeres etc., como algumas pessoas vez ou outra comentam de sua indisposição de ficar onde vivem ou ainda de sua vontade de visitar uma outra aldeia.</w:t>
      </w:r>
    </w:p>
    <w:p w14:paraId="09943ACB" w14:textId="77777777" w:rsidR="00CF39AF" w:rsidRPr="00AC0036" w:rsidRDefault="00CF39AF" w:rsidP="00CF39AF">
      <w:pPr>
        <w:rPr>
          <w:rFonts w:ascii="Liberation Serif" w:hAnsi="Liberation Serif"/>
        </w:rPr>
      </w:pPr>
    </w:p>
    <w:p w14:paraId="16A038F1" w14:textId="77777777" w:rsidR="00CF39AF" w:rsidRPr="00AC0036" w:rsidRDefault="00CF39AF" w:rsidP="00CF39AF">
      <w:pPr>
        <w:rPr>
          <w:rFonts w:ascii="Liberation Serif" w:hAnsi="Liberation Serif"/>
        </w:rPr>
      </w:pPr>
      <w:r w:rsidRPr="00AC0036">
        <w:rPr>
          <w:rFonts w:ascii="Liberation Serif" w:hAnsi="Liberation Serif"/>
        </w:rPr>
        <w:t>As falas variam com os humores. Assim, o tom das conversas pode variar da convivência prazerosa que anima as pessoas a se juntarem nos pátios, trocando palavras com um senso de humor característico, àquele do desânimo e reclamação, às vezes segredada, noutras vezes declarada em discursos mais ou menos públicos de quem reclama do descuido ou desafeto de parentes. É quando ouvimos sobre um “não gostar”, ou melhor, não ser gostado ou não “ter ajuda” de parentes. Tais falas podem assumir um tom de acusação por sovinice, ou mesmo de suspeita de feitiçaria.</w:t>
      </w:r>
    </w:p>
    <w:p w14:paraId="1BB53C10" w14:textId="77777777" w:rsidR="00CF39AF" w:rsidRPr="00AC0036" w:rsidRDefault="00CF39AF" w:rsidP="00CF39AF">
      <w:pPr>
        <w:rPr>
          <w:rFonts w:ascii="Liberation Serif" w:hAnsi="Liberation Serif"/>
        </w:rPr>
      </w:pPr>
    </w:p>
    <w:p w14:paraId="12CDE25E" w14:textId="77777777" w:rsidR="00CF39AF" w:rsidRPr="00AC0036" w:rsidRDefault="00CF39AF" w:rsidP="00CF39AF">
      <w:pPr>
        <w:rPr>
          <w:rFonts w:ascii="Liberation Serif" w:hAnsi="Liberation Serif"/>
        </w:rPr>
      </w:pPr>
      <w:r w:rsidRPr="00AC0036">
        <w:rPr>
          <w:rFonts w:ascii="Liberation Serif" w:hAnsi="Liberation Serif"/>
        </w:rPr>
        <w:t xml:space="preserve">O que me parece particularmente interessante é o fato de um mesmo motivo estar na base de tal desconforto emocional e no horizonte que se desvela para livrar-se do mal-estar: a relação com os parentes. Felizmente há parentes noutros lugares, onde é possível buscar meios de reanimar-se, experimentando outras conversas, outros afetos, outro clima. </w:t>
      </w:r>
    </w:p>
    <w:p w14:paraId="7F71FE98" w14:textId="77777777" w:rsidR="00CF39AF" w:rsidRPr="00AC0036" w:rsidRDefault="00CF39AF" w:rsidP="00CF39AF">
      <w:pPr>
        <w:rPr>
          <w:rFonts w:ascii="Liberation Serif" w:hAnsi="Liberation Serif"/>
        </w:rPr>
      </w:pPr>
    </w:p>
    <w:p w14:paraId="5341143D" w14:textId="77777777" w:rsidR="00CF39AF" w:rsidRPr="00AC0036" w:rsidRDefault="00CF39AF" w:rsidP="00CF39AF">
      <w:pPr>
        <w:rPr>
          <w:rFonts w:ascii="Liberation Serif" w:hAnsi="Liberation Serif"/>
        </w:rPr>
      </w:pPr>
      <w:r w:rsidRPr="00AC0036">
        <w:rPr>
          <w:rFonts w:ascii="Liberation Serif" w:hAnsi="Liberation Serif"/>
        </w:rPr>
        <w:lastRenderedPageBreak/>
        <w:t xml:space="preserve">Num mundo assim, o parentesco está sempre sob teste, ou as relações em geral. “Ficar alegre” particularmente está sob o teste de lugares e de vínculos dos quais só se sabe experimentando. </w:t>
      </w:r>
    </w:p>
    <w:p w14:paraId="02B24E4B" w14:textId="77777777" w:rsidR="00CF39AF" w:rsidRPr="00AC0036" w:rsidRDefault="00CF39AF" w:rsidP="00CF39AF">
      <w:pPr>
        <w:rPr>
          <w:rFonts w:ascii="Liberation Serif" w:hAnsi="Liberation Serif"/>
        </w:rPr>
      </w:pPr>
    </w:p>
    <w:p w14:paraId="0D723677" w14:textId="77777777" w:rsidR="00CF39AF" w:rsidRPr="00AC0036" w:rsidRDefault="00CF39AF" w:rsidP="00CF39AF">
      <w:pPr>
        <w:rPr>
          <w:rFonts w:ascii="Liberation Serif" w:hAnsi="Liberation Serif"/>
        </w:rPr>
      </w:pPr>
      <w:r w:rsidRPr="00AC0036">
        <w:rPr>
          <w:rFonts w:ascii="Liberation Serif" w:hAnsi="Liberation Serif"/>
        </w:rPr>
        <w:t>Se na aldeia em que se vive bem como noutras aldeias distingue-se parentes (</w:t>
      </w:r>
      <w:r w:rsidRPr="00AC0036">
        <w:rPr>
          <w:rFonts w:ascii="Liberation Serif" w:hAnsi="Liberation Serif"/>
          <w:i/>
        </w:rPr>
        <w:t>xeretarã</w:t>
      </w:r>
      <w:r w:rsidRPr="00AC0036">
        <w:rPr>
          <w:rFonts w:ascii="Liberation Serif" w:hAnsi="Liberation Serif"/>
        </w:rPr>
        <w:t xml:space="preserve"> , “meus parentes”) e não parentes (</w:t>
      </w:r>
      <w:r w:rsidRPr="00AC0036">
        <w:rPr>
          <w:rFonts w:ascii="Liberation Serif" w:hAnsi="Liberation Serif"/>
          <w:i/>
        </w:rPr>
        <w:t>xeretarã eÿ</w:t>
      </w:r>
      <w:r w:rsidRPr="00AC0036">
        <w:rPr>
          <w:rFonts w:ascii="Liberation Serif" w:hAnsi="Liberation Serif"/>
        </w:rPr>
        <w:t>), tal distinção não garante que junto daqueles classificados como parentes alguém efetivamente vai “ficar alegre”, o que a experiência põe à prova. E, como vimos, é possível que venha o desânimo, o desgosto, a disposição de ir embora dali.</w:t>
      </w:r>
    </w:p>
    <w:p w14:paraId="71A034F1" w14:textId="77777777" w:rsidR="00CF39AF" w:rsidRPr="00AC0036" w:rsidRDefault="00CF39AF" w:rsidP="00CF39AF">
      <w:pPr>
        <w:rPr>
          <w:rFonts w:ascii="Liberation Serif" w:hAnsi="Liberation Serif"/>
        </w:rPr>
      </w:pPr>
    </w:p>
    <w:p w14:paraId="2A1BFDDC" w14:textId="77777777" w:rsidR="00CF39AF" w:rsidRPr="00AC0036" w:rsidRDefault="00CF39AF" w:rsidP="00CF39AF">
      <w:pPr>
        <w:rPr>
          <w:rFonts w:ascii="Liberation Serif" w:hAnsi="Liberation Serif"/>
        </w:rPr>
      </w:pPr>
      <w:r w:rsidRPr="00AC0036">
        <w:rPr>
          <w:rFonts w:ascii="Liberation Serif" w:hAnsi="Liberation Serif"/>
        </w:rPr>
        <w:t xml:space="preserve">Se no contexto da relação alimentar com a criança pequena, ficar ou não ficar é uma solução entre manter-se entre os vivos ou não, aqui a mesma questão se coloca num campo estendido espacial e temporalmente. Noutras palavras, </w:t>
      </w:r>
      <w:r w:rsidRPr="00AC0036">
        <w:rPr>
          <w:rFonts w:ascii="Liberation Serif" w:hAnsi="Liberation Serif"/>
          <w:i/>
        </w:rPr>
        <w:t>não ficar</w:t>
      </w:r>
      <w:r w:rsidRPr="00AC0036">
        <w:rPr>
          <w:rFonts w:ascii="Liberation Serif" w:hAnsi="Liberation Serif"/>
        </w:rPr>
        <w:t xml:space="preserve"> aqui dá margem à circulação por outros lugares possíveis para se viver com parentes, outras possibilidades de </w:t>
      </w:r>
      <w:r w:rsidRPr="00AC0036">
        <w:rPr>
          <w:rFonts w:ascii="Liberation Serif" w:hAnsi="Liberation Serif"/>
          <w:i/>
        </w:rPr>
        <w:t>alegrar-se</w:t>
      </w:r>
      <w:r w:rsidRPr="00AC0036">
        <w:rPr>
          <w:rFonts w:ascii="Liberation Serif" w:hAnsi="Liberation Serif"/>
        </w:rPr>
        <w:t xml:space="preserve">, de achar conforto emocional. </w:t>
      </w:r>
    </w:p>
    <w:p w14:paraId="0EE6A197" w14:textId="77777777" w:rsidR="00CF39AF" w:rsidRPr="00AC0036" w:rsidRDefault="00CF39AF" w:rsidP="00CF39AF">
      <w:pPr>
        <w:rPr>
          <w:rFonts w:ascii="Liberation Serif" w:hAnsi="Liberation Serif"/>
        </w:rPr>
      </w:pPr>
    </w:p>
    <w:p w14:paraId="40D1C7F7" w14:textId="77777777" w:rsidR="00CF39AF" w:rsidRPr="00AC0036" w:rsidRDefault="00CF39AF" w:rsidP="00CF39AF">
      <w:pPr>
        <w:rPr>
          <w:rFonts w:ascii="Liberation Serif" w:hAnsi="Liberation Serif"/>
        </w:rPr>
      </w:pPr>
      <w:r w:rsidRPr="00AC0036">
        <w:rPr>
          <w:rFonts w:ascii="Liberation Serif" w:hAnsi="Liberation Serif"/>
        </w:rPr>
        <w:t xml:space="preserve">Minha impressão é a de que o que se pôde ouvir, a memória que foi possível construir pela escuta sobre outros lugares, tende a expandir a consciência do parentesco para além da referência local. </w:t>
      </w:r>
    </w:p>
    <w:p w14:paraId="4AF12BB7" w14:textId="77777777" w:rsidR="00CF39AF" w:rsidRPr="00AC0036" w:rsidRDefault="00CF39AF" w:rsidP="00CF39AF">
      <w:pPr>
        <w:rPr>
          <w:rFonts w:ascii="Liberation Serif" w:hAnsi="Liberation Serif"/>
          <w:b/>
        </w:rPr>
      </w:pPr>
    </w:p>
    <w:p w14:paraId="2126F548" w14:textId="77777777" w:rsidR="00CF39AF" w:rsidRPr="00AC0036" w:rsidRDefault="00CF39AF" w:rsidP="00CF39AF">
      <w:pPr>
        <w:spacing w:before="200" w:after="120"/>
        <w:rPr>
          <w:rFonts w:ascii="Liberation Serif" w:hAnsi="Liberation Serif"/>
          <w:b/>
          <w:sz w:val="32"/>
          <w:szCs w:val="32"/>
        </w:rPr>
      </w:pPr>
      <w:r w:rsidRPr="00AC0036">
        <w:rPr>
          <w:rFonts w:ascii="Liberation Serif" w:hAnsi="Liberation Serif"/>
          <w:b/>
          <w:sz w:val="32"/>
          <w:szCs w:val="32"/>
        </w:rPr>
        <w:t>Cantar e dançar junto</w:t>
      </w:r>
    </w:p>
    <w:p w14:paraId="6E9C90E9" w14:textId="77777777" w:rsidR="00CF39AF" w:rsidRPr="00AC0036" w:rsidRDefault="00CF39AF" w:rsidP="00CF39AF">
      <w:pPr>
        <w:rPr>
          <w:rFonts w:ascii="Liberation Serif" w:hAnsi="Liberation Serif"/>
        </w:rPr>
      </w:pPr>
    </w:p>
    <w:p w14:paraId="07703EF9" w14:textId="77777777" w:rsidR="00CF39AF" w:rsidRPr="00AC0036" w:rsidRDefault="00CF39AF" w:rsidP="00CF39AF">
      <w:pPr>
        <w:rPr>
          <w:rFonts w:ascii="Liberation Serif" w:hAnsi="Liberation Serif"/>
        </w:rPr>
      </w:pPr>
      <w:r w:rsidRPr="00AC0036">
        <w:rPr>
          <w:rFonts w:ascii="Liberation Serif" w:hAnsi="Liberation Serif"/>
        </w:rPr>
        <w:t xml:space="preserve">Se fôssemos comentar os cuidados diversos com a saúde, uma matéria tão fundamental quanto a alimentação na relação de parentesco, uma multiplicidade de práticas entraria em questão, desde o enfumaçamento da cabeça das crianças, a atenção ao sono e aos sonhos, o uso de remédios de plantas, benzeções e outras habilidades até o tratamento na </w:t>
      </w:r>
      <w:r w:rsidRPr="00AC0036">
        <w:rPr>
          <w:rFonts w:ascii="Liberation Serif" w:hAnsi="Liberation Serif"/>
          <w:i/>
        </w:rPr>
        <w:t>opy</w:t>
      </w:r>
      <w:r w:rsidRPr="00AC0036">
        <w:rPr>
          <w:rFonts w:ascii="Liberation Serif" w:hAnsi="Liberation Serif"/>
        </w:rPr>
        <w:t xml:space="preserve"> — a casa de reza — de extração de doenças ou feitiços pelos pajés. Mas minha intenção aqui é principalmente comentar uma faceta da reza na </w:t>
      </w:r>
      <w:r w:rsidRPr="00AC0036">
        <w:rPr>
          <w:rFonts w:ascii="Liberation Serif" w:hAnsi="Liberation Serif"/>
          <w:i/>
        </w:rPr>
        <w:t>opy</w:t>
      </w:r>
      <w:r w:rsidRPr="00AC0036">
        <w:rPr>
          <w:rFonts w:ascii="Liberation Serif" w:hAnsi="Liberation Serif"/>
        </w:rPr>
        <w:t>, aquela da reunião no canto e dança das pessoas que se dispõem a fazê-los.</w:t>
      </w:r>
    </w:p>
    <w:p w14:paraId="782C818A" w14:textId="77777777" w:rsidR="00CF39AF" w:rsidRPr="00AC0036" w:rsidRDefault="00CF39AF" w:rsidP="00CF39AF">
      <w:pPr>
        <w:rPr>
          <w:rFonts w:ascii="Liberation Serif" w:hAnsi="Liberation Serif"/>
        </w:rPr>
      </w:pPr>
    </w:p>
    <w:p w14:paraId="5E7275FB" w14:textId="77777777" w:rsidR="00CF39AF" w:rsidRPr="00AC0036" w:rsidRDefault="00CF39AF" w:rsidP="00CF39AF">
      <w:pPr>
        <w:rPr>
          <w:rFonts w:ascii="Liberation Serif" w:hAnsi="Liberation Serif"/>
        </w:rPr>
      </w:pPr>
      <w:r w:rsidRPr="00AC0036">
        <w:rPr>
          <w:rFonts w:ascii="Liberation Serif" w:hAnsi="Liberation Serif"/>
        </w:rPr>
        <w:t>Se os cuidados de um pajé costumam se desenvolver primeiramente no seio de seu grupo de descendentes, uma casa de reza posta numa aldeia acolhe quem se disponha a frequentá-la, normalmente pessoas interessadas que vivem no local</w:t>
      </w:r>
      <w:r w:rsidRPr="00AC0036">
        <w:rPr>
          <w:rFonts w:ascii="Liberation Serif" w:hAnsi="Liberation Serif"/>
          <w:strike/>
        </w:rPr>
        <w:t>,</w:t>
      </w:r>
      <w:r w:rsidRPr="00AC0036">
        <w:rPr>
          <w:rFonts w:ascii="Liberation Serif" w:hAnsi="Liberation Serif"/>
        </w:rPr>
        <w:t xml:space="preserve"> e possivelmente também visitantes de outras aldeias.</w:t>
      </w:r>
    </w:p>
    <w:p w14:paraId="6824F8EB" w14:textId="77777777" w:rsidR="00CF39AF" w:rsidRPr="00AC0036" w:rsidRDefault="00CF39AF" w:rsidP="00CF39AF">
      <w:pPr>
        <w:rPr>
          <w:rFonts w:ascii="Liberation Serif" w:hAnsi="Liberation Serif"/>
        </w:rPr>
      </w:pPr>
    </w:p>
    <w:p w14:paraId="6D6E4E4C" w14:textId="77777777" w:rsidR="00CF39AF" w:rsidRPr="00AC0036" w:rsidRDefault="00CF39AF" w:rsidP="00CF39AF">
      <w:pPr>
        <w:rPr>
          <w:rFonts w:ascii="Liberation Serif" w:hAnsi="Liberation Serif"/>
        </w:rPr>
      </w:pPr>
      <w:r w:rsidRPr="00AC0036">
        <w:rPr>
          <w:rFonts w:ascii="Liberation Serif" w:hAnsi="Liberation Serif"/>
        </w:rPr>
        <w:t xml:space="preserve">A </w:t>
      </w:r>
      <w:r w:rsidRPr="00AC0036">
        <w:rPr>
          <w:rFonts w:ascii="Liberation Serif" w:hAnsi="Liberation Serif"/>
          <w:i/>
        </w:rPr>
        <w:t>opy</w:t>
      </w:r>
      <w:r w:rsidRPr="00AC0036">
        <w:rPr>
          <w:rFonts w:ascii="Liberation Serif" w:hAnsi="Liberation Serif"/>
        </w:rPr>
        <w:t xml:space="preserve"> sempre me pareceu um contexto acolhedor em maior amplitude, não só por que assim me ensinavam meus interlocutores, dizendo que o pajé e/ou dono de </w:t>
      </w:r>
      <w:r w:rsidRPr="00AC0036">
        <w:rPr>
          <w:rFonts w:ascii="Liberation Serif" w:hAnsi="Liberation Serif"/>
          <w:i/>
        </w:rPr>
        <w:t>opy</w:t>
      </w:r>
      <w:r w:rsidRPr="00AC0036">
        <w:rPr>
          <w:rFonts w:ascii="Liberation Serif" w:hAnsi="Liberation Serif"/>
        </w:rPr>
        <w:t xml:space="preserve"> deveria acolher quem viesse até ele, mas também por que sempre senti esse acolhimento na reza estando nas aldeias. A companhia de minha filha, que tinha como eu um gosto especial pela reza e pedia para ir à </w:t>
      </w:r>
      <w:r w:rsidRPr="00AC0036">
        <w:rPr>
          <w:rFonts w:ascii="Liberation Serif" w:hAnsi="Liberation Serif"/>
          <w:i/>
        </w:rPr>
        <w:t>opy</w:t>
      </w:r>
      <w:r w:rsidRPr="00AC0036">
        <w:rPr>
          <w:rFonts w:ascii="Liberation Serif" w:hAnsi="Liberation Serif"/>
        </w:rPr>
        <w:t xml:space="preserve"> quando ia caindo a tarde, certamente me animava.</w:t>
      </w:r>
    </w:p>
    <w:p w14:paraId="3BBEAE46" w14:textId="77777777" w:rsidR="00CF39AF" w:rsidRPr="00AC0036" w:rsidRDefault="00CF39AF" w:rsidP="00CF39AF">
      <w:pPr>
        <w:rPr>
          <w:rFonts w:ascii="Liberation Serif" w:hAnsi="Liberation Serif"/>
        </w:rPr>
      </w:pPr>
    </w:p>
    <w:p w14:paraId="1D30863A" w14:textId="77777777" w:rsidR="00CF39AF" w:rsidRPr="00AC0036" w:rsidRDefault="00CF39AF" w:rsidP="00CF39AF">
      <w:pPr>
        <w:rPr>
          <w:rFonts w:ascii="Liberation Serif" w:hAnsi="Liberation Serif"/>
        </w:rPr>
      </w:pPr>
      <w:r w:rsidRPr="00AC0036">
        <w:rPr>
          <w:rFonts w:ascii="Liberation Serif" w:hAnsi="Liberation Serif"/>
        </w:rPr>
        <w:t xml:space="preserve">Minha impressão é a de que há muitas formas de rezar, e alguns comentários como os que cito a seguir reforçam-na. Há a dimensão da “concentração” que se pode ter dentro da </w:t>
      </w:r>
      <w:r w:rsidRPr="00AC0036">
        <w:rPr>
          <w:rFonts w:ascii="Liberation Serif" w:hAnsi="Liberation Serif"/>
          <w:i/>
        </w:rPr>
        <w:t>opy</w:t>
      </w:r>
      <w:r w:rsidRPr="00AC0036">
        <w:rPr>
          <w:rFonts w:ascii="Liberation Serif" w:hAnsi="Liberation Serif"/>
        </w:rPr>
        <w:t xml:space="preserve"> ou também fora dela. Assim, disse-me uma vez João Karaí em Parati Mirim como se sentia </w:t>
      </w:r>
      <w:r w:rsidRPr="00AC0036">
        <w:rPr>
          <w:rFonts w:ascii="Liberation Serif" w:hAnsi="Liberation Serif"/>
          <w:i/>
        </w:rPr>
        <w:t>olhado</w:t>
      </w:r>
      <w:r w:rsidRPr="00AC0036">
        <w:rPr>
          <w:rFonts w:ascii="Liberation Serif" w:hAnsi="Liberation Serif"/>
        </w:rPr>
        <w:t xml:space="preserve"> por </w:t>
      </w:r>
      <w:r w:rsidRPr="00AC0036">
        <w:rPr>
          <w:rFonts w:ascii="Liberation Serif" w:hAnsi="Liberation Serif"/>
          <w:i/>
        </w:rPr>
        <w:t>nhanderu</w:t>
      </w:r>
      <w:r w:rsidRPr="00AC0036">
        <w:rPr>
          <w:rFonts w:ascii="Liberation Serif" w:hAnsi="Liberation Serif"/>
        </w:rPr>
        <w:t xml:space="preserve"> mesmo não frequentando a casa de reza. De modo que a conexão com o </w:t>
      </w:r>
      <w:r w:rsidRPr="00AC0036">
        <w:rPr>
          <w:rFonts w:ascii="Liberation Serif" w:hAnsi="Liberation Serif"/>
          <w:i/>
        </w:rPr>
        <w:t>alto</w:t>
      </w:r>
      <w:r w:rsidRPr="00AC0036">
        <w:rPr>
          <w:rFonts w:ascii="Liberation Serif" w:hAnsi="Liberation Serif"/>
        </w:rPr>
        <w:t xml:space="preserve">, com as capacidades originadas em </w:t>
      </w:r>
      <w:r w:rsidRPr="00AC0036">
        <w:rPr>
          <w:rFonts w:ascii="Liberation Serif" w:hAnsi="Liberation Serif"/>
          <w:i/>
        </w:rPr>
        <w:t>nhanderukuery</w:t>
      </w:r>
      <w:r w:rsidRPr="00AC0036">
        <w:rPr>
          <w:rFonts w:ascii="Liberation Serif" w:hAnsi="Liberation Serif"/>
        </w:rPr>
        <w:t xml:space="preserve"> e </w:t>
      </w:r>
      <w:r w:rsidRPr="00AC0036">
        <w:rPr>
          <w:rFonts w:ascii="Liberation Serif" w:hAnsi="Liberation Serif"/>
          <w:i/>
        </w:rPr>
        <w:t>nhandexykuery</w:t>
      </w:r>
      <w:r w:rsidRPr="00AC0036">
        <w:rPr>
          <w:rFonts w:ascii="Liberation Serif" w:hAnsi="Liberation Serif"/>
        </w:rPr>
        <w:t xml:space="preserve"> — através da atividade de </w:t>
      </w:r>
      <w:r w:rsidRPr="00AC0036">
        <w:rPr>
          <w:rFonts w:ascii="Liberation Serif" w:hAnsi="Liberation Serif"/>
          <w:i/>
        </w:rPr>
        <w:t xml:space="preserve">nhe’ë </w:t>
      </w:r>
      <w:r w:rsidRPr="00AC0036">
        <w:rPr>
          <w:rFonts w:ascii="Liberation Serif" w:hAnsi="Liberation Serif"/>
        </w:rPr>
        <w:t xml:space="preserve">— depende </w:t>
      </w:r>
      <w:r w:rsidRPr="00AC0036">
        <w:rPr>
          <w:rFonts w:ascii="Liberation Serif" w:hAnsi="Liberation Serif"/>
        </w:rPr>
        <w:lastRenderedPageBreak/>
        <w:t xml:space="preserve">certamente de ações-modos de estar referidos por verbos traduzidos frequentemente para o português como “concentrar(-se)”,  “mentalizar”, “pensar” ou “lembrar”, isto é, “(de) nhanderu”, que certamente nos fazem lembrar o que alguns estudos clássicos sobre os Guarani apontaram como o caráter “individualista” da reza (ver Nimuendaju, 1987 [1914] e Schaden 1962: 122). </w:t>
      </w:r>
    </w:p>
    <w:p w14:paraId="699A2DE5" w14:textId="77777777" w:rsidR="00CF39AF" w:rsidRPr="00AC0036" w:rsidRDefault="00CF39AF" w:rsidP="00CF39AF">
      <w:pPr>
        <w:rPr>
          <w:rFonts w:ascii="Liberation Serif" w:hAnsi="Liberation Serif"/>
        </w:rPr>
      </w:pPr>
    </w:p>
    <w:p w14:paraId="5ADF8753" w14:textId="77777777" w:rsidR="00CF39AF" w:rsidRPr="00AC0036" w:rsidRDefault="00CF39AF" w:rsidP="00CF39AF">
      <w:pPr>
        <w:rPr>
          <w:rFonts w:ascii="Liberation Serif" w:hAnsi="Liberation Serif"/>
        </w:rPr>
      </w:pPr>
      <w:r w:rsidRPr="00AC0036">
        <w:rPr>
          <w:rFonts w:ascii="Liberation Serif" w:hAnsi="Liberation Serif"/>
        </w:rPr>
        <w:t xml:space="preserve">Há também conexões através da </w:t>
      </w:r>
      <w:r w:rsidRPr="00AC0036">
        <w:rPr>
          <w:rFonts w:ascii="Liberation Serif" w:hAnsi="Liberation Serif"/>
          <w:i/>
        </w:rPr>
        <w:t>opy</w:t>
      </w:r>
      <w:r w:rsidRPr="00AC0036">
        <w:rPr>
          <w:rFonts w:ascii="Liberation Serif" w:hAnsi="Liberation Serif"/>
        </w:rPr>
        <w:t xml:space="preserve"> ou das </w:t>
      </w:r>
      <w:r w:rsidRPr="00AC0036">
        <w:rPr>
          <w:rFonts w:ascii="Liberation Serif" w:hAnsi="Liberation Serif"/>
          <w:i/>
        </w:rPr>
        <w:t>opy</w:t>
      </w:r>
      <w:r w:rsidRPr="00AC0036">
        <w:rPr>
          <w:rFonts w:ascii="Liberation Serif" w:hAnsi="Liberation Serif"/>
        </w:rPr>
        <w:t xml:space="preserve"> que mereceriam reflexão. Os efeitos estendidos da reza para outros locais habitados pela humanidade mbya, a comunicação através de </w:t>
      </w:r>
      <w:r w:rsidRPr="00AC0036">
        <w:rPr>
          <w:rFonts w:ascii="Liberation Serif" w:hAnsi="Liberation Serif"/>
          <w:i/>
        </w:rPr>
        <w:t>nhe’ë</w:t>
      </w:r>
      <w:r w:rsidRPr="00AC0036">
        <w:rPr>
          <w:rFonts w:ascii="Liberation Serif" w:hAnsi="Liberation Serif"/>
        </w:rPr>
        <w:t xml:space="preserve"> — e concentrada na atividade das </w:t>
      </w:r>
      <w:r w:rsidRPr="00AC0036">
        <w:rPr>
          <w:rFonts w:ascii="Liberation Serif" w:hAnsi="Liberation Serif"/>
          <w:i/>
        </w:rPr>
        <w:t>opy</w:t>
      </w:r>
      <w:r w:rsidRPr="00AC0036">
        <w:rPr>
          <w:rFonts w:ascii="Liberation Serif" w:hAnsi="Liberation Serif"/>
        </w:rPr>
        <w:t xml:space="preserve"> — que permite conectar pessoas e acontecimentos em diferentes lugares. Tudo isso parece nos desafiar analiticamente. Mas deixo esses desafios para um próximo momento e gostaria de manter, aqui, o foco na experiência local da reza.</w:t>
      </w:r>
    </w:p>
    <w:p w14:paraId="4C5772E3" w14:textId="77777777" w:rsidR="00CF39AF" w:rsidRPr="00AC0036" w:rsidRDefault="00CF39AF" w:rsidP="00CF39AF">
      <w:pPr>
        <w:rPr>
          <w:rFonts w:ascii="Liberation Serif" w:hAnsi="Liberation Serif"/>
        </w:rPr>
      </w:pPr>
    </w:p>
    <w:p w14:paraId="51DF5258" w14:textId="77777777" w:rsidR="00CF39AF" w:rsidRPr="00AC0036" w:rsidRDefault="00CF39AF" w:rsidP="00CF39AF">
      <w:pPr>
        <w:rPr>
          <w:rFonts w:ascii="Liberation Serif" w:hAnsi="Liberation Serif"/>
        </w:rPr>
      </w:pPr>
      <w:r w:rsidRPr="00AC0036">
        <w:rPr>
          <w:rFonts w:ascii="Liberation Serif" w:hAnsi="Liberation Serif"/>
        </w:rPr>
        <w:t>São dois os aspectos que eu gostaria principalmente de destacar: o quanto a reza é capaz de esfriar, amenizar as tensões cotidianas, e também de reanimar a vida das pessoas num dado local.</w:t>
      </w:r>
    </w:p>
    <w:p w14:paraId="7F66D8AD" w14:textId="77777777" w:rsidR="00CF39AF" w:rsidRPr="00AC0036" w:rsidRDefault="00CF39AF" w:rsidP="00CF39AF">
      <w:pPr>
        <w:rPr>
          <w:rFonts w:ascii="Liberation Serif" w:hAnsi="Liberation Serif"/>
        </w:rPr>
      </w:pPr>
    </w:p>
    <w:p w14:paraId="27935577" w14:textId="77777777" w:rsidR="00CF39AF" w:rsidRPr="00AC0036" w:rsidRDefault="00CF39AF" w:rsidP="00CF39AF">
      <w:pPr>
        <w:rPr>
          <w:rFonts w:ascii="Liberation Serif" w:hAnsi="Liberation Serif"/>
        </w:rPr>
      </w:pPr>
      <w:r w:rsidRPr="00AC0036">
        <w:rPr>
          <w:rFonts w:ascii="Liberation Serif" w:hAnsi="Liberation Serif"/>
        </w:rPr>
        <w:t xml:space="preserve">Lembrando aqui outros contextos ameríndios em que reconhecemos que emoções são produzidas intencionalmente, como a “vontade de matar inimigo” o deve ser para a guerra, por exemplo, entre homens parakanã (Fausto 2001: 271), é possível sugerir que a reza nas </w:t>
      </w:r>
      <w:r w:rsidRPr="00AC0036">
        <w:rPr>
          <w:rFonts w:ascii="Liberation Serif" w:hAnsi="Liberation Serif"/>
          <w:i/>
        </w:rPr>
        <w:t>opy</w:t>
      </w:r>
      <w:r w:rsidRPr="00AC0036">
        <w:rPr>
          <w:rFonts w:ascii="Liberation Serif" w:hAnsi="Liberation Serif"/>
        </w:rPr>
        <w:t xml:space="preserve"> mbya é efetivamente feita para produzir o que poderíamos chamar de um estado afetivo, um saber incorporado do que é </w:t>
      </w:r>
      <w:r w:rsidRPr="00AC0036">
        <w:rPr>
          <w:rFonts w:ascii="Liberation Serif" w:hAnsi="Liberation Serif"/>
          <w:i/>
        </w:rPr>
        <w:t>bonito</w:t>
      </w:r>
      <w:r w:rsidRPr="00AC0036">
        <w:rPr>
          <w:rFonts w:ascii="Liberation Serif" w:hAnsi="Liberation Serif"/>
        </w:rPr>
        <w:t xml:space="preserve"> e </w:t>
      </w:r>
      <w:r w:rsidRPr="00AC0036">
        <w:rPr>
          <w:rFonts w:ascii="Liberation Serif" w:hAnsi="Liberation Serif"/>
          <w:i/>
        </w:rPr>
        <w:t>bom</w:t>
      </w:r>
      <w:r w:rsidRPr="00AC0036">
        <w:rPr>
          <w:rFonts w:ascii="Liberation Serif" w:hAnsi="Liberation Serif"/>
        </w:rPr>
        <w:t xml:space="preserve">. Sabemos que essas são propriedades de elementos que compõem a reza, como a “fala bonita” das </w:t>
      </w:r>
      <w:r w:rsidRPr="00AC0036">
        <w:rPr>
          <w:rFonts w:ascii="Liberation Serif" w:hAnsi="Liberation Serif"/>
          <w:i/>
        </w:rPr>
        <w:t>opy</w:t>
      </w:r>
      <w:r w:rsidRPr="00AC0036">
        <w:rPr>
          <w:rFonts w:ascii="Liberation Serif" w:hAnsi="Liberation Serif"/>
        </w:rPr>
        <w:t>, a fumaça que “faz bem” usada nos cachimbos, mas são também qualidades fundamentais para se viver junto, e não haveria modo de sabê-lo de forma mais intensa que cantando e dançando junto. Lembro aqui o comentário de Olivier Allard (2003: 24-38) das emoções como disposição para a ação, e como tais disposições colocam em relação o próprio agir com o agir dos outros.</w:t>
      </w:r>
    </w:p>
    <w:p w14:paraId="5A42905E" w14:textId="77777777" w:rsidR="00CF39AF" w:rsidRPr="00AC0036" w:rsidRDefault="00CF39AF" w:rsidP="00CF39AF">
      <w:pPr>
        <w:rPr>
          <w:rFonts w:ascii="Liberation Serif" w:hAnsi="Liberation Serif"/>
        </w:rPr>
      </w:pPr>
    </w:p>
    <w:p w14:paraId="46A953B2" w14:textId="77777777" w:rsidR="00CF39AF" w:rsidRPr="00AC0036" w:rsidRDefault="00CF39AF" w:rsidP="00CF39AF">
      <w:pPr>
        <w:rPr>
          <w:rFonts w:ascii="Liberation Serif" w:hAnsi="Liberation Serif"/>
        </w:rPr>
      </w:pPr>
      <w:r w:rsidRPr="00AC0036">
        <w:rPr>
          <w:rFonts w:ascii="Liberation Serif" w:hAnsi="Liberation Serif"/>
        </w:rPr>
        <w:t>Por um lado, a extensão da reza feita por alguém a seus co-residentes na aldeia, o clima de acolhimento mencionado acima fazem-nos sentir esfriar “más” ou “feias” disposições que se manifestam no cotidiano, como as que costumam produzir ciúme —“</w:t>
      </w:r>
      <w:r w:rsidRPr="00AC0036">
        <w:rPr>
          <w:rFonts w:ascii="Liberation Serif" w:hAnsi="Liberation Serif"/>
          <w:i/>
        </w:rPr>
        <w:t xml:space="preserve">akãte’y </w:t>
      </w:r>
      <w:r w:rsidRPr="00AC0036">
        <w:rPr>
          <w:rFonts w:ascii="Liberation Serif" w:hAnsi="Liberation Serif"/>
        </w:rPr>
        <w:t xml:space="preserve">-,  raiva, antipatia. Disputas em torno do acesso a alimentos e outros recursos, demandas por postos de trabalho, por reconhecimento e atenção da parte de outras pessoas, tudo isso que “esquenta” a convivência seria, então, abrandado no clima acolhedor da </w:t>
      </w:r>
      <w:r w:rsidRPr="00AC0036">
        <w:rPr>
          <w:rFonts w:ascii="Liberation Serif" w:hAnsi="Liberation Serif"/>
          <w:i/>
        </w:rPr>
        <w:t>opy</w:t>
      </w:r>
      <w:r w:rsidRPr="00AC0036">
        <w:rPr>
          <w:rFonts w:ascii="Liberation Serif" w:hAnsi="Liberation Serif"/>
        </w:rPr>
        <w:t xml:space="preserve"> quando cai a tarde.</w:t>
      </w:r>
    </w:p>
    <w:p w14:paraId="68FC9C91" w14:textId="77777777" w:rsidR="00CF39AF" w:rsidRPr="00AC0036" w:rsidRDefault="00CF39AF" w:rsidP="00CF39AF">
      <w:pPr>
        <w:rPr>
          <w:rFonts w:ascii="Liberation Serif" w:hAnsi="Liberation Serif"/>
        </w:rPr>
      </w:pPr>
    </w:p>
    <w:p w14:paraId="3E0F5CC3" w14:textId="77777777" w:rsidR="00CF39AF" w:rsidRPr="00AC0036" w:rsidRDefault="00CF39AF" w:rsidP="00CF39AF">
      <w:pPr>
        <w:rPr>
          <w:rFonts w:ascii="Liberation Serif" w:hAnsi="Liberation Serif"/>
        </w:rPr>
      </w:pPr>
      <w:r w:rsidRPr="00AC0036">
        <w:rPr>
          <w:rFonts w:ascii="Liberation Serif" w:hAnsi="Liberation Serif"/>
        </w:rPr>
        <w:t xml:space="preserve">Para além dessa sensação de apaziguamento, entretanto, em noites animadas de reza, quando costumamos ficar horas seguidas dentro da </w:t>
      </w:r>
      <w:r w:rsidRPr="00AC0036">
        <w:rPr>
          <w:rFonts w:ascii="Liberation Serif" w:hAnsi="Liberation Serif"/>
          <w:i/>
        </w:rPr>
        <w:t>opy</w:t>
      </w:r>
      <w:r w:rsidRPr="00AC0036">
        <w:rPr>
          <w:rFonts w:ascii="Liberation Serif" w:hAnsi="Liberation Serif"/>
        </w:rPr>
        <w:t xml:space="preserve">, o que experimentamos física e emocionalmente cantando e dançando não me parece comparável em intensidade a qualquer outra experiência de </w:t>
      </w:r>
      <w:r w:rsidRPr="00AC0036">
        <w:rPr>
          <w:rFonts w:ascii="Liberation Serif" w:hAnsi="Liberation Serif"/>
          <w:i/>
        </w:rPr>
        <w:t>ficar alegre</w:t>
      </w:r>
      <w:r w:rsidRPr="00AC0036">
        <w:rPr>
          <w:rFonts w:ascii="Liberation Serif" w:hAnsi="Liberation Serif"/>
        </w:rPr>
        <w:t xml:space="preserve"> e </w:t>
      </w:r>
      <w:r w:rsidRPr="00AC0036">
        <w:rPr>
          <w:rFonts w:ascii="Liberation Serif" w:hAnsi="Liberation Serif"/>
          <w:i/>
        </w:rPr>
        <w:t>sentir bem</w:t>
      </w:r>
      <w:r w:rsidRPr="00AC0036">
        <w:rPr>
          <w:rFonts w:ascii="Liberation Serif" w:hAnsi="Liberation Serif"/>
        </w:rPr>
        <w:t xml:space="preserve"> que conheci nas aldeias.</w:t>
      </w:r>
    </w:p>
    <w:p w14:paraId="6E6688DE" w14:textId="77777777" w:rsidR="00CF39AF" w:rsidRPr="00AC0036" w:rsidRDefault="00CF39AF" w:rsidP="00CF39AF">
      <w:pPr>
        <w:rPr>
          <w:rFonts w:ascii="Liberation Serif" w:hAnsi="Liberation Serif"/>
        </w:rPr>
      </w:pPr>
    </w:p>
    <w:p w14:paraId="6E9D994B" w14:textId="77777777" w:rsidR="00CF39AF" w:rsidRPr="00AC0036" w:rsidRDefault="00CF39AF" w:rsidP="00CF39AF">
      <w:pPr>
        <w:rPr>
          <w:rFonts w:ascii="Liberation Serif" w:hAnsi="Liberation Serif"/>
        </w:rPr>
      </w:pPr>
      <w:r w:rsidRPr="00AC0036">
        <w:rPr>
          <w:rFonts w:ascii="Liberation Serif" w:hAnsi="Liberation Serif"/>
        </w:rPr>
        <w:t>É certo que inclinações pessoais, habilidades como resistência física, sensibilidade musical, capacidade vocal, virtuosismo na execução dos instrumentos, tudo isso é parte do que se experimenta aí. Mas ainda que a intensidade seja variável na reza experimentada por cada pessoa a cada vez que participa da mesma, não há contexto mais apropriado nas aldeias mbya, ouso dizer, para se experimentar os efeitos revigorantes e o sentimento de beleza presentes na dança e na música feitas aí.</w:t>
      </w:r>
    </w:p>
    <w:p w14:paraId="2F0EBAC6" w14:textId="77777777" w:rsidR="00CF39AF" w:rsidRPr="00AC0036" w:rsidRDefault="00CF39AF" w:rsidP="00CF39AF">
      <w:pPr>
        <w:rPr>
          <w:rFonts w:ascii="Liberation Serif" w:hAnsi="Liberation Serif"/>
        </w:rPr>
      </w:pPr>
    </w:p>
    <w:p w14:paraId="63200064" w14:textId="77777777" w:rsidR="00CF39AF" w:rsidRPr="00AC0036" w:rsidRDefault="00CF39AF" w:rsidP="00CF39AF">
      <w:pPr>
        <w:rPr>
          <w:rFonts w:ascii="Liberation Serif" w:hAnsi="Liberation Serif"/>
        </w:rPr>
      </w:pPr>
      <w:r w:rsidRPr="00AC0036">
        <w:rPr>
          <w:rFonts w:ascii="Liberation Serif" w:hAnsi="Liberation Serif"/>
        </w:rPr>
        <w:lastRenderedPageBreak/>
        <w:t xml:space="preserve">Cantando e dançando em coro, o </w:t>
      </w:r>
      <w:r w:rsidRPr="00AC0036">
        <w:rPr>
          <w:rFonts w:ascii="Liberation Serif" w:hAnsi="Liberation Serif"/>
          <w:i/>
        </w:rPr>
        <w:t>poraei</w:t>
      </w:r>
      <w:r w:rsidRPr="00AC0036">
        <w:rPr>
          <w:rFonts w:ascii="Liberation Serif" w:hAnsi="Liberation Serif"/>
        </w:rPr>
        <w:t xml:space="preserve"> conecta efetivamente os corpos e os movimentos das pessoas que se levantam na </w:t>
      </w:r>
      <w:r w:rsidRPr="00AC0036">
        <w:rPr>
          <w:rFonts w:ascii="Liberation Serif" w:hAnsi="Liberation Serif"/>
          <w:i/>
        </w:rPr>
        <w:t>opy</w:t>
      </w:r>
      <w:r w:rsidRPr="00AC0036">
        <w:rPr>
          <w:rFonts w:ascii="Liberation Serif" w:hAnsi="Liberation Serif"/>
        </w:rPr>
        <w:t xml:space="preserve"> para fazê-lo. Braços se entrelaçam na fileira feminina que executa em uníssono as taquaras — </w:t>
      </w:r>
      <w:r w:rsidRPr="00AC0036">
        <w:rPr>
          <w:rFonts w:ascii="Liberation Serif" w:hAnsi="Liberation Serif"/>
          <w:i/>
        </w:rPr>
        <w:t>takuapu</w:t>
      </w:r>
      <w:r w:rsidRPr="00AC0036">
        <w:rPr>
          <w:rFonts w:ascii="Liberation Serif" w:hAnsi="Liberation Serif"/>
        </w:rPr>
        <w:t xml:space="preserve"> — e os passos de dança, a mesma sincronia se vendo na fila de rapazes e meninos que tocam os </w:t>
      </w:r>
      <w:r w:rsidRPr="00AC0036">
        <w:rPr>
          <w:rFonts w:ascii="Liberation Serif" w:hAnsi="Liberation Serif"/>
          <w:i/>
        </w:rPr>
        <w:t>mbaraka miri</w:t>
      </w:r>
      <w:r w:rsidRPr="00AC0036">
        <w:rPr>
          <w:rFonts w:ascii="Liberation Serif" w:hAnsi="Liberation Serif"/>
        </w:rPr>
        <w:t xml:space="preserve"> (maracás). Na dança que circunda um tocador de </w:t>
      </w:r>
      <w:r w:rsidRPr="00AC0036">
        <w:rPr>
          <w:rFonts w:ascii="Liberation Serif" w:hAnsi="Liberation Serif"/>
          <w:i/>
        </w:rPr>
        <w:t>mbaraka</w:t>
      </w:r>
      <w:r w:rsidRPr="00AC0036">
        <w:rPr>
          <w:rFonts w:ascii="Liberation Serif" w:hAnsi="Liberation Serif"/>
        </w:rPr>
        <w:t xml:space="preserve"> — violão rítmico — puxando um canto, saltos sincronizados acompanham as vozes também em coro e surge aí um clima tão intenso que costuma fazer “cair” ou “queimar” na dança algumas pessoas. Persistir cantando e dançando por longo tempo, “queimar” desse jeito na </w:t>
      </w:r>
      <w:r w:rsidRPr="00AC0036">
        <w:rPr>
          <w:rFonts w:ascii="Liberation Serif" w:hAnsi="Liberation Serif"/>
          <w:i/>
        </w:rPr>
        <w:t>opy</w:t>
      </w:r>
      <w:r w:rsidRPr="00AC0036">
        <w:rPr>
          <w:rFonts w:ascii="Liberation Serif" w:hAnsi="Liberation Serif"/>
        </w:rPr>
        <w:t xml:space="preserve"> nos levaria a experimentar em dose alta e com efeitos instantâneos o que se pode obter como ânimo para a vida. Nada é mais envolvente, a meu ver, entre as pessoas numa aldeia que essa sensação intensa de alegria revigorante. Seu caráter terapêutico é sempre comentado pelos pajés — a pessoa que persiste assim no canto dança se livra de toda doença —, mas para além da cura pessoal que o </w:t>
      </w:r>
      <w:r w:rsidRPr="00AC0036">
        <w:rPr>
          <w:rFonts w:ascii="Liberation Serif" w:hAnsi="Liberation Serif"/>
          <w:i/>
        </w:rPr>
        <w:t>poraei</w:t>
      </w:r>
      <w:r w:rsidRPr="00AC0036">
        <w:rPr>
          <w:rFonts w:ascii="Liberation Serif" w:hAnsi="Liberation Serif"/>
        </w:rPr>
        <w:t xml:space="preserve"> possa produzir, há certamente um efeito relacional da maior importância.</w:t>
      </w:r>
    </w:p>
    <w:p w14:paraId="5DBBDA96" w14:textId="77777777" w:rsidR="00CF39AF" w:rsidRPr="00AC0036" w:rsidRDefault="00CF39AF" w:rsidP="00CF39AF">
      <w:pPr>
        <w:rPr>
          <w:rFonts w:ascii="Liberation Serif" w:hAnsi="Liberation Serif"/>
        </w:rPr>
      </w:pPr>
    </w:p>
    <w:p w14:paraId="0ABD99AB" w14:textId="77777777" w:rsidR="00CF39AF" w:rsidRPr="00AC0036" w:rsidRDefault="00CF39AF" w:rsidP="00CF39AF">
      <w:pPr>
        <w:rPr>
          <w:rFonts w:ascii="Liberation Serif" w:hAnsi="Liberation Serif"/>
        </w:rPr>
      </w:pPr>
      <w:r w:rsidRPr="00AC0036">
        <w:rPr>
          <w:rFonts w:ascii="Liberation Serif" w:hAnsi="Liberation Serif"/>
        </w:rPr>
        <w:t>Se o comentário anterior sobre as dimensões do alimentar e do falar-e-ouvir na experiência das pessoas e entre as pessoas mbya são momentos chave na construção de uma consciência do parentesco, cantar e dançar na reza seria igualmente uma referência fundamental do que se pode fazer vivendo junto, ou de como é possível alegrar-se vivendo junto.</w:t>
      </w:r>
    </w:p>
    <w:p w14:paraId="26BCDB30" w14:textId="77777777" w:rsidR="00CF39AF" w:rsidRPr="00AC0036" w:rsidRDefault="00CF39AF" w:rsidP="00CF39AF">
      <w:pPr>
        <w:rPr>
          <w:rFonts w:ascii="Liberation Serif" w:hAnsi="Liberation Serif"/>
        </w:rPr>
      </w:pPr>
    </w:p>
    <w:p w14:paraId="36317E67" w14:textId="77777777" w:rsidR="00CF39AF" w:rsidRPr="00AC0036" w:rsidRDefault="00CF39AF" w:rsidP="00CF39AF">
      <w:pPr>
        <w:rPr>
          <w:rFonts w:ascii="Liberation Serif" w:hAnsi="Liberation Serif"/>
        </w:rPr>
      </w:pPr>
      <w:r w:rsidRPr="00AC0036">
        <w:rPr>
          <w:rFonts w:ascii="Liberation Serif" w:hAnsi="Liberation Serif"/>
        </w:rPr>
        <w:t>E ainda, poderíamos sugerir, não apenas com aqueles parentes perto dos quais nascemos, mas com outros, também, que se envolvam e criem disposição para fazer assim o canto.</w:t>
      </w:r>
    </w:p>
    <w:p w14:paraId="23CB1793" w14:textId="77777777" w:rsidR="00CF39AF" w:rsidRPr="00AC0036" w:rsidRDefault="00CF39AF" w:rsidP="00CF39AF">
      <w:pPr>
        <w:rPr>
          <w:rFonts w:ascii="Liberation Serif" w:hAnsi="Liberation Serif"/>
        </w:rPr>
      </w:pPr>
    </w:p>
    <w:p w14:paraId="41543A4B" w14:textId="77777777" w:rsidR="00CF39AF" w:rsidRPr="00AC0036" w:rsidRDefault="00CF39AF" w:rsidP="00CF39AF">
      <w:pPr>
        <w:rPr>
          <w:rFonts w:ascii="Liberation Serif" w:hAnsi="Liberation Serif"/>
        </w:rPr>
      </w:pPr>
      <w:r w:rsidRPr="00AC0036">
        <w:rPr>
          <w:rFonts w:ascii="Liberation Serif" w:hAnsi="Liberation Serif"/>
        </w:rPr>
        <w:t xml:space="preserve">Intensidade e também potencial de extensão. A propósito, muitas vezes, como por ocasião dos rituais de batismo — </w:t>
      </w:r>
      <w:r w:rsidRPr="00AC0036">
        <w:rPr>
          <w:rFonts w:ascii="Liberation Serif" w:hAnsi="Liberation Serif"/>
          <w:i/>
        </w:rPr>
        <w:t>nhemongaraí</w:t>
      </w:r>
      <w:r w:rsidRPr="00AC0036">
        <w:rPr>
          <w:rFonts w:ascii="Liberation Serif" w:hAnsi="Liberation Serif"/>
        </w:rPr>
        <w:t xml:space="preserve"> — a troca de visitas entre aldeias costuma animar bastante a música e dança nas </w:t>
      </w:r>
      <w:r w:rsidRPr="00AC0036">
        <w:rPr>
          <w:rFonts w:ascii="Liberation Serif" w:hAnsi="Liberation Serif"/>
          <w:i/>
        </w:rPr>
        <w:t>opy</w:t>
      </w:r>
      <w:r w:rsidRPr="00AC0036">
        <w:rPr>
          <w:rFonts w:ascii="Liberation Serif" w:hAnsi="Liberation Serif"/>
        </w:rPr>
        <w:t>.</w:t>
      </w:r>
    </w:p>
    <w:p w14:paraId="574D2B8F" w14:textId="77777777" w:rsidR="00CF39AF" w:rsidRPr="00AC0036" w:rsidRDefault="00CF39AF" w:rsidP="00CF39AF">
      <w:pPr>
        <w:rPr>
          <w:rFonts w:ascii="Liberation Serif" w:hAnsi="Liberation Serif" w:cs="Tahoma"/>
        </w:rPr>
      </w:pPr>
    </w:p>
    <w:p w14:paraId="468CDE65"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Emoções e relações</w:t>
      </w:r>
    </w:p>
    <w:p w14:paraId="253CB38B" w14:textId="77777777" w:rsidR="00CF39AF" w:rsidRPr="00AC0036" w:rsidRDefault="00CF39AF" w:rsidP="00CF39AF">
      <w:pPr>
        <w:rPr>
          <w:rFonts w:ascii="Liberation Serif" w:hAnsi="Liberation Serif"/>
          <w:b/>
        </w:rPr>
      </w:pPr>
    </w:p>
    <w:p w14:paraId="24C08FB9" w14:textId="77777777" w:rsidR="00CF39AF" w:rsidRPr="00AC0036" w:rsidRDefault="00CF39AF" w:rsidP="00CF39AF">
      <w:pPr>
        <w:rPr>
          <w:rFonts w:ascii="Liberation Serif" w:hAnsi="Liberation Serif"/>
        </w:rPr>
      </w:pPr>
      <w:r w:rsidRPr="00AC0036">
        <w:rPr>
          <w:rFonts w:ascii="Liberation Serif" w:hAnsi="Liberation Serif"/>
        </w:rPr>
        <w:t>O que busquei trazer neste texto bastante introdutório é uma aproximação da dimensão que costumamos chamar de emoções. De um lado, reconhecendo desde o início que nós, antropólogos, fazemos análises partindo de nossas próprias maneiras de nos emocionarmos ou sentirmos o que vivemos com nossos anfitriões nas aldeias; de outro lado, sugerindo que esta é uma dimensão chave dos processos experimentados pelas pessoas e entre as pessoas — neste caso, aquelas que vivem nessas mesmas aldeias.</w:t>
      </w:r>
    </w:p>
    <w:p w14:paraId="0A5676D7" w14:textId="77777777" w:rsidR="00CF39AF" w:rsidRPr="00AC0036" w:rsidRDefault="00CF39AF" w:rsidP="00CF39AF">
      <w:pPr>
        <w:rPr>
          <w:rFonts w:ascii="Liberation Serif" w:hAnsi="Liberation Serif"/>
        </w:rPr>
      </w:pPr>
    </w:p>
    <w:p w14:paraId="3219C649" w14:textId="77777777" w:rsidR="00CF39AF" w:rsidRPr="00AC0036" w:rsidRDefault="00CF39AF" w:rsidP="00CF39AF">
      <w:pPr>
        <w:rPr>
          <w:rFonts w:ascii="Liberation Serif" w:hAnsi="Liberation Serif"/>
        </w:rPr>
      </w:pPr>
      <w:r w:rsidRPr="00AC0036">
        <w:rPr>
          <w:rFonts w:ascii="Liberation Serif" w:hAnsi="Liberation Serif"/>
        </w:rPr>
        <w:t>De um modo particular, tentei me aproximar de aspectos do parentesco, buscando focalizá-lo em seu caráter existencial. Como se pode experimentar as relações com parentes, como se constrói um sentido, uma consciência do que é o parentesco, quais as facetas implicadas aí, e especialmente quando consideramos que essa consciência tem simultaneamente uma referência local e outra, multilocal.</w:t>
      </w:r>
    </w:p>
    <w:p w14:paraId="21D8B07E" w14:textId="77777777" w:rsidR="00CF39AF" w:rsidRPr="00AC0036" w:rsidRDefault="00CF39AF" w:rsidP="00CF39AF">
      <w:pPr>
        <w:rPr>
          <w:rFonts w:ascii="Liberation Serif" w:hAnsi="Liberation Serif"/>
        </w:rPr>
      </w:pPr>
    </w:p>
    <w:p w14:paraId="10F7A0AD" w14:textId="77777777" w:rsidR="00CF39AF" w:rsidRPr="00AC0036" w:rsidRDefault="00CF39AF" w:rsidP="00CF39AF">
      <w:pPr>
        <w:rPr>
          <w:rFonts w:ascii="Liberation Serif" w:hAnsi="Liberation Serif"/>
        </w:rPr>
      </w:pPr>
      <w:r w:rsidRPr="00AC0036">
        <w:rPr>
          <w:rFonts w:ascii="Liberation Serif" w:hAnsi="Liberation Serif"/>
        </w:rPr>
        <w:t>Escolhi como ponto de partida o verbo -</w:t>
      </w:r>
      <w:r w:rsidRPr="00AC0036">
        <w:rPr>
          <w:rFonts w:ascii="Liberation Serif" w:hAnsi="Liberation Serif"/>
          <w:i/>
        </w:rPr>
        <w:t>vy’a</w:t>
      </w:r>
      <w:r w:rsidRPr="00AC0036">
        <w:rPr>
          <w:rFonts w:ascii="Liberation Serif" w:hAnsi="Liberation Serif"/>
        </w:rPr>
        <w:t xml:space="preserve">, o qual me parece conectar maneiras de agir, de sentir e de produzir emoções, e que ocuparia um lugar central no parentesco: numa única frase, alegrar(mo-nos) seria o que devemos buscar na relação com parentes. </w:t>
      </w:r>
    </w:p>
    <w:p w14:paraId="06DBCA98" w14:textId="77777777" w:rsidR="00CF39AF" w:rsidRPr="00AC0036" w:rsidRDefault="00CF39AF" w:rsidP="00CF39AF">
      <w:pPr>
        <w:rPr>
          <w:rFonts w:ascii="Liberation Serif" w:hAnsi="Liberation Serif"/>
        </w:rPr>
      </w:pPr>
    </w:p>
    <w:p w14:paraId="38F7D01B" w14:textId="77777777" w:rsidR="00CF39AF" w:rsidRPr="00AC0036" w:rsidRDefault="00CF39AF" w:rsidP="00CF39AF">
      <w:pPr>
        <w:rPr>
          <w:rFonts w:ascii="Liberation Serif" w:hAnsi="Liberation Serif"/>
        </w:rPr>
      </w:pPr>
      <w:r w:rsidRPr="00AC0036">
        <w:rPr>
          <w:rFonts w:ascii="Liberation Serif" w:hAnsi="Liberation Serif"/>
        </w:rPr>
        <w:t xml:space="preserve">Alguns contextos que colocam no centro o tema do “ficar alegre” foram abordados e nos encaminharam para um tratamento das emoções como disposições relacionais. Assim nas disposições de agradar com alimento e de aceitar a comida oferecida; nas disposições que se atualizam no contar e no ouvir sobre diversas matérias em gêneros distintos de fala; assim também na disposição de cantar e dançar junto na </w:t>
      </w:r>
      <w:r w:rsidRPr="00AC0036">
        <w:rPr>
          <w:rFonts w:ascii="Liberation Serif" w:hAnsi="Liberation Serif"/>
          <w:i/>
        </w:rPr>
        <w:t>opy</w:t>
      </w:r>
      <w:r w:rsidRPr="00AC0036">
        <w:rPr>
          <w:rFonts w:ascii="Liberation Serif" w:hAnsi="Liberation Serif"/>
        </w:rPr>
        <w:t>. Cada um desses contextos conecta intenções e ações de modo nunca dado previamente e nem definitivo dai por diante. A vida está sempre um processo, e o parentesco não foge à regra.</w:t>
      </w:r>
    </w:p>
    <w:p w14:paraId="15F78011" w14:textId="77777777" w:rsidR="00CF39AF" w:rsidRPr="00AC0036" w:rsidRDefault="00CF39AF" w:rsidP="00CF39AF">
      <w:pPr>
        <w:rPr>
          <w:rFonts w:ascii="Liberation Serif" w:hAnsi="Liberation Serif"/>
        </w:rPr>
      </w:pPr>
    </w:p>
    <w:p w14:paraId="52F8C100" w14:textId="77777777" w:rsidR="00CF39AF" w:rsidRPr="00AC0036" w:rsidRDefault="00CF39AF" w:rsidP="00CF39AF">
      <w:pPr>
        <w:rPr>
          <w:rFonts w:ascii="Liberation Serif" w:hAnsi="Liberation Serif"/>
        </w:rPr>
      </w:pPr>
    </w:p>
    <w:p w14:paraId="2C10F903" w14:textId="77777777" w:rsidR="00CF39AF" w:rsidRPr="00AC0036" w:rsidRDefault="00CF39AF" w:rsidP="00CF39AF">
      <w:pPr>
        <w:spacing w:before="200" w:after="120"/>
        <w:rPr>
          <w:rFonts w:ascii="Liberation Sans" w:hAnsi="Liberation Sans"/>
          <w:b/>
          <w:sz w:val="32"/>
          <w:szCs w:val="32"/>
          <w:lang w:val="fr-FR"/>
        </w:rPr>
      </w:pPr>
      <w:r w:rsidRPr="00AC0036">
        <w:rPr>
          <w:rFonts w:ascii="Liberation Sans" w:hAnsi="Liberation Sans"/>
          <w:b/>
          <w:sz w:val="32"/>
          <w:szCs w:val="32"/>
          <w:lang w:val="fr-FR"/>
        </w:rPr>
        <w:t xml:space="preserve">Referências </w:t>
      </w:r>
    </w:p>
    <w:p w14:paraId="222DC407" w14:textId="77777777" w:rsidR="00CF39AF" w:rsidRPr="00AC0036" w:rsidRDefault="00CF39AF" w:rsidP="00CF39AF">
      <w:pPr>
        <w:rPr>
          <w:rFonts w:ascii="Liberation Serif" w:hAnsi="Liberation Serif"/>
          <w:b/>
          <w:lang w:val="fr-FR"/>
        </w:rPr>
      </w:pPr>
    </w:p>
    <w:p w14:paraId="50C61583" w14:textId="77777777" w:rsidR="00CF39AF" w:rsidRPr="00AC0036" w:rsidRDefault="00CF39AF" w:rsidP="00CF39AF">
      <w:pPr>
        <w:rPr>
          <w:rFonts w:ascii="Liberation Serif" w:hAnsi="Liberation Serif"/>
        </w:rPr>
      </w:pPr>
      <w:r w:rsidRPr="00AC0036">
        <w:rPr>
          <w:rFonts w:ascii="Liberation Serif" w:hAnsi="Liberation Serif"/>
          <w:lang w:val="en-US"/>
        </w:rPr>
        <w:t xml:space="preserve">ALLARD, Olivier. </w:t>
      </w:r>
      <w:r w:rsidRPr="00AC0036">
        <w:rPr>
          <w:rFonts w:ascii="Liberation Serif" w:hAnsi="Liberation Serif"/>
          <w:i/>
          <w:lang w:val="en-US"/>
        </w:rPr>
        <w:t>Emotions and relations: a point of view on Amazoniam kinship</w:t>
      </w:r>
      <w:r w:rsidRPr="00AC0036">
        <w:rPr>
          <w:rFonts w:ascii="Liberation Serif" w:hAnsi="Liberation Serif"/>
          <w:lang w:val="en-US"/>
        </w:rPr>
        <w:t xml:space="preserve">. </w:t>
      </w:r>
      <w:r w:rsidRPr="00AC0036">
        <w:rPr>
          <w:rFonts w:ascii="Liberation Serif" w:hAnsi="Liberation Serif"/>
        </w:rPr>
        <w:t>Dissertação de Mestrado. Cambridge: University of Cambridge, 2003.</w:t>
      </w:r>
    </w:p>
    <w:p w14:paraId="5A341BAE" w14:textId="77777777" w:rsidR="00CF39AF" w:rsidRPr="00AC0036" w:rsidRDefault="00CF39AF" w:rsidP="00CF39AF">
      <w:pPr>
        <w:rPr>
          <w:rFonts w:ascii="Liberation Serif" w:hAnsi="Liberation Serif"/>
        </w:rPr>
      </w:pPr>
    </w:p>
    <w:p w14:paraId="1C16BAEE" w14:textId="77777777" w:rsidR="00CF39AF" w:rsidRPr="00AC0036" w:rsidRDefault="00CF39AF" w:rsidP="00CF39AF">
      <w:pPr>
        <w:rPr>
          <w:rFonts w:ascii="Liberation Serif" w:hAnsi="Liberation Serif"/>
        </w:rPr>
      </w:pPr>
      <w:r w:rsidRPr="00AC0036">
        <w:rPr>
          <w:rFonts w:ascii="Liberation Serif" w:hAnsi="Liberation Serif"/>
        </w:rPr>
        <w:t xml:space="preserve">FAUSTO, Carlos. </w:t>
      </w:r>
      <w:r w:rsidRPr="00AC0036">
        <w:rPr>
          <w:rFonts w:ascii="Liberation Serif" w:hAnsi="Liberation Serif"/>
          <w:i/>
        </w:rPr>
        <w:t xml:space="preserve">Inimigos fiéis: historia, guerra e xamanismo na Amazônia. </w:t>
      </w:r>
      <w:r w:rsidRPr="00AC0036">
        <w:rPr>
          <w:rFonts w:ascii="Liberation Serif" w:hAnsi="Liberation Serif"/>
        </w:rPr>
        <w:t>São Paulo: Edusp, 2001.</w:t>
      </w:r>
    </w:p>
    <w:p w14:paraId="2F0DF256" w14:textId="77777777" w:rsidR="00CF39AF" w:rsidRPr="00AC0036" w:rsidRDefault="00CF39AF" w:rsidP="00CF39AF">
      <w:pPr>
        <w:rPr>
          <w:rFonts w:ascii="Liberation Serif" w:hAnsi="Liberation Serif"/>
        </w:rPr>
      </w:pPr>
    </w:p>
    <w:p w14:paraId="451697B9" w14:textId="77777777" w:rsidR="00CF39AF" w:rsidRPr="00AC0036" w:rsidRDefault="00CF39AF" w:rsidP="00CF39AF">
      <w:pPr>
        <w:rPr>
          <w:rFonts w:ascii="Liberation Serif" w:hAnsi="Liberation Serif"/>
        </w:rPr>
      </w:pPr>
      <w:r w:rsidRPr="00AC0036">
        <w:rPr>
          <w:rFonts w:ascii="Liberation Serif" w:hAnsi="Liberation Serif"/>
        </w:rPr>
        <w:t xml:space="preserve">GOW, Peter. O parentesco como consciência humana: o caso dos Piro. </w:t>
      </w:r>
      <w:r w:rsidRPr="00AC0036">
        <w:rPr>
          <w:rFonts w:ascii="Liberation Serif" w:hAnsi="Liberation Serif"/>
          <w:i/>
        </w:rPr>
        <w:t>Mana</w:t>
      </w:r>
      <w:r w:rsidRPr="00AC0036">
        <w:rPr>
          <w:rFonts w:ascii="Liberation Serif" w:hAnsi="Liberation Serif"/>
        </w:rPr>
        <w:t xml:space="preserve"> 3(2), 1997.</w:t>
      </w:r>
    </w:p>
    <w:p w14:paraId="0EC75CD1" w14:textId="77777777" w:rsidR="00CF39AF" w:rsidRPr="00AC0036" w:rsidRDefault="00CF39AF" w:rsidP="00CF39AF">
      <w:pPr>
        <w:rPr>
          <w:rFonts w:ascii="Liberation Serif" w:hAnsi="Liberation Serif"/>
        </w:rPr>
      </w:pPr>
    </w:p>
    <w:p w14:paraId="114071C8" w14:textId="77777777" w:rsidR="00CF39AF" w:rsidRPr="00AC0036" w:rsidRDefault="00CF39AF" w:rsidP="00CF39AF">
      <w:pPr>
        <w:rPr>
          <w:rFonts w:ascii="Liberation Serif" w:hAnsi="Liberation Serif"/>
        </w:rPr>
      </w:pPr>
      <w:r w:rsidRPr="00AC0036">
        <w:rPr>
          <w:rFonts w:ascii="Liberation Serif" w:hAnsi="Liberation Serif"/>
        </w:rPr>
        <w:t xml:space="preserve">NIMUENDAJU, Curt Unkel. </w:t>
      </w:r>
      <w:r w:rsidRPr="00AC0036">
        <w:rPr>
          <w:rFonts w:ascii="Liberation Serif" w:hAnsi="Liberation Serif"/>
          <w:i/>
        </w:rPr>
        <w:t>As lendas da criação e destruição do mundo como fundamentos da religião dos Apapocúva-Guarani</w:t>
      </w:r>
      <w:r w:rsidRPr="00AC0036">
        <w:rPr>
          <w:rFonts w:ascii="Liberation Serif" w:hAnsi="Liberation Serif"/>
        </w:rPr>
        <w:t>. São Paulo: Hucitec/Edusp, 1987 [1914].</w:t>
      </w:r>
    </w:p>
    <w:p w14:paraId="7059AD71" w14:textId="77777777" w:rsidR="00CF39AF" w:rsidRPr="00AC0036" w:rsidRDefault="00CF39AF" w:rsidP="00CF39AF">
      <w:pPr>
        <w:rPr>
          <w:rFonts w:ascii="Liberation Serif" w:hAnsi="Liberation Serif"/>
        </w:rPr>
      </w:pPr>
    </w:p>
    <w:p w14:paraId="3B5FB333" w14:textId="77777777" w:rsidR="00CF39AF" w:rsidRPr="00AC0036" w:rsidRDefault="00CF39AF" w:rsidP="00CF39AF">
      <w:pPr>
        <w:rPr>
          <w:rFonts w:ascii="Liberation Serif" w:hAnsi="Liberation Serif"/>
        </w:rPr>
      </w:pPr>
      <w:r w:rsidRPr="00AC0036">
        <w:rPr>
          <w:rFonts w:ascii="Liberation Serif" w:hAnsi="Liberation Serif"/>
        </w:rPr>
        <w:t xml:space="preserve">PISSOLATO, Elizabeth. </w:t>
      </w:r>
      <w:r w:rsidRPr="00AC0036">
        <w:rPr>
          <w:rFonts w:ascii="Liberation Serif" w:hAnsi="Liberation Serif"/>
          <w:i/>
        </w:rPr>
        <w:t>A duração da pessoa: mobilidade, parentesco e xamanismo mbya (guarani)</w:t>
      </w:r>
      <w:r w:rsidRPr="00AC0036">
        <w:rPr>
          <w:rFonts w:ascii="Liberation Serif" w:hAnsi="Liberation Serif"/>
        </w:rPr>
        <w:t>. São Paulo: Unesp, ISA; Rio de Janeiro: NuTi, 2007.</w:t>
      </w:r>
    </w:p>
    <w:p w14:paraId="616A7BC6" w14:textId="77777777" w:rsidR="00CF39AF" w:rsidRPr="00AC0036" w:rsidRDefault="00CF39AF" w:rsidP="00CF39AF">
      <w:pPr>
        <w:rPr>
          <w:rFonts w:ascii="Liberation Serif" w:hAnsi="Liberation Serif"/>
        </w:rPr>
      </w:pPr>
    </w:p>
    <w:p w14:paraId="4D1B4960" w14:textId="77777777" w:rsidR="00CF39AF" w:rsidRPr="00AC0036" w:rsidRDefault="00CF39AF" w:rsidP="00CF39AF">
      <w:pPr>
        <w:rPr>
          <w:rFonts w:ascii="Liberation Serif" w:hAnsi="Liberation Serif"/>
        </w:rPr>
      </w:pPr>
      <w:r w:rsidRPr="00AC0036">
        <w:rPr>
          <w:rFonts w:ascii="Liberation Serif" w:hAnsi="Liberation Serif"/>
        </w:rPr>
        <w:t xml:space="preserve">SCHADEN, Egon. </w:t>
      </w:r>
      <w:r w:rsidRPr="00AC0036">
        <w:rPr>
          <w:rFonts w:ascii="Liberation Serif" w:hAnsi="Liberation Serif"/>
          <w:i/>
        </w:rPr>
        <w:t>Aspectos fundamentais da cultura guarani</w:t>
      </w:r>
      <w:r w:rsidRPr="00AC0036">
        <w:rPr>
          <w:rFonts w:ascii="Liberation Serif" w:hAnsi="Liberation Serif"/>
        </w:rPr>
        <w:t>. São Paulo: Difusão Europeia do Livro, 1962.</w:t>
      </w:r>
    </w:p>
    <w:p w14:paraId="2ADAB7AD" w14:textId="77777777" w:rsidR="00CF39AF" w:rsidRPr="00AC0036" w:rsidRDefault="00CF39AF" w:rsidP="00CF39AF">
      <w:pPr>
        <w:rPr>
          <w:rFonts w:ascii="Liberation Serif" w:hAnsi="Liberation Serif"/>
        </w:rPr>
      </w:pPr>
    </w:p>
    <w:p w14:paraId="23C52C7C" w14:textId="77777777" w:rsidR="00CF39AF" w:rsidRPr="00AC0036" w:rsidRDefault="00CF39AF" w:rsidP="00CF39AF">
      <w:pPr>
        <w:rPr>
          <w:rFonts w:ascii="Liberation Serif" w:hAnsi="Liberation Serif"/>
        </w:rPr>
      </w:pPr>
      <w:r w:rsidRPr="00AC0036">
        <w:rPr>
          <w:rFonts w:ascii="Liberation Serif" w:hAnsi="Liberation Serif"/>
        </w:rPr>
        <w:t xml:space="preserve">SEEGER, Anthony; VIVEIROS DE CASTRO, Eduardo; DA MATTA, Roberto. A construção da pessoa nas sociedades indígenas brasileiras. </w:t>
      </w:r>
      <w:r w:rsidRPr="00AC0036">
        <w:rPr>
          <w:rFonts w:ascii="Liberation Serif" w:hAnsi="Liberation Serif"/>
          <w:i/>
        </w:rPr>
        <w:t xml:space="preserve">Boletim do Museu </w:t>
      </w:r>
      <w:r w:rsidRPr="00AC0036">
        <w:rPr>
          <w:rFonts w:ascii="Liberation Serif" w:hAnsi="Liberation Serif"/>
        </w:rPr>
        <w:t>Nacional 32, 1979.</w:t>
      </w:r>
    </w:p>
    <w:p w14:paraId="5E485335" w14:textId="77777777" w:rsidR="00CF39AF" w:rsidRPr="00AC0036" w:rsidRDefault="00CF39AF" w:rsidP="00CF39AF">
      <w:pPr>
        <w:rPr>
          <w:rFonts w:ascii="Liberation Serif" w:hAnsi="Liberation Serif"/>
        </w:rPr>
      </w:pPr>
    </w:p>
    <w:p w14:paraId="17AD0102" w14:textId="77777777" w:rsidR="00CF39AF" w:rsidRPr="00AC0036" w:rsidRDefault="00CF39AF" w:rsidP="00CF39AF">
      <w:pPr>
        <w:rPr>
          <w:rFonts w:ascii="Liberation Serif" w:hAnsi="Liberation Serif"/>
          <w:lang w:val="fr-FR"/>
        </w:rPr>
      </w:pPr>
      <w:r w:rsidRPr="00AC0036">
        <w:rPr>
          <w:rFonts w:ascii="Liberation Serif" w:hAnsi="Liberation Serif"/>
          <w:lang w:val="fr-FR"/>
        </w:rPr>
        <w:t xml:space="preserve">STRATHERN, Marilyn. </w:t>
      </w:r>
      <w:r w:rsidRPr="00AC0036">
        <w:rPr>
          <w:rFonts w:ascii="Liberation Serif" w:hAnsi="Liberation Serif"/>
          <w:i/>
          <w:lang w:val="en-US"/>
        </w:rPr>
        <w:t xml:space="preserve">The gender of the gift. </w:t>
      </w:r>
      <w:r w:rsidRPr="00AC0036">
        <w:rPr>
          <w:rFonts w:ascii="Liberation Serif" w:hAnsi="Liberation Serif"/>
          <w:lang w:val="en-US"/>
        </w:rPr>
        <w:t xml:space="preserve">Problems with women and problems with society in Melanesia. </w:t>
      </w:r>
      <w:r w:rsidRPr="00AC0036">
        <w:rPr>
          <w:rFonts w:ascii="Liberation Serif" w:hAnsi="Liberation Serif"/>
          <w:lang w:val="fr-FR"/>
        </w:rPr>
        <w:t>Berkeley e Los Angeles: University of California Press, 1988.</w:t>
      </w:r>
    </w:p>
    <w:p w14:paraId="630C5AA7" w14:textId="77777777" w:rsidR="00CF39AF" w:rsidRPr="00AC0036" w:rsidRDefault="00CF39AF" w:rsidP="00CF39AF">
      <w:pPr>
        <w:rPr>
          <w:rFonts w:ascii="Liberation Serif" w:hAnsi="Liberation Serif"/>
          <w:lang w:val="fr-FR"/>
        </w:rPr>
      </w:pPr>
    </w:p>
    <w:p w14:paraId="6BFEA9F5" w14:textId="77777777" w:rsidR="00CF39AF" w:rsidRPr="00AC0036" w:rsidRDefault="00CF39AF" w:rsidP="00CF39AF">
      <w:pPr>
        <w:rPr>
          <w:rFonts w:ascii="Liberation Serif" w:hAnsi="Liberation Serif"/>
          <w:lang w:val="fr-FR"/>
        </w:rPr>
      </w:pPr>
      <w:r w:rsidRPr="00AC0036">
        <w:rPr>
          <w:rFonts w:ascii="Liberation Serif" w:hAnsi="Liberation Serif"/>
          <w:lang w:val="fr-FR"/>
        </w:rPr>
        <w:t xml:space="preserve">SURRALÉS, Alexandre. </w:t>
      </w:r>
      <w:r w:rsidRPr="00AC0036">
        <w:rPr>
          <w:rFonts w:ascii="Liberation Serif" w:hAnsi="Liberation Serif"/>
          <w:i/>
          <w:lang w:val="fr-FR"/>
        </w:rPr>
        <w:t>Au coeur du sens: perception, affectivité, action chez les Candoshi</w:t>
      </w:r>
      <w:r w:rsidRPr="00AC0036">
        <w:rPr>
          <w:rFonts w:ascii="Liberation Serif" w:hAnsi="Liberation Serif"/>
          <w:lang w:val="fr-FR"/>
        </w:rPr>
        <w:t>. Paris: CNRS Éditions, 2003a.</w:t>
      </w:r>
    </w:p>
    <w:p w14:paraId="23CB0E6C" w14:textId="77777777" w:rsidR="00CF39AF" w:rsidRPr="00AC0036" w:rsidRDefault="00CF39AF" w:rsidP="00CF39AF">
      <w:pPr>
        <w:rPr>
          <w:rFonts w:ascii="Liberation Serif" w:hAnsi="Liberation Serif"/>
          <w:lang w:val="fr-FR"/>
        </w:rPr>
      </w:pPr>
    </w:p>
    <w:p w14:paraId="3FF506CC" w14:textId="77777777" w:rsidR="00CF39AF" w:rsidRPr="00AC0036" w:rsidRDefault="00CF39AF" w:rsidP="00CF39AF">
      <w:pPr>
        <w:rPr>
          <w:rFonts w:ascii="Liberation Serif" w:hAnsi="Liberation Serif"/>
          <w:lang w:val="en-US"/>
        </w:rPr>
      </w:pPr>
      <w:r w:rsidRPr="00AC0036">
        <w:rPr>
          <w:rFonts w:ascii="Liberation Serif" w:hAnsi="Liberation Serif"/>
          <w:lang w:val="fr-FR"/>
        </w:rPr>
        <w:t xml:space="preserve">SURRALÉS, Alexandre. 2003b. </w:t>
      </w:r>
      <w:r w:rsidRPr="00AC0036">
        <w:rPr>
          <w:rFonts w:ascii="Liberation Serif" w:hAnsi="Liberation Serif"/>
          <w:lang w:val="en-US"/>
        </w:rPr>
        <w:t xml:space="preserve">Face to face: meaning, feeling and perception in Amazonian welcoming ceremonies. </w:t>
      </w:r>
      <w:r w:rsidRPr="00AC0036">
        <w:rPr>
          <w:rFonts w:ascii="Liberation Serif" w:hAnsi="Liberation Serif"/>
          <w:i/>
          <w:iCs/>
          <w:lang w:val="en-US"/>
        </w:rPr>
        <w:t>Journal of the Royal Anthropological Institute</w:t>
      </w:r>
      <w:r w:rsidRPr="00AC0036">
        <w:rPr>
          <w:rFonts w:ascii="Liberation Serif" w:hAnsi="Liberation Serif"/>
          <w:lang w:val="en-US"/>
        </w:rPr>
        <w:t xml:space="preserve"> 9(4), 2003b.</w:t>
      </w:r>
    </w:p>
    <w:p w14:paraId="3612977A" w14:textId="77777777" w:rsidR="00CF39AF" w:rsidRPr="00AC0036" w:rsidRDefault="00CF39AF" w:rsidP="00CF39AF">
      <w:pPr>
        <w:rPr>
          <w:rFonts w:ascii="Liberation Serif" w:hAnsi="Liberation Serif"/>
          <w:lang w:val="en-US"/>
        </w:rPr>
      </w:pPr>
    </w:p>
    <w:p w14:paraId="0249F539" w14:textId="77777777" w:rsidR="00CF39AF" w:rsidRPr="00AC0036" w:rsidRDefault="00CF39AF" w:rsidP="00CF39AF">
      <w:pPr>
        <w:rPr>
          <w:rFonts w:ascii="Liberation Serif" w:hAnsi="Liberation Serif"/>
          <w:lang w:val="fr-FR"/>
        </w:rPr>
      </w:pPr>
      <w:r w:rsidRPr="00AC0036">
        <w:rPr>
          <w:rFonts w:ascii="Liberation Serif" w:hAnsi="Liberation Serif"/>
          <w:lang w:val="fr-FR"/>
        </w:rPr>
        <w:t xml:space="preserve">TAYLOR, Anne-Christine. Le sexe de la proie: representations jivaro du lien de parenté. </w:t>
      </w:r>
      <w:r w:rsidRPr="00AC0036">
        <w:rPr>
          <w:rFonts w:ascii="Liberation Serif" w:hAnsi="Liberation Serif"/>
          <w:i/>
          <w:lang w:val="fr-FR"/>
        </w:rPr>
        <w:t>L’Homme</w:t>
      </w:r>
      <w:r w:rsidRPr="00AC0036">
        <w:rPr>
          <w:rFonts w:ascii="Liberation Serif" w:hAnsi="Liberation Serif"/>
          <w:lang w:val="fr-FR"/>
        </w:rPr>
        <w:t xml:space="preserve"> 154-155, 2000.</w:t>
      </w:r>
    </w:p>
    <w:p w14:paraId="6A512D46" w14:textId="77777777" w:rsidR="00CF39AF" w:rsidRPr="00AC0036" w:rsidRDefault="00CF39AF" w:rsidP="00CF39AF">
      <w:pPr>
        <w:rPr>
          <w:rFonts w:ascii="Liberation Serif" w:hAnsi="Liberation Serif"/>
          <w:lang w:val="fr-FR"/>
        </w:rPr>
      </w:pPr>
    </w:p>
    <w:p w14:paraId="4742BEA8" w14:textId="77777777" w:rsidR="00CF39AF" w:rsidRPr="00AC0036" w:rsidRDefault="00CF39AF" w:rsidP="00CF39AF">
      <w:pPr>
        <w:rPr>
          <w:rFonts w:ascii="Liberation Serif" w:hAnsi="Liberation Serif"/>
          <w:lang w:val="en-US"/>
        </w:rPr>
      </w:pPr>
      <w:r w:rsidRPr="00AC0036">
        <w:rPr>
          <w:rFonts w:ascii="Liberation Serif" w:hAnsi="Liberation Serif"/>
          <w:lang w:val="fr-FR"/>
        </w:rPr>
        <w:t xml:space="preserve">TAYLOR, Anne-Christine &amp; VIVEIROS DE CASTRO, Eduardo. “Un corps fait de regards”. In: </w:t>
      </w:r>
      <w:r w:rsidRPr="00AC0036">
        <w:rPr>
          <w:rFonts w:ascii="Liberation Serif" w:hAnsi="Liberation Serif"/>
          <w:i/>
          <w:lang w:val="fr-FR"/>
        </w:rPr>
        <w:t>Qu-est-ce qu’un corps?</w:t>
      </w:r>
      <w:r w:rsidRPr="00AC0036">
        <w:rPr>
          <w:rFonts w:ascii="Liberation Serif" w:hAnsi="Liberation Serif"/>
          <w:lang w:val="fr-FR"/>
        </w:rPr>
        <w:t>. Paris: Musée du Quai Branly/Flammarion, 2007.</w:t>
      </w:r>
    </w:p>
    <w:p w14:paraId="669916E9" w14:textId="77777777" w:rsidR="00CF39AF" w:rsidRPr="00AC0036" w:rsidRDefault="00CF39AF" w:rsidP="00CF39AF">
      <w:pPr>
        <w:rPr>
          <w:rFonts w:ascii="Liberation Serif" w:hAnsi="Liberation Serif"/>
          <w:lang w:val="en-US"/>
        </w:rPr>
      </w:pPr>
    </w:p>
    <w:p w14:paraId="1A10C75B" w14:textId="77777777" w:rsidR="00CF39AF" w:rsidRPr="00AC0036" w:rsidRDefault="00CF39AF" w:rsidP="00CF39AF">
      <w:pPr>
        <w:rPr>
          <w:rFonts w:ascii="Liberation Serif" w:hAnsi="Liberation Serif"/>
          <w:lang w:val="en-US"/>
        </w:rPr>
      </w:pPr>
      <w:r w:rsidRPr="00AC0036">
        <w:rPr>
          <w:rFonts w:ascii="Liberation Serif" w:hAnsi="Liberation Serif"/>
          <w:lang w:val="en-US"/>
        </w:rPr>
        <w:t xml:space="preserve">VILAÇA, Aparecida. Chronically unstable bodies. Reflexions on Amazonian corporalities. </w:t>
      </w:r>
      <w:r w:rsidRPr="00AC0036">
        <w:rPr>
          <w:rFonts w:ascii="Liberation Serif" w:hAnsi="Liberation Serif"/>
          <w:i/>
          <w:iCs/>
          <w:lang w:val="en-US"/>
        </w:rPr>
        <w:t xml:space="preserve">The Journal of the Royal Anthropological Institute </w:t>
      </w:r>
      <w:r w:rsidRPr="00AC0036">
        <w:rPr>
          <w:rFonts w:ascii="Liberation Serif" w:hAnsi="Liberation Serif"/>
          <w:lang w:val="en-US"/>
        </w:rPr>
        <w:t>11(3), 2005.</w:t>
      </w:r>
    </w:p>
    <w:p w14:paraId="10BCB851" w14:textId="77777777" w:rsidR="00CF39AF" w:rsidRPr="00AC0036" w:rsidRDefault="00CF39AF" w:rsidP="00CF39AF">
      <w:pPr>
        <w:rPr>
          <w:rFonts w:ascii="Liberation Serif" w:hAnsi="Liberation Serif"/>
          <w:lang w:val="en-US"/>
        </w:rPr>
      </w:pPr>
    </w:p>
    <w:p w14:paraId="32F7AF21" w14:textId="77777777" w:rsidR="00CF39AF" w:rsidRDefault="00CF39AF" w:rsidP="00CF39AF">
      <w:pPr>
        <w:rPr>
          <w:rFonts w:ascii="Liberation Serif" w:hAnsi="Liberation Serif"/>
        </w:rPr>
      </w:pPr>
      <w:r w:rsidRPr="00AC0036">
        <w:rPr>
          <w:rFonts w:ascii="Liberation Serif" w:hAnsi="Liberation Serif"/>
          <w:lang w:val="en-US"/>
        </w:rPr>
        <w:t xml:space="preserve">VIVEIROS DE CASTRO, Eduardo. GUT Feelings about Amazonia: potential affinity and the construction of sociality. In: Rival, Laura &amp; Whitehead, Neil (eds.). </w:t>
      </w:r>
      <w:r w:rsidRPr="00AC0036">
        <w:rPr>
          <w:rFonts w:ascii="Liberation Serif" w:hAnsi="Liberation Serif"/>
          <w:i/>
          <w:lang w:val="en-US"/>
        </w:rPr>
        <w:t xml:space="preserve">Beyond the visible and the material. The amerindianization of society in the work of Peter Rivière. </w:t>
      </w:r>
      <w:r w:rsidRPr="00AC0036">
        <w:rPr>
          <w:rFonts w:ascii="Liberation Serif" w:hAnsi="Liberation Serif"/>
        </w:rPr>
        <w:t>Oxford: Oxford University Press, 2001.</w:t>
      </w:r>
    </w:p>
    <w:p w14:paraId="736103EB" w14:textId="77777777" w:rsidR="00B320F8" w:rsidRDefault="00B320F8" w:rsidP="00CF39AF">
      <w:pPr>
        <w:rPr>
          <w:rFonts w:ascii="Liberation Serif" w:hAnsi="Liberation Serif"/>
        </w:rPr>
      </w:pPr>
    </w:p>
    <w:p w14:paraId="6DA7E668" w14:textId="77777777" w:rsidR="00B320F8" w:rsidRDefault="00B320F8" w:rsidP="00B320F8">
      <w:pPr>
        <w:rPr>
          <w:rFonts w:ascii="Liberation Serif" w:hAnsi="Liberation Serif"/>
          <w:iCs/>
          <w:lang w:val="pt"/>
        </w:rPr>
        <w:sectPr w:rsidR="00B320F8" w:rsidSect="000F2F90">
          <w:footnotePr>
            <w:numRestart w:val="eachSect"/>
          </w:footnotePr>
          <w:pgSz w:w="11900" w:h="16840"/>
          <w:pgMar w:top="1440" w:right="1800" w:bottom="1440" w:left="1800" w:header="708" w:footer="708" w:gutter="0"/>
          <w:cols w:space="708"/>
          <w:docGrid w:linePitch="360"/>
        </w:sectPr>
      </w:pPr>
    </w:p>
    <w:p w14:paraId="55F60CD0" w14:textId="77777777" w:rsidR="0018261A" w:rsidRDefault="0018261A" w:rsidP="00B320F8">
      <w:pPr>
        <w:rPr>
          <w:rFonts w:ascii="Liberation Serif" w:hAnsi="Liberation Serif"/>
          <w:iCs/>
          <w:lang w:val="pt"/>
        </w:rPr>
      </w:pPr>
    </w:p>
    <w:p w14:paraId="5B566C44" w14:textId="77777777" w:rsidR="0018261A" w:rsidRDefault="0018261A" w:rsidP="00B320F8">
      <w:pPr>
        <w:rPr>
          <w:rFonts w:ascii="Liberation Serif" w:hAnsi="Liberation Serif"/>
          <w:iCs/>
          <w:lang w:val="pt"/>
        </w:rPr>
      </w:pPr>
    </w:p>
    <w:p w14:paraId="1D844B57" w14:textId="77777777" w:rsidR="0018261A" w:rsidRDefault="0018261A" w:rsidP="00B320F8">
      <w:pPr>
        <w:rPr>
          <w:rFonts w:ascii="Liberation Serif" w:hAnsi="Liberation Serif"/>
          <w:iCs/>
          <w:lang w:val="pt"/>
        </w:rPr>
      </w:pPr>
    </w:p>
    <w:p w14:paraId="774B0BE3" w14:textId="77777777" w:rsidR="0018261A" w:rsidRDefault="0018261A" w:rsidP="00B320F8">
      <w:pPr>
        <w:rPr>
          <w:rFonts w:ascii="Liberation Serif" w:hAnsi="Liberation Serif"/>
          <w:iCs/>
          <w:lang w:val="pt"/>
        </w:rPr>
      </w:pPr>
    </w:p>
    <w:p w14:paraId="15140804" w14:textId="77777777" w:rsidR="0018261A" w:rsidRDefault="0018261A" w:rsidP="00B320F8">
      <w:pPr>
        <w:rPr>
          <w:rFonts w:ascii="Liberation Serif" w:hAnsi="Liberation Serif"/>
          <w:iCs/>
          <w:lang w:val="pt"/>
        </w:rPr>
      </w:pPr>
    </w:p>
    <w:p w14:paraId="3C84415E" w14:textId="77777777" w:rsidR="0018261A" w:rsidRDefault="0018261A" w:rsidP="00B320F8">
      <w:pPr>
        <w:rPr>
          <w:rFonts w:ascii="Liberation Serif" w:hAnsi="Liberation Serif"/>
          <w:iCs/>
          <w:lang w:val="pt"/>
        </w:rPr>
      </w:pPr>
    </w:p>
    <w:p w14:paraId="38CC8AAA" w14:textId="77777777" w:rsidR="0018261A" w:rsidRDefault="0018261A" w:rsidP="00B320F8">
      <w:pPr>
        <w:rPr>
          <w:rFonts w:ascii="Liberation Serif" w:hAnsi="Liberation Serif"/>
          <w:iCs/>
          <w:lang w:val="pt"/>
        </w:rPr>
      </w:pPr>
    </w:p>
    <w:p w14:paraId="19F07B98" w14:textId="77777777" w:rsidR="0018261A" w:rsidRDefault="0018261A" w:rsidP="00B320F8">
      <w:pPr>
        <w:rPr>
          <w:rFonts w:ascii="Liberation Serif" w:hAnsi="Liberation Serif"/>
          <w:iCs/>
          <w:lang w:val="pt"/>
        </w:rPr>
      </w:pPr>
    </w:p>
    <w:p w14:paraId="05FF62F4" w14:textId="2A1B2003" w:rsidR="00022C41" w:rsidRPr="00B320F8" w:rsidRDefault="00074B57" w:rsidP="00B320F8">
      <w:pPr>
        <w:rPr>
          <w:rFonts w:ascii="Liberation Serif" w:hAnsi="Liberation Serif"/>
          <w:b/>
          <w:i/>
          <w:iCs/>
          <w:lang w:val="pt"/>
        </w:rPr>
      </w:pPr>
      <w:r w:rsidRPr="00B320F8">
        <w:rPr>
          <w:rFonts w:ascii="Liberation Serif" w:hAnsi="Liberation Serif"/>
          <w:iCs/>
          <w:lang w:val="pt"/>
        </w:rPr>
        <w:t xml:space="preserve">Ficar alegre é muito importante, mas há distintas formas de alegria. A casa de reza é um lugar de alegria, mas também tem a alegria de ir para o forró, jogar futebol, beber, namorar, talvez usar feitiços de namoro. Há muitas alegrias, há tantas alegrias que a pessoa está sempre se alterando. Se há um “si” dentro do “si mesmo” é um “si” constantemente alterado. O “mesmo” é onde estaria a escolha, com quem se quer andar junto pelos caminhos. A sabedoria é saber aproximar e distanciar quem você quer. Mas a relação de alteridade é sempre produtiva porque vai sempre produzir alguém. – </w:t>
      </w:r>
      <w:r w:rsidRPr="00B320F8">
        <w:rPr>
          <w:rFonts w:ascii="Liberation Serif" w:hAnsi="Liberation Serif"/>
          <w:b/>
          <w:i/>
          <w:iCs/>
          <w:lang w:val="pt"/>
        </w:rPr>
        <w:t>Ana Maria Ramo y Affonso</w:t>
      </w:r>
    </w:p>
    <w:p w14:paraId="6BE0498D" w14:textId="77777777" w:rsidR="00B320F8" w:rsidRPr="00B320F8" w:rsidRDefault="00B320F8" w:rsidP="00CF39AF">
      <w:pPr>
        <w:rPr>
          <w:rFonts w:ascii="Liberation Serif" w:hAnsi="Liberation Serif"/>
          <w:lang w:val="pt"/>
        </w:rPr>
      </w:pPr>
    </w:p>
    <w:p w14:paraId="1E02E043" w14:textId="77777777" w:rsidR="006B6846" w:rsidRPr="00AC0036" w:rsidRDefault="006B6846" w:rsidP="00CF39AF">
      <w:pPr>
        <w:spacing w:before="240"/>
        <w:jc w:val="both"/>
        <w:rPr>
          <w:rFonts w:ascii="Liberation Sans" w:eastAsia="SimSun" w:hAnsi="Liberation Sans" w:cs="Arial"/>
          <w:b/>
          <w:sz w:val="36"/>
          <w:szCs w:val="36"/>
          <w:lang w:eastAsia="pt-BR"/>
        </w:rPr>
        <w:sectPr w:rsidR="006B6846" w:rsidRPr="00AC0036" w:rsidSect="000F2F90">
          <w:footnotePr>
            <w:numRestart w:val="eachSect"/>
          </w:footnotePr>
          <w:pgSz w:w="11900" w:h="16840"/>
          <w:pgMar w:top="1440" w:right="1800" w:bottom="1440" w:left="1800" w:header="708" w:footer="708" w:gutter="0"/>
          <w:cols w:space="708"/>
          <w:docGrid w:linePitch="360"/>
        </w:sectPr>
      </w:pPr>
    </w:p>
    <w:p w14:paraId="11168D3D" w14:textId="67E38219" w:rsidR="00CF39AF" w:rsidRPr="00AC0036" w:rsidRDefault="00CF39AF" w:rsidP="00CF39AF">
      <w:pPr>
        <w:spacing w:before="240"/>
        <w:jc w:val="both"/>
        <w:rPr>
          <w:rFonts w:ascii="Liberation Sans" w:eastAsia="SimSun" w:hAnsi="Liberation Sans" w:cs="Arial"/>
          <w:b/>
          <w:sz w:val="36"/>
          <w:szCs w:val="36"/>
          <w:lang w:eastAsia="pt-BR"/>
        </w:rPr>
      </w:pPr>
      <w:r w:rsidRPr="00AC0036">
        <w:rPr>
          <w:rFonts w:ascii="Liberation Sans" w:eastAsia="SimSun" w:hAnsi="Liberation Sans" w:cs="Arial"/>
          <w:b/>
          <w:sz w:val="36"/>
          <w:szCs w:val="36"/>
          <w:lang w:eastAsia="pt-BR"/>
        </w:rPr>
        <w:lastRenderedPageBreak/>
        <w:t xml:space="preserve">Um </w:t>
      </w:r>
      <w:r w:rsidRPr="00AC0036">
        <w:rPr>
          <w:rFonts w:ascii="Liberation Sans" w:eastAsia="SimSun" w:hAnsi="Liberation Sans" w:cs="Arial"/>
          <w:b/>
          <w:i/>
          <w:sz w:val="36"/>
          <w:szCs w:val="36"/>
          <w:lang w:eastAsia="pt-BR"/>
        </w:rPr>
        <w:t xml:space="preserve">tekoa, </w:t>
      </w:r>
      <w:r w:rsidRPr="00AC0036">
        <w:rPr>
          <w:rFonts w:ascii="Liberation Sans" w:eastAsia="SimSun" w:hAnsi="Liberation Sans" w:cs="Arial"/>
          <w:b/>
          <w:sz w:val="36"/>
          <w:szCs w:val="36"/>
          <w:lang w:eastAsia="pt-BR"/>
        </w:rPr>
        <w:t xml:space="preserve">uma cidade e a </w:t>
      </w:r>
      <w:r w:rsidRPr="00AC0036">
        <w:rPr>
          <w:rFonts w:ascii="Liberation Sans" w:eastAsia="SimSun" w:hAnsi="Liberation Sans" w:cs="Arial"/>
          <w:b/>
          <w:i/>
          <w:sz w:val="36"/>
          <w:szCs w:val="36"/>
          <w:lang w:eastAsia="pt-BR"/>
        </w:rPr>
        <w:t>sidade</w:t>
      </w:r>
    </w:p>
    <w:p w14:paraId="29351223" w14:textId="77777777" w:rsidR="00CF39AF" w:rsidRPr="00AC0036" w:rsidRDefault="00CF39AF" w:rsidP="00CF39AF">
      <w:pPr>
        <w:jc w:val="right"/>
        <w:rPr>
          <w:rFonts w:ascii="Liberation Serif" w:eastAsia="SimSun" w:hAnsi="Liberation Serif" w:cs="Arial"/>
          <w:lang w:eastAsia="pt-BR"/>
        </w:rPr>
      </w:pPr>
      <w:r w:rsidRPr="00AC0036">
        <w:rPr>
          <w:rFonts w:ascii="Liberation Serif" w:eastAsia="SimSun" w:hAnsi="Liberation Serif" w:cs="Arial"/>
          <w:i/>
          <w:lang w:eastAsia="pt-BR"/>
        </w:rPr>
        <w:t>Fabio Nogueira da Silva</w:t>
      </w:r>
      <w:r w:rsidRPr="00AC0036">
        <w:rPr>
          <w:rStyle w:val="FootnoteReference"/>
          <w:rFonts w:ascii="Liberation Serif" w:eastAsia="SimSun" w:hAnsi="Liberation Serif" w:cs="Arial"/>
          <w:i/>
          <w:lang w:eastAsia="pt-BR"/>
        </w:rPr>
        <w:footnoteReference w:customMarkFollows="1" w:id="61"/>
        <w:t>*</w:t>
      </w:r>
    </w:p>
    <w:p w14:paraId="74058C4C" w14:textId="77777777" w:rsidR="00CF39AF" w:rsidRPr="00AC0036" w:rsidRDefault="00CF39AF" w:rsidP="00CF39AF">
      <w:pPr>
        <w:ind w:firstLine="708"/>
        <w:jc w:val="both"/>
        <w:rPr>
          <w:rFonts w:ascii="Liberation Serif" w:eastAsia="SimSun" w:hAnsi="Liberation Serif" w:cs="Arial"/>
          <w:lang w:eastAsia="pt-BR"/>
        </w:rPr>
      </w:pPr>
    </w:p>
    <w:p w14:paraId="13E439AC" w14:textId="77777777" w:rsidR="00CF39AF" w:rsidRPr="00AC0036" w:rsidRDefault="00CF39AF" w:rsidP="00CF39AF">
      <w:pPr>
        <w:jc w:val="both"/>
        <w:rPr>
          <w:rFonts w:ascii="Liberation Serif" w:eastAsia="SimSun" w:hAnsi="Liberation Serif" w:cs="Arial"/>
          <w:lang w:eastAsia="pt-BR"/>
        </w:rPr>
      </w:pPr>
    </w:p>
    <w:p w14:paraId="35852AEA" w14:textId="77777777" w:rsidR="00CF39AF" w:rsidRPr="00AC0036" w:rsidRDefault="00CF39AF" w:rsidP="00CF39AF">
      <w:pPr>
        <w:rPr>
          <w:rFonts w:ascii="Liberation Serif" w:eastAsia="SimSun" w:hAnsi="Liberation Serif" w:cs="Arial"/>
          <w:lang w:eastAsia="pt-BR"/>
        </w:rPr>
      </w:pPr>
      <w:r w:rsidRPr="00AC0036">
        <w:rPr>
          <w:rFonts w:ascii="Liberation Serif" w:eastAsia="SimSun" w:hAnsi="Liberation Serif" w:cs="Arial"/>
          <w:lang w:eastAsia="pt-BR"/>
        </w:rPr>
        <w:t xml:space="preserve">Uma pergunta comum que visitantes (como estudantes, adeptos de diversas religiões, voluntários de associações beneficentes etc.) fazem aos Guarani Mbya no Jaraguá é “por que vocês escolheram viver na cidade?”. Acessando as imagens de satélite disponíveis na internet vemos as pequenas aldeias da Terra Indígena Jaraguá envoltas por um mar de casas, avenidas e estradas, de um lado, e de outro pelo Parque Estadual do Jaraguá. </w:t>
      </w:r>
    </w:p>
    <w:p w14:paraId="50CC2C06" w14:textId="77777777" w:rsidR="00CF39AF" w:rsidRPr="00AC0036" w:rsidRDefault="00CF39AF" w:rsidP="00CF39AF">
      <w:pPr>
        <w:rPr>
          <w:rFonts w:ascii="Liberation Serif" w:eastAsia="SimSun" w:hAnsi="Liberation Serif" w:cs="Arial"/>
          <w:lang w:eastAsia="pt-BR"/>
        </w:rPr>
      </w:pPr>
    </w:p>
    <w:p w14:paraId="43C1B3ED" w14:textId="77777777" w:rsidR="00CF39AF" w:rsidRPr="00AC0036" w:rsidRDefault="00CF39AF" w:rsidP="00CF39AF">
      <w:pPr>
        <w:rPr>
          <w:rFonts w:ascii="Liberation Serif" w:eastAsia="SimSun" w:hAnsi="Liberation Serif" w:cs="Arial"/>
          <w:lang w:eastAsia="pt-BR"/>
        </w:rPr>
      </w:pPr>
      <w:r w:rsidRPr="00AC0036">
        <w:rPr>
          <w:rFonts w:ascii="Liberation Serif" w:eastAsia="SimSun" w:hAnsi="Liberation Serif" w:cs="Arial"/>
          <w:lang w:eastAsia="pt-BR"/>
        </w:rPr>
        <w:t xml:space="preserve">A cidade de São Paulo não cresceu igualmente em todas as direções e nesse bairro da região noroeste o adensamento populacional se intensificou apenas nos anos 1970 (Pereira, 2006). Na década de 1950, período da instalação da primeira família guarani no Jaraguá, a paisagem da região era predominantemente rural, com alguns sítios efetivamente ocupados e muitas áreas de capoeira alta no entorno e no morro do Jaraguá. Adensamentos populacionais com características urbanas existiam apenas próximos às estações de trem Taipas (que viria a se chamar Jaraguá) e Vila Clarice. Assim, àquela pergunta dos visitantes, respondem os indígenas que “não fomos nós que viemos para a cidade, foi a cidade que veio até nós”. </w:t>
      </w:r>
    </w:p>
    <w:p w14:paraId="79206B74" w14:textId="77777777" w:rsidR="00CF39AF" w:rsidRPr="00AC0036" w:rsidRDefault="00CF39AF" w:rsidP="00CF39AF">
      <w:pPr>
        <w:rPr>
          <w:rFonts w:ascii="Liberation Serif" w:eastAsia="SimSun" w:hAnsi="Liberation Serif" w:cs="Arial"/>
          <w:lang w:eastAsia="pt-BR"/>
        </w:rPr>
      </w:pPr>
    </w:p>
    <w:p w14:paraId="6BC7319B" w14:textId="77777777" w:rsidR="00CF39AF" w:rsidRPr="00AC0036" w:rsidRDefault="00CF39AF" w:rsidP="00CF39AF">
      <w:pPr>
        <w:rPr>
          <w:rFonts w:ascii="Liberation Serif" w:eastAsia="SimSun" w:hAnsi="Liberation Serif" w:cs="Arial"/>
          <w:lang w:eastAsia="pt-BR"/>
        </w:rPr>
      </w:pPr>
      <w:r w:rsidRPr="00AC0036">
        <w:rPr>
          <w:rFonts w:ascii="Liberation Serif" w:eastAsia="SimSun" w:hAnsi="Liberation Serif" w:cs="Arial"/>
          <w:lang w:eastAsia="pt-BR"/>
        </w:rPr>
        <w:t>Com o apoio do Centro de Trabalho Indigenista (CTI), nos anos 1980, os Guarani Mbya na capital e no litoral conquistaram o reconhecimento de uma parcela de seu território no estado de São Paulo. Mesmo sem contar com o suporte legal da Constituição promulgada em 1988 e sob intensa pressão da especulação imobiliária, foram demarcadas, entre outras, as Terras Indígenas Rio Branco, Tenondé Porã, Krukutu e Ribeirão Silveira</w:t>
      </w:r>
      <w:r w:rsidRPr="00AC0036">
        <w:rPr>
          <w:rStyle w:val="FootnoteReference"/>
          <w:rFonts w:ascii="Liberation Serif" w:eastAsia="SimSun" w:hAnsi="Liberation Serif" w:cs="Arial"/>
          <w:lang w:eastAsia="pt-BR"/>
        </w:rPr>
        <w:footnoteReference w:id="62"/>
      </w:r>
      <w:r w:rsidRPr="00AC0036">
        <w:rPr>
          <w:rFonts w:ascii="Liberation Serif" w:eastAsia="SimSun" w:hAnsi="Liberation Serif" w:cs="Arial"/>
          <w:lang w:eastAsia="pt-BR"/>
        </w:rPr>
        <w:t>. A TI Jaraguá, demarcada também nesse processo, limitou-se a 1,7 hectare, não englobando o conjunto das áreas utilizadas pelos Guarani Mbya desde a década de 1950, inclusive a área do Parque (criado em 1961).</w:t>
      </w:r>
    </w:p>
    <w:p w14:paraId="53C6F9E0" w14:textId="77777777" w:rsidR="00CF39AF" w:rsidRPr="00AC0036" w:rsidRDefault="00CF39AF" w:rsidP="00CF39AF">
      <w:pPr>
        <w:rPr>
          <w:rFonts w:ascii="Liberation Serif" w:eastAsia="SimSun" w:hAnsi="Liberation Serif" w:cs="Arial"/>
          <w:lang w:eastAsia="pt-BR"/>
        </w:rPr>
      </w:pPr>
    </w:p>
    <w:p w14:paraId="136CD5E1" w14:textId="77777777" w:rsidR="00CF39AF" w:rsidRPr="00AC0036" w:rsidRDefault="00CF39AF" w:rsidP="00CF39AF">
      <w:pPr>
        <w:rPr>
          <w:rFonts w:ascii="Liberation Serif" w:eastAsia="SimSun" w:hAnsi="Liberation Serif" w:cs="Arial"/>
          <w:lang w:eastAsia="pt-BR"/>
        </w:rPr>
      </w:pPr>
      <w:r w:rsidRPr="00AC0036">
        <w:rPr>
          <w:rFonts w:ascii="Liberation Serif" w:eastAsia="SimSun" w:hAnsi="Liberation Serif" w:cs="Arial"/>
          <w:lang w:eastAsia="pt-BR"/>
        </w:rPr>
        <w:t>Os estados do Rio Grande do Sul, Santa Catarina, Paraná, São Paulo, Rio de Janeiro e Espírito Santo, além do nordeste argentino e parte do Paraguai se sobrepõem ao território mbya. Os indígenas desse coletivo circulam pelas aldeias em toda essa região motivados pela busca de afins para casar, pela visita a parentes, pela procura de intervenções xamânicas nos adoecimentos espirituais. Também são causas da mobilidade</w:t>
      </w:r>
      <w:r w:rsidRPr="00AC0036">
        <w:rPr>
          <w:rStyle w:val="FootnoteReference"/>
          <w:rFonts w:ascii="Liberation Serif" w:eastAsia="SimSun" w:hAnsi="Liberation Serif" w:cs="Arial"/>
          <w:lang w:eastAsia="pt-BR"/>
        </w:rPr>
        <w:footnoteReference w:id="63"/>
      </w:r>
      <w:r w:rsidRPr="00AC0036">
        <w:rPr>
          <w:rFonts w:ascii="Liberation Serif" w:eastAsia="SimSun" w:hAnsi="Liberation Serif" w:cs="Arial"/>
          <w:lang w:eastAsia="pt-BR"/>
        </w:rPr>
        <w:t xml:space="preserve"> dos Guarani Mbya pelo território a procura por um </w:t>
      </w:r>
      <w:r w:rsidRPr="00AC0036">
        <w:rPr>
          <w:rFonts w:ascii="Liberation Serif" w:eastAsia="SimSun" w:hAnsi="Liberation Serif" w:cs="Arial"/>
          <w:i/>
          <w:lang w:eastAsia="pt-BR"/>
        </w:rPr>
        <w:t>tataipy</w:t>
      </w:r>
      <w:r w:rsidRPr="00AC0036">
        <w:rPr>
          <w:rFonts w:ascii="Liberation Serif" w:eastAsia="SimSun" w:hAnsi="Liberation Serif" w:cs="Arial"/>
          <w:lang w:eastAsia="pt-BR"/>
        </w:rPr>
        <w:t xml:space="preserve"> (lugar do fogo) — local indicado por uma divindade a xamãs-chefes de família, para onde devem conduzir seu grupo e constituir uma nova morada —, as migrações em busca da Terra Sem Mal e a fuga da violência praticada pelos </w:t>
      </w:r>
      <w:r w:rsidRPr="00AC0036">
        <w:rPr>
          <w:rFonts w:ascii="Liberation Serif" w:eastAsia="SimSun" w:hAnsi="Liberation Serif" w:cs="Arial"/>
          <w:i/>
          <w:lang w:eastAsia="pt-BR"/>
        </w:rPr>
        <w:t>jurua</w:t>
      </w:r>
      <w:r w:rsidRPr="00AC0036">
        <w:rPr>
          <w:rFonts w:ascii="Liberation Serif" w:eastAsia="SimSun" w:hAnsi="Liberation Serif" w:cs="Arial"/>
          <w:lang w:eastAsia="pt-BR"/>
        </w:rPr>
        <w:t xml:space="preserve"> (não indígenas) interessados nas áreas ocupadas pelos Mbya</w:t>
      </w:r>
      <w:r w:rsidRPr="00AC0036">
        <w:rPr>
          <w:rStyle w:val="FootnoteReference"/>
          <w:rFonts w:ascii="Liberation Serif" w:eastAsia="SimSun" w:hAnsi="Liberation Serif" w:cs="Arial"/>
          <w:lang w:eastAsia="pt-BR"/>
        </w:rPr>
        <w:footnoteReference w:id="64"/>
      </w:r>
      <w:r w:rsidRPr="00AC0036">
        <w:rPr>
          <w:rFonts w:ascii="Liberation Serif" w:eastAsia="SimSun" w:hAnsi="Liberation Serif" w:cs="Arial"/>
          <w:lang w:eastAsia="pt-BR"/>
        </w:rPr>
        <w:t>.</w:t>
      </w:r>
    </w:p>
    <w:p w14:paraId="5155C180" w14:textId="77777777" w:rsidR="00CF39AF" w:rsidRPr="00AC0036" w:rsidRDefault="00CF39AF" w:rsidP="00CF39AF">
      <w:pPr>
        <w:rPr>
          <w:rFonts w:ascii="Liberation Serif" w:eastAsia="SimSun" w:hAnsi="Liberation Serif" w:cs="Arial"/>
          <w:lang w:eastAsia="pt-BR"/>
        </w:rPr>
      </w:pPr>
    </w:p>
    <w:p w14:paraId="61ED1E25" w14:textId="77777777" w:rsidR="00CF39AF" w:rsidRPr="00AC0036" w:rsidRDefault="00CF39AF" w:rsidP="00CF39AF">
      <w:pPr>
        <w:rPr>
          <w:rFonts w:ascii="Liberation Serif" w:hAnsi="Liberation Serif" w:cs="Arial"/>
        </w:rPr>
      </w:pPr>
      <w:r w:rsidRPr="00AC0036">
        <w:rPr>
          <w:rFonts w:ascii="Liberation Serif" w:eastAsia="SimSun" w:hAnsi="Liberation Serif" w:cs="Arial"/>
          <w:lang w:eastAsia="pt-BR"/>
        </w:rPr>
        <w:t xml:space="preserve">Às vezes, a mobilidade é motivada pela necessidade de apoio a parentes e aliados que estão enfrentando problemas, como ocorreu no Jaraguá. </w:t>
      </w:r>
      <w:r w:rsidRPr="00AC0036">
        <w:rPr>
          <w:rFonts w:ascii="Liberation Serif" w:hAnsi="Liberation Serif" w:cs="Arial"/>
        </w:rPr>
        <w:t xml:space="preserve">Nos anos 1990, José </w:t>
      </w:r>
      <w:r w:rsidRPr="00AC0036">
        <w:rPr>
          <w:rFonts w:ascii="Liberation Serif" w:hAnsi="Liberation Serif" w:cs="Arial"/>
        </w:rPr>
        <w:lastRenderedPageBreak/>
        <w:t>Fernandes e Rosa mudaram-se da aldeia de Ubatuba para o Jaraguá, onde residia a cacique Jandira</w:t>
      </w:r>
      <w:r w:rsidRPr="00AC0036">
        <w:rPr>
          <w:rStyle w:val="FootnoteReference"/>
          <w:rFonts w:ascii="Liberation Serif" w:hAnsi="Liberation Serif" w:cs="Arial"/>
        </w:rPr>
        <w:footnoteReference w:id="65"/>
      </w:r>
      <w:r w:rsidRPr="00AC0036">
        <w:rPr>
          <w:rFonts w:ascii="Liberation Serif" w:hAnsi="Liberation Serif" w:cs="Arial"/>
        </w:rPr>
        <w:t xml:space="preserve"> (prima de José Fernandes). Pretensos proprietários não indígenas tentavam se apossar de parte da área ocupada pelas residências dos Mbya</w:t>
      </w:r>
      <w:r w:rsidRPr="00AC0036">
        <w:rPr>
          <w:rStyle w:val="FootnoteReference"/>
          <w:rFonts w:ascii="Liberation Serif" w:hAnsi="Liberation Serif" w:cs="Arial"/>
        </w:rPr>
        <w:footnoteReference w:id="66"/>
      </w:r>
      <w:r w:rsidRPr="00AC0036">
        <w:rPr>
          <w:rFonts w:ascii="Liberation Serif" w:hAnsi="Liberation Serif" w:cs="Arial"/>
        </w:rPr>
        <w:t xml:space="preserve">. </w:t>
      </w:r>
    </w:p>
    <w:p w14:paraId="60AA58B1" w14:textId="77777777" w:rsidR="00CF39AF" w:rsidRPr="00AC0036" w:rsidRDefault="00CF39AF" w:rsidP="00CF39AF">
      <w:pPr>
        <w:rPr>
          <w:rFonts w:ascii="Liberation Serif" w:hAnsi="Liberation Serif" w:cs="Arial"/>
        </w:rPr>
      </w:pPr>
    </w:p>
    <w:p w14:paraId="021963AF"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Inicialmente, José Fernandes e Rosa, juntos com seus filhos e filhas casados, fizeram suas casas na mesma área onde morava Jandira. Alguns meses depois se transferiram para outra área, antes usada para pequenas roças, separada da gleba demarcada por uma rua estreita. As tentativas de intimidação dos indígenas por meio de advogados, policiais e cercamento à força não fizeram os Guarani ceder. Ao contrário, para esse local começaram a mudar-se parentes próximos e distantes do casal principal (José Fernandes e Rosa) e parentes dos seus genros e noras. Depois de construírem uma </w:t>
      </w:r>
      <w:r w:rsidRPr="00AC0036">
        <w:rPr>
          <w:rFonts w:ascii="Liberation Serif" w:hAnsi="Liberation Serif" w:cs="Arial"/>
          <w:i/>
        </w:rPr>
        <w:t>opy</w:t>
      </w:r>
      <w:r w:rsidRPr="00AC0036">
        <w:rPr>
          <w:rFonts w:ascii="Liberation Serif" w:hAnsi="Liberation Serif" w:cs="Arial"/>
        </w:rPr>
        <w:t xml:space="preserve"> (casa de reza), o local recebeu o nome de Tekoa Pyau (Aldeia Nova), tornando-se então uma aldeia vizinha ao Tekoa Ytu (Aldeia da Cachoeira) que era liderado pela cacique Jandira.</w:t>
      </w:r>
    </w:p>
    <w:p w14:paraId="2311DAD6" w14:textId="77777777" w:rsidR="00CF39AF" w:rsidRPr="00AC0036" w:rsidRDefault="00CF39AF" w:rsidP="00CF39AF">
      <w:pPr>
        <w:rPr>
          <w:rFonts w:ascii="Liberation Serif" w:hAnsi="Liberation Serif" w:cs="Arial"/>
        </w:rPr>
      </w:pPr>
    </w:p>
    <w:p w14:paraId="7F05084D" w14:textId="77777777" w:rsidR="00CF39AF" w:rsidRPr="00AC0036" w:rsidRDefault="00CF39AF" w:rsidP="00CF39AF">
      <w:pPr>
        <w:rPr>
          <w:rFonts w:ascii="Liberation Serif" w:hAnsi="Liberation Serif" w:cs="Arial"/>
        </w:rPr>
      </w:pPr>
      <w:r w:rsidRPr="00AC0036">
        <w:rPr>
          <w:rFonts w:ascii="Liberation Serif" w:hAnsi="Liberation Serif" w:cs="Arial"/>
        </w:rPr>
        <w:t>O processo de formação do Tekoa Pyau revela o quanto a mobilidade é constitutiva da organização territorial mbya. Ao visitarmos as aldeias mbya notamos em sua paisagem a presença de nucleações residenciais</w:t>
      </w:r>
      <w:r w:rsidRPr="00AC0036">
        <w:rPr>
          <w:rStyle w:val="FootnoteReference"/>
          <w:rFonts w:ascii="Liberation Serif" w:hAnsi="Liberation Serif" w:cs="Arial"/>
        </w:rPr>
        <w:footnoteReference w:id="67"/>
      </w:r>
      <w:r w:rsidRPr="00AC0036">
        <w:rPr>
          <w:rFonts w:ascii="Liberation Serif" w:hAnsi="Liberation Serif" w:cs="Arial"/>
        </w:rPr>
        <w:t xml:space="preserve"> que são formadas por um casal principal e seus filhos e filhas solteiros e casados. É por meio das relações de parentesco e das alianças matrimoniais que novos coletivos são formados, passando então a fazer parte do conjunto dos locais de referência dentro do território Guarani Mbya — </w:t>
      </w:r>
      <w:r w:rsidRPr="00AC0036">
        <w:rPr>
          <w:rFonts w:ascii="Liberation Serif" w:hAnsi="Liberation Serif" w:cs="Arial"/>
          <w:i/>
        </w:rPr>
        <w:t>Yvy Rupa</w:t>
      </w:r>
      <w:r w:rsidRPr="00AC0036">
        <w:rPr>
          <w:rFonts w:ascii="Liberation Serif" w:hAnsi="Liberation Serif" w:cs="Arial"/>
        </w:rPr>
        <w:t>, a plataforma terrestre.</w:t>
      </w:r>
    </w:p>
    <w:p w14:paraId="7F1C6A87" w14:textId="77777777" w:rsidR="00CF39AF" w:rsidRPr="00AC0036" w:rsidRDefault="00CF39AF" w:rsidP="00CF39AF">
      <w:pPr>
        <w:rPr>
          <w:rFonts w:ascii="Liberation Serif" w:hAnsi="Liberation Serif" w:cs="Arial"/>
        </w:rPr>
      </w:pPr>
    </w:p>
    <w:p w14:paraId="002FC74A"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A compreensão das relações que as famílias mbya constituem entre si, além de importante para o desenvolvimento da Etnologia focada nas Terras Baixas da América do Sul, pode contribuir para reflexão sobre a extensão dos impactos negativos de ações do Estado e suas consequências para um amplo conjunto de aldeias. Foi com base nesse entendimento que, por exemplo, o Ministério Público Federal e a empresa Furnas firmaram, em dezembro de 2000, acordo sobre um Termo de Ajuste de Conduta que incluía não apenas a TI Tenondé Porã, por onde passavam linhas de transmissão de energia, mas também a TI Jaraguá. Isso porque um evento negativo em um </w:t>
      </w:r>
      <w:r w:rsidRPr="00AC0036">
        <w:rPr>
          <w:rFonts w:ascii="Liberation Serif" w:hAnsi="Liberation Serif" w:cs="Arial"/>
          <w:i/>
        </w:rPr>
        <w:t>tekoa</w:t>
      </w:r>
      <w:r w:rsidRPr="00AC0036">
        <w:rPr>
          <w:rFonts w:ascii="Liberation Serif" w:hAnsi="Liberation Serif" w:cs="Arial"/>
        </w:rPr>
        <w:t xml:space="preserve"> impacta outros com os quais mantém fortes laços de parentesco, alianças matrimoniais e cerimoniais diversas formas de reciprocidade.</w:t>
      </w:r>
    </w:p>
    <w:p w14:paraId="43FD1A4E" w14:textId="77777777" w:rsidR="00CF39AF" w:rsidRPr="00AC0036" w:rsidRDefault="00CF39AF" w:rsidP="00CF39AF">
      <w:pPr>
        <w:rPr>
          <w:rFonts w:ascii="Liberation Serif" w:hAnsi="Liberation Serif" w:cs="Arial"/>
        </w:rPr>
      </w:pPr>
    </w:p>
    <w:p w14:paraId="5FE6F38F"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Com essa mesma disposição de abarcar as relações entre diversas aldeias mbya, foram elaborados os Relatórios de Identificação e Delimitação das TIs Jaraguá e Tenondé Porã (que agora inclui a aldeia do Krukutu). Os estudos antropológicos para essas delimitações confirmam a continuidade histórica desses grupos com aqueles descritos por Nimuendaju (1987 [1914]) e Schaden (1974 [1954]), apontada por Ladeira (1992), descrevem o percurso de diversas famílias a partir do Paraná e do Rio Grande do Sul e também as relações atuais entre as aldeias do litoral e da capital. Esse trabalho foi importante para a definição de Terras Indígenas mais próximas das </w:t>
      </w:r>
      <w:r w:rsidRPr="00AC0036">
        <w:rPr>
          <w:rFonts w:ascii="Liberation Serif" w:hAnsi="Liberation Serif" w:cs="Arial"/>
        </w:rPr>
        <w:lastRenderedPageBreak/>
        <w:t>efetivas áreas de uso dos Guarani Mbya na região</w:t>
      </w:r>
      <w:r w:rsidRPr="00AC0036">
        <w:rPr>
          <w:rStyle w:val="FootnoteReference"/>
          <w:rFonts w:ascii="Liberation Serif" w:hAnsi="Liberation Serif" w:cs="Arial"/>
        </w:rPr>
        <w:footnoteReference w:id="68"/>
      </w:r>
      <w:r w:rsidRPr="00AC0036">
        <w:rPr>
          <w:rFonts w:ascii="Liberation Serif" w:hAnsi="Liberation Serif" w:cs="Arial"/>
        </w:rPr>
        <w:t>. No Jaraguá, a área identificada passa de 1,7 ha para, aproximadamente, 532 ha, e na zona sul, as áreas das TIs Tenondé Porã e Krukutu que antes somavam pouco mais de 60 ha, agora estão unificadas em uma única terra, com cerca de 16.000 ha. Em relação a esta última, é importante registrar que sua área atravessa a Serra do Mar em direção ao litoral e, portanto, inclui os caminhos, pontos de parada e ranchos de caça e coleta que a conecta às aldeias do litoral — caminhos dos quais já falava Benedito Calixto em 1901.</w:t>
      </w:r>
    </w:p>
    <w:p w14:paraId="3A1A9947" w14:textId="77777777" w:rsidR="00CF39AF" w:rsidRPr="00AC0036" w:rsidRDefault="00CF39AF" w:rsidP="00CF39AF">
      <w:pPr>
        <w:rPr>
          <w:rFonts w:ascii="Liberation Serif" w:hAnsi="Liberation Serif" w:cs="Arial"/>
        </w:rPr>
      </w:pPr>
    </w:p>
    <w:p w14:paraId="29771AF3"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Como dito acima, as redes de parentesco, a busca de cônjuges e a circulação de bens materiais e simbólicos intensificam as relações entre moradores de diferentes </w:t>
      </w:r>
      <w:r w:rsidRPr="00AC0036">
        <w:rPr>
          <w:rFonts w:ascii="Liberation Serif" w:hAnsi="Liberation Serif" w:cs="Arial"/>
          <w:i/>
        </w:rPr>
        <w:t>tekoa</w:t>
      </w:r>
      <w:r w:rsidRPr="00AC0036">
        <w:rPr>
          <w:rFonts w:ascii="Liberation Serif" w:hAnsi="Liberation Serif" w:cs="Arial"/>
        </w:rPr>
        <w:t xml:space="preserve">, contribuem para formá-los e mantê-los conectados ao longo do tempo. Contudo, veremos a seguir que as relações entre humanos não são as únicas a constituir a vida local em um </w:t>
      </w:r>
      <w:r w:rsidRPr="00AC0036">
        <w:rPr>
          <w:rFonts w:ascii="Liberation Serif" w:hAnsi="Liberation Serif" w:cs="Arial"/>
          <w:i/>
        </w:rPr>
        <w:t>tekoa</w:t>
      </w:r>
      <w:r w:rsidRPr="00AC0036">
        <w:rPr>
          <w:rFonts w:ascii="Liberation Serif" w:hAnsi="Liberation Serif" w:cs="Arial"/>
        </w:rPr>
        <w:t xml:space="preserve">, pois que se entrecruzam com aquelas que se estabelecem também com diferentes sujeitos do cosmos, como deuses, espíritos e certos animais e vegetais que vivem na mata. Antes, apresento alguns elementos que participam da produção do </w:t>
      </w:r>
      <w:r w:rsidRPr="00AC0036">
        <w:rPr>
          <w:rFonts w:ascii="Liberation Serif" w:hAnsi="Liberation Serif" w:cs="Arial"/>
          <w:i/>
        </w:rPr>
        <w:t>tataipy</w:t>
      </w:r>
      <w:r w:rsidRPr="00AC0036">
        <w:rPr>
          <w:rFonts w:ascii="Liberation Serif" w:hAnsi="Liberation Serif" w:cs="Arial"/>
        </w:rPr>
        <w:t>, o “lugar do fogo”.</w:t>
      </w:r>
    </w:p>
    <w:p w14:paraId="5951B42B" w14:textId="77777777" w:rsidR="00CF39AF" w:rsidRPr="00AC0036" w:rsidRDefault="00CF39AF" w:rsidP="00CF39AF">
      <w:pPr>
        <w:rPr>
          <w:rFonts w:ascii="Liberation Serif" w:hAnsi="Liberation Serif" w:cs="Arial"/>
        </w:rPr>
      </w:pPr>
    </w:p>
    <w:p w14:paraId="2E79B1EF" w14:textId="77777777" w:rsidR="00CF39AF" w:rsidRPr="00AC0036" w:rsidRDefault="00CF39AF" w:rsidP="00CF39AF">
      <w:pPr>
        <w:spacing w:before="200" w:after="120"/>
        <w:rPr>
          <w:rFonts w:ascii="Liberation Sans" w:hAnsi="Liberation Sans" w:cs="Arial"/>
          <w:b/>
          <w:i/>
          <w:sz w:val="32"/>
          <w:szCs w:val="32"/>
        </w:rPr>
      </w:pPr>
      <w:r w:rsidRPr="00AC0036">
        <w:rPr>
          <w:rFonts w:ascii="Liberation Sans" w:hAnsi="Liberation Sans" w:cs="Arial"/>
          <w:b/>
          <w:i/>
          <w:sz w:val="32"/>
          <w:szCs w:val="32"/>
        </w:rPr>
        <w:t>Tataipy</w:t>
      </w:r>
    </w:p>
    <w:p w14:paraId="0DABEF46" w14:textId="77777777" w:rsidR="00CF39AF" w:rsidRPr="00AC0036" w:rsidRDefault="00CF39AF" w:rsidP="00CF39AF">
      <w:pPr>
        <w:rPr>
          <w:rFonts w:ascii="Liberation Serif" w:hAnsi="Liberation Serif" w:cs="Arial"/>
        </w:rPr>
      </w:pPr>
    </w:p>
    <w:p w14:paraId="180714EB" w14:textId="77777777" w:rsidR="00CF39AF" w:rsidRPr="00AC0036" w:rsidRDefault="00CF39AF" w:rsidP="00CF39AF">
      <w:pPr>
        <w:rPr>
          <w:rFonts w:ascii="Liberation Serif" w:hAnsi="Liberation Serif" w:cs="Arial"/>
        </w:rPr>
      </w:pPr>
      <w:r w:rsidRPr="00AC0036">
        <w:rPr>
          <w:rFonts w:ascii="Liberation Serif" w:hAnsi="Liberation Serif" w:cs="Arial"/>
        </w:rPr>
        <w:t>Poluição sonora, anulação da privacidade com visitas cotidianas de não indígenas, assédio de adeptos de diversas religiões, oferta abundante de bebidas alcoólicas e outros tipos de droga, multiplicação de aparelhos de televisão, videogames e computadores são alguns dos elementos apontados por pessoas mais velhas que, em sua opinião, dificultam a concentração durante a reza assim como em tarefas que exigem cuidado e atenção, como os tratamentos xamânicos, prejudicando a comunicação</w:t>
      </w:r>
      <w:r w:rsidRPr="00AC0036">
        <w:rPr>
          <w:rStyle w:val="FootnoteReference"/>
          <w:rFonts w:ascii="Liberation Serif" w:hAnsi="Liberation Serif" w:cs="Arial"/>
        </w:rPr>
        <w:footnoteReference w:id="69"/>
      </w:r>
      <w:r w:rsidRPr="00AC0036">
        <w:rPr>
          <w:rFonts w:ascii="Liberation Serif" w:hAnsi="Liberation Serif" w:cs="Arial"/>
        </w:rPr>
        <w:t xml:space="preserve"> com agências não humanas diversas. Contudo, mesmo sob toda essa pressão da sociedade envolvente, os Guarani no Jaraguá valorizam o cultivo do autocontrole e a ascese. Praticam cotidianamente seus rituais na </w:t>
      </w:r>
      <w:r w:rsidRPr="00AC0036">
        <w:rPr>
          <w:rFonts w:ascii="Liberation Serif" w:hAnsi="Liberation Serif" w:cs="Arial"/>
          <w:i/>
        </w:rPr>
        <w:t>opy</w:t>
      </w:r>
      <w:r w:rsidRPr="00AC0036">
        <w:rPr>
          <w:rFonts w:ascii="Liberation Serif" w:hAnsi="Liberation Serif" w:cs="Arial"/>
        </w:rPr>
        <w:t xml:space="preserve"> (“casa de reza”), sendo raros os dias em que não acontecem. Há, constantemente, alguém sendo tratado por José Fernandes ou por outros xamãs no Tekoa Pyau, e quando são moradores de aldeias distantes, podem passar os dias e as noites de tratamento na própria </w:t>
      </w:r>
      <w:r w:rsidRPr="00AC0036">
        <w:rPr>
          <w:rFonts w:ascii="Liberation Serif" w:hAnsi="Liberation Serif" w:cs="Arial"/>
          <w:i/>
        </w:rPr>
        <w:t>opy</w:t>
      </w:r>
      <w:r w:rsidRPr="00AC0036">
        <w:rPr>
          <w:rFonts w:ascii="Liberation Serif" w:hAnsi="Liberation Serif" w:cs="Arial"/>
        </w:rPr>
        <w:t>, sob constantes sopros de fumaça de tabaco e em repouso absoluto. Mantém-se atentos aos cuidados com excessos no cotidiano, seja na alimentação, no movimento dos corpos ou na fala.</w:t>
      </w:r>
    </w:p>
    <w:p w14:paraId="62BA2F98" w14:textId="77777777" w:rsidR="00CF39AF" w:rsidRPr="00AC0036" w:rsidRDefault="00CF39AF" w:rsidP="00CF39AF">
      <w:pPr>
        <w:rPr>
          <w:rFonts w:ascii="Liberation Serif" w:hAnsi="Liberation Serif" w:cs="Arial"/>
        </w:rPr>
      </w:pPr>
    </w:p>
    <w:p w14:paraId="1BC0CB37"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A concentração nos rituais cotidianos e a valorização de práticas ascéticas estão relacionadas ao processo de transformação de corpos e almas de forma a atingir o estado de </w:t>
      </w:r>
      <w:r w:rsidRPr="00AC0036">
        <w:rPr>
          <w:rFonts w:ascii="Liberation Serif" w:hAnsi="Liberation Serif" w:cs="Arial"/>
          <w:i/>
        </w:rPr>
        <w:t>aguyje</w:t>
      </w:r>
      <w:r w:rsidRPr="00AC0036">
        <w:rPr>
          <w:rFonts w:ascii="Liberation Serif" w:hAnsi="Liberation Serif" w:cs="Arial"/>
        </w:rPr>
        <w:t xml:space="preserve">, que se traduz por iluminação do espírito e leveza do corpo, a ponto de tornar-se matéria mais divinizada que humanizada e, dessa forma, poderem elevar-se a </w:t>
      </w:r>
      <w:r w:rsidRPr="00AC0036">
        <w:rPr>
          <w:rFonts w:ascii="Liberation Serif" w:hAnsi="Liberation Serif" w:cs="Arial"/>
          <w:i/>
        </w:rPr>
        <w:t>Yvy Marã E’</w:t>
      </w:r>
      <w:r w:rsidRPr="00AC0036">
        <w:rPr>
          <w:rFonts w:ascii="Cambria" w:hAnsi="Cambria" w:cs="Cambria"/>
          <w:i/>
        </w:rPr>
        <w:t>ỹ</w:t>
      </w:r>
      <w:r w:rsidRPr="00AC0036">
        <w:rPr>
          <w:rFonts w:ascii="Liberation Serif" w:hAnsi="Liberation Serif" w:cs="Arial"/>
        </w:rPr>
        <w:t xml:space="preserve">, a “Terra sem Mal”. Atingir esse estado, dizem, é muito difícil, quase inalcançável hoje em dia, dada a impossibilidade da pessoa se dedicar a isso, assim como pelas dificuldades impostas pela forma como se vivem hoje nas aldeias, </w:t>
      </w:r>
      <w:r w:rsidRPr="00AC0036">
        <w:rPr>
          <w:rFonts w:ascii="Liberation Serif" w:hAnsi="Liberation Serif" w:cs="Arial"/>
        </w:rPr>
        <w:lastRenderedPageBreak/>
        <w:t xml:space="preserve">pequenas e incompletas como são. “Tem que pedir muito pra Nhanderu, mas também tem que viver de um jeito que você caminhe para isso [atingir o estado de </w:t>
      </w:r>
      <w:r w:rsidRPr="00AC0036">
        <w:rPr>
          <w:rFonts w:ascii="Liberation Serif" w:hAnsi="Liberation Serif" w:cs="Arial"/>
          <w:i/>
        </w:rPr>
        <w:t>aguyje</w:t>
      </w:r>
      <w:r w:rsidRPr="00AC0036">
        <w:rPr>
          <w:rFonts w:ascii="Liberation Serif" w:hAnsi="Liberation Serif" w:cs="Arial"/>
        </w:rPr>
        <w:t>], todo dia um pouquinho mais. Só que hoje a gente não consegue mais viver desse jeito. Até tem lugar que dá, mas é muito difícil”, disse-me um xamã.</w:t>
      </w:r>
    </w:p>
    <w:p w14:paraId="4E40AD29" w14:textId="77777777" w:rsidR="00CF39AF" w:rsidRPr="00AC0036" w:rsidRDefault="00CF39AF" w:rsidP="00CF39AF">
      <w:pPr>
        <w:rPr>
          <w:rFonts w:ascii="Liberation Serif" w:hAnsi="Liberation Serif" w:cs="Arial"/>
        </w:rPr>
      </w:pPr>
    </w:p>
    <w:p w14:paraId="223FCFDE"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Esses lugares difíceis de encontrar, aos quais o xamã se referiu, são justamente aqueles pelos quais os Mbya buscam quando migram pelo seu território: os </w:t>
      </w:r>
      <w:r w:rsidRPr="00AC0036">
        <w:rPr>
          <w:rFonts w:ascii="Liberation Serif" w:hAnsi="Liberation Serif" w:cs="Arial"/>
          <w:i/>
        </w:rPr>
        <w:t>tataipy</w:t>
      </w:r>
      <w:r w:rsidRPr="00AC0036">
        <w:rPr>
          <w:rFonts w:ascii="Liberation Serif" w:hAnsi="Liberation Serif" w:cs="Arial"/>
        </w:rPr>
        <w:t xml:space="preserve"> (“lugar do fogo” — </w:t>
      </w:r>
      <w:r w:rsidRPr="00AC0036">
        <w:rPr>
          <w:rFonts w:ascii="Liberation Serif" w:hAnsi="Liberation Serif" w:cs="Arial"/>
          <w:i/>
        </w:rPr>
        <w:t>tata</w:t>
      </w:r>
      <w:r w:rsidRPr="00AC0036">
        <w:rPr>
          <w:rFonts w:ascii="Liberation Serif" w:hAnsi="Liberation Serif" w:cs="Arial"/>
        </w:rPr>
        <w:t xml:space="preserve">: fogo, </w:t>
      </w:r>
      <w:r w:rsidRPr="00AC0036">
        <w:rPr>
          <w:rFonts w:ascii="Liberation Serif" w:hAnsi="Liberation Serif" w:cs="Arial"/>
          <w:i/>
        </w:rPr>
        <w:t>py</w:t>
      </w:r>
      <w:r w:rsidRPr="00AC0036">
        <w:rPr>
          <w:rFonts w:ascii="Liberation Serif" w:hAnsi="Liberation Serif" w:cs="Arial"/>
        </w:rPr>
        <w:t xml:space="preserve">: em; remete à comensalidade e ao fogo doméstico de uma residência ou de um núcleo de residências). Mostrado pelas divindades aos </w:t>
      </w:r>
      <w:r w:rsidRPr="00AC0036">
        <w:rPr>
          <w:rFonts w:ascii="Liberation Serif" w:hAnsi="Liberation Serif" w:cs="Arial"/>
          <w:i/>
        </w:rPr>
        <w:t>xeramo</w:t>
      </w:r>
      <w:r w:rsidRPr="00AC0036">
        <w:rPr>
          <w:rFonts w:ascii="Times New Roman" w:hAnsi="Times New Roman" w:cs="Times New Roman"/>
          <w:i/>
        </w:rPr>
        <w:t>ῖ</w:t>
      </w:r>
      <w:r w:rsidRPr="00AC0036">
        <w:rPr>
          <w:rStyle w:val="FootnoteReference"/>
          <w:rFonts w:ascii="Liberation Serif" w:hAnsi="Liberation Serif" w:cs="Arial"/>
          <w:i/>
        </w:rPr>
        <w:footnoteReference w:id="70"/>
      </w:r>
      <w:r w:rsidRPr="00AC0036">
        <w:rPr>
          <w:rFonts w:ascii="Liberation Serif" w:hAnsi="Liberation Serif" w:cs="Arial"/>
        </w:rPr>
        <w:t xml:space="preserve"> por meio de sonhos ou de visões, esses locais reuniriam as condições que os Guarani consideram necessárias para viver uma vida dedicada à comunicação com os seres celestes. A direção que tomam ao procurar pelo </w:t>
      </w:r>
      <w:r w:rsidRPr="00AC0036">
        <w:rPr>
          <w:rFonts w:ascii="Liberation Serif" w:hAnsi="Liberation Serif" w:cs="Arial"/>
          <w:i/>
        </w:rPr>
        <w:t>tataipy</w:t>
      </w:r>
      <w:r w:rsidRPr="00AC0036">
        <w:rPr>
          <w:rFonts w:ascii="Liberation Serif" w:hAnsi="Liberation Serif" w:cs="Arial"/>
        </w:rPr>
        <w:t xml:space="preserve"> leva-os, por vezes, à Serra do Mar, que é identificada na cosmografia do coletivo como a borda do mundo, </w:t>
      </w:r>
      <w:r w:rsidRPr="00AC0036">
        <w:rPr>
          <w:rFonts w:ascii="Liberation Serif" w:hAnsi="Liberation Serif" w:cs="Arial"/>
          <w:i/>
        </w:rPr>
        <w:t>Yvy apy</w:t>
      </w:r>
      <w:r w:rsidRPr="00AC0036">
        <w:rPr>
          <w:rFonts w:ascii="Liberation Serif" w:hAnsi="Liberation Serif" w:cs="Arial"/>
        </w:rPr>
        <w:t xml:space="preserve"> (Ladeira, 2001:133), a partir da qual podem seguir para a morada do deus criador. Uma liderança que atualmente é o cacique de um novo </w:t>
      </w:r>
      <w:r w:rsidRPr="00AC0036">
        <w:rPr>
          <w:rFonts w:ascii="Liberation Serif" w:hAnsi="Liberation Serif" w:cs="Arial"/>
          <w:i/>
        </w:rPr>
        <w:t>tekoa</w:t>
      </w:r>
      <w:r w:rsidRPr="00AC0036">
        <w:rPr>
          <w:rFonts w:ascii="Liberation Serif" w:hAnsi="Liberation Serif" w:cs="Arial"/>
        </w:rPr>
        <w:t xml:space="preserve">, na fala a seguir, refere-se ao papel central dos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i/>
          <w:vertAlign w:val="superscript"/>
        </w:rPr>
        <w:footnoteReference w:id="71"/>
      </w:r>
      <w:r w:rsidRPr="00AC0036">
        <w:rPr>
          <w:rFonts w:ascii="Liberation Serif" w:hAnsi="Liberation Serif" w:cs="Arial"/>
        </w:rPr>
        <w:t xml:space="preserve"> na circulação de grupos familiares através do </w:t>
      </w:r>
      <w:r w:rsidRPr="00AC0036">
        <w:rPr>
          <w:rFonts w:ascii="Liberation Serif" w:hAnsi="Liberation Serif" w:cs="Arial"/>
          <w:i/>
        </w:rPr>
        <w:t>Yvy Rupa</w:t>
      </w:r>
      <w:r w:rsidRPr="00AC0036">
        <w:rPr>
          <w:rFonts w:ascii="Liberation Serif" w:hAnsi="Liberation Serif" w:cs="Arial"/>
        </w:rPr>
        <w:t xml:space="preserve"> (plataforma terrestre, o território Guarani Mbya), atuando como líder do grupo e como </w:t>
      </w:r>
      <w:r w:rsidRPr="00AC0036">
        <w:rPr>
          <w:rFonts w:ascii="Liberation Serif" w:hAnsi="Liberation Serif" w:cs="Arial"/>
          <w:i/>
        </w:rPr>
        <w:t>karai</w:t>
      </w:r>
      <w:r w:rsidRPr="00AC0036">
        <w:rPr>
          <w:rFonts w:ascii="Liberation Serif" w:hAnsi="Liberation Serif" w:cs="Arial"/>
        </w:rPr>
        <w:t xml:space="preserve"> (rezador).</w:t>
      </w:r>
    </w:p>
    <w:p w14:paraId="0516468D" w14:textId="77777777" w:rsidR="00CF39AF" w:rsidRPr="00AC0036" w:rsidRDefault="00CF39AF" w:rsidP="00CF39AF">
      <w:pPr>
        <w:rPr>
          <w:rFonts w:ascii="Liberation Serif" w:hAnsi="Liberation Serif" w:cs="Arial"/>
        </w:rPr>
      </w:pPr>
    </w:p>
    <w:p w14:paraId="429D4CF7" w14:textId="77777777" w:rsidR="00CF39AF" w:rsidRPr="00AC0036" w:rsidRDefault="00CF39AF" w:rsidP="00CF39AF">
      <w:pPr>
        <w:ind w:left="567" w:right="566"/>
        <w:rPr>
          <w:rFonts w:ascii="Liberation Serif" w:hAnsi="Liberation Serif" w:cs="Arial"/>
        </w:rPr>
      </w:pPr>
      <w:r w:rsidRPr="00AC0036">
        <w:rPr>
          <w:rFonts w:ascii="Liberation Serif" w:hAnsi="Liberation Serif" w:cs="Arial"/>
        </w:rPr>
        <w:t xml:space="preserve">Então, existe aqui o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os familiares mais próximos e os seguidores desses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e outro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em outro </w:t>
      </w:r>
      <w:r w:rsidRPr="00AC0036">
        <w:rPr>
          <w:rFonts w:ascii="Liberation Serif" w:hAnsi="Liberation Serif" w:cs="Arial"/>
          <w:i/>
        </w:rPr>
        <w:t>tekoa,</w:t>
      </w:r>
      <w:r w:rsidRPr="00AC0036">
        <w:rPr>
          <w:rFonts w:ascii="Liberation Serif" w:hAnsi="Liberation Serif" w:cs="Arial"/>
        </w:rPr>
        <w:t xml:space="preserve"> com as famílias mais próximas. Cada um deles recebia sua revelação ou alguma manifestação, seja no sonho, seja na reza, dizendo que ele vai ficar por um período de tempo ali, naquele </w:t>
      </w:r>
      <w:r w:rsidRPr="00AC0036">
        <w:rPr>
          <w:rFonts w:ascii="Liberation Serif" w:hAnsi="Liberation Serif" w:cs="Arial"/>
          <w:i/>
        </w:rPr>
        <w:t>tekoa</w:t>
      </w:r>
      <w:r w:rsidRPr="00AC0036">
        <w:rPr>
          <w:rFonts w:ascii="Liberation Serif" w:hAnsi="Liberation Serif" w:cs="Arial"/>
        </w:rPr>
        <w:t xml:space="preserve">. Existem os grandes núcleos de grandes famílias que buscavam através de revelação, de sonhos, de rezas, alguma manifestação que apresentavam para ele que teria que buscar o rumo do grande mar, </w:t>
      </w:r>
      <w:r w:rsidRPr="00AC0036">
        <w:rPr>
          <w:rFonts w:ascii="Liberation Serif" w:hAnsi="Liberation Serif" w:cs="Arial"/>
          <w:i/>
        </w:rPr>
        <w:t>Yye’</w:t>
      </w:r>
      <w:r w:rsidRPr="00AC0036">
        <w:rPr>
          <w:rFonts w:ascii="Cambria" w:hAnsi="Cambria" w:cs="Cambria"/>
          <w:i/>
        </w:rPr>
        <w:t>ẽ</w:t>
      </w:r>
      <w:r w:rsidRPr="00AC0036">
        <w:rPr>
          <w:rFonts w:ascii="Liberation Serif" w:hAnsi="Liberation Serif" w:cs="Arial"/>
        </w:rPr>
        <w:t xml:space="preserve"> ou </w:t>
      </w:r>
      <w:r w:rsidRPr="00AC0036">
        <w:rPr>
          <w:rFonts w:ascii="Liberation Serif" w:hAnsi="Liberation Serif" w:cs="Arial"/>
          <w:i/>
        </w:rPr>
        <w:t>Para Guaxu</w:t>
      </w:r>
      <w:r w:rsidRPr="00AC0036">
        <w:rPr>
          <w:rFonts w:ascii="Liberation Serif" w:hAnsi="Liberation Serif" w:cs="Arial"/>
        </w:rPr>
        <w:t xml:space="preserve">. E, estando sempre mais próximo dessa região ele alcançaria uma grande força divina, uma força maior, até alguma manifestação mais sagrada de </w:t>
      </w:r>
      <w:r w:rsidRPr="00AC0036">
        <w:rPr>
          <w:rFonts w:ascii="Liberation Serif" w:hAnsi="Liberation Serif" w:cs="Arial"/>
          <w:i/>
        </w:rPr>
        <w:t xml:space="preserve">Nhanderu, </w:t>
      </w:r>
      <w:r w:rsidRPr="00AC0036">
        <w:rPr>
          <w:rFonts w:ascii="Liberation Serif" w:hAnsi="Liberation Serif" w:cs="Arial"/>
        </w:rPr>
        <w:t xml:space="preserve">que poderia, então, fazer com que ele atravessasse o grande mar e alcançasse </w:t>
      </w:r>
      <w:r w:rsidRPr="00AC0036">
        <w:rPr>
          <w:rFonts w:ascii="Liberation Serif" w:hAnsi="Liberation Serif" w:cs="Arial"/>
          <w:i/>
        </w:rPr>
        <w:t>Yvy marã e’ỹ,</w:t>
      </w:r>
      <w:r w:rsidRPr="00AC0036">
        <w:rPr>
          <w:rFonts w:ascii="Liberation Serif" w:hAnsi="Liberation Serif" w:cs="Arial"/>
        </w:rPr>
        <w:t xml:space="preserve"> que seria uma terra sem mal. Então, essa caminhada dos grandes núcleos de famílias junto com os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percorria toda essa parte, toda essa região, nesse sentido de busca da Terra Sem Mal.</w:t>
      </w:r>
    </w:p>
    <w:p w14:paraId="279E6CFC" w14:textId="77777777" w:rsidR="00CF39AF" w:rsidRPr="00AC0036" w:rsidRDefault="00CF39AF" w:rsidP="00CF39AF">
      <w:pPr>
        <w:rPr>
          <w:rFonts w:ascii="Liberation Serif" w:hAnsi="Liberation Serif" w:cs="Arial"/>
        </w:rPr>
      </w:pPr>
    </w:p>
    <w:p w14:paraId="03C7BD71" w14:textId="77777777" w:rsidR="00CF39AF" w:rsidRPr="00AC0036" w:rsidRDefault="00CF39AF" w:rsidP="00CF39AF">
      <w:pPr>
        <w:rPr>
          <w:rFonts w:ascii="Liberation Serif" w:hAnsi="Liberation Serif" w:cs="Arial"/>
        </w:rPr>
      </w:pPr>
    </w:p>
    <w:p w14:paraId="20BB4CE1"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Assim, tanto </w:t>
      </w:r>
      <w:r w:rsidRPr="00AC0036">
        <w:rPr>
          <w:rFonts w:ascii="Liberation Serif" w:hAnsi="Liberation Serif" w:cs="Arial"/>
          <w:i/>
        </w:rPr>
        <w:t>tekoa</w:t>
      </w:r>
      <w:r w:rsidRPr="00AC0036">
        <w:rPr>
          <w:rFonts w:ascii="Liberation Serif" w:hAnsi="Liberation Serif" w:cs="Arial"/>
        </w:rPr>
        <w:t xml:space="preserve"> quanto </w:t>
      </w:r>
      <w:r w:rsidRPr="00AC0036">
        <w:rPr>
          <w:rFonts w:ascii="Liberation Serif" w:hAnsi="Liberation Serif" w:cs="Arial"/>
          <w:i/>
        </w:rPr>
        <w:t>tataipy</w:t>
      </w:r>
      <w:r w:rsidRPr="00AC0036">
        <w:rPr>
          <w:rFonts w:ascii="Liberation Serif" w:hAnsi="Liberation Serif" w:cs="Arial"/>
        </w:rPr>
        <w:t xml:space="preserve"> são termos que se referem aos locais onde os Mbya constituem morada. No entanto, diferem entrem si pelo contexto em que são empregados. Segundo José Fernandes, </w:t>
      </w:r>
      <w:r w:rsidRPr="00AC0036">
        <w:rPr>
          <w:rFonts w:ascii="Liberation Serif" w:hAnsi="Liberation Serif" w:cs="Arial"/>
          <w:i/>
        </w:rPr>
        <w:t>tekoa</w:t>
      </w:r>
      <w:r w:rsidRPr="00AC0036">
        <w:rPr>
          <w:rFonts w:ascii="Liberation Serif" w:hAnsi="Liberation Serif" w:cs="Arial"/>
        </w:rPr>
        <w:t xml:space="preserve"> seria o que os</w:t>
      </w:r>
      <w:r w:rsidRPr="00AC0036">
        <w:rPr>
          <w:rFonts w:ascii="Liberation Serif" w:hAnsi="Liberation Serif" w:cs="Arial"/>
          <w:i/>
        </w:rPr>
        <w:t xml:space="preserve"> jurua</w:t>
      </w:r>
      <w:r w:rsidRPr="00AC0036">
        <w:rPr>
          <w:rFonts w:ascii="Liberation Serif" w:hAnsi="Liberation Serif" w:cs="Arial"/>
        </w:rPr>
        <w:t xml:space="preserve"> chamam de aldeia, “</w:t>
      </w:r>
      <w:r w:rsidRPr="00AC0036">
        <w:rPr>
          <w:rFonts w:ascii="Liberation Serif" w:hAnsi="Liberation Serif" w:cs="Arial"/>
          <w:i/>
        </w:rPr>
        <w:t>jaa tekoa Tenonde Porã?</w:t>
      </w:r>
      <w:r w:rsidRPr="00AC0036">
        <w:rPr>
          <w:rFonts w:ascii="Liberation Serif" w:hAnsi="Liberation Serif" w:cs="Arial"/>
        </w:rPr>
        <w:t xml:space="preserve">, ‘vamos lá no Tenonde Porã?’” disse o cacique do Tekoa Pyau para exemplificar o uso do termo. Mas </w:t>
      </w:r>
      <w:r w:rsidRPr="00AC0036">
        <w:rPr>
          <w:rFonts w:ascii="Liberation Serif" w:hAnsi="Liberation Serif" w:cs="Arial"/>
          <w:i/>
        </w:rPr>
        <w:t>tataipy</w:t>
      </w:r>
      <w:r w:rsidRPr="00AC0036">
        <w:rPr>
          <w:rFonts w:ascii="Liberation Serif" w:hAnsi="Liberation Serif" w:cs="Arial"/>
        </w:rPr>
        <w:t xml:space="preserve">, ainda que signifique, como </w:t>
      </w:r>
      <w:r w:rsidRPr="00AC0036">
        <w:rPr>
          <w:rFonts w:ascii="Liberation Serif" w:hAnsi="Liberation Serif" w:cs="Arial"/>
          <w:i/>
        </w:rPr>
        <w:t>tekoa</w:t>
      </w:r>
      <w:r w:rsidRPr="00AC0036">
        <w:rPr>
          <w:rFonts w:ascii="Liberation Serif" w:hAnsi="Liberation Serif" w:cs="Arial"/>
        </w:rPr>
        <w:t xml:space="preserve">, o local onde os Mbya constituem morada, é usado em momentos específicos, conforme a explicação do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w:t>
      </w:r>
    </w:p>
    <w:p w14:paraId="4C810963" w14:textId="77777777" w:rsidR="00CF39AF" w:rsidRPr="00AC0036" w:rsidRDefault="00CF39AF" w:rsidP="00CF39AF">
      <w:pPr>
        <w:ind w:left="1416"/>
        <w:rPr>
          <w:rFonts w:ascii="Liberation Serif" w:hAnsi="Liberation Serif" w:cs="Arial"/>
          <w:i/>
        </w:rPr>
      </w:pPr>
    </w:p>
    <w:p w14:paraId="0D51F6E8" w14:textId="77777777" w:rsidR="00CF39AF" w:rsidRPr="00AC0036" w:rsidRDefault="00CF39AF" w:rsidP="00CF39AF">
      <w:pPr>
        <w:ind w:left="567" w:right="566"/>
        <w:rPr>
          <w:rFonts w:ascii="Liberation Serif" w:hAnsi="Liberation Serif" w:cs="Arial"/>
        </w:rPr>
      </w:pPr>
      <w:r w:rsidRPr="00AC0036">
        <w:rPr>
          <w:rFonts w:ascii="Liberation Serif" w:hAnsi="Liberation Serif" w:cs="Arial"/>
          <w:i/>
        </w:rPr>
        <w:lastRenderedPageBreak/>
        <w:t>Tataipy</w:t>
      </w:r>
      <w:r w:rsidRPr="00AC0036">
        <w:rPr>
          <w:rFonts w:ascii="Liberation Serif" w:hAnsi="Liberation Serif" w:cs="Arial"/>
        </w:rPr>
        <w:t xml:space="preserve"> é diferente. </w:t>
      </w:r>
      <w:r w:rsidRPr="00AC0036">
        <w:rPr>
          <w:rFonts w:ascii="Liberation Serif" w:hAnsi="Liberation Serif" w:cs="Arial"/>
          <w:i/>
        </w:rPr>
        <w:t>Tataipy</w:t>
      </w:r>
      <w:r w:rsidRPr="00AC0036">
        <w:rPr>
          <w:rFonts w:ascii="Liberation Serif" w:hAnsi="Liberation Serif" w:cs="Arial"/>
        </w:rPr>
        <w:t xml:space="preserve"> já é uma palavra sagrada. É a mesma coisa que </w:t>
      </w:r>
      <w:r w:rsidRPr="00AC0036">
        <w:rPr>
          <w:rFonts w:ascii="Liberation Serif" w:hAnsi="Liberation Serif" w:cs="Arial"/>
          <w:i/>
        </w:rPr>
        <w:t>tekoa</w:t>
      </w:r>
      <w:r w:rsidRPr="00AC0036">
        <w:rPr>
          <w:rFonts w:ascii="Liberation Serif" w:hAnsi="Liberation Serif" w:cs="Arial"/>
        </w:rPr>
        <w:t xml:space="preserve">, mas para falar de aldeia mesmo é </w:t>
      </w:r>
      <w:r w:rsidRPr="00AC0036">
        <w:rPr>
          <w:rFonts w:ascii="Liberation Serif" w:hAnsi="Liberation Serif" w:cs="Arial"/>
          <w:i/>
        </w:rPr>
        <w:t>tekoa</w:t>
      </w:r>
      <w:r w:rsidRPr="00AC0036">
        <w:rPr>
          <w:rFonts w:ascii="Liberation Serif" w:hAnsi="Liberation Serif" w:cs="Arial"/>
        </w:rPr>
        <w:t xml:space="preserve"> que se usa. </w:t>
      </w:r>
      <w:r w:rsidRPr="00AC0036">
        <w:rPr>
          <w:rFonts w:ascii="Liberation Serif" w:hAnsi="Liberation Serif" w:cs="Arial"/>
          <w:i/>
        </w:rPr>
        <w:t>Tataipy</w:t>
      </w:r>
      <w:r w:rsidRPr="00AC0036">
        <w:rPr>
          <w:rFonts w:ascii="Liberation Serif" w:hAnsi="Liberation Serif" w:cs="Arial"/>
        </w:rPr>
        <w:t xml:space="preserve"> é palavra especial. É como diz Nhanderu, para a gente falar. Tupã que manda fazer o </w:t>
      </w:r>
      <w:r w:rsidRPr="00AC0036">
        <w:rPr>
          <w:rFonts w:ascii="Liberation Serif" w:hAnsi="Liberation Serif" w:cs="Arial"/>
          <w:i/>
        </w:rPr>
        <w:t>tataipy</w:t>
      </w:r>
      <w:r w:rsidRPr="00AC0036">
        <w:rPr>
          <w:rFonts w:ascii="Liberation Serif" w:hAnsi="Liberation Serif" w:cs="Arial"/>
        </w:rPr>
        <w:t>, ele que está falando, “</w:t>
      </w:r>
      <w:r w:rsidRPr="00AC0036">
        <w:rPr>
          <w:rFonts w:ascii="Liberation Serif" w:hAnsi="Liberation Serif" w:cs="Arial"/>
          <w:i/>
        </w:rPr>
        <w:t>tataipy, tataipy</w:t>
      </w:r>
      <w:r w:rsidRPr="00AC0036">
        <w:rPr>
          <w:rFonts w:ascii="Liberation Serif" w:hAnsi="Liberation Serif" w:cs="Arial"/>
        </w:rPr>
        <w:t>”.</w:t>
      </w:r>
    </w:p>
    <w:p w14:paraId="1C79D0E4" w14:textId="77777777" w:rsidR="00CF39AF" w:rsidRPr="00AC0036" w:rsidRDefault="00CF39AF" w:rsidP="00CF39AF">
      <w:pPr>
        <w:rPr>
          <w:rFonts w:ascii="Liberation Serif" w:hAnsi="Liberation Serif" w:cs="Arial"/>
        </w:rPr>
      </w:pPr>
    </w:p>
    <w:p w14:paraId="084F6D8F" w14:textId="77777777" w:rsidR="00CF39AF" w:rsidRPr="00AC0036" w:rsidRDefault="00CF39AF" w:rsidP="00CF39AF">
      <w:pPr>
        <w:rPr>
          <w:rFonts w:ascii="Liberation Serif" w:hAnsi="Liberation Serif" w:cs="Arial"/>
        </w:rPr>
      </w:pPr>
    </w:p>
    <w:p w14:paraId="6A2AB94C"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Os xamãs anteveem o local para onde devem conduzir seus parentes, assim como a direção que devem tomar. Isso não significa que sempre partam diretamente para erguer o </w:t>
      </w:r>
      <w:r w:rsidRPr="00AC0036">
        <w:rPr>
          <w:rFonts w:ascii="Liberation Serif" w:hAnsi="Liberation Serif" w:cs="Arial"/>
          <w:i/>
        </w:rPr>
        <w:t>tataipy</w:t>
      </w:r>
      <w:r w:rsidRPr="00AC0036">
        <w:rPr>
          <w:rFonts w:ascii="Liberation Serif" w:hAnsi="Liberation Serif" w:cs="Arial"/>
        </w:rPr>
        <w:t xml:space="preserve">. A visão pode não ser clara o suficiente, contingências na caminhada podem levar a circular por diferentes locais e aquele (ou aquela) que teve a visão sempre reivindica um tempo nos locais para se certificar positivamente de que é o local correto. Além disso, pode haver desconfiança por parte daqueles que seguem um xamã em relação à eficácia de sua comunicação com sujeitos não humanos, minando a vontade do grupo de segui-lo. Disse-me um xamã que o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que “vai na frente”, </w:t>
      </w:r>
      <w:r w:rsidRPr="00AC0036">
        <w:rPr>
          <w:rFonts w:ascii="Liberation Serif" w:hAnsi="Liberation Serif" w:cs="Arial"/>
          <w:i/>
        </w:rPr>
        <w:t>tenonde re oiko va’e</w:t>
      </w:r>
      <w:r w:rsidRPr="00AC0036">
        <w:rPr>
          <w:rFonts w:ascii="Liberation Serif" w:hAnsi="Liberation Serif" w:cs="Arial"/>
        </w:rPr>
        <w:t>:</w:t>
      </w:r>
    </w:p>
    <w:p w14:paraId="04139B37" w14:textId="77777777" w:rsidR="00CF39AF" w:rsidRPr="00AC0036" w:rsidRDefault="00CF39AF" w:rsidP="00CF39AF">
      <w:pPr>
        <w:ind w:left="1416"/>
        <w:rPr>
          <w:rFonts w:ascii="Liberation Serif" w:hAnsi="Liberation Serif" w:cs="Arial"/>
        </w:rPr>
      </w:pPr>
    </w:p>
    <w:p w14:paraId="7F363118" w14:textId="77777777" w:rsidR="00CF39AF" w:rsidRPr="00AC0036" w:rsidRDefault="00CF39AF" w:rsidP="00CF39AF">
      <w:pPr>
        <w:ind w:left="567" w:right="566"/>
        <w:rPr>
          <w:rFonts w:ascii="Liberation Serif" w:hAnsi="Liberation Serif" w:cs="Arial"/>
        </w:rPr>
      </w:pPr>
      <w:r w:rsidRPr="00AC0036">
        <w:rPr>
          <w:rFonts w:ascii="Liberation Serif" w:hAnsi="Liberation Serif" w:cs="Arial"/>
        </w:rPr>
        <w:t xml:space="preserve">É igual Moisés. Moisés fazia como a gente. Não sei como que ele conseguiu fazer igual o índio. O deus falava com ele, só que quase ninguém acreditava também. Ele sabia o que ia acontecer. Todas essas coisas dessa parte a gente também via. O Jaraguá também tem um pouco de sagrado, por isso que não está acontecendo muito, de </w:t>
      </w:r>
      <w:r w:rsidRPr="00AC0036">
        <w:rPr>
          <w:rFonts w:ascii="Liberation Serif" w:hAnsi="Liberation Serif" w:cs="Arial"/>
          <w:i/>
        </w:rPr>
        <w:t>jurua</w:t>
      </w:r>
      <w:r w:rsidRPr="00AC0036">
        <w:rPr>
          <w:rFonts w:ascii="Liberation Serif" w:hAnsi="Liberation Serif" w:cs="Arial"/>
        </w:rPr>
        <w:t xml:space="preserve"> que ataca a gente.</w:t>
      </w:r>
    </w:p>
    <w:p w14:paraId="5D0654B0" w14:textId="77777777" w:rsidR="00CF39AF" w:rsidRPr="00AC0036" w:rsidRDefault="00CF39AF" w:rsidP="00CF39AF">
      <w:pPr>
        <w:ind w:left="1416"/>
        <w:rPr>
          <w:rFonts w:ascii="Liberation Serif" w:hAnsi="Liberation Serif" w:cs="Arial"/>
        </w:rPr>
      </w:pPr>
    </w:p>
    <w:p w14:paraId="56EBBE3A" w14:textId="77777777" w:rsidR="00CF39AF" w:rsidRPr="00AC0036" w:rsidRDefault="00CF39AF" w:rsidP="00CF39AF">
      <w:pPr>
        <w:ind w:left="1416"/>
        <w:rPr>
          <w:rFonts w:ascii="Liberation Serif" w:hAnsi="Liberation Serif" w:cs="Arial"/>
        </w:rPr>
      </w:pPr>
    </w:p>
    <w:p w14:paraId="2CED8C31"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A última parte da fala desse xamã se relaciona com o processo de procura da área para iniciar um </w:t>
      </w:r>
      <w:r w:rsidRPr="00AC0036">
        <w:rPr>
          <w:rFonts w:ascii="Liberation Serif" w:hAnsi="Liberation Serif" w:cs="Arial"/>
          <w:i/>
        </w:rPr>
        <w:t>tataipy</w:t>
      </w:r>
      <w:r w:rsidRPr="00AC0036">
        <w:rPr>
          <w:rFonts w:ascii="Liberation Serif" w:hAnsi="Liberation Serif" w:cs="Arial"/>
        </w:rPr>
        <w:t xml:space="preserve">. O local deve, inicialmente, ser identificado por sua paisagem, em comparação com o que foi sonhado. No entanto, a certeza de que aquele é o </w:t>
      </w:r>
      <w:r w:rsidRPr="00AC0036">
        <w:rPr>
          <w:rFonts w:ascii="Liberation Serif" w:hAnsi="Liberation Serif" w:cs="Arial"/>
          <w:i/>
        </w:rPr>
        <w:t>tataipy</w:t>
      </w:r>
      <w:r w:rsidRPr="00AC0036">
        <w:rPr>
          <w:rFonts w:ascii="Liberation Serif" w:hAnsi="Liberation Serif" w:cs="Arial"/>
        </w:rPr>
        <w:t xml:space="preserve"> mostrado pela divindade só vem com o tempo, a partir das relações que se estabelecem principalmente com agências não humanas, mas não apenas. Na nova morada, as pessoas não ficam doentes com frequência, não há ataques de animais peçonhentos nem são agredidos pelos </w:t>
      </w:r>
      <w:r w:rsidRPr="00AC0036">
        <w:rPr>
          <w:rFonts w:ascii="Liberation Serif" w:hAnsi="Liberation Serif" w:cs="Arial"/>
          <w:i/>
        </w:rPr>
        <w:t>jurua</w:t>
      </w:r>
      <w:r w:rsidRPr="00AC0036">
        <w:rPr>
          <w:rFonts w:ascii="Liberation Serif" w:hAnsi="Liberation Serif" w:cs="Arial"/>
        </w:rPr>
        <w:t>. Por isso, a fala do xamã teve o sentido de confirmar que o Tekoa Pyau, fundado por José Fernandes, é um local destinado a eles pelas divindades, pois após a sua chegada cessaram as agressões por parte de pessoas que reivindicam a propriedade de uma parte da Terra Indígena.</w:t>
      </w:r>
    </w:p>
    <w:p w14:paraId="3027F477" w14:textId="77777777" w:rsidR="00CF39AF" w:rsidRPr="00AC0036" w:rsidRDefault="00CF39AF" w:rsidP="00CF39AF">
      <w:pPr>
        <w:rPr>
          <w:rFonts w:ascii="Liberation Serif" w:hAnsi="Liberation Serif" w:cs="Arial"/>
        </w:rPr>
      </w:pPr>
    </w:p>
    <w:p w14:paraId="07DA49B5" w14:textId="77777777" w:rsidR="00CF39AF" w:rsidRPr="00AC0036" w:rsidRDefault="00CF39AF" w:rsidP="00CF39AF">
      <w:pPr>
        <w:rPr>
          <w:rFonts w:ascii="Liberation Serif" w:hAnsi="Liberation Serif" w:cs="Arial"/>
        </w:rPr>
      </w:pPr>
      <w:r w:rsidRPr="00AC0036">
        <w:rPr>
          <w:rFonts w:ascii="Liberation Serif" w:hAnsi="Liberation Serif" w:cs="Arial"/>
        </w:rPr>
        <w:t>A comunicação com as divindades pode ser estabelecida em sonho ou em vigília. Neste último caso, as narrativas das visões quase sempre remetem-se ao momento em que estão fazendo uso do tabaco, concentrados. Uma jovem liderança no Tekoa Pyau disse que suas experiências se dão geralmente em vigília.</w:t>
      </w:r>
    </w:p>
    <w:p w14:paraId="5C4A5B60" w14:textId="77777777" w:rsidR="00CF39AF" w:rsidRPr="00AC0036" w:rsidRDefault="00CF39AF" w:rsidP="00CF39AF">
      <w:pPr>
        <w:ind w:left="1416"/>
        <w:rPr>
          <w:rFonts w:ascii="Liberation Serif" w:hAnsi="Liberation Serif" w:cs="Arial"/>
        </w:rPr>
      </w:pPr>
    </w:p>
    <w:p w14:paraId="2BA05BAD" w14:textId="77777777" w:rsidR="00CF39AF" w:rsidRPr="00AC0036" w:rsidRDefault="00CF39AF" w:rsidP="00CF39AF">
      <w:pPr>
        <w:ind w:left="567" w:right="566"/>
        <w:rPr>
          <w:rFonts w:ascii="Liberation Serif" w:hAnsi="Liberation Serif" w:cs="Arial"/>
        </w:rPr>
      </w:pPr>
      <w:r w:rsidRPr="00AC0036">
        <w:rPr>
          <w:rFonts w:ascii="Liberation Serif" w:hAnsi="Liberation Serif" w:cs="Arial"/>
        </w:rPr>
        <w:t xml:space="preserve">Os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falam que quando a gente dorme, não lembra de nada, mas atravessa outras dimensões. Aí, eles falam que quando você viaja para outros lugares que você não conhece, quando chega lá, pensa assim “eu já fui por aqui, eu já fui por esse caminho”. Ou acontece alguma coisa que você já sabia que ia acontecer. Não são todas as pessoas que conseguem isso. Agora, eu já sou diferente, eu não durmo e já consigo ver algumas coisas, assim, acordado.</w:t>
      </w:r>
    </w:p>
    <w:p w14:paraId="41E9C19B" w14:textId="77777777" w:rsidR="00CF39AF" w:rsidRPr="00AC0036" w:rsidRDefault="00CF39AF" w:rsidP="00CF39AF">
      <w:pPr>
        <w:rPr>
          <w:rFonts w:ascii="Liberation Serif" w:hAnsi="Liberation Serif" w:cs="Arial"/>
        </w:rPr>
      </w:pPr>
    </w:p>
    <w:p w14:paraId="3FB53545" w14:textId="77777777" w:rsidR="00CF39AF" w:rsidRPr="00AC0036" w:rsidRDefault="00CF39AF" w:rsidP="00CF39AF">
      <w:pPr>
        <w:rPr>
          <w:rFonts w:ascii="Liberation Serif" w:hAnsi="Liberation Serif" w:cs="Arial"/>
        </w:rPr>
      </w:pPr>
    </w:p>
    <w:p w14:paraId="25C9695E" w14:textId="77777777" w:rsidR="00CF39AF" w:rsidRPr="00AC0036" w:rsidRDefault="00CF39AF" w:rsidP="00CF39AF">
      <w:pPr>
        <w:rPr>
          <w:rFonts w:ascii="Liberation Serif" w:hAnsi="Liberation Serif" w:cs="Arial"/>
        </w:rPr>
      </w:pPr>
      <w:r w:rsidRPr="00AC0036">
        <w:rPr>
          <w:rFonts w:ascii="Liberation Serif" w:hAnsi="Liberation Serif" w:cs="Arial"/>
        </w:rPr>
        <w:lastRenderedPageBreak/>
        <w:t xml:space="preserve">Os sonhos podem ser uma via de comunicação entre os humanos e os seres celestes. O xamanismo não é atividade exclusiva de alguns indivíduos, e a comunicação com não humanos idem. </w:t>
      </w:r>
      <w:r w:rsidRPr="00AC0036">
        <w:rPr>
          <w:rFonts w:ascii="Liberation Serif" w:hAnsi="Liberation Serif" w:cs="Arial"/>
          <w:i/>
        </w:rPr>
        <w:t>Opora’i va’e</w:t>
      </w:r>
      <w:r w:rsidRPr="00AC0036">
        <w:rPr>
          <w:rFonts w:ascii="Liberation Serif" w:hAnsi="Liberation Serif" w:cs="Arial"/>
        </w:rPr>
        <w:t xml:space="preserve"> (o que canta/reza) e </w:t>
      </w:r>
      <w:r w:rsidRPr="00AC0036">
        <w:rPr>
          <w:rFonts w:ascii="Liberation Serif" w:hAnsi="Liberation Serif" w:cs="Arial"/>
          <w:i/>
        </w:rPr>
        <w:t>opita’i va’e</w:t>
      </w:r>
      <w:r w:rsidRPr="00AC0036">
        <w:rPr>
          <w:rFonts w:ascii="Liberation Serif" w:hAnsi="Liberation Serif" w:cs="Arial"/>
        </w:rPr>
        <w:t xml:space="preserve"> (o que fuma), por exemplo, não se referem a pessoas detentoras de cargos com esses nomes, são atividades xamânicas que qualquer um pode realizar. Há, no entanto, o reconhecimento de que certas pessoas têm maior desenvoltura, conhecimento e eficácia com essas práticas. O mesmo se dá em relação aos sonhos e visões de seres não humanos ou mesmo de parentes que moram em aldeias distantes. Ainda que qualquer um sonhe, a interpretação é melhor desenvolvida por pessoas mais velhas e mais experientes. Vi algumas vezes, no período da manhã, quando estão acendendo fogueira e fervendo a água para preparar </w:t>
      </w:r>
      <w:r w:rsidRPr="00AC0036">
        <w:rPr>
          <w:rFonts w:ascii="Liberation Serif" w:hAnsi="Liberation Serif" w:cs="Arial"/>
          <w:i/>
        </w:rPr>
        <w:t>ka’a</w:t>
      </w:r>
      <w:r w:rsidRPr="00AC0036">
        <w:rPr>
          <w:rFonts w:ascii="Liberation Serif" w:hAnsi="Liberation Serif" w:cs="Arial"/>
        </w:rPr>
        <w:t xml:space="preserve"> (erva mate, chimarrão), pessoas contando a seus parentes os sonhos que tiveram na noite anterior. Apesar do sonho ser um momento em que o indivíduo estabelece uma relação com alteridades diversas, ele pode ser usado pela pessoa mais velha, que o interpreta, para tomar uma decisão sobre algo do cotidiano do grupo que lidera, e assim, por exemplo, contraindicar a saída da aldeia naquele dia.</w:t>
      </w:r>
    </w:p>
    <w:p w14:paraId="3ADBF1B2" w14:textId="77777777" w:rsidR="00CF39AF" w:rsidRPr="00AC0036" w:rsidRDefault="00CF39AF" w:rsidP="00CF39AF">
      <w:pPr>
        <w:rPr>
          <w:rFonts w:ascii="Liberation Serif" w:hAnsi="Liberation Serif" w:cs="Arial"/>
        </w:rPr>
      </w:pPr>
    </w:p>
    <w:p w14:paraId="22D41C7F" w14:textId="77777777" w:rsidR="00CF39AF" w:rsidRPr="00AC0036" w:rsidRDefault="00CF39AF" w:rsidP="00CF39AF">
      <w:pPr>
        <w:rPr>
          <w:rFonts w:ascii="Liberation Serif" w:hAnsi="Liberation Serif" w:cs="Arial"/>
        </w:rPr>
      </w:pPr>
      <w:r w:rsidRPr="00AC0036">
        <w:rPr>
          <w:rFonts w:ascii="Liberation Serif" w:hAnsi="Liberation Serif" w:cs="Arial"/>
        </w:rPr>
        <w:t>Um xamã pode sentir-se incomodado com comentários que indiquem haver dúvida em relação às previsões que faz. Pode mesmo sentir-se ofendido, isolar-se das atividades da aldeia ou até mudar-se dela com sua família. Assim, para se preservarem, disse-me um rezador, os xamãs só contam o que sabem quando são procurados ou quando consideram que o interlocutor não irá ofendê-lo. Por isso, dentre as jovens lideranças, aqueles que compartilham das experiências xamânicas dos mais velhos, ouvindo-os e levando a eles suas dúvidas, são elogiados e respeitados.</w:t>
      </w:r>
    </w:p>
    <w:p w14:paraId="3E55FE04" w14:textId="77777777" w:rsidR="00CF39AF" w:rsidRPr="00AC0036" w:rsidRDefault="00CF39AF" w:rsidP="00CF39AF">
      <w:pPr>
        <w:rPr>
          <w:rFonts w:ascii="Liberation Serif" w:hAnsi="Liberation Serif" w:cs="Arial"/>
        </w:rPr>
      </w:pPr>
    </w:p>
    <w:p w14:paraId="03FEBD0B"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A desconfiança em relação ao poder xamânico de determinadas pessoas é algo comentado muito discretamente para que não se irrompam conflitos, no entanto, são falas relativamente comuns e fazem parte do cotidiano do coletivo, pois tem seu lugar no fortalecimento e no enfraquecimento de reputações. O que parece preocupar mais aos </w:t>
      </w:r>
      <w:r w:rsidRPr="00AC0036">
        <w:rPr>
          <w:rFonts w:ascii="Liberation Serif" w:hAnsi="Liberation Serif" w:cs="Arial"/>
          <w:i/>
        </w:rPr>
        <w:t>karai</w:t>
      </w:r>
      <w:r w:rsidRPr="00AC0036">
        <w:rPr>
          <w:rFonts w:ascii="Liberation Serif" w:hAnsi="Liberation Serif" w:cs="Arial"/>
        </w:rPr>
        <w:t xml:space="preserve">, quando ouvem jovens se referindo com desdém às práticas xamânicas, é o afastamento e a consequente interrupção na comunicação com divindades e entidades espirituais. Ou seja, não estão preocupados se as pessoas não declaram adesão incondicional às crenças do coletivo, mas com a suspensão das relações com o conjunto das subjetividades não humanas, em especial com aquelas responsáveis pela continuidade da existência do mundo terrestre — enquanto houver Guarani cantando, o mundo não será destruído, disse-me um jovem em 2007: </w:t>
      </w:r>
    </w:p>
    <w:p w14:paraId="5EA6FD73" w14:textId="77777777" w:rsidR="00CF39AF" w:rsidRPr="00AC0036" w:rsidRDefault="00CF39AF" w:rsidP="00CF39AF">
      <w:pPr>
        <w:ind w:left="1416"/>
        <w:rPr>
          <w:rFonts w:ascii="Liberation Serif" w:hAnsi="Liberation Serif" w:cs="Arial"/>
        </w:rPr>
      </w:pPr>
    </w:p>
    <w:p w14:paraId="4756164B" w14:textId="77777777" w:rsidR="00CF39AF" w:rsidRPr="00AC0036" w:rsidRDefault="00CF39AF" w:rsidP="00CF39AF">
      <w:pPr>
        <w:ind w:left="567" w:right="566"/>
        <w:rPr>
          <w:rFonts w:ascii="Liberation Serif" w:hAnsi="Liberation Serif" w:cs="Arial"/>
        </w:rPr>
      </w:pPr>
      <w:r w:rsidRPr="00AC0036">
        <w:rPr>
          <w:rFonts w:ascii="Liberation Serif" w:hAnsi="Liberation Serif" w:cs="Arial"/>
        </w:rPr>
        <w:t xml:space="preserve">a gente canta na </w:t>
      </w:r>
      <w:r w:rsidRPr="00AC0036">
        <w:rPr>
          <w:rFonts w:ascii="Liberation Serif" w:hAnsi="Liberation Serif" w:cs="Arial"/>
          <w:i/>
        </w:rPr>
        <w:t>opy</w:t>
      </w:r>
      <w:r w:rsidRPr="00AC0036">
        <w:rPr>
          <w:rFonts w:ascii="Liberation Serif" w:hAnsi="Liberation Serif" w:cs="Arial"/>
        </w:rPr>
        <w:t xml:space="preserve"> todo dia para lembrar de Nhanderu, para mostrar aos Nhanderu </w:t>
      </w:r>
      <w:r w:rsidRPr="00AC0036">
        <w:rPr>
          <w:rFonts w:ascii="Liberation Serif" w:hAnsi="Liberation Serif" w:cs="Arial"/>
          <w:i/>
        </w:rPr>
        <w:t>kuery</w:t>
      </w:r>
      <w:r w:rsidRPr="00AC0036">
        <w:rPr>
          <w:rFonts w:ascii="Liberation Serif" w:hAnsi="Liberation Serif" w:cs="Arial"/>
        </w:rPr>
        <w:t xml:space="preserve"> (divindades e seres espirituais celestes) que a gente não esqueceu deles. Enquanto Nhanderu ouvir a gente cantar, o mundo continua aqui.</w:t>
      </w:r>
    </w:p>
    <w:p w14:paraId="4CA21C34" w14:textId="77777777" w:rsidR="00CF39AF" w:rsidRPr="00AC0036" w:rsidRDefault="00CF39AF" w:rsidP="00CF39AF">
      <w:pPr>
        <w:rPr>
          <w:rFonts w:ascii="Liberation Serif" w:hAnsi="Liberation Serif" w:cs="Arial"/>
        </w:rPr>
      </w:pPr>
    </w:p>
    <w:p w14:paraId="0220D262" w14:textId="77777777" w:rsidR="00CF39AF" w:rsidRPr="00AC0036" w:rsidRDefault="00CF39AF" w:rsidP="00CF39AF">
      <w:pPr>
        <w:rPr>
          <w:rFonts w:ascii="Liberation Serif" w:hAnsi="Liberation Serif" w:cs="Arial"/>
        </w:rPr>
      </w:pPr>
    </w:p>
    <w:p w14:paraId="4033A4C3"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Ao viverem como os </w:t>
      </w:r>
      <w:r w:rsidRPr="00AC0036">
        <w:rPr>
          <w:rFonts w:ascii="Liberation Serif" w:hAnsi="Liberation Serif" w:cs="Arial"/>
          <w:i/>
        </w:rPr>
        <w:t>jurua</w:t>
      </w:r>
      <w:r w:rsidRPr="00AC0036">
        <w:rPr>
          <w:rFonts w:ascii="Liberation Serif" w:hAnsi="Liberation Serif" w:cs="Arial"/>
        </w:rPr>
        <w:t xml:space="preserve">, dizem os Mbya que eles deixam de lado o </w:t>
      </w:r>
      <w:r w:rsidRPr="00AC0036">
        <w:rPr>
          <w:rFonts w:ascii="Liberation Serif" w:hAnsi="Liberation Serif" w:cs="Arial"/>
          <w:i/>
        </w:rPr>
        <w:t>teko</w:t>
      </w:r>
      <w:r w:rsidRPr="00AC0036">
        <w:rPr>
          <w:rFonts w:ascii="Liberation Serif" w:hAnsi="Liberation Serif" w:cs="Arial"/>
        </w:rPr>
        <w:t xml:space="preserve">, seu “modo de vida” ou “costume”. Ou seja, eles vinculam as interrupções da comunicação com os diversos sujeitos do cosmos às práticas dos não indígenas, ao </w:t>
      </w:r>
      <w:r w:rsidRPr="00AC0036">
        <w:rPr>
          <w:rFonts w:ascii="Liberation Serif" w:hAnsi="Liberation Serif" w:cs="Arial"/>
          <w:i/>
        </w:rPr>
        <w:t>jurua reko</w:t>
      </w:r>
      <w:r w:rsidRPr="00AC0036">
        <w:rPr>
          <w:rFonts w:ascii="Liberation Serif" w:hAnsi="Liberation Serif" w:cs="Arial"/>
        </w:rPr>
        <w:t xml:space="preserve">, a “cultura do branco”. É o que observamos na fala de um cacique sobre as mudanças que nota no </w:t>
      </w:r>
      <w:r w:rsidRPr="00AC0036">
        <w:rPr>
          <w:rFonts w:ascii="Liberation Serif" w:hAnsi="Liberation Serif" w:cs="Arial"/>
          <w:i/>
        </w:rPr>
        <w:t>tekoa</w:t>
      </w:r>
      <w:r w:rsidRPr="00AC0036">
        <w:rPr>
          <w:rFonts w:ascii="Liberation Serif" w:hAnsi="Liberation Serif" w:cs="Arial"/>
        </w:rPr>
        <w:t>:</w:t>
      </w:r>
    </w:p>
    <w:p w14:paraId="1844984C" w14:textId="77777777" w:rsidR="00CF39AF" w:rsidRPr="00AC0036" w:rsidRDefault="00CF39AF" w:rsidP="00CF39AF">
      <w:pPr>
        <w:ind w:left="1416"/>
        <w:rPr>
          <w:rFonts w:ascii="Liberation Serif" w:hAnsi="Liberation Serif" w:cs="Arial"/>
        </w:rPr>
      </w:pPr>
    </w:p>
    <w:p w14:paraId="1A9362B8" w14:textId="77777777" w:rsidR="00CF39AF" w:rsidRPr="00AC0036" w:rsidRDefault="00CF39AF" w:rsidP="00CF39AF">
      <w:pPr>
        <w:ind w:left="567" w:right="566"/>
        <w:rPr>
          <w:rFonts w:ascii="Liberation Serif" w:hAnsi="Liberation Serif" w:cs="Arial"/>
        </w:rPr>
      </w:pPr>
      <w:r w:rsidRPr="00AC0036">
        <w:rPr>
          <w:rFonts w:ascii="Liberation Serif" w:hAnsi="Liberation Serif" w:cs="Arial"/>
        </w:rPr>
        <w:lastRenderedPageBreak/>
        <w:t xml:space="preserve">Antes não tinha tanta influência do </w:t>
      </w:r>
      <w:r w:rsidRPr="00AC0036">
        <w:rPr>
          <w:rFonts w:ascii="Liberation Serif" w:hAnsi="Liberation Serif" w:cs="Arial"/>
          <w:i/>
        </w:rPr>
        <w:t>jurua</w:t>
      </w:r>
      <w:r w:rsidRPr="00AC0036">
        <w:rPr>
          <w:rFonts w:ascii="Liberation Serif" w:hAnsi="Liberation Serif" w:cs="Arial"/>
        </w:rPr>
        <w:t xml:space="preserve">, então a parte da religiosidade era mais forte. Os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quando rezavam recebiam alguma revelação ou alguma manifestação divina. Havia um envolvimento mais forte com a parte espiritual. Hoje são poucos os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que ainda hoje recebem essa orientação dos outros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que já faleceram há muito tempo. Eu acredito que muitas mudanças, hoje, estão ocorrendo porque existem poucos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que receberam essa orientação, essa revelação dos antigos. Hoje existem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mais novos com influência de muitas coisas da sociedade não indígena, e por isso se criam essas dificuldades hoje. Nas reuniões que nós participamos dá para perceber que pode, ainda, existir um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ou outro que ainda busca a travessia para a Terra Sem Mal, mas sabem que essa busca é difícil. </w:t>
      </w:r>
    </w:p>
    <w:p w14:paraId="233EEEC8" w14:textId="77777777" w:rsidR="00CF39AF" w:rsidRPr="00AC0036" w:rsidRDefault="00CF39AF" w:rsidP="00CF39AF">
      <w:pPr>
        <w:rPr>
          <w:rFonts w:ascii="Liberation Serif" w:hAnsi="Liberation Serif" w:cs="Arial"/>
        </w:rPr>
      </w:pPr>
    </w:p>
    <w:p w14:paraId="405B4280" w14:textId="77777777" w:rsidR="00CF39AF" w:rsidRPr="00AC0036" w:rsidRDefault="00CF39AF" w:rsidP="00CF39AF">
      <w:pPr>
        <w:rPr>
          <w:rFonts w:ascii="Liberation Serif" w:hAnsi="Liberation Serif" w:cs="Arial"/>
        </w:rPr>
      </w:pPr>
    </w:p>
    <w:p w14:paraId="08130C29" w14:textId="77777777" w:rsidR="00CF39AF" w:rsidRPr="00AC0036" w:rsidRDefault="00CF39AF" w:rsidP="00CF39AF">
      <w:pPr>
        <w:rPr>
          <w:rFonts w:ascii="Liberation Serif" w:eastAsia="SimSun" w:hAnsi="Liberation Serif" w:cs="Arial"/>
          <w:lang w:eastAsia="pt-BR"/>
        </w:rPr>
      </w:pPr>
      <w:r w:rsidRPr="00AC0036">
        <w:rPr>
          <w:rFonts w:ascii="Liberation Serif" w:hAnsi="Liberation Serif" w:cs="Arial"/>
        </w:rPr>
        <w:t>Assim, a própria ocupação da plataforma terrestre (</w:t>
      </w:r>
      <w:r w:rsidRPr="00AC0036">
        <w:rPr>
          <w:rFonts w:ascii="Liberation Serif" w:hAnsi="Liberation Serif" w:cs="Arial"/>
          <w:i/>
        </w:rPr>
        <w:t>Yvy Rupa</w:t>
      </w:r>
      <w:r w:rsidRPr="00AC0036">
        <w:rPr>
          <w:rFonts w:ascii="Liberation Serif" w:hAnsi="Liberation Serif" w:cs="Arial"/>
        </w:rPr>
        <w:t xml:space="preserve">) pelos Mbya ficaria comprometida, pois os </w:t>
      </w:r>
      <w:r w:rsidRPr="00AC0036">
        <w:rPr>
          <w:rFonts w:ascii="Liberation Serif" w:hAnsi="Liberation Serif" w:cs="Arial"/>
          <w:i/>
        </w:rPr>
        <w:t>xeramo</w:t>
      </w:r>
      <w:r w:rsidRPr="00AC0036">
        <w:rPr>
          <w:rFonts w:ascii="Times New Roman" w:hAnsi="Times New Roman" w:cs="Times New Roman"/>
          <w:i/>
        </w:rPr>
        <w:t>ῖ</w:t>
      </w:r>
      <w:r w:rsidRPr="00AC0036">
        <w:rPr>
          <w:rFonts w:ascii="Liberation Serif" w:hAnsi="Liberation Serif" w:cs="Arial"/>
        </w:rPr>
        <w:t xml:space="preserve"> dependem das relações que administram com as entidades não humanas para vir a conhecer o local aonde deverão conduzir seus parentes e seguidores. E, uma vez lá, também dependem dessa capacidade para prover o grupo e garantir sua proteção espiritual. Parafraseando Noelli (1993), mas invertendo sua proposição, sem </w:t>
      </w:r>
      <w:r w:rsidRPr="00AC0036">
        <w:rPr>
          <w:rFonts w:ascii="Liberation Serif" w:hAnsi="Liberation Serif" w:cs="Arial"/>
          <w:i/>
        </w:rPr>
        <w:t>teko</w:t>
      </w:r>
      <w:r w:rsidRPr="00AC0036">
        <w:rPr>
          <w:rFonts w:ascii="Liberation Serif" w:hAnsi="Liberation Serif" w:cs="Arial"/>
        </w:rPr>
        <w:t xml:space="preserve"> não há </w:t>
      </w:r>
      <w:r w:rsidRPr="00AC0036">
        <w:rPr>
          <w:rFonts w:ascii="Liberation Serif" w:hAnsi="Liberation Serif" w:cs="Arial"/>
          <w:i/>
        </w:rPr>
        <w:t>tataipy</w:t>
      </w:r>
      <w:r w:rsidRPr="00AC0036">
        <w:rPr>
          <w:rFonts w:ascii="Liberation Serif" w:hAnsi="Liberation Serif" w:cs="Arial"/>
        </w:rPr>
        <w:t>.</w:t>
      </w:r>
    </w:p>
    <w:p w14:paraId="5DC62456" w14:textId="77777777" w:rsidR="00CF39AF" w:rsidRPr="00AC0036" w:rsidRDefault="00CF39AF" w:rsidP="00CF39AF">
      <w:pPr>
        <w:ind w:firstLine="708"/>
        <w:rPr>
          <w:rFonts w:ascii="Liberation Serif" w:eastAsia="SimSun" w:hAnsi="Liberation Serif" w:cs="Arial"/>
          <w:lang w:eastAsia="pt-BR"/>
        </w:rPr>
      </w:pPr>
    </w:p>
    <w:p w14:paraId="156CCDDD" w14:textId="77777777" w:rsidR="00CF39AF" w:rsidRPr="00AC0036" w:rsidRDefault="00CF39AF" w:rsidP="00CF39AF">
      <w:pPr>
        <w:spacing w:before="200" w:after="120"/>
        <w:rPr>
          <w:rFonts w:ascii="Liberation Sans" w:eastAsia="SimSun" w:hAnsi="Liberation Sans" w:cs="Arial"/>
          <w:b/>
          <w:sz w:val="32"/>
          <w:szCs w:val="32"/>
          <w:lang w:eastAsia="pt-BR"/>
        </w:rPr>
      </w:pPr>
      <w:r w:rsidRPr="00AC0036">
        <w:rPr>
          <w:rFonts w:ascii="Liberation Sans" w:eastAsia="SimSun" w:hAnsi="Liberation Sans" w:cs="Arial"/>
          <w:b/>
          <w:i/>
          <w:sz w:val="32"/>
          <w:szCs w:val="32"/>
          <w:lang w:eastAsia="pt-BR"/>
        </w:rPr>
        <w:t>Tekoa</w:t>
      </w:r>
    </w:p>
    <w:p w14:paraId="0A2249DE" w14:textId="77777777" w:rsidR="00CF39AF" w:rsidRPr="00AC0036" w:rsidRDefault="00CF39AF" w:rsidP="00CF39AF">
      <w:pPr>
        <w:rPr>
          <w:rFonts w:ascii="Liberation Serif" w:eastAsia="SimSun" w:hAnsi="Liberation Serif" w:cs="Arial"/>
          <w:lang w:eastAsia="pt-BR"/>
        </w:rPr>
      </w:pPr>
    </w:p>
    <w:p w14:paraId="60786E10" w14:textId="77777777" w:rsidR="00CF39AF" w:rsidRPr="00AC0036" w:rsidRDefault="00CF39AF" w:rsidP="00CF39AF">
      <w:pPr>
        <w:rPr>
          <w:rFonts w:ascii="Liberation Serif" w:eastAsia="SimSun" w:hAnsi="Liberation Serif" w:cs="Arial"/>
          <w:lang w:eastAsia="pt-BR"/>
        </w:rPr>
      </w:pPr>
      <w:r w:rsidRPr="00AC0036">
        <w:rPr>
          <w:rFonts w:ascii="Liberation Serif" w:eastAsia="SimSun" w:hAnsi="Liberation Serif" w:cs="Arial"/>
          <w:lang w:eastAsia="pt-BR"/>
        </w:rPr>
        <w:t xml:space="preserve">Em uma visita a uma aldeia no litoral paulista, em 2008, encontrei um jovem casal que conheci no Tekoa Pyau, no bairro do Jaraguá em São Paulo. O rapaz, que à época tinha vinte e poucos anos de idade, não parecia bem, e estava sob os cuidados de um xamã, recebendo tratamento para uma doença espiritual, como disse mais tarde. Passou, por isso, vários dias dormindo na </w:t>
      </w:r>
      <w:r w:rsidRPr="00AC0036">
        <w:rPr>
          <w:rFonts w:ascii="Liberation Serif" w:eastAsia="SimSun" w:hAnsi="Liberation Serif" w:cs="Arial"/>
          <w:i/>
          <w:lang w:eastAsia="pt-BR"/>
        </w:rPr>
        <w:t>opy</w:t>
      </w:r>
      <w:r w:rsidRPr="00AC0036">
        <w:rPr>
          <w:rFonts w:ascii="Liberation Serif" w:eastAsia="SimSun" w:hAnsi="Liberation Serif" w:cs="Arial"/>
          <w:lang w:eastAsia="pt-BR"/>
        </w:rPr>
        <w:t xml:space="preserve"> (casa de reza) daquela aldeia, saindo de lá apenas eventualmente e somente durante o dia, para as necessidades fisiológicas. Alimentava-se com pouco arroz, cozido sem tempero, além de batata doce, banana e milho, assados numa fogueira próxima ao local onde dormia. Não comia feijão, nem carne. Tinha sempre à mão uma cuia de </w:t>
      </w:r>
      <w:r w:rsidRPr="00AC0036">
        <w:rPr>
          <w:rFonts w:ascii="Liberation Serif" w:eastAsia="SimSun" w:hAnsi="Liberation Serif" w:cs="Arial"/>
          <w:i/>
          <w:lang w:eastAsia="pt-BR"/>
        </w:rPr>
        <w:t>ka’a</w:t>
      </w:r>
      <w:r w:rsidRPr="00AC0036">
        <w:rPr>
          <w:rFonts w:ascii="Liberation Serif" w:eastAsia="SimSun" w:hAnsi="Liberation Serif" w:cs="Arial"/>
          <w:lang w:eastAsia="pt-BR"/>
        </w:rPr>
        <w:t xml:space="preserve"> (erva-mate), que tomava sempre que sentia vontade. </w:t>
      </w:r>
    </w:p>
    <w:p w14:paraId="0723404C" w14:textId="77777777" w:rsidR="00CF39AF" w:rsidRPr="00AC0036" w:rsidRDefault="00CF39AF" w:rsidP="00CF39AF">
      <w:pPr>
        <w:rPr>
          <w:rFonts w:ascii="Liberation Serif" w:eastAsia="SimSun" w:hAnsi="Liberation Serif" w:cs="Arial"/>
          <w:lang w:eastAsia="pt-BR"/>
        </w:rPr>
      </w:pPr>
    </w:p>
    <w:p w14:paraId="6E6646F9" w14:textId="77777777" w:rsidR="00CF39AF" w:rsidRPr="00AC0036" w:rsidRDefault="00CF39AF" w:rsidP="00CF39AF">
      <w:pPr>
        <w:rPr>
          <w:rFonts w:ascii="Liberation Serif" w:eastAsia="SimSun" w:hAnsi="Liberation Serif" w:cs="Arial"/>
          <w:lang w:eastAsia="pt-BR"/>
        </w:rPr>
      </w:pPr>
      <w:r w:rsidRPr="00AC0036">
        <w:rPr>
          <w:rFonts w:ascii="Liberation Serif" w:eastAsia="SimSun" w:hAnsi="Liberation Serif" w:cs="Arial"/>
          <w:lang w:eastAsia="pt-BR"/>
        </w:rPr>
        <w:t xml:space="preserve">O xamã que o tratava, um senhor bastante idoso, várias vezes ao dia soprava sobre o rapaz a fumaça de seu grande </w:t>
      </w:r>
      <w:r w:rsidRPr="00AC0036">
        <w:rPr>
          <w:rFonts w:ascii="Liberation Serif" w:eastAsia="SimSun" w:hAnsi="Liberation Serif" w:cs="Arial"/>
          <w:i/>
          <w:lang w:eastAsia="pt-BR"/>
        </w:rPr>
        <w:t>pet</w:t>
      </w:r>
      <w:r w:rsidRPr="00AC0036">
        <w:rPr>
          <w:rFonts w:ascii="Cambria" w:eastAsia="SimSun" w:hAnsi="Cambria" w:cs="Cambria"/>
          <w:i/>
          <w:lang w:eastAsia="pt-BR"/>
        </w:rPr>
        <w:t>ỹ</w:t>
      </w:r>
      <w:r w:rsidRPr="00AC0036">
        <w:rPr>
          <w:rFonts w:ascii="Liberation Serif" w:eastAsia="SimSun" w:hAnsi="Liberation Serif" w:cs="Arial"/>
          <w:i/>
          <w:lang w:eastAsia="pt-BR"/>
        </w:rPr>
        <w:t>gua</w:t>
      </w:r>
      <w:r w:rsidRPr="00AC0036">
        <w:rPr>
          <w:rFonts w:ascii="Liberation Serif" w:eastAsia="SimSun" w:hAnsi="Liberation Serif" w:cs="Arial"/>
          <w:lang w:eastAsia="pt-BR"/>
        </w:rPr>
        <w:t xml:space="preserve"> (cachimbo), cheio de fumo de corda esfarelado à mão por uma senhora também idosa e pela esposa do rapaz. Às vezes, soprava a fumaça sobre o alto da cabeça e às vezes sobre o peito e as costas, esfregando levemente a mão espalmada sobre os locais onde pareciam concentrar-se dor e uma incômoda pressão.</w:t>
      </w:r>
    </w:p>
    <w:p w14:paraId="64BDB478" w14:textId="77777777" w:rsidR="00CF39AF" w:rsidRPr="00AC0036" w:rsidRDefault="00CF39AF" w:rsidP="00CF39AF">
      <w:pPr>
        <w:rPr>
          <w:rFonts w:ascii="Liberation Serif" w:eastAsia="SimSun" w:hAnsi="Liberation Serif" w:cs="Arial"/>
          <w:lang w:eastAsia="pt-BR"/>
        </w:rPr>
      </w:pPr>
    </w:p>
    <w:p w14:paraId="5CC13CBA" w14:textId="77777777" w:rsidR="00CF39AF" w:rsidRPr="00AC0036" w:rsidRDefault="00CF39AF" w:rsidP="00CF39AF">
      <w:pPr>
        <w:rPr>
          <w:rFonts w:ascii="Liberation Serif" w:eastAsia="SimSun" w:hAnsi="Liberation Serif" w:cs="Arial"/>
          <w:lang w:eastAsia="pt-BR"/>
        </w:rPr>
      </w:pPr>
      <w:r w:rsidRPr="00AC0036">
        <w:rPr>
          <w:rFonts w:ascii="Liberation Serif" w:eastAsia="SimSun" w:hAnsi="Liberation Serif" w:cs="Arial"/>
          <w:lang w:eastAsia="pt-BR"/>
        </w:rPr>
        <w:t xml:space="preserve">A jovem esposa do rapaz permaneceu ao seu lado, dia e noite. As conversas na </w:t>
      </w:r>
      <w:r w:rsidRPr="00AC0036">
        <w:rPr>
          <w:rFonts w:ascii="Liberation Serif" w:eastAsia="SimSun" w:hAnsi="Liberation Serif" w:cs="Arial"/>
          <w:i/>
          <w:lang w:eastAsia="pt-BR"/>
        </w:rPr>
        <w:t>opy</w:t>
      </w:r>
      <w:r w:rsidRPr="00AC0036">
        <w:rPr>
          <w:rFonts w:ascii="Liberation Serif" w:eastAsia="SimSun" w:hAnsi="Liberation Serif" w:cs="Arial"/>
          <w:lang w:eastAsia="pt-BR"/>
        </w:rPr>
        <w:t xml:space="preserve"> eram sempre em tom de voz bastante baixo — ele comunicava-se muito pouco, quase sempre era ela quem falava. Antes de partir, nos despedimos e ele disse que ficaria ali mais uns dias, mas que nos encontraríamos novamente no Jaraguá. O casal permaneceu cerca de um mês nessa aldeia e, assim que ele sentiu-se forte o suficiente, retornou para o Tekoa Pyau, onde moravam. Após algumas semanas, aproveitei uma oportunidade para perguntar o que havia acontecido. Ele estava reticente e, enfim, </w:t>
      </w:r>
      <w:r w:rsidRPr="00AC0036">
        <w:rPr>
          <w:rFonts w:ascii="Liberation Serif" w:eastAsia="SimSun" w:hAnsi="Liberation Serif" w:cs="Arial"/>
          <w:lang w:eastAsia="pt-BR"/>
        </w:rPr>
        <w:lastRenderedPageBreak/>
        <w:t>disse que preferia não falar do assunto naquele momento, mas disse que um dia falaria.</w:t>
      </w:r>
    </w:p>
    <w:p w14:paraId="7C43A34D" w14:textId="77777777" w:rsidR="00CF39AF" w:rsidRPr="00AC0036" w:rsidRDefault="00CF39AF" w:rsidP="00CF39AF">
      <w:pPr>
        <w:rPr>
          <w:rFonts w:ascii="Liberation Serif" w:hAnsi="Liberation Serif" w:cs="Arial"/>
        </w:rPr>
      </w:pPr>
    </w:p>
    <w:p w14:paraId="49DCCB37" w14:textId="77777777" w:rsidR="00CF39AF" w:rsidRPr="00AC0036" w:rsidRDefault="00CF39AF" w:rsidP="00CF39AF">
      <w:pPr>
        <w:rPr>
          <w:rFonts w:ascii="Liberation Serif" w:hAnsi="Liberation Serif" w:cs="Arial"/>
          <w:bCs/>
        </w:rPr>
      </w:pPr>
      <w:r w:rsidRPr="00AC0036">
        <w:rPr>
          <w:rFonts w:ascii="Liberation Serif" w:hAnsi="Liberation Serif" w:cs="Arial"/>
        </w:rPr>
        <w:t>Pouco mais de três anos depois, circulávamos por algumas áreas da Terra Indígena Jaraguá quando notei sua recusa em passar por uma delas. Ao final da caminhada, ele disse que estava impedido de ir aonde sugeri, pois aquele xamã idoso, que o tratou anos antes, havia-lhe recomendado que não voltasse mais a esse local. Mais uma vez silenciou sobre o assunto, retomado apenas alguns meses depois. Foi quando finalmente falou sobre o encontro que tivéramos na aldeia do litoral. Contou que era onde moravam os parentes de sua esposa, sendo o xamã que o tratou um deles.</w:t>
      </w:r>
      <w:r w:rsidRPr="00AC0036">
        <w:rPr>
          <w:rFonts w:ascii="Liberation Serif" w:hAnsi="Liberation Serif" w:cs="Arial"/>
          <w:bCs/>
        </w:rPr>
        <w:t xml:space="preserve"> Disse ter passado vários dias dormindo na casa de reza daquela aldeia, de onde saía muito brevemente durante o dia — nunca à noite. Aí recebia alimentação, cuias de erva-mate e tratamento xamânico. Segundo ele, seu problema surgiu porque precisou retirar algumas lascas da casca de uma árvore para fazer um remédio para sua esposa, mas não seguiu o preceito indicado a todos os que tomam algo da mata: pedir permissão a Nhanderu e ao dono</w:t>
      </w:r>
      <w:r w:rsidRPr="00AC0036">
        <w:rPr>
          <w:rStyle w:val="FootnoteReference"/>
          <w:rFonts w:ascii="Liberation Serif" w:hAnsi="Liberation Serif" w:cs="Arial"/>
          <w:bCs/>
        </w:rPr>
        <w:footnoteReference w:id="72"/>
      </w:r>
      <w:r w:rsidRPr="00AC0036">
        <w:rPr>
          <w:rFonts w:ascii="Liberation Serif" w:hAnsi="Liberation Serif" w:cs="Arial"/>
          <w:bCs/>
        </w:rPr>
        <w:t xml:space="preserve"> (</w:t>
      </w:r>
      <w:r w:rsidRPr="00AC0036">
        <w:rPr>
          <w:rFonts w:ascii="Liberation Serif" w:hAnsi="Liberation Serif" w:cs="Arial"/>
          <w:bCs/>
          <w:i/>
        </w:rPr>
        <w:t>-ja</w:t>
      </w:r>
      <w:r w:rsidRPr="00AC0036">
        <w:rPr>
          <w:rFonts w:ascii="Liberation Serif" w:hAnsi="Liberation Serif" w:cs="Arial"/>
          <w:bCs/>
        </w:rPr>
        <w:t xml:space="preserve">) antes de realizar essa atividade. O ritual é comum, e se relaciona a diversas ações que impliquem em predação ou que possam ser entendidas como agressão — matar animais na caça, arrancar vegetais na coleta, limpar um terreno com enxada (com a eventual quebra de pedras). O que se busca nesses rituais de súplica é a pacificação da relação, muitas vezes apelando para a generosidade das divindades e/ou dos donos. Não há uma formula única a ser recitada quando se estabelece essa comunicação, mas alguns preceitos devem ser seguidos como, por exemplo, demonstrar respeito ao doador da substância (evitando brincadeiras durante a coleta, não falando alto com outras pessoas), manter-se concentrado tanto no objetivo daquela ação (a fabricação de remédio) quanto na pessoa para quem o remédio será feito e, antes de tudo, é preciso dirigir o </w:t>
      </w:r>
      <w:r w:rsidRPr="00AC0036">
        <w:rPr>
          <w:rFonts w:ascii="Liberation Serif" w:hAnsi="Liberation Serif" w:cs="Arial"/>
          <w:bCs/>
          <w:i/>
        </w:rPr>
        <w:t>jerure</w:t>
      </w:r>
      <w:r w:rsidRPr="00AC0036">
        <w:rPr>
          <w:rFonts w:ascii="Liberation Serif" w:hAnsi="Liberation Serif" w:cs="Arial"/>
          <w:bCs/>
        </w:rPr>
        <w:t xml:space="preserve"> (pedido) a Nhanderu e depois ao </w:t>
      </w:r>
      <w:r w:rsidRPr="00AC0036">
        <w:rPr>
          <w:rFonts w:ascii="Liberation Serif" w:hAnsi="Liberation Serif" w:cs="Arial"/>
          <w:bCs/>
          <w:i/>
        </w:rPr>
        <w:t>-ja</w:t>
      </w:r>
      <w:r w:rsidRPr="00AC0036">
        <w:rPr>
          <w:rFonts w:ascii="Liberation Serif" w:hAnsi="Liberation Serif" w:cs="Arial"/>
          <w:bCs/>
        </w:rPr>
        <w:t xml:space="preserve">. A pessoa que fará o remédio pode perguntar aos mais velhos de sua família ou mesmo ao xamã principal se é pertinente sua ida à mata para determinada ação ou, ainda, pode ela mesma comunicar-se com as divindades. Em geral, para essa comunicação, fazem uso de tabaco fumado no </w:t>
      </w:r>
      <w:r w:rsidRPr="00AC0036">
        <w:rPr>
          <w:rFonts w:ascii="Liberation Serif" w:hAnsi="Liberation Serif" w:cs="Arial"/>
          <w:bCs/>
          <w:i/>
        </w:rPr>
        <w:t>pet</w:t>
      </w:r>
      <w:r w:rsidRPr="00AC0036">
        <w:rPr>
          <w:rFonts w:ascii="Cambria" w:hAnsi="Cambria" w:cs="Cambria"/>
          <w:bCs/>
          <w:i/>
        </w:rPr>
        <w:t>ỹ</w:t>
      </w:r>
      <w:r w:rsidRPr="00AC0036">
        <w:rPr>
          <w:rFonts w:ascii="Liberation Serif" w:hAnsi="Liberation Serif" w:cs="Arial"/>
          <w:bCs/>
          <w:i/>
        </w:rPr>
        <w:t>gua</w:t>
      </w:r>
      <w:r w:rsidRPr="00AC0036">
        <w:rPr>
          <w:rFonts w:ascii="Liberation Serif" w:hAnsi="Liberation Serif" w:cs="Arial"/>
          <w:bCs/>
        </w:rPr>
        <w:t xml:space="preserve"> (cachimbo), mas ela também pode ocorrer através dos sonhos. </w:t>
      </w:r>
    </w:p>
    <w:p w14:paraId="366CDBC4" w14:textId="77777777" w:rsidR="00CF39AF" w:rsidRPr="00AC0036" w:rsidRDefault="00CF39AF" w:rsidP="00CF39AF">
      <w:pPr>
        <w:rPr>
          <w:rFonts w:ascii="Liberation Serif" w:hAnsi="Liberation Serif" w:cs="Arial"/>
          <w:bCs/>
        </w:rPr>
      </w:pPr>
    </w:p>
    <w:p w14:paraId="0937BF6E" w14:textId="77777777" w:rsidR="00CF39AF" w:rsidRPr="00AC0036" w:rsidRDefault="00CF39AF" w:rsidP="00CF39AF">
      <w:pPr>
        <w:rPr>
          <w:rFonts w:ascii="Liberation Serif" w:hAnsi="Liberation Serif" w:cs="Arial"/>
          <w:bCs/>
        </w:rPr>
      </w:pPr>
      <w:r w:rsidRPr="00AC0036">
        <w:rPr>
          <w:rFonts w:ascii="Liberation Serif" w:hAnsi="Liberation Serif" w:cs="Arial"/>
          <w:bCs/>
        </w:rPr>
        <w:t xml:space="preserve">Enfim, atacado por um agente não humano, o rapaz foi tratado pelo xamã parente de sua esposa: o </w:t>
      </w:r>
      <w:r w:rsidRPr="00AC0036">
        <w:rPr>
          <w:rFonts w:ascii="Liberation Serif" w:hAnsi="Liberation Serif" w:cs="Arial"/>
          <w:bCs/>
          <w:i/>
        </w:rPr>
        <w:t>opita’i va’e</w:t>
      </w:r>
      <w:r w:rsidRPr="00AC0036">
        <w:rPr>
          <w:rFonts w:ascii="Liberation Serif" w:hAnsi="Liberation Serif" w:cs="Arial"/>
          <w:bCs/>
        </w:rPr>
        <w:t xml:space="preserve"> (aquele que fuma) sopra a fumaça do </w:t>
      </w:r>
      <w:r w:rsidRPr="00AC0036">
        <w:rPr>
          <w:rFonts w:ascii="Liberation Serif" w:hAnsi="Liberation Serif" w:cs="Arial"/>
          <w:bCs/>
          <w:i/>
        </w:rPr>
        <w:t>pet</w:t>
      </w:r>
      <w:r w:rsidRPr="00AC0036">
        <w:rPr>
          <w:rFonts w:ascii="Cambria" w:hAnsi="Cambria" w:cs="Cambria"/>
          <w:bCs/>
          <w:i/>
        </w:rPr>
        <w:t>ỹ</w:t>
      </w:r>
      <w:r w:rsidRPr="00AC0036">
        <w:rPr>
          <w:rFonts w:ascii="Liberation Serif" w:hAnsi="Liberation Serif" w:cs="Arial"/>
          <w:bCs/>
          <w:i/>
        </w:rPr>
        <w:t>gua</w:t>
      </w:r>
      <w:r w:rsidRPr="00AC0036">
        <w:rPr>
          <w:rFonts w:ascii="Liberation Serif" w:hAnsi="Liberation Serif" w:cs="Arial"/>
          <w:bCs/>
        </w:rPr>
        <w:t xml:space="preserve"> (cachimbo) sobre o doente, esfregando a mão espalmada sobre o local onde está a doença (ou a dor), e faz a “aspiração” desta, sugando-a até que ela surge em sua boca na forma de algum objeto, sendo então lançada ao fogo. </w:t>
      </w:r>
    </w:p>
    <w:p w14:paraId="3AB78E8B" w14:textId="77777777" w:rsidR="00CF39AF" w:rsidRPr="00AC0036" w:rsidRDefault="00CF39AF" w:rsidP="00CF39AF">
      <w:pPr>
        <w:rPr>
          <w:rFonts w:ascii="Liberation Serif" w:hAnsi="Liberation Serif" w:cs="Arial"/>
          <w:bCs/>
        </w:rPr>
      </w:pPr>
    </w:p>
    <w:p w14:paraId="2EE42B16" w14:textId="77777777" w:rsidR="00CF39AF" w:rsidRPr="00AC0036" w:rsidRDefault="00CF39AF" w:rsidP="00CF39AF">
      <w:pPr>
        <w:rPr>
          <w:rFonts w:ascii="Liberation Serif" w:hAnsi="Liberation Serif" w:cs="Arial"/>
          <w:bCs/>
        </w:rPr>
      </w:pPr>
      <w:r w:rsidRPr="00AC0036">
        <w:rPr>
          <w:rFonts w:ascii="Liberation Serif" w:hAnsi="Liberation Serif" w:cs="Arial"/>
          <w:bCs/>
        </w:rPr>
        <w:t xml:space="preserve">Ao fim do tratamento o rapaz foi orientado pelo rezador a não mais se aproximar da localidade onde estava a causadora de sua doença — proibição que dizia respeito apenas a ele e não a outros moradores do </w:t>
      </w:r>
      <w:r w:rsidRPr="00AC0036">
        <w:rPr>
          <w:rFonts w:ascii="Liberation Serif" w:hAnsi="Liberation Serif" w:cs="Arial"/>
          <w:bCs/>
          <w:i/>
        </w:rPr>
        <w:t>tekoa</w:t>
      </w:r>
      <w:r w:rsidRPr="00AC0036">
        <w:rPr>
          <w:rFonts w:ascii="Liberation Serif" w:hAnsi="Liberation Serif" w:cs="Arial"/>
          <w:bCs/>
        </w:rPr>
        <w:t>. Dessa forma, do ponto de vista do rapaz, um novo elemento passou a compor a cosmografia a partir de relações estabelecidas com diversos sujeitos do cosmos, como a divindade, o dono, o espírito da árvore, o curador e os familiares da esposa.</w:t>
      </w:r>
    </w:p>
    <w:p w14:paraId="0255B480" w14:textId="77777777" w:rsidR="00CF39AF" w:rsidRPr="00AC0036" w:rsidRDefault="00CF39AF" w:rsidP="00CF39AF">
      <w:pPr>
        <w:rPr>
          <w:rFonts w:ascii="Liberation Serif" w:hAnsi="Liberation Serif" w:cs="Arial"/>
          <w:bCs/>
        </w:rPr>
      </w:pPr>
    </w:p>
    <w:p w14:paraId="2CFA4D3F" w14:textId="77777777" w:rsidR="00CF39AF" w:rsidRPr="00AC0036" w:rsidRDefault="00CF39AF" w:rsidP="00CF39AF">
      <w:pPr>
        <w:rPr>
          <w:rFonts w:ascii="Liberation Serif" w:hAnsi="Liberation Serif" w:cs="Arial"/>
          <w:bCs/>
        </w:rPr>
      </w:pPr>
      <w:r w:rsidRPr="00AC0036">
        <w:rPr>
          <w:rFonts w:ascii="Liberation Serif" w:hAnsi="Liberation Serif" w:cs="Arial"/>
          <w:bCs/>
        </w:rPr>
        <w:lastRenderedPageBreak/>
        <w:t xml:space="preserve">Como vimos a respeito dos </w:t>
      </w:r>
      <w:r w:rsidRPr="00AC0036">
        <w:rPr>
          <w:rFonts w:ascii="Liberation Serif" w:hAnsi="Liberation Serif" w:cs="Arial"/>
          <w:bCs/>
          <w:i/>
        </w:rPr>
        <w:t>tataipy</w:t>
      </w:r>
      <w:r w:rsidRPr="00AC0036">
        <w:rPr>
          <w:rFonts w:ascii="Liberation Serif" w:hAnsi="Liberation Serif" w:cs="Arial"/>
          <w:bCs/>
        </w:rPr>
        <w:t xml:space="preserve">, novas ocupações dos espaços na plataforma terrestre também implicam em comunicação com humanos e não humanos. Assim, podemos observar que os conjuntos das relações constituídas por meio de relações de reciprocidade (de dádivas ou de agressões) que extrapolam o espaço local (diferentes aldeias; diferentes esferas do cosmos) são constituintes dos </w:t>
      </w:r>
      <w:r w:rsidRPr="00AC0036">
        <w:rPr>
          <w:rFonts w:ascii="Liberation Serif" w:hAnsi="Liberation Serif" w:cs="Arial"/>
          <w:bCs/>
          <w:i/>
        </w:rPr>
        <w:t>tekoa</w:t>
      </w:r>
      <w:r w:rsidRPr="00AC0036">
        <w:rPr>
          <w:rFonts w:ascii="Liberation Serif" w:hAnsi="Liberation Serif" w:cs="Arial"/>
          <w:bCs/>
        </w:rPr>
        <w:t>.</w:t>
      </w:r>
    </w:p>
    <w:p w14:paraId="19722CF4" w14:textId="77777777" w:rsidR="00CF39AF" w:rsidRPr="00AC0036" w:rsidRDefault="00CF39AF" w:rsidP="00CF39AF">
      <w:pPr>
        <w:rPr>
          <w:rFonts w:ascii="Liberation Serif" w:eastAsia="SimSun" w:hAnsi="Liberation Serif" w:cs="Arial"/>
          <w:lang w:eastAsia="pt-BR"/>
        </w:rPr>
      </w:pPr>
    </w:p>
    <w:p w14:paraId="4C33468F" w14:textId="77777777" w:rsidR="00CF39AF" w:rsidRPr="00AC0036" w:rsidRDefault="00CF39AF" w:rsidP="00CF39AF">
      <w:pPr>
        <w:rPr>
          <w:rFonts w:ascii="Liberation Serif" w:eastAsia="SimSun" w:hAnsi="Liberation Serif" w:cs="Arial"/>
          <w:lang w:eastAsia="pt-BR"/>
        </w:rPr>
      </w:pPr>
      <w:r w:rsidRPr="00AC0036">
        <w:rPr>
          <w:rFonts w:ascii="Liberation Serif" w:eastAsia="SimSun" w:hAnsi="Liberation Serif" w:cs="Arial"/>
          <w:lang w:eastAsia="pt-BR"/>
        </w:rPr>
        <w:t xml:space="preserve">Ao falar sobre o que é </w:t>
      </w:r>
      <w:r w:rsidRPr="00AC0036">
        <w:rPr>
          <w:rFonts w:ascii="Liberation Serif" w:eastAsia="SimSun" w:hAnsi="Liberation Serif" w:cs="Arial"/>
          <w:i/>
          <w:lang w:eastAsia="pt-BR"/>
        </w:rPr>
        <w:t>tekoa</w:t>
      </w:r>
      <w:r w:rsidRPr="00AC0036">
        <w:rPr>
          <w:rFonts w:ascii="Liberation Serif" w:eastAsia="SimSun" w:hAnsi="Liberation Serif" w:cs="Arial"/>
          <w:lang w:eastAsia="pt-BR"/>
        </w:rPr>
        <w:t>, Maurício, liderança principal de um núcleo de residências no Jaraguá, recorreu a uma comparação com o modo de vida dos não indígenas, segundo suas reflexões.</w:t>
      </w:r>
    </w:p>
    <w:p w14:paraId="6626C572" w14:textId="77777777" w:rsidR="00CF39AF" w:rsidRPr="00AC0036" w:rsidRDefault="00CF39AF" w:rsidP="00CF39AF">
      <w:pPr>
        <w:rPr>
          <w:rFonts w:ascii="Liberation Serif" w:eastAsia="SimSun" w:hAnsi="Liberation Serif" w:cs="Arial"/>
          <w:lang w:eastAsia="pt-BR"/>
        </w:rPr>
      </w:pPr>
    </w:p>
    <w:p w14:paraId="78719D06" w14:textId="77777777" w:rsidR="00CF39AF" w:rsidRPr="00AC0036" w:rsidRDefault="00CF39AF" w:rsidP="00CF39AF">
      <w:pPr>
        <w:ind w:left="567" w:right="566"/>
        <w:rPr>
          <w:rFonts w:ascii="Liberation Serif" w:eastAsia="SimSun" w:hAnsi="Liberation Serif" w:cs="Arial"/>
          <w:lang w:eastAsia="pt-BR"/>
        </w:rPr>
      </w:pPr>
      <w:r w:rsidRPr="00AC0036">
        <w:rPr>
          <w:rFonts w:ascii="Liberation Serif" w:eastAsia="SimSun" w:hAnsi="Liberation Serif" w:cs="Arial"/>
          <w:lang w:eastAsia="pt-BR"/>
        </w:rPr>
        <w:t xml:space="preserve">O </w:t>
      </w:r>
      <w:r w:rsidRPr="00AC0036">
        <w:rPr>
          <w:rFonts w:ascii="Liberation Serif" w:eastAsia="SimSun" w:hAnsi="Liberation Serif" w:cs="Arial"/>
          <w:i/>
          <w:lang w:eastAsia="pt-BR"/>
        </w:rPr>
        <w:t>tekoa</w:t>
      </w:r>
      <w:r w:rsidRPr="00AC0036">
        <w:rPr>
          <w:rFonts w:ascii="Liberation Serif" w:eastAsia="SimSun" w:hAnsi="Liberation Serif" w:cs="Arial"/>
          <w:lang w:eastAsia="pt-BR"/>
        </w:rPr>
        <w:t xml:space="preserve"> envolve tudo. É chamado </w:t>
      </w:r>
      <w:r w:rsidRPr="00AC0036">
        <w:rPr>
          <w:rFonts w:ascii="Liberation Serif" w:eastAsia="SimSun" w:hAnsi="Liberation Serif" w:cs="Arial"/>
          <w:i/>
          <w:lang w:eastAsia="pt-BR"/>
        </w:rPr>
        <w:t>tekoa</w:t>
      </w:r>
      <w:r w:rsidRPr="00AC0036">
        <w:rPr>
          <w:rFonts w:ascii="Liberation Serif" w:eastAsia="SimSun" w:hAnsi="Liberation Serif" w:cs="Arial"/>
          <w:lang w:eastAsia="pt-BR"/>
        </w:rPr>
        <w:t xml:space="preserve"> porque tem religião, tem espaço para caçar, tem o espaço para pescar, tem espaço para a planta. É um espaço de vivência guarani. Quando não tem o mato, não tem o rio, não tem nada. Não dá para o índio viver. A gente fala </w:t>
      </w:r>
      <w:r w:rsidRPr="00AC0036">
        <w:rPr>
          <w:rFonts w:ascii="Liberation Serif" w:eastAsia="SimSun" w:hAnsi="Liberation Serif" w:cs="Arial"/>
          <w:i/>
          <w:lang w:eastAsia="pt-BR"/>
        </w:rPr>
        <w:t>tekoa</w:t>
      </w:r>
      <w:r w:rsidRPr="00AC0036">
        <w:rPr>
          <w:rFonts w:ascii="Liberation Serif" w:eastAsia="SimSun" w:hAnsi="Liberation Serif" w:cs="Arial"/>
          <w:lang w:eastAsia="pt-BR"/>
        </w:rPr>
        <w:t xml:space="preserve"> porque tem religião também. Agora, a cidade, porque o </w:t>
      </w:r>
      <w:r w:rsidRPr="00AC0036">
        <w:rPr>
          <w:rFonts w:ascii="Liberation Serif" w:eastAsia="SimSun" w:hAnsi="Liberation Serif" w:cs="Arial"/>
          <w:i/>
          <w:lang w:eastAsia="pt-BR"/>
        </w:rPr>
        <w:t>jurua</w:t>
      </w:r>
      <w:r w:rsidRPr="00AC0036">
        <w:rPr>
          <w:rFonts w:ascii="Liberation Serif" w:eastAsia="SimSun" w:hAnsi="Liberation Serif" w:cs="Arial"/>
          <w:lang w:eastAsia="pt-BR"/>
        </w:rPr>
        <w:t xml:space="preserve"> chama de cidade? Eu fiquei pensando nisso. É porque os </w:t>
      </w:r>
      <w:r w:rsidRPr="00AC0036">
        <w:rPr>
          <w:rFonts w:ascii="Liberation Serif" w:eastAsia="SimSun" w:hAnsi="Liberation Serif" w:cs="Arial"/>
          <w:i/>
          <w:lang w:eastAsia="pt-BR"/>
        </w:rPr>
        <w:t>jurua</w:t>
      </w:r>
      <w:r w:rsidRPr="00AC0036">
        <w:rPr>
          <w:rFonts w:ascii="Liberation Serif" w:eastAsia="SimSun" w:hAnsi="Liberation Serif" w:cs="Arial"/>
          <w:lang w:eastAsia="pt-BR"/>
        </w:rPr>
        <w:t xml:space="preserve"> que vivem em São Paulo, no prédio lá de doze, treze, quinze famílias, não se conhecem. De um lado mora um, do outro lado mora outro, ninguém se conhece, então lá é totalmente “si”. Por isso é </w:t>
      </w:r>
      <w:r w:rsidRPr="00AC0036">
        <w:rPr>
          <w:rFonts w:ascii="Liberation Serif" w:eastAsia="SimSun" w:hAnsi="Liberation Serif" w:cs="Arial"/>
          <w:i/>
          <w:lang w:eastAsia="pt-BR"/>
        </w:rPr>
        <w:t>sidade</w:t>
      </w:r>
      <w:r w:rsidRPr="00AC0036">
        <w:rPr>
          <w:rFonts w:ascii="Liberation Serif" w:eastAsia="SimSun" w:hAnsi="Liberation Serif" w:cs="Arial"/>
          <w:lang w:eastAsia="pt-BR"/>
        </w:rPr>
        <w:t xml:space="preserve">, lá está morando o “si”, sozinho. Aqui, não. No </w:t>
      </w:r>
      <w:r w:rsidRPr="00AC0036">
        <w:rPr>
          <w:rFonts w:ascii="Liberation Serif" w:eastAsia="SimSun" w:hAnsi="Liberation Serif" w:cs="Arial"/>
          <w:i/>
          <w:lang w:eastAsia="pt-BR"/>
        </w:rPr>
        <w:t>tekoa</w:t>
      </w:r>
      <w:r w:rsidRPr="00AC0036">
        <w:rPr>
          <w:rFonts w:ascii="Liberation Serif" w:eastAsia="SimSun" w:hAnsi="Liberation Serif" w:cs="Arial"/>
          <w:lang w:eastAsia="pt-BR"/>
        </w:rPr>
        <w:t xml:space="preserve"> envolve comunidade indígena, que mora dentro da aldeia, isso é que é o chamado </w:t>
      </w:r>
      <w:r w:rsidRPr="00AC0036">
        <w:rPr>
          <w:rFonts w:ascii="Liberation Serif" w:eastAsia="SimSun" w:hAnsi="Liberation Serif" w:cs="Arial"/>
          <w:i/>
          <w:lang w:eastAsia="pt-BR"/>
        </w:rPr>
        <w:t>tekoa</w:t>
      </w:r>
      <w:r w:rsidRPr="00AC0036">
        <w:rPr>
          <w:rFonts w:ascii="Liberation Serif" w:eastAsia="SimSun" w:hAnsi="Liberation Serif" w:cs="Arial"/>
          <w:lang w:eastAsia="pt-BR"/>
        </w:rPr>
        <w:t>. Envolve tudo.</w:t>
      </w:r>
    </w:p>
    <w:p w14:paraId="39A1DDA0" w14:textId="77777777" w:rsidR="00CF39AF" w:rsidRPr="00AC0036" w:rsidRDefault="00CF39AF" w:rsidP="00CF39AF">
      <w:pPr>
        <w:rPr>
          <w:rFonts w:ascii="Liberation Serif" w:hAnsi="Liberation Serif" w:cs="Arial"/>
          <w:i/>
        </w:rPr>
      </w:pPr>
    </w:p>
    <w:p w14:paraId="11C01314" w14:textId="77777777" w:rsidR="00CF39AF" w:rsidRPr="00AC0036" w:rsidRDefault="00CF39AF" w:rsidP="00CF39AF">
      <w:pPr>
        <w:rPr>
          <w:rFonts w:ascii="Liberation Serif" w:hAnsi="Liberation Serif" w:cs="Arial"/>
          <w:i/>
        </w:rPr>
      </w:pPr>
    </w:p>
    <w:p w14:paraId="10A8927A" w14:textId="77777777" w:rsidR="00CF39AF" w:rsidRPr="00AC0036" w:rsidRDefault="00CF39AF" w:rsidP="00CF39AF">
      <w:pPr>
        <w:rPr>
          <w:rFonts w:ascii="Liberation Serif" w:hAnsi="Liberation Serif" w:cs="Arial"/>
        </w:rPr>
      </w:pPr>
      <w:r w:rsidRPr="00AC0036">
        <w:rPr>
          <w:rFonts w:ascii="Liberation Serif" w:hAnsi="Liberation Serif" w:cs="Arial"/>
          <w:i/>
        </w:rPr>
        <w:t>Tekoa</w:t>
      </w:r>
      <w:r w:rsidRPr="00AC0036">
        <w:rPr>
          <w:rFonts w:ascii="Liberation Serif" w:hAnsi="Liberation Serif" w:cs="Arial"/>
        </w:rPr>
        <w:t xml:space="preserve"> é uma palavra composta pelo substantivo -</w:t>
      </w:r>
      <w:r w:rsidRPr="00AC0036">
        <w:rPr>
          <w:rFonts w:ascii="Liberation Serif" w:hAnsi="Liberation Serif" w:cs="Arial"/>
          <w:i/>
        </w:rPr>
        <w:t>eko</w:t>
      </w:r>
      <w:r w:rsidRPr="00AC0036">
        <w:rPr>
          <w:rStyle w:val="FootnoteReference"/>
          <w:rFonts w:ascii="Liberation Serif" w:hAnsi="Liberation Serif" w:cs="Arial"/>
          <w:i/>
        </w:rPr>
        <w:footnoteReference w:id="73"/>
      </w:r>
      <w:r w:rsidRPr="00AC0036">
        <w:rPr>
          <w:rFonts w:ascii="Liberation Serif" w:hAnsi="Liberation Serif" w:cs="Arial"/>
        </w:rPr>
        <w:t xml:space="preserve">, que significa “vida” e “modo de vida” e pelo sufixo indicador de lugar </w:t>
      </w:r>
      <w:r w:rsidRPr="00AC0036">
        <w:rPr>
          <w:rFonts w:ascii="Liberation Serif" w:hAnsi="Liberation Serif" w:cs="Arial"/>
          <w:i/>
        </w:rPr>
        <w:t>a</w:t>
      </w:r>
      <w:r w:rsidRPr="00AC0036">
        <w:rPr>
          <w:rFonts w:ascii="Liberation Serif" w:hAnsi="Liberation Serif" w:cs="Arial"/>
        </w:rPr>
        <w:t xml:space="preserve">. Dessa forma, </w:t>
      </w:r>
      <w:r w:rsidRPr="00AC0036">
        <w:rPr>
          <w:rFonts w:ascii="Liberation Serif" w:hAnsi="Liberation Serif" w:cs="Arial"/>
          <w:i/>
        </w:rPr>
        <w:t>tekoa</w:t>
      </w:r>
      <w:r w:rsidRPr="00AC0036">
        <w:rPr>
          <w:rFonts w:ascii="Liberation Serif" w:hAnsi="Liberation Serif" w:cs="Arial"/>
        </w:rPr>
        <w:t xml:space="preserve"> pode ser traduzido como “o lugar onde se vive de acordo com o modo de vida [mbya]”. É dessa forma que a liderança, na fala acima, expõe as diferenças entre </w:t>
      </w:r>
      <w:r w:rsidRPr="00AC0036">
        <w:rPr>
          <w:rFonts w:ascii="Liberation Serif" w:hAnsi="Liberation Serif" w:cs="Arial"/>
          <w:i/>
        </w:rPr>
        <w:t>tekoa</w:t>
      </w:r>
      <w:r w:rsidRPr="00AC0036">
        <w:rPr>
          <w:rFonts w:ascii="Liberation Serif" w:hAnsi="Liberation Serif" w:cs="Arial"/>
        </w:rPr>
        <w:t xml:space="preserve"> e </w:t>
      </w:r>
      <w:r w:rsidRPr="00AC0036">
        <w:rPr>
          <w:rFonts w:ascii="Liberation Serif" w:hAnsi="Liberation Serif" w:cs="Arial"/>
          <w:i/>
        </w:rPr>
        <w:t>sidade</w:t>
      </w:r>
      <w:r w:rsidRPr="00AC0036">
        <w:rPr>
          <w:rFonts w:ascii="Liberation Serif" w:hAnsi="Liberation Serif" w:cs="Arial"/>
        </w:rPr>
        <w:t>: comparando</w:t>
      </w:r>
      <w:r w:rsidRPr="00AC0036">
        <w:rPr>
          <w:rFonts w:ascii="Liberation Serif" w:hAnsi="Liberation Serif" w:cs="Arial"/>
          <w:i/>
        </w:rPr>
        <w:t xml:space="preserve"> juruareko</w:t>
      </w:r>
      <w:r w:rsidRPr="00AC0036">
        <w:rPr>
          <w:rFonts w:ascii="Liberation Serif" w:hAnsi="Liberation Serif" w:cs="Arial"/>
        </w:rPr>
        <w:t xml:space="preserve"> (modo de vida dos não indígenas) e </w:t>
      </w:r>
      <w:r w:rsidRPr="00AC0036">
        <w:rPr>
          <w:rFonts w:ascii="Liberation Serif" w:hAnsi="Liberation Serif" w:cs="Arial"/>
          <w:i/>
        </w:rPr>
        <w:t>nhandereko</w:t>
      </w:r>
      <w:r w:rsidRPr="00AC0036">
        <w:rPr>
          <w:rFonts w:ascii="Liberation Serif" w:hAnsi="Liberation Serif" w:cs="Arial"/>
        </w:rPr>
        <w:t xml:space="preserve"> (nosso modo de vida). O “si” é a condição própria dos </w:t>
      </w:r>
      <w:r w:rsidRPr="00AC0036">
        <w:rPr>
          <w:rFonts w:ascii="Liberation Serif" w:hAnsi="Liberation Serif" w:cs="Arial"/>
          <w:i/>
        </w:rPr>
        <w:t>jurua</w:t>
      </w:r>
      <w:r w:rsidRPr="00AC0036">
        <w:rPr>
          <w:rFonts w:ascii="Liberation Serif" w:hAnsi="Liberation Serif" w:cs="Arial"/>
        </w:rPr>
        <w:t xml:space="preserve">, sempre pensando em si, vivendo para si, cada um por si, ignorando e evitando as múltiplas subjetividades que povoam o cosmos, diferentemente de quem vive no </w:t>
      </w:r>
      <w:r w:rsidRPr="00AC0036">
        <w:rPr>
          <w:rFonts w:ascii="Liberation Serif" w:hAnsi="Liberation Serif" w:cs="Arial"/>
          <w:i/>
        </w:rPr>
        <w:t>tekoa</w:t>
      </w:r>
      <w:r w:rsidRPr="00AC0036">
        <w:rPr>
          <w:rFonts w:ascii="Liberation Serif" w:hAnsi="Liberation Serif" w:cs="Arial"/>
        </w:rPr>
        <w:t>, por onde passam e onde se constituem relações com diferentes coletivos, humanos e não humanos.</w:t>
      </w:r>
    </w:p>
    <w:p w14:paraId="2E080C3E" w14:textId="77777777" w:rsidR="00CF39AF" w:rsidRPr="00AC0036" w:rsidRDefault="00CF39AF" w:rsidP="00CF39AF">
      <w:pPr>
        <w:rPr>
          <w:rFonts w:ascii="Liberation Serif" w:hAnsi="Liberation Serif" w:cs="Arial"/>
        </w:rPr>
      </w:pPr>
    </w:p>
    <w:p w14:paraId="05CA69AA" w14:textId="77777777" w:rsidR="00CF39AF" w:rsidRPr="00AC0036" w:rsidRDefault="00CF39AF" w:rsidP="00CF39AF">
      <w:pPr>
        <w:ind w:firstLine="708"/>
        <w:rPr>
          <w:rFonts w:ascii="Liberation Serif" w:eastAsia="SimSun" w:hAnsi="Liberation Serif" w:cs="Arial"/>
          <w:lang w:eastAsia="pt-BR"/>
        </w:rPr>
      </w:pPr>
    </w:p>
    <w:p w14:paraId="414448A5" w14:textId="77777777" w:rsidR="00CF39AF" w:rsidRPr="00AC0036" w:rsidRDefault="00CF39AF" w:rsidP="00CF39AF">
      <w:pPr>
        <w:spacing w:before="200" w:after="120"/>
        <w:rPr>
          <w:rFonts w:ascii="Liberation Sans" w:hAnsi="Liberation Sans" w:cs="Arial"/>
          <w:b/>
          <w:sz w:val="28"/>
          <w:szCs w:val="28"/>
        </w:rPr>
      </w:pPr>
      <w:r w:rsidRPr="00AC0036">
        <w:rPr>
          <w:rFonts w:ascii="Liberation Sans" w:hAnsi="Liberation Sans" w:cs="Arial"/>
          <w:b/>
          <w:sz w:val="28"/>
          <w:szCs w:val="28"/>
        </w:rPr>
        <w:t xml:space="preserve">Referências </w:t>
      </w:r>
    </w:p>
    <w:p w14:paraId="73A3AA05" w14:textId="77777777" w:rsidR="00CF39AF" w:rsidRPr="00AC0036" w:rsidRDefault="00CF39AF" w:rsidP="00CF39AF">
      <w:pPr>
        <w:rPr>
          <w:rFonts w:ascii="Liberation Serif" w:hAnsi="Liberation Serif" w:cs="Arial"/>
        </w:rPr>
      </w:pPr>
    </w:p>
    <w:p w14:paraId="68BE77FA"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CARVALHO. Maria Lucia Bradt de. </w:t>
      </w:r>
      <w:r w:rsidRPr="00AC0036">
        <w:rPr>
          <w:rFonts w:ascii="Liberation Serif" w:hAnsi="Liberation Serif" w:cs="Arial"/>
          <w:i/>
        </w:rPr>
        <w:t>Das terras dos índios a índios sem terras. O Estado e os Guarani do Oco’y: violência, silêncio e luta</w:t>
      </w:r>
      <w:r w:rsidRPr="00AC0036">
        <w:rPr>
          <w:rFonts w:ascii="Liberation Serif" w:hAnsi="Liberation Serif" w:cs="Arial"/>
        </w:rPr>
        <w:t>. Tese de Doutorado. São Paulo: USP, 2013.</w:t>
      </w:r>
    </w:p>
    <w:p w14:paraId="6E0D9CE4" w14:textId="77777777" w:rsidR="00CF39AF" w:rsidRPr="00AC0036" w:rsidRDefault="00CF39AF" w:rsidP="00CF39AF">
      <w:pPr>
        <w:rPr>
          <w:rFonts w:ascii="Liberation Serif" w:hAnsi="Liberation Serif" w:cs="Arial"/>
        </w:rPr>
      </w:pPr>
    </w:p>
    <w:p w14:paraId="1B48C653"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FUNAI. </w:t>
      </w:r>
      <w:r w:rsidRPr="00AC0036">
        <w:rPr>
          <w:rFonts w:ascii="Liberation Serif" w:hAnsi="Liberation Serif" w:cs="Arial"/>
          <w:i/>
        </w:rPr>
        <w:t>Relatório circunstanciado de identificação e delimitação da TI Tenondé Porã</w:t>
      </w:r>
      <w:r w:rsidRPr="00AC0036">
        <w:rPr>
          <w:rFonts w:ascii="Liberation Serif" w:hAnsi="Liberation Serif" w:cs="Arial"/>
        </w:rPr>
        <w:t>. Brasília: FUNAI, 2010.</w:t>
      </w:r>
    </w:p>
    <w:p w14:paraId="51ED1C6B" w14:textId="77777777" w:rsidR="00CF39AF" w:rsidRPr="00AC0036" w:rsidRDefault="00CF39AF" w:rsidP="00CF39AF">
      <w:pPr>
        <w:rPr>
          <w:rFonts w:ascii="Liberation Serif" w:hAnsi="Liberation Serif" w:cs="Arial"/>
        </w:rPr>
      </w:pPr>
    </w:p>
    <w:p w14:paraId="10680C8A"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FUNAI. </w:t>
      </w:r>
      <w:r w:rsidRPr="00AC0036">
        <w:rPr>
          <w:rFonts w:ascii="Liberation Serif" w:hAnsi="Liberation Serif" w:cs="Arial"/>
          <w:i/>
        </w:rPr>
        <w:t>Relatório circunstanciado de identificação e delimitação da TI Jaraguá</w:t>
      </w:r>
      <w:r w:rsidRPr="00AC0036">
        <w:rPr>
          <w:rFonts w:ascii="Liberation Serif" w:hAnsi="Liberation Serif" w:cs="Arial"/>
        </w:rPr>
        <w:t>. Brasília: FUNAI, 2011.</w:t>
      </w:r>
    </w:p>
    <w:p w14:paraId="02B5D18B" w14:textId="77777777" w:rsidR="00CF39AF" w:rsidRPr="00AC0036" w:rsidRDefault="00CF39AF" w:rsidP="00CF39AF">
      <w:pPr>
        <w:rPr>
          <w:rFonts w:ascii="Liberation Serif" w:hAnsi="Liberation Serif" w:cs="Arial"/>
        </w:rPr>
      </w:pPr>
    </w:p>
    <w:p w14:paraId="143478F2" w14:textId="77777777" w:rsidR="00CF39AF" w:rsidRPr="00AC0036" w:rsidRDefault="00CF39AF" w:rsidP="00CF39AF">
      <w:pPr>
        <w:rPr>
          <w:rFonts w:ascii="Liberation Serif" w:hAnsi="Liberation Serif" w:cs="Arial"/>
        </w:rPr>
      </w:pPr>
      <w:r w:rsidRPr="00AC0036">
        <w:rPr>
          <w:rFonts w:ascii="Liberation Serif" w:hAnsi="Liberation Serif" w:cs="Arial"/>
        </w:rPr>
        <w:lastRenderedPageBreak/>
        <w:t xml:space="preserve">GARLET, Ivori José. </w:t>
      </w:r>
      <w:r w:rsidRPr="00AC0036">
        <w:rPr>
          <w:rFonts w:ascii="Liberation Serif" w:hAnsi="Liberation Serif" w:cs="Arial"/>
          <w:bCs/>
          <w:i/>
        </w:rPr>
        <w:t>Mobilidade mbya</w:t>
      </w:r>
      <w:r w:rsidRPr="00AC0036">
        <w:rPr>
          <w:rFonts w:ascii="Liberation Serif" w:hAnsi="Liberation Serif" w:cs="Arial"/>
          <w:i/>
        </w:rPr>
        <w:t>: história e significação</w:t>
      </w:r>
      <w:r w:rsidRPr="00AC0036">
        <w:rPr>
          <w:rFonts w:ascii="Liberation Serif" w:hAnsi="Liberation Serif" w:cs="Arial"/>
        </w:rPr>
        <w:t>. Dissertação de Mestrado. Porto Alegre: PUC-RS, 1997.</w:t>
      </w:r>
    </w:p>
    <w:p w14:paraId="3C109F47" w14:textId="77777777" w:rsidR="00CF39AF" w:rsidRPr="00AC0036" w:rsidRDefault="00CF39AF" w:rsidP="00CF39AF">
      <w:pPr>
        <w:autoSpaceDE w:val="0"/>
        <w:autoSpaceDN w:val="0"/>
        <w:adjustRightInd w:val="0"/>
        <w:rPr>
          <w:rFonts w:ascii="Liberation Serif" w:hAnsi="Liberation Serif" w:cs="Arial"/>
        </w:rPr>
      </w:pPr>
    </w:p>
    <w:p w14:paraId="64BB3C95" w14:textId="77777777" w:rsidR="00CF39AF" w:rsidRPr="00AC0036" w:rsidRDefault="00CF39AF" w:rsidP="00CF39AF">
      <w:pPr>
        <w:autoSpaceDE w:val="0"/>
        <w:autoSpaceDN w:val="0"/>
        <w:adjustRightInd w:val="0"/>
        <w:rPr>
          <w:rFonts w:ascii="Liberation Serif" w:hAnsi="Liberation Serif" w:cs="Arial"/>
        </w:rPr>
      </w:pPr>
      <w:r w:rsidRPr="00AC0036">
        <w:rPr>
          <w:rFonts w:ascii="Liberation Serif" w:hAnsi="Liberation Serif" w:cs="Arial"/>
        </w:rPr>
        <w:t xml:space="preserve">LADEIRA, Maria Inês. </w:t>
      </w:r>
      <w:r w:rsidRPr="00AC0036">
        <w:rPr>
          <w:rFonts w:ascii="Liberation Serif" w:hAnsi="Liberation Serif" w:cs="Arial"/>
          <w:bCs/>
          <w:i/>
        </w:rPr>
        <w:t>O caminhar sob a luz</w:t>
      </w:r>
      <w:r w:rsidRPr="00AC0036">
        <w:rPr>
          <w:rFonts w:ascii="Liberation Serif" w:hAnsi="Liberation Serif" w:cs="Arial"/>
          <w:i/>
        </w:rPr>
        <w:t>: o território mbya à beira do oceano</w:t>
      </w:r>
      <w:r w:rsidRPr="00AC0036">
        <w:rPr>
          <w:rFonts w:ascii="Liberation Serif" w:hAnsi="Liberation Serif" w:cs="Arial"/>
        </w:rPr>
        <w:t xml:space="preserve">. Dissertação de Mestrado. São Paulo: PUC-SP, 1992. </w:t>
      </w:r>
    </w:p>
    <w:p w14:paraId="7E101F81" w14:textId="77777777" w:rsidR="00CF39AF" w:rsidRPr="00AC0036" w:rsidRDefault="00CF39AF" w:rsidP="00CF39AF">
      <w:pPr>
        <w:autoSpaceDE w:val="0"/>
        <w:autoSpaceDN w:val="0"/>
        <w:adjustRightInd w:val="0"/>
        <w:rPr>
          <w:rFonts w:ascii="Liberation Serif" w:hAnsi="Liberation Serif" w:cs="Arial"/>
        </w:rPr>
      </w:pPr>
    </w:p>
    <w:p w14:paraId="4B958FF9" w14:textId="77777777" w:rsidR="00CF39AF" w:rsidRPr="00AC0036" w:rsidRDefault="00CF39AF" w:rsidP="00CF39AF">
      <w:pPr>
        <w:autoSpaceDE w:val="0"/>
        <w:autoSpaceDN w:val="0"/>
        <w:adjustRightInd w:val="0"/>
        <w:rPr>
          <w:rFonts w:ascii="Liberation Serif" w:hAnsi="Liberation Serif" w:cs="Arial"/>
          <w:i/>
          <w:iCs/>
        </w:rPr>
      </w:pPr>
      <w:r w:rsidRPr="00AC0036">
        <w:rPr>
          <w:rFonts w:ascii="Liberation Serif" w:hAnsi="Liberation Serif" w:cs="Arial"/>
        </w:rPr>
        <w:t xml:space="preserve">—————. 2001 </w:t>
      </w:r>
      <w:r w:rsidRPr="00AC0036">
        <w:rPr>
          <w:rFonts w:ascii="Liberation Serif" w:hAnsi="Liberation Serif" w:cs="Arial"/>
          <w:i/>
          <w:iCs/>
        </w:rPr>
        <w:t xml:space="preserve">Espaço geográfico guarani-mbya: significado, constituição e uso. </w:t>
      </w:r>
      <w:r w:rsidRPr="00AC0036">
        <w:rPr>
          <w:rFonts w:ascii="Liberation Serif" w:hAnsi="Liberation Serif" w:cs="Arial"/>
        </w:rPr>
        <w:t>Tese de Doutorado. São Paulo: FFLCH-USP, 2001.</w:t>
      </w:r>
    </w:p>
    <w:p w14:paraId="43C123E4" w14:textId="77777777" w:rsidR="00CF39AF" w:rsidRPr="00AC0036" w:rsidRDefault="00CF39AF" w:rsidP="00CF39AF">
      <w:pPr>
        <w:rPr>
          <w:rFonts w:ascii="Liberation Serif" w:hAnsi="Liberation Serif" w:cs="Arial"/>
        </w:rPr>
      </w:pPr>
    </w:p>
    <w:p w14:paraId="638AB2E6"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MACEDO, Valéria Mendonça de. </w:t>
      </w:r>
      <w:r w:rsidRPr="00AC0036">
        <w:rPr>
          <w:rFonts w:ascii="Liberation Serif" w:hAnsi="Liberation Serif" w:cs="Arial"/>
          <w:i/>
          <w:iCs/>
        </w:rPr>
        <w:t xml:space="preserve">Nexos da diferença. </w:t>
      </w:r>
      <w:r w:rsidRPr="00AC0036">
        <w:rPr>
          <w:rFonts w:ascii="Liberation Serif" w:hAnsi="Liberation Serif" w:cs="Arial"/>
          <w:i/>
        </w:rPr>
        <w:t>Cultura e afecção em uma aldeia guarani na Serra do Mar.</w:t>
      </w:r>
      <w:r w:rsidRPr="00AC0036">
        <w:rPr>
          <w:rFonts w:ascii="Liberation Serif" w:hAnsi="Liberation Serif" w:cs="Arial"/>
        </w:rPr>
        <w:t xml:space="preserve"> Tese de Doutorado. São Paulo: PPGAS-USP, 2009</w:t>
      </w:r>
    </w:p>
    <w:p w14:paraId="5AFE0FEC" w14:textId="77777777" w:rsidR="00CF39AF" w:rsidRPr="00AC0036" w:rsidRDefault="00CF39AF" w:rsidP="00CF39AF">
      <w:pPr>
        <w:autoSpaceDE w:val="0"/>
        <w:autoSpaceDN w:val="0"/>
        <w:adjustRightInd w:val="0"/>
        <w:rPr>
          <w:rFonts w:ascii="Liberation Serif" w:hAnsi="Liberation Serif" w:cs="Arial"/>
        </w:rPr>
      </w:pPr>
    </w:p>
    <w:p w14:paraId="5FB5BFED" w14:textId="77777777" w:rsidR="00CF39AF" w:rsidRPr="00AC0036" w:rsidRDefault="00CF39AF" w:rsidP="00CF39AF">
      <w:pPr>
        <w:autoSpaceDE w:val="0"/>
        <w:autoSpaceDN w:val="0"/>
        <w:adjustRightInd w:val="0"/>
        <w:rPr>
          <w:rFonts w:ascii="Liberation Serif" w:hAnsi="Liberation Serif" w:cs="Arial"/>
        </w:rPr>
      </w:pPr>
      <w:r w:rsidRPr="00AC0036">
        <w:rPr>
          <w:rFonts w:ascii="Liberation Serif" w:hAnsi="Liberation Serif" w:cs="Arial"/>
        </w:rPr>
        <w:t xml:space="preserve">NIMUENDAJU, Curt Unkel. </w:t>
      </w:r>
      <w:r w:rsidRPr="00AC0036">
        <w:rPr>
          <w:rFonts w:ascii="Liberation Serif" w:hAnsi="Liberation Serif" w:cs="Arial"/>
          <w:i/>
          <w:iCs/>
        </w:rPr>
        <w:t xml:space="preserve">As lendas da criação e da destruição do mundo como fundamentos da religião dos Apapocuva-guarani. </w:t>
      </w:r>
      <w:r w:rsidRPr="00AC0036">
        <w:rPr>
          <w:rFonts w:ascii="Liberation Serif" w:hAnsi="Liberation Serif" w:cs="Arial"/>
        </w:rPr>
        <w:t>São Paulo: Hucitec/Edusp, 1987 [1914].</w:t>
      </w:r>
    </w:p>
    <w:p w14:paraId="5A90D637" w14:textId="77777777" w:rsidR="00CF39AF" w:rsidRPr="00AC0036" w:rsidRDefault="00CF39AF" w:rsidP="00CF39AF">
      <w:pPr>
        <w:autoSpaceDE w:val="0"/>
        <w:autoSpaceDN w:val="0"/>
        <w:adjustRightInd w:val="0"/>
        <w:rPr>
          <w:rFonts w:ascii="Liberation Serif" w:hAnsi="Liberation Serif" w:cs="Arial"/>
        </w:rPr>
      </w:pPr>
    </w:p>
    <w:p w14:paraId="0176E423"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NOELLI, Francisco Silva. </w:t>
      </w:r>
      <w:r w:rsidRPr="00AC0036">
        <w:rPr>
          <w:rFonts w:ascii="Liberation Serif" w:hAnsi="Liberation Serif" w:cs="Arial"/>
          <w:bCs/>
          <w:i/>
        </w:rPr>
        <w:t>Sem tekoha não há tekó</w:t>
      </w:r>
      <w:r w:rsidRPr="00AC0036">
        <w:rPr>
          <w:rFonts w:ascii="Liberation Serif" w:hAnsi="Liberation Serif" w:cs="Arial"/>
          <w:i/>
        </w:rPr>
        <w:t>: em busca de um modelo etnoarqueológico da aldeia e da subsistência Guarani e sua aplicação a uma área de domínio no delta do Jacuí-RS</w:t>
      </w:r>
      <w:r w:rsidRPr="00AC0036">
        <w:rPr>
          <w:rFonts w:ascii="Liberation Serif" w:hAnsi="Liberation Serif" w:cs="Arial"/>
        </w:rPr>
        <w:t>. Dissertação de Mestrado. Porto Alegre: PUC-RS, 1993.</w:t>
      </w:r>
    </w:p>
    <w:p w14:paraId="491AB242" w14:textId="77777777" w:rsidR="00CF39AF" w:rsidRPr="00AC0036" w:rsidRDefault="00CF39AF" w:rsidP="00CF39AF">
      <w:pPr>
        <w:rPr>
          <w:rFonts w:ascii="Liberation Serif" w:hAnsi="Liberation Serif" w:cs="Arial"/>
        </w:rPr>
      </w:pPr>
    </w:p>
    <w:p w14:paraId="203579E0"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NOGUEIRA DA SILVA, Fabio de O. </w:t>
      </w:r>
      <w:r w:rsidRPr="00AC0036">
        <w:rPr>
          <w:rFonts w:ascii="Liberation Serif" w:hAnsi="Liberation Serif" w:cs="Arial"/>
          <w:i/>
        </w:rPr>
        <w:t>Elementos de etnografia mbya: lideranças e grupos familiares na aldeia Tekoá Pyaú (Jaraguá – São Paulo, SP)</w:t>
      </w:r>
      <w:r w:rsidRPr="00AC0036">
        <w:rPr>
          <w:rFonts w:ascii="Liberation Serif" w:hAnsi="Liberation Serif" w:cs="Arial"/>
        </w:rPr>
        <w:t>. Dissertação de Mestrado. São Paulo: PPGAS-USP, 2008.</w:t>
      </w:r>
    </w:p>
    <w:p w14:paraId="3E915AE5" w14:textId="77777777" w:rsidR="00CF39AF" w:rsidRPr="00AC0036" w:rsidRDefault="00CF39AF" w:rsidP="00CF39AF">
      <w:pPr>
        <w:rPr>
          <w:rFonts w:ascii="Liberation Serif" w:hAnsi="Liberation Serif" w:cs="Arial"/>
        </w:rPr>
      </w:pPr>
    </w:p>
    <w:p w14:paraId="6958D8D5"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 </w:t>
      </w:r>
      <w:r w:rsidRPr="00AC0036">
        <w:rPr>
          <w:rFonts w:ascii="Liberation Serif" w:hAnsi="Liberation Serif" w:cs="Arial"/>
          <w:i/>
        </w:rPr>
        <w:t>Do Tekoa Pyau à nova aldeia: sujeitos em movimento na produção do espaço local</w:t>
      </w:r>
      <w:r w:rsidRPr="00AC0036">
        <w:rPr>
          <w:rFonts w:ascii="Liberation Serif" w:hAnsi="Liberation Serif" w:cs="Arial"/>
        </w:rPr>
        <w:t>. Tese de Doutorado. São Paulo: PPGAS-USP, 2015.</w:t>
      </w:r>
    </w:p>
    <w:p w14:paraId="108354D3" w14:textId="77777777" w:rsidR="00CF39AF" w:rsidRPr="00AC0036" w:rsidRDefault="00CF39AF" w:rsidP="00CF39AF">
      <w:pPr>
        <w:autoSpaceDE w:val="0"/>
        <w:autoSpaceDN w:val="0"/>
        <w:adjustRightInd w:val="0"/>
        <w:rPr>
          <w:rFonts w:ascii="Liberation Serif" w:hAnsi="Liberation Serif" w:cs="Arial"/>
        </w:rPr>
      </w:pPr>
    </w:p>
    <w:p w14:paraId="1959D648" w14:textId="77777777" w:rsidR="00CF39AF" w:rsidRPr="00AC0036" w:rsidRDefault="00CF39AF" w:rsidP="00CF39AF">
      <w:pPr>
        <w:autoSpaceDE w:val="0"/>
        <w:autoSpaceDN w:val="0"/>
        <w:adjustRightInd w:val="0"/>
        <w:rPr>
          <w:rFonts w:ascii="Liberation Serif" w:hAnsi="Liberation Serif" w:cs="Arial"/>
        </w:rPr>
      </w:pPr>
      <w:r w:rsidRPr="00AC0036">
        <w:rPr>
          <w:rFonts w:ascii="Liberation Serif" w:hAnsi="Liberation Serif" w:cs="Arial"/>
        </w:rPr>
        <w:t xml:space="preserve">PISSOLATO, Elizabeth de Paula. </w:t>
      </w:r>
      <w:r w:rsidRPr="00AC0036">
        <w:rPr>
          <w:rFonts w:ascii="Liberation Serif" w:hAnsi="Liberation Serif" w:cs="Arial"/>
          <w:i/>
          <w:iCs/>
        </w:rPr>
        <w:t>A duração da pessoa</w:t>
      </w:r>
      <w:r w:rsidRPr="00AC0036">
        <w:rPr>
          <w:rFonts w:ascii="Liberation Serif" w:hAnsi="Liberation Serif" w:cs="Arial"/>
          <w:i/>
        </w:rPr>
        <w:t>: mobilidade, parentesco e xamanismo mbya (guarani)</w:t>
      </w:r>
      <w:r w:rsidRPr="00AC0036">
        <w:rPr>
          <w:rFonts w:ascii="Liberation Serif" w:hAnsi="Liberation Serif" w:cs="Arial"/>
        </w:rPr>
        <w:t xml:space="preserve">. Tese de Doutorado. Rio de Janeiro: PPGAS-Museu Nacional, 2006.  </w:t>
      </w:r>
    </w:p>
    <w:p w14:paraId="267E4167" w14:textId="77777777" w:rsidR="00CF39AF" w:rsidRPr="00AC0036" w:rsidRDefault="00CF39AF" w:rsidP="00CF39AF">
      <w:pPr>
        <w:rPr>
          <w:rFonts w:ascii="Liberation Serif" w:hAnsi="Liberation Serif" w:cs="Arial"/>
        </w:rPr>
      </w:pPr>
    </w:p>
    <w:p w14:paraId="549FDD90"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PEREIRA, Sandra de Castro. </w:t>
      </w:r>
      <w:r w:rsidRPr="00AC0036">
        <w:rPr>
          <w:rFonts w:ascii="Liberation Serif" w:hAnsi="Liberation Serif" w:cs="Arial"/>
          <w:i/>
        </w:rPr>
        <w:t>Os loteamentos clandestinos no distrito do Jaraguá (SP)</w:t>
      </w:r>
      <w:r w:rsidRPr="00AC0036">
        <w:rPr>
          <w:rFonts w:ascii="Liberation Serif" w:hAnsi="Liberation Serif" w:cs="Arial"/>
        </w:rPr>
        <w:t xml:space="preserve">: </w:t>
      </w:r>
      <w:r w:rsidRPr="00AC0036">
        <w:rPr>
          <w:rFonts w:ascii="Liberation Serif" w:hAnsi="Liberation Serif" w:cs="Arial"/>
          <w:i/>
        </w:rPr>
        <w:t>moradia e especulação</w:t>
      </w:r>
      <w:r w:rsidRPr="00AC0036">
        <w:rPr>
          <w:rFonts w:ascii="Liberation Serif" w:hAnsi="Liberation Serif" w:cs="Arial"/>
        </w:rPr>
        <w:t>. Dissertação de Mestrado. São Paulo: USP, 2006.</w:t>
      </w:r>
    </w:p>
    <w:p w14:paraId="1403D2A7" w14:textId="77777777" w:rsidR="00CF39AF" w:rsidRPr="00AC0036" w:rsidRDefault="00CF39AF" w:rsidP="00CF39AF">
      <w:pPr>
        <w:rPr>
          <w:rFonts w:ascii="Liberation Serif" w:hAnsi="Liberation Serif" w:cs="Arial"/>
        </w:rPr>
      </w:pPr>
    </w:p>
    <w:p w14:paraId="71B51560"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SCHADEN, Egon. </w:t>
      </w:r>
      <w:r w:rsidRPr="00AC0036">
        <w:rPr>
          <w:rFonts w:ascii="Liberation Serif" w:hAnsi="Liberation Serif" w:cs="Arial"/>
          <w:i/>
        </w:rPr>
        <w:t>Aspectos Fundamentais da cultura guarani</w:t>
      </w:r>
      <w:r w:rsidRPr="00AC0036">
        <w:rPr>
          <w:rFonts w:ascii="Liberation Serif" w:hAnsi="Liberation Serif" w:cs="Arial"/>
        </w:rPr>
        <w:t>. São Paulo: Epu/Edusp, 1974 [1954].</w:t>
      </w:r>
    </w:p>
    <w:p w14:paraId="4B01F35E" w14:textId="77777777" w:rsidR="00CF39AF" w:rsidRPr="00AC0036" w:rsidRDefault="00CF39AF" w:rsidP="00CF39AF">
      <w:pPr>
        <w:rPr>
          <w:rFonts w:ascii="Liberation Serif" w:hAnsi="Liberation Serif" w:cs="Arial"/>
        </w:rPr>
      </w:pPr>
    </w:p>
    <w:p w14:paraId="24E241C7" w14:textId="77777777" w:rsidR="00CF39AF" w:rsidRDefault="00CF39AF" w:rsidP="00CF39AF">
      <w:pPr>
        <w:rPr>
          <w:rFonts w:ascii="Liberation Serif" w:hAnsi="Liberation Serif" w:cs="Arial"/>
        </w:rPr>
      </w:pPr>
      <w:r w:rsidRPr="00AC0036">
        <w:rPr>
          <w:rFonts w:ascii="Liberation Serif" w:hAnsi="Liberation Serif" w:cs="Arial"/>
        </w:rPr>
        <w:t xml:space="preserve">TESTA, Adriana Queiroz. </w:t>
      </w:r>
      <w:r w:rsidRPr="00AC0036">
        <w:rPr>
          <w:rFonts w:ascii="Liberation Serif" w:hAnsi="Liberation Serif" w:cs="Arial"/>
          <w:i/>
        </w:rPr>
        <w:t>Caminhos de saberes guarani mbya: modos de criar, crescer e comunicar</w:t>
      </w:r>
      <w:r w:rsidRPr="00AC0036">
        <w:rPr>
          <w:rFonts w:ascii="Liberation Serif" w:hAnsi="Liberation Serif" w:cs="Arial"/>
        </w:rPr>
        <w:t>. Tese de Doutorado. São Paulo: PPGAS-USP, 2014.</w:t>
      </w:r>
    </w:p>
    <w:p w14:paraId="5D3F2362" w14:textId="77777777" w:rsidR="00B320F8" w:rsidRDefault="00B320F8" w:rsidP="00CF39AF">
      <w:pPr>
        <w:rPr>
          <w:rFonts w:ascii="Liberation Serif" w:hAnsi="Liberation Serif" w:cs="Arial"/>
        </w:rPr>
      </w:pPr>
    </w:p>
    <w:p w14:paraId="093D6CB5" w14:textId="77777777" w:rsidR="005B2BC1" w:rsidRDefault="005B2BC1" w:rsidP="005B2BC1">
      <w:pPr>
        <w:rPr>
          <w:rFonts w:ascii="Liberation Serif" w:hAnsi="Liberation Serif" w:cs="Arial"/>
          <w:iCs/>
          <w:lang w:val="pt"/>
        </w:rPr>
        <w:sectPr w:rsidR="005B2BC1" w:rsidSect="000F2F90">
          <w:footnotePr>
            <w:numRestart w:val="eachSect"/>
          </w:footnotePr>
          <w:pgSz w:w="11900" w:h="16840"/>
          <w:pgMar w:top="1440" w:right="1800" w:bottom="1440" w:left="1800" w:header="708" w:footer="708" w:gutter="0"/>
          <w:cols w:space="708"/>
          <w:docGrid w:linePitch="360"/>
        </w:sectPr>
      </w:pPr>
    </w:p>
    <w:p w14:paraId="3F0C20B1" w14:textId="77777777" w:rsidR="009A54B2" w:rsidRDefault="009A54B2" w:rsidP="005B2BC1">
      <w:pPr>
        <w:rPr>
          <w:rFonts w:ascii="Liberation Serif" w:hAnsi="Liberation Serif" w:cs="Arial"/>
          <w:iCs/>
          <w:lang w:val="pt"/>
        </w:rPr>
      </w:pPr>
    </w:p>
    <w:p w14:paraId="4F4EF68C" w14:textId="77777777" w:rsidR="009A54B2" w:rsidRDefault="009A54B2" w:rsidP="005B2BC1">
      <w:pPr>
        <w:rPr>
          <w:rFonts w:ascii="Liberation Serif" w:hAnsi="Liberation Serif" w:cs="Arial"/>
          <w:iCs/>
          <w:lang w:val="pt"/>
        </w:rPr>
      </w:pPr>
    </w:p>
    <w:p w14:paraId="2355474E" w14:textId="77777777" w:rsidR="009A54B2" w:rsidRDefault="009A54B2" w:rsidP="005B2BC1">
      <w:pPr>
        <w:rPr>
          <w:rFonts w:ascii="Liberation Serif" w:hAnsi="Liberation Serif" w:cs="Arial"/>
          <w:iCs/>
          <w:lang w:val="pt"/>
        </w:rPr>
      </w:pPr>
    </w:p>
    <w:p w14:paraId="199D4B23" w14:textId="77777777" w:rsidR="009A54B2" w:rsidRDefault="009A54B2" w:rsidP="005B2BC1">
      <w:pPr>
        <w:rPr>
          <w:rFonts w:ascii="Liberation Serif" w:hAnsi="Liberation Serif" w:cs="Arial"/>
          <w:iCs/>
          <w:lang w:val="pt"/>
        </w:rPr>
      </w:pPr>
    </w:p>
    <w:p w14:paraId="42584259" w14:textId="77777777" w:rsidR="009A54B2" w:rsidRDefault="009A54B2" w:rsidP="005B2BC1">
      <w:pPr>
        <w:rPr>
          <w:rFonts w:ascii="Liberation Serif" w:hAnsi="Liberation Serif" w:cs="Arial"/>
          <w:iCs/>
          <w:lang w:val="pt"/>
        </w:rPr>
      </w:pPr>
    </w:p>
    <w:p w14:paraId="591E13FE" w14:textId="64D6385E" w:rsidR="00022C41" w:rsidRPr="005B2BC1" w:rsidRDefault="00074B57" w:rsidP="005B2BC1">
      <w:pPr>
        <w:rPr>
          <w:rFonts w:ascii="Liberation Serif" w:hAnsi="Liberation Serif" w:cs="Arial"/>
          <w:iCs/>
          <w:lang w:val="pt"/>
        </w:rPr>
      </w:pPr>
      <w:r w:rsidRPr="005B2BC1">
        <w:rPr>
          <w:rFonts w:ascii="Liberation Serif" w:hAnsi="Liberation Serif" w:cs="Arial"/>
          <w:iCs/>
          <w:lang w:val="pt"/>
        </w:rPr>
        <w:t xml:space="preserve">Os Guarani pedem licença aos donos espíritos para entrar na floresta, para derrubar uma árvore, para matar um animal. Uma metáfora muito forte da apropriação violenta desses domínios pelos brancos é o fato de que agora os </w:t>
      </w:r>
      <w:r w:rsidRPr="005B2BC1">
        <w:rPr>
          <w:rFonts w:ascii="Liberation Serif" w:hAnsi="Liberation Serif" w:cs="Arial"/>
          <w:i/>
          <w:iCs/>
          <w:lang w:val="pt"/>
        </w:rPr>
        <w:t>jurua</w:t>
      </w:r>
      <w:r w:rsidRPr="005B2BC1">
        <w:rPr>
          <w:rFonts w:ascii="Liberation Serif" w:hAnsi="Liberation Serif" w:cs="Arial"/>
          <w:iCs/>
          <w:lang w:val="pt"/>
        </w:rPr>
        <w:t xml:space="preserve"> dizem que é obrigatório pedir licença ao Ibama e outros segmentos do governo... </w:t>
      </w:r>
      <w:r w:rsidRPr="005B2BC1">
        <w:rPr>
          <w:rFonts w:ascii="Liberation Serif" w:hAnsi="Liberation Serif" w:cs="Arial"/>
          <w:b/>
          <w:i/>
          <w:iCs/>
          <w:lang w:val="pt"/>
        </w:rPr>
        <w:t>Vanessa Lea</w:t>
      </w:r>
      <w:r w:rsidRPr="005B2BC1">
        <w:rPr>
          <w:rFonts w:ascii="Liberation Serif" w:hAnsi="Liberation Serif" w:cs="Arial"/>
          <w:iCs/>
          <w:lang w:val="pt"/>
        </w:rPr>
        <w:t xml:space="preserve"> </w:t>
      </w:r>
    </w:p>
    <w:p w14:paraId="5A3D4D54" w14:textId="77777777" w:rsidR="00B320F8" w:rsidRPr="00AC0036" w:rsidRDefault="00B320F8" w:rsidP="00CF39AF">
      <w:pPr>
        <w:rPr>
          <w:rFonts w:ascii="Liberation Serif" w:hAnsi="Liberation Serif" w:cs="Arial"/>
        </w:rPr>
      </w:pPr>
    </w:p>
    <w:p w14:paraId="170246F6" w14:textId="77777777" w:rsidR="00CF39AF" w:rsidRPr="00AC0036" w:rsidRDefault="00CF39AF" w:rsidP="00CF39AF">
      <w:pPr>
        <w:jc w:val="both"/>
        <w:rPr>
          <w:rFonts w:ascii="Liberation Serif" w:hAnsi="Liberation Serif" w:cs="Arial"/>
        </w:rPr>
      </w:pPr>
    </w:p>
    <w:p w14:paraId="22CE04B6" w14:textId="77777777" w:rsidR="006B6846" w:rsidRPr="00AC0036" w:rsidRDefault="006B6846" w:rsidP="00CF39AF">
      <w:pPr>
        <w:spacing w:before="240"/>
        <w:rPr>
          <w:rFonts w:ascii="Liberation Serif" w:hAnsi="Liberation Serif"/>
          <w:b/>
          <w:sz w:val="36"/>
          <w:szCs w:val="36"/>
        </w:rPr>
        <w:sectPr w:rsidR="006B6846" w:rsidRPr="00AC0036" w:rsidSect="000F2F90">
          <w:footnotePr>
            <w:numRestart w:val="eachSect"/>
          </w:footnotePr>
          <w:pgSz w:w="11900" w:h="16840"/>
          <w:pgMar w:top="1440" w:right="1800" w:bottom="1440" w:left="1800" w:header="708" w:footer="708" w:gutter="0"/>
          <w:cols w:space="708"/>
          <w:docGrid w:linePitch="360"/>
        </w:sectPr>
      </w:pPr>
    </w:p>
    <w:p w14:paraId="11274FA7" w14:textId="0B6CBE53" w:rsidR="00CF39AF" w:rsidRPr="00AC0036" w:rsidRDefault="00CF39AF" w:rsidP="00CF39AF">
      <w:pPr>
        <w:spacing w:before="240"/>
        <w:rPr>
          <w:rFonts w:ascii="Liberation Serif" w:hAnsi="Liberation Serif"/>
          <w:b/>
          <w:sz w:val="36"/>
          <w:szCs w:val="36"/>
        </w:rPr>
      </w:pPr>
      <w:r w:rsidRPr="00AC0036">
        <w:rPr>
          <w:rFonts w:ascii="Liberation Serif" w:hAnsi="Liberation Serif"/>
          <w:b/>
          <w:sz w:val="36"/>
          <w:szCs w:val="36"/>
        </w:rPr>
        <w:lastRenderedPageBreak/>
        <w:t>Mundéu do mundo</w:t>
      </w:r>
      <w:r w:rsidR="00AD4397">
        <w:rPr>
          <w:rFonts w:ascii="Liberation Serif" w:hAnsi="Liberation Serif"/>
          <w:b/>
          <w:sz w:val="36"/>
          <w:szCs w:val="36"/>
        </w:rPr>
        <w:t>.</w:t>
      </w:r>
      <w:r w:rsidRPr="00AC0036">
        <w:rPr>
          <w:rFonts w:ascii="Liberation Serif" w:hAnsi="Liberation Serif"/>
          <w:b/>
          <w:sz w:val="36"/>
          <w:szCs w:val="36"/>
        </w:rPr>
        <w:t xml:space="preserve"> </w:t>
      </w:r>
      <w:r w:rsidR="00AD4397">
        <w:rPr>
          <w:rFonts w:ascii="Liberation Serif" w:hAnsi="Liberation Serif"/>
          <w:b/>
          <w:sz w:val="36"/>
          <w:szCs w:val="36"/>
        </w:rPr>
        <w:br/>
        <w:t>P</w:t>
      </w:r>
      <w:r w:rsidRPr="00AC0036">
        <w:rPr>
          <w:rFonts w:ascii="Liberation Serif" w:hAnsi="Liberation Serif"/>
          <w:b/>
          <w:sz w:val="36"/>
          <w:szCs w:val="36"/>
        </w:rPr>
        <w:t xml:space="preserve">redação e troca nas relações com os brancos </w:t>
      </w:r>
    </w:p>
    <w:p w14:paraId="2C2761C2" w14:textId="77777777" w:rsidR="00CF39AF" w:rsidRPr="00AC0036" w:rsidRDefault="00CF39AF" w:rsidP="00CF39AF">
      <w:pPr>
        <w:contextualSpacing/>
        <w:jc w:val="right"/>
        <w:rPr>
          <w:rFonts w:ascii="Liberation Serif" w:hAnsi="Liberation Serif"/>
        </w:rPr>
      </w:pPr>
      <w:r w:rsidRPr="00AC0036">
        <w:rPr>
          <w:rFonts w:ascii="Liberation Serif" w:hAnsi="Liberation Serif"/>
          <w:i/>
        </w:rPr>
        <w:t>Valéria Macedo</w:t>
      </w:r>
      <w:r w:rsidRPr="00AC0036">
        <w:rPr>
          <w:rStyle w:val="FootnoteReference"/>
          <w:rFonts w:ascii="Liberation Serif" w:hAnsi="Liberation Serif"/>
          <w:i/>
        </w:rPr>
        <w:footnoteReference w:customMarkFollows="1" w:id="74"/>
        <w:t>*</w:t>
      </w:r>
    </w:p>
    <w:p w14:paraId="7DDE09C4" w14:textId="77777777" w:rsidR="00CF39AF" w:rsidRPr="00AC0036" w:rsidRDefault="00CF39AF" w:rsidP="00CF39AF">
      <w:pPr>
        <w:rPr>
          <w:rFonts w:ascii="Liberation Serif" w:hAnsi="Liberation Serif"/>
        </w:rPr>
      </w:pPr>
    </w:p>
    <w:p w14:paraId="4A29B08B" w14:textId="77777777" w:rsidR="00CF39AF" w:rsidRPr="00AC0036" w:rsidRDefault="00CF39AF" w:rsidP="00CF39AF">
      <w:pPr>
        <w:contextualSpacing/>
        <w:jc w:val="both"/>
        <w:rPr>
          <w:rFonts w:ascii="Liberation Serif" w:hAnsi="Liberation Serif"/>
        </w:rPr>
      </w:pPr>
    </w:p>
    <w:p w14:paraId="3C66A694"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A maioria do que aprendi com os Guarani se deu na Terra Indígena Rio Silveira — que fica no litoral norte paulista, entre Bertioga e São Sebastião, cujos moradores são Guarani Mbya e Tupi — e mais recentemente na Terra Indígena Jaraguá — na capital paulista e de maioria Mbya. Esse texto é uma tentativa de compartilhar um pouco desse aprendizado, particularmente sobre relações com os brancos, os </w:t>
      </w:r>
      <w:r w:rsidRPr="00AC0036">
        <w:rPr>
          <w:rFonts w:ascii="Liberation Serif" w:hAnsi="Liberation Serif"/>
          <w:i/>
        </w:rPr>
        <w:t>jurua</w:t>
      </w:r>
      <w:r w:rsidRPr="00AC0036">
        <w:rPr>
          <w:rFonts w:ascii="Liberation Serif" w:hAnsi="Liberation Serif"/>
        </w:rPr>
        <w:t xml:space="preserve">, e como essas relações fazem parte da engrenagem de um mundo em que o outro é fonte potencial de capturas, incorporações, transformações. Um mundo povoado por onças desde os tempos primordiais e hoje dominado pelos </w:t>
      </w:r>
      <w:r w:rsidRPr="00AC0036">
        <w:rPr>
          <w:rFonts w:ascii="Liberation Serif" w:hAnsi="Liberation Serif"/>
          <w:i/>
        </w:rPr>
        <w:t>jurua</w:t>
      </w:r>
      <w:r w:rsidRPr="00AC0036">
        <w:rPr>
          <w:rFonts w:ascii="Liberation Serif" w:hAnsi="Liberation Serif"/>
        </w:rPr>
        <w:t xml:space="preserve">. </w:t>
      </w:r>
    </w:p>
    <w:p w14:paraId="49114CB0" w14:textId="77777777" w:rsidR="00CF39AF" w:rsidRPr="00AC0036" w:rsidRDefault="00CF39AF" w:rsidP="00CF39AF">
      <w:pPr>
        <w:contextualSpacing/>
        <w:rPr>
          <w:rFonts w:ascii="Liberation Serif" w:hAnsi="Liberation Serif"/>
        </w:rPr>
      </w:pPr>
    </w:p>
    <w:p w14:paraId="37B7DC5F" w14:textId="77777777" w:rsidR="00CF39AF" w:rsidRPr="00AC0036" w:rsidRDefault="00CF39AF" w:rsidP="00CF39AF">
      <w:pPr>
        <w:contextualSpacing/>
        <w:rPr>
          <w:rFonts w:ascii="Liberation Serif" w:hAnsi="Liberation Serif"/>
        </w:rPr>
      </w:pPr>
      <w:r w:rsidRPr="00AC0036">
        <w:rPr>
          <w:rFonts w:ascii="Liberation Serif" w:hAnsi="Liberation Serif"/>
        </w:rPr>
        <w:t>Os leitores para os quais escrevi esse texto não são necessariamente antropólogos, por isso tentei evitar uma linguagem demasiadamente acadêmica, apesar da centralidade do tema que busco enfrentar nas reflexões recentes de diversos antropólogos que trabalham junto a populações indígenas na América do Sul</w:t>
      </w:r>
      <w:r w:rsidRPr="00AC0036">
        <w:rPr>
          <w:rStyle w:val="FootnoteReference"/>
          <w:rFonts w:ascii="Liberation Serif" w:hAnsi="Liberation Serif"/>
        </w:rPr>
        <w:footnoteReference w:id="75"/>
      </w:r>
      <w:r w:rsidRPr="00AC0036">
        <w:rPr>
          <w:rFonts w:ascii="Liberation Serif" w:hAnsi="Liberation Serif"/>
        </w:rPr>
        <w:t>. Esse tema diz respeito à predação como modalidade de relação pautada pela captura e incorporação do outro, em que corpos são indissociáveis de capacidades subjetivas. Os antropólogos vêm aprendendo com os índios como a caça e a predação podem ser uma importante referência para se pensar outras relações pautadas pela diferença, como aquelas com possíveis cunhados ou sogros, ou com os brancos e outros povos, ou ainda com outros seres invisíveis e visíveis que povoam o universo.</w:t>
      </w:r>
    </w:p>
    <w:p w14:paraId="238DF996" w14:textId="77777777" w:rsidR="00CF39AF" w:rsidRPr="00AC0036" w:rsidRDefault="00CF39AF" w:rsidP="00CF39AF">
      <w:pPr>
        <w:contextualSpacing/>
        <w:rPr>
          <w:rFonts w:ascii="Liberation Serif" w:hAnsi="Liberation Serif"/>
        </w:rPr>
      </w:pPr>
    </w:p>
    <w:p w14:paraId="18ACB780"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Alguns Guarani me ensinaram que onça na mata deve ser chamada de </w:t>
      </w:r>
      <w:r w:rsidRPr="00AC0036">
        <w:rPr>
          <w:rFonts w:ascii="Liberation Serif" w:hAnsi="Liberation Serif"/>
          <w:i/>
        </w:rPr>
        <w:t>xeramõi</w:t>
      </w:r>
      <w:r w:rsidRPr="00AC0036">
        <w:rPr>
          <w:rFonts w:ascii="Liberation Serif" w:hAnsi="Liberation Serif"/>
        </w:rPr>
        <w:t xml:space="preserve">, termo de tratamento dedicado aos avós, incluindo aqueles com poderes de transformação, cura (ou morte) e visão ilimitada. Predador mais respeitado e temido, a onça pode devorar corpos ou então se assenhorar deles, de modo que a vítima passe a perceber e agir no mundo como onça. </w:t>
      </w:r>
      <w:r w:rsidRPr="00AC0036">
        <w:rPr>
          <w:rFonts w:ascii="Liberation Serif" w:hAnsi="Liberation Serif"/>
          <w:i/>
        </w:rPr>
        <w:t>Ojepota</w:t>
      </w:r>
      <w:r w:rsidRPr="00AC0036">
        <w:rPr>
          <w:rFonts w:ascii="Liberation Serif" w:hAnsi="Liberation Serif"/>
        </w:rPr>
        <w:t xml:space="preserve"> é o modo como os Guarani chamam aquele que sofreu uma transformação por ter os afetos do corpo dominados por uma onça ou outro animal, como sapo, peixe, anta, ou ainda árvores e outros seres. A pessoa que </w:t>
      </w:r>
      <w:r w:rsidRPr="00AC0036">
        <w:rPr>
          <w:rFonts w:ascii="Liberation Serif" w:hAnsi="Liberation Serif"/>
          <w:i/>
        </w:rPr>
        <w:t>ojepota</w:t>
      </w:r>
      <w:r w:rsidRPr="00AC0036">
        <w:rPr>
          <w:rFonts w:ascii="Liberation Serif" w:hAnsi="Liberation Serif"/>
        </w:rPr>
        <w:t xml:space="preserve"> passa a experimentar o mundo como o dono animal (ou de outros domínios da terra) que capturou ou afugentou sua alma</w:t>
      </w:r>
      <w:r w:rsidRPr="00AC0036">
        <w:rPr>
          <w:rStyle w:val="FootnoteReference"/>
          <w:rFonts w:ascii="Liberation Serif" w:hAnsi="Liberation Serif"/>
        </w:rPr>
        <w:footnoteReference w:id="76"/>
      </w:r>
      <w:r w:rsidRPr="00AC0036">
        <w:rPr>
          <w:rFonts w:ascii="Liberation Serif" w:hAnsi="Liberation Serif"/>
        </w:rPr>
        <w:t>.</w:t>
      </w:r>
    </w:p>
    <w:p w14:paraId="35087255" w14:textId="77777777" w:rsidR="00CF39AF" w:rsidRPr="00AC0036" w:rsidRDefault="00CF39AF" w:rsidP="00CF39AF">
      <w:pPr>
        <w:contextualSpacing/>
        <w:rPr>
          <w:rFonts w:ascii="Liberation Serif" w:hAnsi="Liberation Serif"/>
        </w:rPr>
      </w:pPr>
    </w:p>
    <w:p w14:paraId="2016EFA3"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A predação é portanto um modo de falar da ação de um sujeito sobre outro, incorrendo na morte ou em outras formas de alteração, como um caçador que captura uma presa e a mata ou domestica, ou um guerreiro que mata o outro ou faz dele prisioneiro, ou um espírito que mata ou adoece sua vítima. Seja como for, tanto aquele que é o sujeito da ação como aquele que é sujeitado à ação do outro podem </w:t>
      </w:r>
      <w:r w:rsidRPr="00AC0036">
        <w:rPr>
          <w:rFonts w:ascii="Liberation Serif" w:hAnsi="Liberation Serif"/>
        </w:rPr>
        <w:lastRenderedPageBreak/>
        <w:t>sofrer transformações em seu modo de experimentar o mundo, ou um mundo outro pode se desdobrar da pessoa que se transformou.</w:t>
      </w:r>
    </w:p>
    <w:p w14:paraId="2AF40201" w14:textId="77777777" w:rsidR="00CF39AF" w:rsidRPr="00AC0036" w:rsidRDefault="00CF39AF" w:rsidP="00CF39AF">
      <w:pPr>
        <w:contextualSpacing/>
        <w:rPr>
          <w:rFonts w:ascii="Liberation Serif" w:hAnsi="Liberation Serif"/>
        </w:rPr>
      </w:pPr>
    </w:p>
    <w:p w14:paraId="6DFDA645" w14:textId="77777777" w:rsidR="00CF39AF" w:rsidRPr="00AC0036" w:rsidRDefault="00CF39AF" w:rsidP="00CF39AF">
      <w:pPr>
        <w:contextualSpacing/>
        <w:rPr>
          <w:rFonts w:ascii="Liberation Serif" w:hAnsi="Liberation Serif"/>
        </w:rPr>
      </w:pPr>
      <w:r w:rsidRPr="00AC0036">
        <w:rPr>
          <w:rFonts w:ascii="Liberation Serif" w:hAnsi="Liberation Serif"/>
        </w:rPr>
        <w:t>É certo que a predação não é o único modo de se relacionar pela diferença, havendo trocas e relações que não envolvem caça, guerra, feitiçaria ou outras formas de conflito e transformação. Mas, particularmente nas relações com os brancos, diversos trabalhos em antropologia vêm tematizando a relevância da predação na conceituação dessas relações entre povos indígenas, em que a condição de sujeito vincula-se à busca de se evitar a posição de presa. Ainda assim, são inúmeros os modos como cada população busca lidar com a potência predatória dos brancos, fazendo suas escolhas a partir das possibilidades postas nas diferentes conjunturas que enfrenta.</w:t>
      </w:r>
    </w:p>
    <w:p w14:paraId="36E090F7" w14:textId="77777777" w:rsidR="00CF39AF" w:rsidRPr="00AC0036" w:rsidRDefault="00CF39AF" w:rsidP="00CF39AF">
      <w:pPr>
        <w:contextualSpacing/>
        <w:rPr>
          <w:rFonts w:ascii="Liberation Serif" w:hAnsi="Liberation Serif"/>
        </w:rPr>
      </w:pPr>
    </w:p>
    <w:p w14:paraId="60261CC9" w14:textId="77777777" w:rsidR="00CF39AF" w:rsidRPr="00AC0036" w:rsidRDefault="00CF39AF" w:rsidP="00CF39AF">
      <w:pPr>
        <w:contextualSpacing/>
        <w:rPr>
          <w:rFonts w:ascii="Liberation Serif" w:hAnsi="Liberation Serif"/>
        </w:rPr>
      </w:pPr>
      <w:r w:rsidRPr="00AC0036">
        <w:rPr>
          <w:rFonts w:ascii="Liberation Serif" w:hAnsi="Liberation Serif"/>
        </w:rPr>
        <w:t>Esse texto resulta portanto não apenas do que aprendi com os Guarani, mas também do que aprendi com outros antropólogos que aprenderam com outros povos indígenas. Muitas seriam as possibilidades para um exercício comparativo, mas selecionei dois trabalhos por apontarem direções inversas no modo como seus respectivos interlocutores indígenas lidam com as coisas e capacidades subjetivas dos brancos. A próxima seção do texto se volta assim para o trabalho de Cesar Gordon junto aos Xikrin (no Pará) e de Oiara Bonilla junto aos Paumari (no Amazonas). Já a última seção é dedicada aos Guarani Mbya na Serra do Mar e planalto paulista, os quais me parecem apontar para uma terceira direção em relação a esse tema</w:t>
      </w:r>
      <w:r w:rsidRPr="00AC0036">
        <w:rPr>
          <w:rStyle w:val="FootnoteReference"/>
          <w:rFonts w:ascii="Liberation Serif" w:hAnsi="Liberation Serif"/>
        </w:rPr>
        <w:footnoteReference w:id="77"/>
      </w:r>
      <w:r w:rsidRPr="00AC0036">
        <w:rPr>
          <w:rFonts w:ascii="Liberation Serif" w:hAnsi="Liberation Serif"/>
        </w:rPr>
        <w:t xml:space="preserve">. </w:t>
      </w:r>
    </w:p>
    <w:p w14:paraId="312B28AE" w14:textId="77777777" w:rsidR="00CF39AF" w:rsidRPr="00AC0036" w:rsidRDefault="00CF39AF" w:rsidP="00CF39AF">
      <w:pPr>
        <w:contextualSpacing/>
        <w:rPr>
          <w:rFonts w:ascii="Liberation Serif" w:hAnsi="Liberation Serif"/>
        </w:rPr>
      </w:pPr>
    </w:p>
    <w:p w14:paraId="5FC476FF"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Precisarei sintetizar ao máximo as ideias dos dois autores com os quais irei dialogar, assim como não poderei expressar a complexidade do pensamento e das experiências de meus interlocutores guarani mbya em profundidade. Mas a intenção é que o texto possa servir como ponto de partida para outras comparações de maior alcance. Antecipando o argumento central da comparação, entre os Xikrin, de acordo com Gordon (2006), o consumo intenso de mercadorias produzidas e patrocinadas pelos brancos vem sendo um modo de predar os brancos e incorporar suas capacidades transformativas. Já entre os Paumari, seguindo com Bonilla (2005; 2007), os não-indígenas são fonte de mercadorias e favores, mas também de perigos e adversidades, de modo que um modo de controlar a voracidade predatória dos brancos é sujeitar-se à sua domesticação, colocando-se como seus empregados e afilhados. No exercício comparativo proposto neste texto, a aposta é de que a ênfase entre os Guarani Mbya vem sendo na busca de assegurar a condição de sujeito por meio de uma recusa em estabilizar-se tanto na posição de presa (ou ser domesticado) como na de predador, em que o desafio das relações com os brancos é não deixar-se capturar, promovendo capturas parciais e circulando nas redes sem ser enredado. </w:t>
      </w:r>
    </w:p>
    <w:p w14:paraId="0F160209" w14:textId="77777777" w:rsidR="00CF39AF" w:rsidRPr="00AC0036" w:rsidRDefault="00CF39AF" w:rsidP="00CF39AF">
      <w:pPr>
        <w:contextualSpacing/>
        <w:rPr>
          <w:rFonts w:ascii="Liberation Serif" w:hAnsi="Liberation Serif"/>
        </w:rPr>
      </w:pPr>
    </w:p>
    <w:p w14:paraId="5A58CE3D"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Recusando qualquer tipologização entre esses povos, cabe aqui enfatizar que se tratam de diferentes ênfases, já que a instabilidade e alternância nas posições de predador e presa, ou de sujeito da ação e sujeitado à ação de outro, é uma constante no universo relacional ameríndio. </w:t>
      </w:r>
    </w:p>
    <w:p w14:paraId="1BECD221" w14:textId="77777777" w:rsidR="00CF39AF" w:rsidRPr="00AC0036" w:rsidRDefault="00CF39AF" w:rsidP="00CF39AF">
      <w:pPr>
        <w:contextualSpacing/>
        <w:rPr>
          <w:rFonts w:ascii="Liberation Serif" w:hAnsi="Liberation Serif"/>
        </w:rPr>
      </w:pPr>
    </w:p>
    <w:p w14:paraId="6745F8E7"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 xml:space="preserve">De provedores e predadores </w:t>
      </w:r>
    </w:p>
    <w:p w14:paraId="026AA99D" w14:textId="77777777" w:rsidR="00CF39AF" w:rsidRPr="00AC0036" w:rsidRDefault="00CF39AF" w:rsidP="00CF39AF">
      <w:pPr>
        <w:contextualSpacing/>
        <w:rPr>
          <w:rFonts w:ascii="Liberation Serif" w:hAnsi="Liberation Serif"/>
          <w:b/>
        </w:rPr>
      </w:pPr>
    </w:p>
    <w:p w14:paraId="50F98A88" w14:textId="77777777" w:rsidR="00CF39AF" w:rsidRPr="00AC0036" w:rsidRDefault="00CF39AF" w:rsidP="00CF39AF">
      <w:pPr>
        <w:contextualSpacing/>
        <w:rPr>
          <w:rFonts w:ascii="Liberation Serif" w:hAnsi="Liberation Serif"/>
        </w:rPr>
      </w:pPr>
      <w:r w:rsidRPr="00AC0036">
        <w:rPr>
          <w:rFonts w:ascii="Liberation Serif" w:hAnsi="Liberation Serif"/>
        </w:rPr>
        <w:t>Boa parte das pessoas associa o interesse dos indígenas por produtos industrializados com uma suposta perda cultural, como se estivessem deixando de ser índios. Em sentido inverso, os autores com quem este texto busca dialogar procuram entender a relação com os brancos e suas mercadorias a partir dos significados específicos e experiências singulares de seus interlocutores indígenas. Como apontado pelo antropólogo americano Marshall Sahlins (1997: 62), a tradição (ou a cultura) não é um modo de permanecer o mesmo a despeito das mudanças, mas um modo específico de se transformar.</w:t>
      </w:r>
    </w:p>
    <w:p w14:paraId="10445A7A" w14:textId="77777777" w:rsidR="00CF39AF" w:rsidRPr="00AC0036" w:rsidRDefault="00CF39AF" w:rsidP="00CF39AF">
      <w:pPr>
        <w:contextualSpacing/>
        <w:rPr>
          <w:rFonts w:ascii="Liberation Serif" w:hAnsi="Liberation Serif"/>
        </w:rPr>
      </w:pPr>
    </w:p>
    <w:p w14:paraId="294FC759" w14:textId="77777777" w:rsidR="00CF39AF" w:rsidRPr="00AC0036" w:rsidRDefault="00CF39AF" w:rsidP="00CF39AF">
      <w:pPr>
        <w:contextualSpacing/>
        <w:rPr>
          <w:rFonts w:ascii="Liberation Serif" w:hAnsi="Liberation Serif"/>
        </w:rPr>
      </w:pPr>
      <w:r w:rsidRPr="00AC0036">
        <w:rPr>
          <w:rFonts w:ascii="Liberation Serif" w:hAnsi="Liberation Serif"/>
        </w:rPr>
        <w:t>Cesar Gordon (2006) escreveu seu trabalho a partir de sua experiência com os Xikrin, que vivem nas Terras Indígenas Cateté e Trincheira Bacajá, no estado do Pará. Os Xikrin somam em torno de duas mil pessoas falantes da família linguística Jê e fazem parte do conjunto de populações mais conhecidas como Kayapó, mas que chamam a si mesmas de Mebêngôkre. Na história recente, os Xikrin acabaram tendo difundida uma imagem de serem um povo muito ávido por mercadorias e dinheiro dos brancos, sendo inclusive acusados de consumistas. No trabalho de Gordon, as relações marcadas pela predação forneceram um caminho para a compreensão desse suposto consumismo a partir do pensamento e da história xikrin.</w:t>
      </w:r>
    </w:p>
    <w:p w14:paraId="749F70AE" w14:textId="77777777" w:rsidR="00CF39AF" w:rsidRPr="00AC0036" w:rsidRDefault="00CF39AF" w:rsidP="00CF39AF">
      <w:pPr>
        <w:contextualSpacing/>
        <w:rPr>
          <w:rFonts w:ascii="Liberation Serif" w:hAnsi="Liberation Serif"/>
        </w:rPr>
      </w:pPr>
    </w:p>
    <w:p w14:paraId="23B2AAC4"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Entre os povos indígenas, as histórias sobre o começo do mundo costumam ser uma importante fonte de conhecimento sobre o porquê das coisas serem como são. Uma dessas narrativas conta como os Xikrin, inicialmente pacíficos, se transformaram em um povo guerreiro. Os Xikrin eram presa fácil do grande gavião Àkti, que os levava para seu ninho e depois os devorava. Dois meninos foram então escolhidos para vingar as mortes e matarem o gavião. Eles cresceram muito fortes e se tornaram grandes caçadores. Conseguiram abater a ave e com suas penas fizeram o primeiro cocar que existiu. Sopraram as outras penas e elas se transformaram nos pássaros que existem hoje (Gordon, 2006: 213-4). </w:t>
      </w:r>
    </w:p>
    <w:p w14:paraId="184DD5E1" w14:textId="77777777" w:rsidR="00CF39AF" w:rsidRPr="00AC0036" w:rsidRDefault="00CF39AF" w:rsidP="00CF39AF">
      <w:pPr>
        <w:contextualSpacing/>
        <w:rPr>
          <w:rFonts w:ascii="Liberation Serif" w:hAnsi="Liberation Serif"/>
        </w:rPr>
      </w:pPr>
    </w:p>
    <w:p w14:paraId="7D12E6CF" w14:textId="77777777" w:rsidR="00CF39AF" w:rsidRPr="00AC0036" w:rsidRDefault="00CF39AF" w:rsidP="00CF39AF">
      <w:pPr>
        <w:contextualSpacing/>
        <w:rPr>
          <w:rFonts w:ascii="Liberation Serif" w:hAnsi="Liberation Serif"/>
        </w:rPr>
      </w:pPr>
      <w:r w:rsidRPr="00AC0036">
        <w:rPr>
          <w:rFonts w:ascii="Liberation Serif" w:hAnsi="Liberation Serif"/>
        </w:rPr>
        <w:t>Os enfeites de penas usados nas festas nos dias de hoje são chamados de ‘roupas de ave’ na língua dos Xikrin, assim como a palavra usada para ‘dança’ e ‘festa’ é a mesma que ‘vôo’. Nessas ocasiões, eles revivem a transformação em Àkti, deixando de estar no mundo na condição de presa e tornando-se eles mesmos sujeitos da ação, ao apropriarem-se dos instrumentos da ação predatória do gavião e criando as aves.</w:t>
      </w:r>
    </w:p>
    <w:p w14:paraId="592D9DBE" w14:textId="77777777" w:rsidR="00CF39AF" w:rsidRPr="00AC0036" w:rsidRDefault="00CF39AF" w:rsidP="00CF39AF">
      <w:pPr>
        <w:contextualSpacing/>
        <w:rPr>
          <w:rFonts w:ascii="Liberation Serif" w:hAnsi="Liberation Serif"/>
        </w:rPr>
      </w:pPr>
    </w:p>
    <w:p w14:paraId="46095651" w14:textId="77777777" w:rsidR="00CF39AF" w:rsidRPr="00AC0036" w:rsidRDefault="00CF39AF" w:rsidP="00CF39AF">
      <w:pPr>
        <w:contextualSpacing/>
        <w:rPr>
          <w:rFonts w:ascii="Liberation Serif" w:hAnsi="Liberation Serif"/>
        </w:rPr>
      </w:pPr>
      <w:r w:rsidRPr="00AC0036">
        <w:rPr>
          <w:rFonts w:ascii="Liberation Serif" w:hAnsi="Liberation Serif"/>
        </w:rPr>
        <w:t>Gordon destaca duas palavras usadas pelos Xikrin:</w:t>
      </w:r>
      <w:r w:rsidRPr="00AC0036">
        <w:rPr>
          <w:rFonts w:ascii="Liberation Serif" w:hAnsi="Liberation Serif"/>
          <w:i/>
        </w:rPr>
        <w:t xml:space="preserve"> uabô</w:t>
      </w:r>
      <w:r w:rsidRPr="00AC0036">
        <w:rPr>
          <w:rFonts w:ascii="Liberation Serif" w:hAnsi="Liberation Serif"/>
        </w:rPr>
        <w:t xml:space="preserve"> e </w:t>
      </w:r>
      <w:r w:rsidRPr="00AC0036">
        <w:rPr>
          <w:rFonts w:ascii="Liberation Serif" w:hAnsi="Liberation Serif"/>
          <w:i/>
        </w:rPr>
        <w:t>àkrê</w:t>
      </w:r>
      <w:r w:rsidRPr="00AC0036">
        <w:rPr>
          <w:rFonts w:ascii="Liberation Serif" w:hAnsi="Liberation Serif"/>
        </w:rPr>
        <w:t xml:space="preserve">, sendo </w:t>
      </w:r>
      <w:r w:rsidRPr="00AC0036">
        <w:rPr>
          <w:rFonts w:ascii="Liberation Serif" w:hAnsi="Liberation Serif"/>
          <w:i/>
        </w:rPr>
        <w:t>uabô</w:t>
      </w:r>
      <w:r w:rsidRPr="00AC0036">
        <w:rPr>
          <w:rFonts w:ascii="Liberation Serif" w:hAnsi="Liberation Serif"/>
        </w:rPr>
        <w:t xml:space="preserve"> o estado potencial de presa e </w:t>
      </w:r>
      <w:r w:rsidRPr="00AC0036">
        <w:rPr>
          <w:rFonts w:ascii="Liberation Serif" w:hAnsi="Liberation Serif"/>
          <w:i/>
        </w:rPr>
        <w:t>akrê</w:t>
      </w:r>
      <w:r w:rsidRPr="00AC0036">
        <w:rPr>
          <w:rFonts w:ascii="Liberation Serif" w:hAnsi="Liberation Serif"/>
        </w:rPr>
        <w:t xml:space="preserve"> a ferocidade da predação. Nas relações entre parentes, dizem os Xikrin que deve predominar a condição </w:t>
      </w:r>
      <w:r w:rsidRPr="00AC0036">
        <w:rPr>
          <w:rFonts w:ascii="Liberation Serif" w:hAnsi="Liberation Serif"/>
          <w:i/>
        </w:rPr>
        <w:t xml:space="preserve">uabô, </w:t>
      </w:r>
      <w:r w:rsidRPr="00AC0036">
        <w:rPr>
          <w:rFonts w:ascii="Liberation Serif" w:hAnsi="Liberation Serif"/>
        </w:rPr>
        <w:t xml:space="preserve">evitando a agressividade. Já na guerra e outras relações de inimizade, a condição de </w:t>
      </w:r>
      <w:r w:rsidRPr="00AC0036">
        <w:rPr>
          <w:rFonts w:ascii="Liberation Serif" w:hAnsi="Liberation Serif"/>
          <w:i/>
        </w:rPr>
        <w:t>àkrê</w:t>
      </w:r>
      <w:r w:rsidRPr="00AC0036">
        <w:rPr>
          <w:rFonts w:ascii="Liberation Serif" w:hAnsi="Liberation Serif"/>
        </w:rPr>
        <w:t xml:space="preserve"> garante a posição de sujeito na relação com um outro. </w:t>
      </w:r>
    </w:p>
    <w:p w14:paraId="6F414886" w14:textId="77777777" w:rsidR="00CF39AF" w:rsidRPr="00AC0036" w:rsidRDefault="00CF39AF" w:rsidP="00CF39AF">
      <w:pPr>
        <w:contextualSpacing/>
        <w:rPr>
          <w:rFonts w:ascii="Liberation Serif" w:hAnsi="Liberation Serif"/>
        </w:rPr>
      </w:pPr>
    </w:p>
    <w:p w14:paraId="36883A7C"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Até meados do século passado, nas relações com os </w:t>
      </w:r>
      <w:r w:rsidRPr="00AC0036">
        <w:rPr>
          <w:rFonts w:ascii="Liberation Serif" w:hAnsi="Liberation Serif"/>
          <w:i/>
        </w:rPr>
        <w:t>kuben</w:t>
      </w:r>
      <w:r w:rsidRPr="00AC0036">
        <w:rPr>
          <w:rFonts w:ascii="Liberation Serif" w:hAnsi="Liberation Serif"/>
        </w:rPr>
        <w:t xml:space="preserve">, os brancos, predominava o estado </w:t>
      </w:r>
      <w:r w:rsidRPr="00AC0036">
        <w:rPr>
          <w:rFonts w:ascii="Liberation Serif" w:hAnsi="Liberation Serif"/>
          <w:i/>
        </w:rPr>
        <w:t>àkrê</w:t>
      </w:r>
      <w:r w:rsidRPr="00AC0036">
        <w:rPr>
          <w:rFonts w:ascii="Liberation Serif" w:hAnsi="Liberation Serif"/>
        </w:rPr>
        <w:t xml:space="preserve">. Mas, ao comentarem a história do contato, os Xikrin reconhecem a predominância do estado </w:t>
      </w:r>
      <w:r w:rsidRPr="00AC0036">
        <w:rPr>
          <w:rFonts w:ascii="Liberation Serif" w:hAnsi="Liberation Serif"/>
          <w:i/>
        </w:rPr>
        <w:t>uabô</w:t>
      </w:r>
      <w:r w:rsidRPr="00AC0036">
        <w:rPr>
          <w:rFonts w:ascii="Liberation Serif" w:hAnsi="Liberation Serif"/>
        </w:rPr>
        <w:t xml:space="preserve"> após a pacificação pelo Estado brasileiro, amenizando sua disposição geral para a guerra. Gordon cita a fala de um líder xikrin em que ele afirma que não se deve brigar porque agora são todos parentes, incluindo outros índios e os brancos (2006: 220). </w:t>
      </w:r>
    </w:p>
    <w:p w14:paraId="23387FFD" w14:textId="77777777" w:rsidR="00CF39AF" w:rsidRPr="00AC0036" w:rsidRDefault="00CF39AF" w:rsidP="00CF39AF">
      <w:pPr>
        <w:contextualSpacing/>
        <w:rPr>
          <w:rFonts w:ascii="Liberation Serif" w:hAnsi="Liberation Serif"/>
        </w:rPr>
      </w:pPr>
    </w:p>
    <w:p w14:paraId="4992D7B0" w14:textId="77777777" w:rsidR="00CF39AF" w:rsidRPr="00AC0036" w:rsidRDefault="00CF39AF" w:rsidP="00CF39AF">
      <w:pPr>
        <w:contextualSpacing/>
        <w:rPr>
          <w:rFonts w:ascii="Liberation Serif" w:hAnsi="Liberation Serif"/>
        </w:rPr>
      </w:pPr>
      <w:r w:rsidRPr="00AC0036">
        <w:rPr>
          <w:rFonts w:ascii="Liberation Serif" w:hAnsi="Liberation Serif"/>
        </w:rPr>
        <w:lastRenderedPageBreak/>
        <w:t xml:space="preserve">A pacificação teve como estratégia do governo o fornecimento de grandes quantidades de mercadorias, das quais os Xikrin foram ficando cada vez mais dependentes. Mas após a pacificação o afluxo de mercadorias diminuiu, e muitos Xikrin acabaram fazendo alianças com madeireiros e garimpeiros para consegui-las. </w:t>
      </w:r>
    </w:p>
    <w:p w14:paraId="21695F6B" w14:textId="77777777" w:rsidR="00CF39AF" w:rsidRPr="00AC0036" w:rsidRDefault="00CF39AF" w:rsidP="00CF39AF">
      <w:pPr>
        <w:contextualSpacing/>
        <w:rPr>
          <w:rFonts w:ascii="Liberation Serif" w:hAnsi="Liberation Serif"/>
        </w:rPr>
      </w:pPr>
    </w:p>
    <w:p w14:paraId="627E5599"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Ocorre que as terras xikrin incidem na região de impacto da atividade mineradora na Serra do Carajás, explorada pela Companhia Vale do Rio Doce. Como compensação por esses impactos, nos anos 1980 foi firmado um convênio de assistência entre os Xikrin e a Vale, de modo que os Xikrin passaram a ter acesso a um volume crescente de recursos financeiros, incorrendo no consumo crescente de mercadorias. As relações com a empresa são sempre tensionadas por novas solicitações de dinheiro e serviços por parte dos Xikrin. </w:t>
      </w:r>
    </w:p>
    <w:p w14:paraId="23A6C499" w14:textId="77777777" w:rsidR="00CF39AF" w:rsidRPr="00AC0036" w:rsidRDefault="00CF39AF" w:rsidP="00CF39AF">
      <w:pPr>
        <w:contextualSpacing/>
        <w:rPr>
          <w:rFonts w:ascii="Liberation Serif" w:hAnsi="Liberation Serif"/>
        </w:rPr>
      </w:pPr>
    </w:p>
    <w:p w14:paraId="4FD0D847"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O argumento de Gordon é que essa postura de querer sempre mais traz consigo uma busca de ocupar a posição de </w:t>
      </w:r>
      <w:r w:rsidRPr="00AC0036">
        <w:rPr>
          <w:rFonts w:ascii="Liberation Serif" w:hAnsi="Liberation Serif"/>
          <w:i/>
        </w:rPr>
        <w:t>àkrê</w:t>
      </w:r>
      <w:r w:rsidRPr="00AC0036">
        <w:rPr>
          <w:rFonts w:ascii="Liberation Serif" w:hAnsi="Liberation Serif"/>
        </w:rPr>
        <w:t xml:space="preserve"> na relação com os </w:t>
      </w:r>
      <w:r w:rsidRPr="00AC0036">
        <w:rPr>
          <w:rFonts w:ascii="Liberation Serif" w:hAnsi="Liberation Serif"/>
          <w:i/>
        </w:rPr>
        <w:t xml:space="preserve">kuben, </w:t>
      </w:r>
      <w:r w:rsidRPr="00AC0036">
        <w:rPr>
          <w:rFonts w:ascii="Liberation Serif" w:hAnsi="Liberation Serif"/>
        </w:rPr>
        <w:t xml:space="preserve">invertendo a pacificação imposta pelo Estado. Apropriar-se de dinheiro e mercadorias dos brancos é assim um modo de predá-los, assim como de incorporar capacidades e subjetividades </w:t>
      </w:r>
      <w:r w:rsidRPr="00AC0036">
        <w:rPr>
          <w:rFonts w:ascii="Liberation Serif" w:hAnsi="Liberation Serif"/>
          <w:i/>
        </w:rPr>
        <w:t>kuben</w:t>
      </w:r>
      <w:r w:rsidRPr="00AC0036">
        <w:rPr>
          <w:rFonts w:ascii="Liberation Serif" w:hAnsi="Liberation Serif"/>
        </w:rPr>
        <w:t xml:space="preserve">, com seus poderes criativos e destrutivos. Isso não quer dizer que tenham se transformado em brancos, como alegam muitos, pois o consumo das mercadorias possui significados próprios ao universo xikrin. Como destaca o autor, é preciso continuar virando </w:t>
      </w:r>
      <w:r w:rsidRPr="00AC0036">
        <w:rPr>
          <w:rFonts w:ascii="Liberation Serif" w:hAnsi="Liberation Serif"/>
          <w:i/>
        </w:rPr>
        <w:t>àkrê</w:t>
      </w:r>
      <w:r w:rsidRPr="00AC0036">
        <w:rPr>
          <w:rFonts w:ascii="Liberation Serif" w:hAnsi="Liberation Serif"/>
        </w:rPr>
        <w:t xml:space="preserve"> para ser xikrin.</w:t>
      </w:r>
    </w:p>
    <w:p w14:paraId="1A060C90" w14:textId="77777777" w:rsidR="00CF39AF" w:rsidRPr="00AC0036" w:rsidRDefault="00CF39AF" w:rsidP="00CF39AF">
      <w:pPr>
        <w:contextualSpacing/>
        <w:rPr>
          <w:rFonts w:ascii="Liberation Serif" w:hAnsi="Liberation Serif"/>
        </w:rPr>
      </w:pPr>
    </w:p>
    <w:p w14:paraId="751CB1F2" w14:textId="77777777" w:rsidR="00CF39AF" w:rsidRPr="00AC0036" w:rsidRDefault="00CF39AF" w:rsidP="00CF39AF">
      <w:pPr>
        <w:ind w:left="567" w:right="566"/>
        <w:contextualSpacing/>
        <w:rPr>
          <w:rFonts w:ascii="Liberation Serif" w:hAnsi="Liberation Serif"/>
        </w:rPr>
      </w:pPr>
      <w:r w:rsidRPr="00AC0036">
        <w:rPr>
          <w:rFonts w:ascii="Liberation Serif" w:hAnsi="Liberation Serif"/>
        </w:rPr>
        <w:t xml:space="preserve">Os Xikrin descobriram que o dinheiro é o grande poder transformativo do atual momento histórico. O dinheiro é a grande capacidade de ação e de estabelecer-se na posição de sujeito. O dinheiro é </w:t>
      </w:r>
      <w:r w:rsidRPr="00AC0036">
        <w:rPr>
          <w:rFonts w:ascii="Liberation Serif" w:hAnsi="Liberation Serif"/>
          <w:i/>
        </w:rPr>
        <w:t>àkrê</w:t>
      </w:r>
      <w:r w:rsidRPr="00AC0036">
        <w:rPr>
          <w:rFonts w:ascii="Liberation Serif" w:hAnsi="Liberation Serif"/>
        </w:rPr>
        <w:t>, evocando as penas e a força do Àkti, o Grande Gavião. Todavia, nunca é demasiado lembrar, a força do Àkti não é exclusivamente criativa. Ela guarda um componente caótico, virtualmente desmesurado e destrutivo, que pode aniquilar a humanidade xikrin (Gordon, 2006: 410).</w:t>
      </w:r>
    </w:p>
    <w:p w14:paraId="7DEF75E2" w14:textId="77777777" w:rsidR="00CF39AF" w:rsidRPr="00AC0036" w:rsidRDefault="00CF39AF" w:rsidP="00CF39AF">
      <w:pPr>
        <w:contextualSpacing/>
        <w:rPr>
          <w:rFonts w:ascii="Liberation Serif" w:hAnsi="Liberation Serif"/>
        </w:rPr>
      </w:pPr>
    </w:p>
    <w:p w14:paraId="668A54BD" w14:textId="77777777" w:rsidR="00CF39AF" w:rsidRPr="00AC0036" w:rsidRDefault="00CF39AF" w:rsidP="00CF39AF">
      <w:pPr>
        <w:contextualSpacing/>
        <w:rPr>
          <w:rFonts w:ascii="Liberation Serif" w:hAnsi="Liberation Serif"/>
        </w:rPr>
      </w:pPr>
      <w:r w:rsidRPr="00AC0036">
        <w:rPr>
          <w:rFonts w:ascii="Liberation Serif" w:hAnsi="Liberation Serif"/>
        </w:rPr>
        <w:t>A relação entre mercadorias e predação é também observada por Oiara Bonilla, em seu trabalho com os Paumari, que vivem às margens do médio rio Purus, ao sul do Amazonas. Sua língua é o Arawá e eles também somam algo próximo de duas mil pessoas, contingente próximo aos Xikrin. Mas a história do contato com os brancos é mais antiga e diferente na experiência desse povo. Enquanto entre os Xikrin o órgão indigenista oficial foi um mediador importante na chamada “pacificação”, ou seja, na substituição de relações de inimizade por um contato pacífico com os brancos a partir de meados do século XX, os Paumari se viram imersos no sistema de exploração da borracha para exportação desde o final do século XIX.</w:t>
      </w:r>
    </w:p>
    <w:p w14:paraId="63E1B764"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 </w:t>
      </w:r>
    </w:p>
    <w:p w14:paraId="65456446" w14:textId="77777777" w:rsidR="00CF39AF" w:rsidRPr="00AC0036" w:rsidRDefault="00CF39AF" w:rsidP="00CF39AF">
      <w:pPr>
        <w:contextualSpacing/>
        <w:rPr>
          <w:rFonts w:ascii="Liberation Serif" w:hAnsi="Liberation Serif"/>
        </w:rPr>
      </w:pPr>
      <w:r w:rsidRPr="00AC0036">
        <w:rPr>
          <w:rFonts w:ascii="Liberation Serif" w:hAnsi="Liberation Serif"/>
        </w:rPr>
        <w:t>Nesse período, os seringais na região habitada pelos Paumari passaram a ser uma fonte de lucro para os brancos, que vieram de outras regiões e se tornaram donos das terras. Eles eram também donos das mercadorias, e assim buscavam se tornar donos das pessoas. Ao perderem suas terras, os Paumari se viram obrigados a trabalharem na extração da borracha, de modo que os brancos converteram-se em patrões. Mas a remuneração era tão baixa que precisavam contrair dívidas para consumir os produtos que os brancos vendiam nos barracões. Nesse sistema, a melhor alternativa era ser apadrinhado pelos patrões, pois como afilhados podiam receber mais favores e era menos provável que fossem vítimas de sua violência.</w:t>
      </w:r>
    </w:p>
    <w:p w14:paraId="3224AF51" w14:textId="77777777" w:rsidR="00CF39AF" w:rsidRPr="00AC0036" w:rsidRDefault="00CF39AF" w:rsidP="00CF39AF">
      <w:pPr>
        <w:contextualSpacing/>
        <w:rPr>
          <w:rFonts w:ascii="Liberation Serif" w:hAnsi="Liberation Serif"/>
        </w:rPr>
      </w:pPr>
    </w:p>
    <w:p w14:paraId="446680C1" w14:textId="77777777" w:rsidR="00CF39AF" w:rsidRPr="00AC0036" w:rsidRDefault="00CF39AF" w:rsidP="00CF39AF">
      <w:pPr>
        <w:contextualSpacing/>
        <w:rPr>
          <w:rFonts w:ascii="Liberation Serif" w:hAnsi="Liberation Serif"/>
        </w:rPr>
      </w:pPr>
      <w:r w:rsidRPr="00AC0036">
        <w:rPr>
          <w:rFonts w:ascii="Liberation Serif" w:hAnsi="Liberation Serif"/>
        </w:rPr>
        <w:lastRenderedPageBreak/>
        <w:t>Mesmo após o final do sistema de aviamento e com o reconhecimento das Terras Indígenas, Bonilla observa que os Paumari mantiveram a forte tendência de buscar converter as relações com os brancos, com outras populações indígenas e mesmo com parentes distantes em relação comercial. Mesmo nas narrativas sobre os espíritos-animais há aqueles que são empregados e os que são patrões (2005: 47).</w:t>
      </w:r>
    </w:p>
    <w:p w14:paraId="2B664D26" w14:textId="77777777" w:rsidR="00CF39AF" w:rsidRPr="00AC0036" w:rsidRDefault="00CF39AF" w:rsidP="00CF39AF">
      <w:pPr>
        <w:contextualSpacing/>
        <w:rPr>
          <w:rFonts w:ascii="Liberation Serif" w:hAnsi="Liberation Serif"/>
        </w:rPr>
      </w:pPr>
    </w:p>
    <w:p w14:paraId="0EAA66E7"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A autora reconhece entre os Paumari uma transformação do modelo predominante na Amazônia, em que se busca assegurar a posição de predador para ser sujeito da relação, como é o caso dos Xikrin. Os Paumari não costumam se ver na posição de predador, mas buscam uma alternativa para não ocuparem a posição de presa, que é a de ser domesticável em relação aos brancos. Tal posição pode ser experimentada em duas modalidades, como freguês e como empregado. O freguês é aquele que deve pagar ou se endividar para consumir, enquanto o vínculo entre patrão e empregado é muito mais amplo, incluindo acesso a coisas, cuidados e favores. Servir a um patrão é assim estar sob sua proteção e ser alimentado direta ou indiretamente por ele. Ser alimentado pelo Outro é aqui uma forma de escapar à condição de ser seu alimento. Nas palavras de Bonilla: “Do ponto de vista da presa, a alternativa é a morte, a devoração ou a domesticação (a familiarização por seus predadores), assim como, no contexto comercial, a alternativa para os Paumari é serem fregueses ou serem empregados. E, neste contexto, parecem claramente preferir a segunda opção” (2005: 56). Mas a autora destaca que isso não significa uma renúncia à posição de agente, ou de sujeito. Ao contrário, os Paumari buscam deslocar aqueles que ocupam a posição de predador potencial para a de patrão domesticador, de forma que o patrão lhes deva cuidados e atenções. </w:t>
      </w:r>
    </w:p>
    <w:p w14:paraId="3A3A52F5" w14:textId="77777777" w:rsidR="00CF39AF" w:rsidRPr="00AC0036" w:rsidRDefault="00CF39AF" w:rsidP="00CF39AF">
      <w:pPr>
        <w:contextualSpacing/>
        <w:rPr>
          <w:rFonts w:ascii="Liberation Serif" w:hAnsi="Liberation Serif"/>
        </w:rPr>
      </w:pPr>
    </w:p>
    <w:p w14:paraId="6A8D4CD4" w14:textId="77777777" w:rsidR="00CF39AF" w:rsidRPr="00AC0036" w:rsidRDefault="00CF39AF" w:rsidP="00CF39AF">
      <w:pPr>
        <w:contextualSpacing/>
        <w:rPr>
          <w:rFonts w:ascii="Liberation Serif" w:hAnsi="Liberation Serif"/>
        </w:rPr>
      </w:pPr>
      <w:r w:rsidRPr="00AC0036">
        <w:rPr>
          <w:rFonts w:ascii="Liberation Serif" w:hAnsi="Liberation Serif"/>
        </w:rPr>
        <w:t>Assim, tanto os Paumari como os Xikrin não são vítimas passivas dos brancos, buscando enfrentar a violência do contato de seu modo, dando sentido a essas experiências a partir de seus respectivos universos de significação. Enquanto os Paumari parecem experimentar na dívida com os patrões pela obtenção de mercadorias uma posição de presa potencial, ou animal doméstico em caso de apadrinhamento pelo patrão, os Xikrin parecem contrair dívidas de modo a reiterar sua posição de predadores, trazendo prejuízo aos comerciantes por não receberem pagamento, ou à Vale, que terá que saldar a dívida.</w:t>
      </w:r>
    </w:p>
    <w:p w14:paraId="49C95A53" w14:textId="77777777" w:rsidR="00CF39AF" w:rsidRPr="00AC0036" w:rsidRDefault="00CF39AF" w:rsidP="00CF39AF">
      <w:pPr>
        <w:contextualSpacing/>
        <w:rPr>
          <w:rFonts w:ascii="Liberation Serif" w:hAnsi="Liberation Serif"/>
        </w:rPr>
      </w:pPr>
    </w:p>
    <w:p w14:paraId="4C9AFEEA" w14:textId="77777777" w:rsidR="00CF39AF" w:rsidRPr="00AC0036" w:rsidRDefault="00CF39AF" w:rsidP="00CF39AF">
      <w:pPr>
        <w:contextualSpacing/>
        <w:rPr>
          <w:rFonts w:ascii="Liberation Serif" w:hAnsi="Liberation Serif"/>
        </w:rPr>
      </w:pPr>
      <w:r w:rsidRPr="00AC0036">
        <w:rPr>
          <w:rFonts w:ascii="Liberation Serif" w:hAnsi="Liberation Serif"/>
        </w:rPr>
        <w:t>A relação com as mercadorias não significa portanto sucumbir ao mundo dos brancos, e sim um modo de agenciar os brancos como provedores de favores e de coisas, seja predando-os como escolheram os Xikrin, seja controlando sua potência predatória ao posicionarem-se como seres domesticáveis como fizeram os Paumari. Cada qual nas conjunturas específicas que enfrentam, cada qual com as escolhas e os sentidos que constroem para elas. Seja como for, tais posições nunca se encontram estabilizadas, e a citação feita acima de Gordon reitera que os Xikrin também reconhecem que a construção do parentesco e de alianças implica o controle da predação. A incorporação do mundo dos brancos e seus poderes transformativos traz consigo um potencial destrutivo, que pode aniquilar as capacidades criativas de impor-se como sujeito de um mundo próprio.</w:t>
      </w:r>
    </w:p>
    <w:p w14:paraId="71322BE6" w14:textId="77777777" w:rsidR="00CF39AF" w:rsidRPr="00AC0036" w:rsidRDefault="00CF39AF" w:rsidP="00CF39AF">
      <w:pPr>
        <w:contextualSpacing/>
        <w:rPr>
          <w:rFonts w:ascii="Liberation Serif" w:hAnsi="Liberation Serif"/>
        </w:rPr>
      </w:pPr>
    </w:p>
    <w:p w14:paraId="2CCB0F0A"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O não se acostumar</w:t>
      </w:r>
    </w:p>
    <w:p w14:paraId="050CCF79" w14:textId="77777777" w:rsidR="00CF39AF" w:rsidRPr="00AC0036" w:rsidRDefault="00CF39AF" w:rsidP="00CF39AF">
      <w:pPr>
        <w:contextualSpacing/>
        <w:rPr>
          <w:rFonts w:ascii="Liberation Serif" w:hAnsi="Liberation Serif"/>
        </w:rPr>
      </w:pPr>
    </w:p>
    <w:p w14:paraId="57800A74" w14:textId="77777777" w:rsidR="00CF39AF" w:rsidRPr="00AC0036" w:rsidRDefault="00CF39AF" w:rsidP="00CF39AF">
      <w:pPr>
        <w:contextualSpacing/>
        <w:rPr>
          <w:rFonts w:ascii="Liberation Serif" w:hAnsi="Liberation Serif"/>
        </w:rPr>
      </w:pPr>
      <w:r w:rsidRPr="00AC0036">
        <w:rPr>
          <w:rFonts w:ascii="Liberation Serif" w:hAnsi="Liberation Serif"/>
        </w:rPr>
        <w:lastRenderedPageBreak/>
        <w:t xml:space="preserve">A história que os Guarani Mbya mais gostam de contar é de um tempo em que ainda não havia </w:t>
      </w:r>
      <w:r w:rsidRPr="00AC0036">
        <w:rPr>
          <w:rFonts w:ascii="Liberation Serif" w:hAnsi="Liberation Serif"/>
          <w:i/>
        </w:rPr>
        <w:t>jurua</w:t>
      </w:r>
      <w:r w:rsidRPr="00AC0036">
        <w:rPr>
          <w:rFonts w:ascii="Liberation Serif" w:hAnsi="Liberation Serif"/>
        </w:rPr>
        <w:t>, e uma gente-onça originária andava pela terra. Nhanderu Papa Tenonde vivia aqui, mas se desentendeu com sua esposa e partiu para uma morada celeste. Ela estava grávida e foi atrás do marido, seguindo as orientações do caminho dadas por seu filho dentro da barriga. Mas eles também se desentenderam e ela pegou o caminho errado, indo parar na casa das onças, que a devoraram. As onças não conseguiram comer seu filho Kuaray, o Sol, que foi então adotado pela onça mais velha. Mais tarde Kuaray fez um irmão, Jaxy, a Lua, para fazer-lhe companhia. Ambos caçavam borboletas e, certa vez, desobedeceram a avó-onça, que havia lhes proibido de ir a uma certa região. Ali estavam prestes a flechar um papagaio, quando este lhe contou o que se passara com sua mãe. Os irmãos resolveram então se vingar da avó e de seus tios onças, buscando acabar com essa espécie de gente. Fizeram mundéus para capturá-las e depois uma falsa ponte para afogar as que restaram. Contudo, Jaxy fez um sinal antes da hora, e eles viraram a ponte sem que uma onça grávida tivesse iniciado a travessia. Ela sobreviveu e teve filhos com o filho, de modo que a predação seguiu imperando no mundo.</w:t>
      </w:r>
    </w:p>
    <w:p w14:paraId="661DF881" w14:textId="77777777" w:rsidR="00CF39AF" w:rsidRPr="00AC0036" w:rsidRDefault="00CF39AF" w:rsidP="00CF39AF">
      <w:pPr>
        <w:contextualSpacing/>
        <w:rPr>
          <w:rFonts w:ascii="Liberation Serif" w:hAnsi="Liberation Serif"/>
        </w:rPr>
      </w:pPr>
    </w:p>
    <w:p w14:paraId="26D34A13" w14:textId="77777777" w:rsidR="00CF39AF" w:rsidRPr="00AC0036" w:rsidRDefault="00CF39AF" w:rsidP="00CF39AF">
      <w:pPr>
        <w:contextualSpacing/>
        <w:rPr>
          <w:rFonts w:ascii="Liberation Serif" w:hAnsi="Liberation Serif"/>
        </w:rPr>
      </w:pPr>
      <w:r w:rsidRPr="00AC0036">
        <w:rPr>
          <w:rFonts w:ascii="Liberation Serif" w:hAnsi="Liberation Serif"/>
        </w:rPr>
        <w:t>Essa é uma das versões mbya para uma história que também é contada, com muitas variações, por outras populações guarani e por inúmeros povos na América indígena</w:t>
      </w:r>
      <w:r w:rsidRPr="00AC0036">
        <w:rPr>
          <w:rStyle w:val="FootnoteReference"/>
          <w:rFonts w:ascii="Liberation Serif" w:hAnsi="Liberation Serif"/>
        </w:rPr>
        <w:footnoteReference w:id="78"/>
      </w:r>
      <w:r w:rsidRPr="00AC0036">
        <w:rPr>
          <w:rFonts w:ascii="Liberation Serif" w:hAnsi="Liberation Serif"/>
        </w:rPr>
        <w:t>. Trata-se da saga de irmãos que alternam posições de vítimas e de agentes de capturas, mortes e transformações. Como dizem os Guarani sobre a história de Kuaray e Jaxy, tais narrativas contam como as coisas e a gentes vieram a ser como são hoje. Os Paumari figuram entre esses povos que contam a história de irmãos cuja mãe é devorada pelas onças e eles sobrevivem quando ainda estavam em sua barriga. Mas eles eram em sete, e nascem sob a forma de papagaios. Assim como Kuaray e Jaxy na história guarani, os irmãos na história paumari afogam as onças para se vingarem, mas poupam a onça velha que os criara</w:t>
      </w:r>
      <w:r w:rsidRPr="00AC0036">
        <w:rPr>
          <w:rStyle w:val="FootnoteReference"/>
          <w:rFonts w:ascii="Liberation Serif" w:hAnsi="Liberation Serif"/>
        </w:rPr>
        <w:footnoteReference w:id="79"/>
      </w:r>
      <w:r w:rsidRPr="00AC0036">
        <w:rPr>
          <w:rFonts w:ascii="Liberation Serif" w:hAnsi="Liberation Serif"/>
        </w:rPr>
        <w:t>.</w:t>
      </w:r>
    </w:p>
    <w:p w14:paraId="12CD933F" w14:textId="77777777" w:rsidR="00CF39AF" w:rsidRPr="00AC0036" w:rsidRDefault="00CF39AF" w:rsidP="00CF39AF">
      <w:pPr>
        <w:contextualSpacing/>
        <w:rPr>
          <w:rFonts w:ascii="Liberation Serif" w:hAnsi="Liberation Serif"/>
        </w:rPr>
      </w:pPr>
    </w:p>
    <w:p w14:paraId="73969147"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Assim como os irmãos nas narrativas guarani e paumari foram capturados e domesticados pelas onças, a história dos primeiros ancestrais xikrin conta que eram presas do grande gavião. Em todos esses casos, a posição de predador é ocupada pelo outro e depois revertida, num enredo em que a vingança mobiliza potências destrutivas e criativas. Na narrativa xikrin, os ancestrais convertem o gavião em presa e, a partir de suas penas, fazem dos pássaros suas criações. Os irmãos Kuaray e Jaxy também passam de presas/seres domesticados para predadores/caçadores das onças. A instabilidade dessas posições, tematizada nas histórias, é também experimentada em diferentes dimensões relacionais na vida entre essas populações. </w:t>
      </w:r>
    </w:p>
    <w:p w14:paraId="7250563D" w14:textId="77777777" w:rsidR="00CF39AF" w:rsidRPr="00AC0036" w:rsidRDefault="00CF39AF" w:rsidP="00CF39AF">
      <w:pPr>
        <w:contextualSpacing/>
        <w:rPr>
          <w:rFonts w:ascii="Liberation Serif" w:hAnsi="Liberation Serif"/>
        </w:rPr>
      </w:pPr>
    </w:p>
    <w:p w14:paraId="0F094F56"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Na narrativa mbya, particularmente, as capturas não se efetivam plenamente. Kuaray não se deixa devorar pelas onças, como ocorre com sua mãe, tampouco se sujeita à domesticação por muito tempo. Mas, se ele não se fixa na posição de presa, tampouco se encaixa plenamente à de predador. Ele caçava borboletas, seres quase desprovidos de carne, que transitam pelo mundo e têm uma vida breve. O Sol também acaba não flechando o papagaio e as onças são derrubadas na ponte ou capturadas em mundéus — feitos de sabugo de milho, segundo uma versão —, não sendo caçadas com armas ou consumidas. Nesse sentido, é importante o apontamento de Flávia Mello (2006: 229) de que os caçadores guarani se valem sobretudo de mundéus como armadilhas, </w:t>
      </w:r>
      <w:r w:rsidRPr="00AC0036">
        <w:rPr>
          <w:rFonts w:ascii="Liberation Serif" w:hAnsi="Liberation Serif"/>
        </w:rPr>
        <w:lastRenderedPageBreak/>
        <w:t>alegando que o animal só é preso quando o dono-espírito já o deu para o caçador. A autora também comenta que essa técnica permite neutralizar os perigos advindos do sangue da caça. Mesmo entre aqueles que usam arco e flecha para caçar pássaros, tomam todo cuidado para que o sangue da presa não entre em contato com o corpo do caçador. Assim, a captura pelo mundéu é antes uma permuta, em que o dono-espírito concorda em dar algo de si por meio do animal.</w:t>
      </w:r>
    </w:p>
    <w:p w14:paraId="73353C61" w14:textId="77777777" w:rsidR="00CF39AF" w:rsidRPr="00AC0036" w:rsidRDefault="00CF39AF" w:rsidP="00CF39AF">
      <w:pPr>
        <w:contextualSpacing/>
        <w:rPr>
          <w:rFonts w:ascii="Liberation Serif" w:hAnsi="Liberation Serif"/>
        </w:rPr>
      </w:pPr>
    </w:p>
    <w:p w14:paraId="5C5A4089"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Em sentido próximo, Bonilla (2007) comenta que, segundo os Paumari, o animal predado vê sua carne a ser consumida como algo dado ou permutado. Por exemplo, o que o pescador vê como um peixe é uma esteira do ponto de vista do pirarucu que está sendo pescado. Assim, parece haver uma ênfase, tanto no caso paumari como entre os Guarani Mbya, em amenizar ou neutralizar os perigos da predação. </w:t>
      </w:r>
    </w:p>
    <w:p w14:paraId="0D6AA5CF" w14:textId="77777777" w:rsidR="00CF39AF" w:rsidRPr="00AC0036" w:rsidRDefault="00CF39AF" w:rsidP="00CF39AF">
      <w:pPr>
        <w:contextualSpacing/>
        <w:rPr>
          <w:rFonts w:ascii="Liberation Serif" w:hAnsi="Liberation Serif"/>
        </w:rPr>
      </w:pPr>
    </w:p>
    <w:p w14:paraId="4F67A81A" w14:textId="77777777" w:rsidR="00CF39AF" w:rsidRPr="00AC0036" w:rsidRDefault="00CF39AF" w:rsidP="00CF39AF">
      <w:pPr>
        <w:contextualSpacing/>
        <w:rPr>
          <w:rFonts w:ascii="Liberation Serif" w:hAnsi="Liberation Serif"/>
        </w:rPr>
      </w:pPr>
      <w:r w:rsidRPr="00AC0036">
        <w:rPr>
          <w:rFonts w:ascii="Liberation Serif" w:hAnsi="Liberation Serif"/>
        </w:rPr>
        <w:t>Vimos como as oscilações de posição entre presa e predador são exercitadas nas respectivas sagas dos irmãos versus as onças (ou gavião) nos tempos primordiais. Contudo, ao longo de suas histórias do contato, me parece que tais povos vêm priorizando diferentes maneiras de lidar com a predação dos brancos. Enquanto os Paumari têm buscado assegurar a proteção de patrões, em alternativa à sua inimizade voraz, os Guarani Mbya têm priorizado a recusa à posição de empregados, privilegiando o comércio e outras formas de troca cujos vínculos sejam instáveis.</w:t>
      </w:r>
    </w:p>
    <w:p w14:paraId="56A8C63C" w14:textId="77777777" w:rsidR="00CF39AF" w:rsidRPr="00AC0036" w:rsidRDefault="00CF39AF" w:rsidP="00CF39AF">
      <w:pPr>
        <w:contextualSpacing/>
        <w:rPr>
          <w:rFonts w:ascii="Liberation Serif" w:hAnsi="Liberation Serif"/>
        </w:rPr>
      </w:pPr>
    </w:p>
    <w:p w14:paraId="23C9CF01" w14:textId="4EF638DB" w:rsidR="00CF39AF" w:rsidRPr="00AC0036" w:rsidRDefault="00CF39AF" w:rsidP="00CF39AF">
      <w:pPr>
        <w:contextualSpacing/>
        <w:rPr>
          <w:rFonts w:ascii="Liberation Serif" w:hAnsi="Liberation Serif"/>
        </w:rPr>
      </w:pPr>
      <w:r w:rsidRPr="00AC0036">
        <w:rPr>
          <w:rFonts w:ascii="Liberation Serif" w:hAnsi="Liberation Serif"/>
        </w:rPr>
        <w:t>Pesquisas históricas e antropológicas</w:t>
      </w:r>
      <w:r w:rsidRPr="00AC0036">
        <w:rPr>
          <w:rStyle w:val="FootnoteReference"/>
          <w:rFonts w:ascii="Liberation Serif" w:hAnsi="Liberation Serif"/>
        </w:rPr>
        <w:footnoteReference w:id="80"/>
      </w:r>
      <w:r w:rsidRPr="00AC0036">
        <w:rPr>
          <w:rFonts w:ascii="Liberation Serif" w:hAnsi="Liberation Serif"/>
        </w:rPr>
        <w:t xml:space="preserve"> sugerem que os Mbya estiveram entre as populações guarani que se recusaram a viver nas missões jesuíticas desde o período colonial, sendo por isso chamados de </w:t>
      </w:r>
      <w:r w:rsidRPr="00AC0036">
        <w:rPr>
          <w:rFonts w:ascii="Liberation Serif" w:hAnsi="Liberation Serif"/>
          <w:i/>
        </w:rPr>
        <w:t>ka’agua</w:t>
      </w:r>
      <w:r w:rsidRPr="00AC0036">
        <w:rPr>
          <w:rFonts w:ascii="Liberation Serif" w:hAnsi="Liberation Serif"/>
        </w:rPr>
        <w:t xml:space="preserve"> (gente da mata) em muitos registros. Como aponta Pimentel (2012) e autores com os quais dialoga, tal recusa ao missionamento não significava, porém, ausência de relações e trocas com as missões.</w:t>
      </w:r>
    </w:p>
    <w:p w14:paraId="10171FB9" w14:textId="77777777" w:rsidR="00CF39AF" w:rsidRPr="00AC0036" w:rsidRDefault="00CF39AF" w:rsidP="00CF39AF">
      <w:pPr>
        <w:contextualSpacing/>
        <w:rPr>
          <w:rFonts w:ascii="Liberation Serif" w:hAnsi="Liberation Serif"/>
        </w:rPr>
      </w:pPr>
    </w:p>
    <w:p w14:paraId="6228C52F"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Já no início do século XX, com a criação do SPI (Serviço de Proteção aos Índio, órgão oficial que antecedeu a FUNAI), Curt Nimuendaju (1914[1987]) comenta a dificuldade de agrupar e fixar os Guarani em reservas indígenas, pois eles se recusavam a ir ou então logo fugiam. Sob o jugo dos brancos, o confinamento era fortemente associado a seu efeito definhante e patogênico. Nas décadas seguintes, Ladeira e Azanha (1988) estão entre os autores que destacam como as migrações guarani para a Serra do Mar foram motivadas — além da busca por </w:t>
      </w:r>
      <w:r w:rsidRPr="00AC0036">
        <w:rPr>
          <w:rFonts w:ascii="Liberation Serif" w:hAnsi="Liberation Serif"/>
          <w:i/>
        </w:rPr>
        <w:t>yvy marã e’ỹ</w:t>
      </w:r>
      <w:r w:rsidRPr="00AC0036">
        <w:rPr>
          <w:rFonts w:ascii="Liberation Serif" w:hAnsi="Liberation Serif"/>
        </w:rPr>
        <w:t>, a terra imperecível dos imortais — por ameaças e violência de fazendeiros, posseiros e da própria FUNAI na região sul do Brasil, que seguia com o propósito do SPI de confiná-los em postos e reservas indígenas.</w:t>
      </w:r>
    </w:p>
    <w:p w14:paraId="51219921" w14:textId="77777777" w:rsidR="00CF39AF" w:rsidRPr="00AC0036" w:rsidRDefault="00CF39AF" w:rsidP="00CF39AF">
      <w:pPr>
        <w:contextualSpacing/>
        <w:rPr>
          <w:rFonts w:ascii="Liberation Serif" w:hAnsi="Liberation Serif"/>
        </w:rPr>
      </w:pPr>
    </w:p>
    <w:p w14:paraId="10FC66E6" w14:textId="77777777" w:rsidR="00CF39AF" w:rsidRPr="00AC0036" w:rsidRDefault="00CF39AF" w:rsidP="00CF39AF">
      <w:pPr>
        <w:contextualSpacing/>
        <w:rPr>
          <w:rFonts w:ascii="Liberation Serif" w:hAnsi="Liberation Serif"/>
          <w:b/>
        </w:rPr>
      </w:pPr>
      <w:r w:rsidRPr="00AC0036">
        <w:rPr>
          <w:rFonts w:ascii="Liberation Serif" w:hAnsi="Liberation Serif"/>
        </w:rPr>
        <w:t>Na Serra do Mar, muitas das terras ocupadas pelos Mbya não tinham titulação, ou o título estava em disputa, mas havia supostos donos que viviam longe e “deixavam” que os índios vivessem ali como modo de garantir a posse contra outros que poderiam reivindicá-la.</w:t>
      </w:r>
      <w:r w:rsidRPr="00AC0036">
        <w:rPr>
          <w:rFonts w:ascii="Liberation Serif" w:hAnsi="Liberation Serif"/>
          <w:b/>
        </w:rPr>
        <w:t xml:space="preserve"> </w:t>
      </w:r>
      <w:r w:rsidRPr="00AC0036">
        <w:rPr>
          <w:rFonts w:ascii="Liberation Serif" w:hAnsi="Liberation Serif"/>
        </w:rPr>
        <w:t xml:space="preserve">Nos anos 1980, com o processo de reconhecimento das Terras Indígenas no estado de São Paulo, os próprios Guarani passaram a disputar com esses supostos donos. Nesse contexto, os apoiadores dos Guarani comentavam as dificuldades de convencê-los a ficar em uma terra que estava sendo disputada, pois ela deixava de ser um lugar bom para se viver. A esse respeito, Ladeira e Azanha (1988: 35), membros do Centro de Trabalho Indigenista (CTI), destacaram que a circunscrição das terras e </w:t>
      </w:r>
      <w:r w:rsidRPr="00AC0036">
        <w:rPr>
          <w:rFonts w:ascii="Liberation Serif" w:hAnsi="Liberation Serif"/>
        </w:rPr>
        <w:lastRenderedPageBreak/>
        <w:t xml:space="preserve">sua titulação eram percebidas entre os Mbya como uma deformação de seu mundo, já que impedem a livre circulação e a formação de novas aldeias. </w:t>
      </w:r>
    </w:p>
    <w:p w14:paraId="3E044C36" w14:textId="77777777" w:rsidR="00CF39AF" w:rsidRPr="00AC0036" w:rsidRDefault="00CF39AF" w:rsidP="00CF39AF">
      <w:pPr>
        <w:contextualSpacing/>
        <w:rPr>
          <w:rFonts w:ascii="Liberation Serif" w:hAnsi="Liberation Serif"/>
        </w:rPr>
      </w:pPr>
    </w:p>
    <w:p w14:paraId="45EC9878"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Nos dias de hoje, a sensação de acuamento pelo crescimento das cidades e a multiplicação dos </w:t>
      </w:r>
      <w:r w:rsidRPr="00AC0036">
        <w:rPr>
          <w:rFonts w:ascii="Liberation Serif" w:hAnsi="Liberation Serif"/>
          <w:i/>
        </w:rPr>
        <w:t>jurua</w:t>
      </w:r>
      <w:r w:rsidRPr="00AC0036">
        <w:rPr>
          <w:rFonts w:ascii="Liberation Serif" w:hAnsi="Liberation Serif"/>
        </w:rPr>
        <w:t xml:space="preserve"> no entorno das aldeias é algo sempre enunciado pelos Guarani. Dada a exiguidade crescente de terras, os Guarani têm se engajado cada vez mais na luta por seus direitos fundiários, tendo a Comissão Guarani Yvyrupa como uma importante frente de atuação nas regiões Sul e Sudeste</w:t>
      </w:r>
      <w:r w:rsidRPr="00AC0036">
        <w:rPr>
          <w:rStyle w:val="FootnoteReference"/>
          <w:rFonts w:ascii="Liberation Serif" w:hAnsi="Liberation Serif"/>
        </w:rPr>
        <w:footnoteReference w:id="81"/>
      </w:r>
      <w:r w:rsidRPr="00AC0036">
        <w:rPr>
          <w:rFonts w:ascii="Liberation Serif" w:hAnsi="Liberation Serif"/>
        </w:rPr>
        <w:t xml:space="preserve">. Seja como for, o confinamento das cercas </w:t>
      </w:r>
      <w:r w:rsidRPr="00AC0036">
        <w:rPr>
          <w:rFonts w:ascii="Liberation Serif" w:hAnsi="Liberation Serif"/>
          <w:i/>
        </w:rPr>
        <w:t>jurua</w:t>
      </w:r>
      <w:r w:rsidRPr="00AC0036">
        <w:rPr>
          <w:rFonts w:ascii="Liberation Serif" w:hAnsi="Liberation Serif"/>
        </w:rPr>
        <w:t xml:space="preserve"> não impede a intensa circulação de pessoas e conhecimentos entre as aldeias. </w:t>
      </w:r>
    </w:p>
    <w:p w14:paraId="20A2202B" w14:textId="77777777" w:rsidR="00CF39AF" w:rsidRPr="00AC0036" w:rsidRDefault="00CF39AF" w:rsidP="00CF39AF">
      <w:pPr>
        <w:contextualSpacing/>
        <w:rPr>
          <w:rFonts w:ascii="Liberation Serif" w:hAnsi="Liberation Serif"/>
        </w:rPr>
      </w:pPr>
    </w:p>
    <w:p w14:paraId="06B8CCAB"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Para além da questão territorial, a recusa de estar sob o controle dos </w:t>
      </w:r>
      <w:r w:rsidRPr="00AC0036">
        <w:rPr>
          <w:rFonts w:ascii="Liberation Serif" w:hAnsi="Liberation Serif"/>
          <w:i/>
        </w:rPr>
        <w:t>jurua</w:t>
      </w:r>
      <w:r w:rsidRPr="00AC0036">
        <w:rPr>
          <w:rFonts w:ascii="Liberation Serif" w:hAnsi="Liberation Serif"/>
        </w:rPr>
        <w:t xml:space="preserve"> também se observa nas relações de trabalho. Hoje em dia há muitos postos assalariados nas aldeias, sobretudo na área de educação e de saúde. Mas é bastante raro o trabalho sistemático fora das aldeias. Alguns amigos guarani me dizem que não adianta dizer “vou trabalhar!” e ir para a cidade, pois acabam não se acostumando, não se sentem bem e logo desistem. Nesses comentários, usam com frequência a expressão </w:t>
      </w:r>
      <w:r w:rsidRPr="00AC0036">
        <w:rPr>
          <w:rFonts w:ascii="Liberation Serif" w:hAnsi="Liberation Serif"/>
          <w:i/>
        </w:rPr>
        <w:t>ndovy’ai</w:t>
      </w:r>
      <w:r w:rsidRPr="00AC0036">
        <w:rPr>
          <w:rFonts w:ascii="Liberation Serif" w:hAnsi="Liberation Serif"/>
        </w:rPr>
        <w:t>, que é forma negativada do alegrar-se (-</w:t>
      </w:r>
      <w:r w:rsidRPr="00AC0036">
        <w:rPr>
          <w:rFonts w:ascii="Liberation Serif" w:hAnsi="Liberation Serif"/>
          <w:i/>
        </w:rPr>
        <w:t>vy,a</w:t>
      </w:r>
      <w:r w:rsidRPr="00AC0036">
        <w:rPr>
          <w:rFonts w:ascii="Liberation Serif" w:hAnsi="Liberation Serif"/>
        </w:rPr>
        <w:t>), traduzindo-a em tais contextos como “não se acostumar”. Aqui, não se acostumar, ou não se alegrar, diz respeito a um não se sujeitar.</w:t>
      </w:r>
    </w:p>
    <w:p w14:paraId="7A9074B0" w14:textId="77777777" w:rsidR="00CF39AF" w:rsidRPr="00AC0036" w:rsidRDefault="00CF39AF" w:rsidP="00CF39AF">
      <w:pPr>
        <w:contextualSpacing/>
        <w:rPr>
          <w:rFonts w:ascii="Liberation Serif" w:hAnsi="Liberation Serif"/>
        </w:rPr>
      </w:pPr>
    </w:p>
    <w:p w14:paraId="12D98976"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Hoje em dia os empregos na aldeia, as aposentadorias e os recursos advindos de projetos ou programas de transferência de renda constituem as principais fontes de recursos. Mas essa é uma conjuntura posterior à Constituição de 1988. Ao longo do século XX, as incursões às cidades e rodovias para receber doações e fazer comércio com os brancos sempre se apresentaram como contrapartida à recusa dos Guarani Mbya em estar sob o domínio de um dono ou patrão </w:t>
      </w:r>
      <w:r w:rsidRPr="00AC0036">
        <w:rPr>
          <w:rFonts w:ascii="Liberation Serif" w:hAnsi="Liberation Serif"/>
          <w:i/>
        </w:rPr>
        <w:t>jurua</w:t>
      </w:r>
      <w:r w:rsidRPr="00AC0036">
        <w:rPr>
          <w:rFonts w:ascii="Liberation Serif" w:hAnsi="Liberation Serif"/>
        </w:rPr>
        <w:t xml:space="preserve"> na maioria das aldeias no estado de São Paulo. </w:t>
      </w:r>
    </w:p>
    <w:p w14:paraId="3E7B41B8" w14:textId="77777777" w:rsidR="00CF39AF" w:rsidRPr="00AC0036" w:rsidRDefault="00CF39AF" w:rsidP="00CF39AF">
      <w:pPr>
        <w:contextualSpacing/>
        <w:rPr>
          <w:rFonts w:ascii="Liberation Serif" w:hAnsi="Liberation Serif"/>
        </w:rPr>
      </w:pPr>
    </w:p>
    <w:p w14:paraId="1994FF1F" w14:textId="77777777" w:rsidR="00CF39AF" w:rsidRPr="00AC0036" w:rsidRDefault="00CF39AF" w:rsidP="00CF39AF">
      <w:pPr>
        <w:contextualSpacing/>
        <w:rPr>
          <w:rFonts w:ascii="Liberation Serif" w:hAnsi="Liberation Serif"/>
        </w:rPr>
      </w:pPr>
      <w:r w:rsidRPr="00AC0036">
        <w:rPr>
          <w:rFonts w:ascii="Liberation Serif" w:hAnsi="Liberation Serif"/>
        </w:rPr>
        <w:t>Já nos anos 1940, Schaden (1974 [1954]) comenta as frequentes incursões de famílias mbya (muitas recém-chegadas) nas aldeias da Serra do Mar às cidades e vilas da região, onde vendiam artesanato, angariavam doações ou compravam produtos. Nos dias de hoje o comércio de artesanato e plantas segue intenso em muitas aldeias próximas a rodovias e centros urbanos. A esse comércio, somam-se apresentações públicas de corais de crianças e jovens, produção de CDs com esse repertório musical e palestras</w:t>
      </w:r>
      <w:r w:rsidRPr="00AC0036">
        <w:rPr>
          <w:rStyle w:val="FootnoteReference"/>
          <w:rFonts w:ascii="Liberation Serif" w:hAnsi="Liberation Serif"/>
        </w:rPr>
        <w:footnoteReference w:id="82"/>
      </w:r>
      <w:r w:rsidRPr="00AC0036">
        <w:rPr>
          <w:rFonts w:ascii="Liberation Serif" w:hAnsi="Liberation Serif"/>
        </w:rPr>
        <w:t xml:space="preserve">. </w:t>
      </w:r>
    </w:p>
    <w:p w14:paraId="040C027C" w14:textId="77777777" w:rsidR="00CF39AF" w:rsidRPr="00AC0036" w:rsidRDefault="00CF39AF" w:rsidP="00CF39AF">
      <w:pPr>
        <w:contextualSpacing/>
        <w:rPr>
          <w:rFonts w:ascii="Liberation Serif" w:hAnsi="Liberation Serif"/>
        </w:rPr>
      </w:pPr>
    </w:p>
    <w:p w14:paraId="5BC807B1"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Os fregueses </w:t>
      </w:r>
      <w:r w:rsidRPr="00AC0036">
        <w:rPr>
          <w:rFonts w:ascii="Liberation Serif" w:hAnsi="Liberation Serif"/>
          <w:i/>
        </w:rPr>
        <w:t>jurua</w:t>
      </w:r>
      <w:r w:rsidRPr="00AC0036">
        <w:rPr>
          <w:rFonts w:ascii="Liberation Serif" w:hAnsi="Liberation Serif"/>
        </w:rPr>
        <w:t xml:space="preserve"> são via de regra anônimos, que param nos acostamentos das rodovias, ou nas feiras e praças. Não há, portanto, nesses casos, apadrinhamento ou vínculos mais duradouros. Ao comprarem produtos nas cidades, os Guarani também se colocam como fregueses dos brancos. E parecem preferir, diferentemente dos Paumari, essa posição à de empregados. A alternativa à posição de presa não parece ser, para os Guarani, a posição de ser domesticado. Ausente a posição de patrão, o jogo é marcado pela oscilação de posições, com capturas parciais de ambos os lados.</w:t>
      </w:r>
    </w:p>
    <w:p w14:paraId="23DBF76E" w14:textId="77777777" w:rsidR="00CF39AF" w:rsidRPr="00AC0036" w:rsidRDefault="00CF39AF" w:rsidP="00CF39AF">
      <w:pPr>
        <w:contextualSpacing/>
        <w:rPr>
          <w:rFonts w:ascii="Liberation Serif" w:hAnsi="Liberation Serif"/>
        </w:rPr>
      </w:pPr>
    </w:p>
    <w:p w14:paraId="48B0008A" w14:textId="77777777" w:rsidR="00CF39AF" w:rsidRPr="00AC0036" w:rsidRDefault="00CF39AF" w:rsidP="00CF39AF">
      <w:pPr>
        <w:contextualSpacing/>
        <w:rPr>
          <w:rFonts w:ascii="Liberation Serif" w:hAnsi="Liberation Serif"/>
        </w:rPr>
      </w:pPr>
      <w:r w:rsidRPr="00AC0036">
        <w:rPr>
          <w:rFonts w:ascii="Liberation Serif" w:hAnsi="Liberation Serif"/>
        </w:rPr>
        <w:lastRenderedPageBreak/>
        <w:t xml:space="preserve">Já no mundo dos projetos, cada vez mais presente em muitas aldeias, há entre os Guarani um imenso interesse em captar recursos e relações por meio de parcerias com não-indígenas no setor público, não governamental e privado. Mas o desenvolvimento dessas iniciativas muitas vezes acaba frustrando os chamados parceiros </w:t>
      </w:r>
      <w:r w:rsidRPr="00AC0036">
        <w:rPr>
          <w:rFonts w:ascii="Liberation Serif" w:hAnsi="Liberation Serif"/>
          <w:i/>
        </w:rPr>
        <w:t>jurua</w:t>
      </w:r>
      <w:r w:rsidRPr="00AC0036">
        <w:rPr>
          <w:rFonts w:ascii="Liberation Serif" w:hAnsi="Liberation Serif"/>
        </w:rPr>
        <w:t xml:space="preserve"> no que diz respeito ao cumprimento de cronogramas, distribuição e uso dos recursos, apresentação de produtos e indicadores etc. Os Guarani sempre encontram formas de não se submeterem aos condicionantes burocráticos e pragmáticos dos projetos, de modo a posicionarem os </w:t>
      </w:r>
      <w:r w:rsidRPr="00AC0036">
        <w:rPr>
          <w:rFonts w:ascii="Liberation Serif" w:hAnsi="Liberation Serif"/>
          <w:i/>
        </w:rPr>
        <w:t>jurua</w:t>
      </w:r>
      <w:r w:rsidRPr="00AC0036">
        <w:rPr>
          <w:rFonts w:ascii="Liberation Serif" w:hAnsi="Liberation Serif"/>
        </w:rPr>
        <w:t xml:space="preserve"> como provedores, mas não como domesticadores ou predadores. Tanto é que muitos ‘parceiros’ desenvolvem ações paralelas ou complementares que poderiam surtir maiores efeitos se articuladas, mas os Guarani muitas vezes parecem evitar essa articulação, preferindo manter a atomização de iniciativas. Nesse aspecto, parece haver uma proximidade com o investimento dos Xikrin em incorporarem coisas e relações com os brancos para se diferenciarem deles, assim como promoverem diferenciações internas ao grupo, se valendo de recursos financeiros ou de outra ordem como poderes distintivos. Tanto os Xikrin como os Mbya buscam posicionar os brancos como provedores, mas o manejo dessas relações deve evitar que tal posição incorra em controle ou domesticação. Ambas populações, no entanto, recorrem a diferentes estratégias, sendo a esquiva predominante entre os Mbya e o ataque predominante entre os Xikrin. Não por acaso, a preparação dos corpos dos </w:t>
      </w:r>
      <w:r w:rsidRPr="00AC0036">
        <w:rPr>
          <w:rFonts w:ascii="Liberation Serif" w:hAnsi="Liberation Serif"/>
          <w:i/>
        </w:rPr>
        <w:t>xondaro</w:t>
      </w:r>
      <w:r w:rsidRPr="00AC0036">
        <w:rPr>
          <w:rFonts w:ascii="Liberation Serif" w:hAnsi="Liberation Serif"/>
        </w:rPr>
        <w:t xml:space="preserve"> — como chamam aqueles que definem como guerreiros, guardiões e mensageiros nas aldeias — se dá por meio de danças e treinamento físico que enfatizam a esquiva, não se deixando capturar</w:t>
      </w:r>
      <w:r w:rsidRPr="00AC0036">
        <w:rPr>
          <w:rStyle w:val="FootnoteReference"/>
          <w:rFonts w:ascii="Liberation Serif" w:hAnsi="Liberation Serif"/>
        </w:rPr>
        <w:footnoteReference w:id="83"/>
      </w:r>
      <w:r w:rsidRPr="00AC0036">
        <w:rPr>
          <w:rFonts w:ascii="Liberation Serif" w:hAnsi="Liberation Serif"/>
        </w:rPr>
        <w:t>.</w:t>
      </w:r>
    </w:p>
    <w:p w14:paraId="23119636" w14:textId="77777777" w:rsidR="00CF39AF" w:rsidRPr="00AC0036" w:rsidRDefault="00CF39AF" w:rsidP="00CF39AF">
      <w:pPr>
        <w:contextualSpacing/>
        <w:rPr>
          <w:rFonts w:ascii="Liberation Serif" w:hAnsi="Liberation Serif"/>
        </w:rPr>
      </w:pPr>
    </w:p>
    <w:p w14:paraId="74BC548E"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Os Guarani Mbya não buscam nos brancos a figura do patrão, contudo, há busca por relações de apadrinhamento com vistas a posicionar os brancos como provedores e aliados, sem que isso implique poder de mando e controle. Nos </w:t>
      </w:r>
      <w:r w:rsidRPr="00AC0036">
        <w:rPr>
          <w:rFonts w:ascii="Liberation Serif" w:hAnsi="Liberation Serif"/>
          <w:i/>
        </w:rPr>
        <w:t>nhemongarai</w:t>
      </w:r>
      <w:r w:rsidRPr="00AC0036">
        <w:rPr>
          <w:rFonts w:ascii="Liberation Serif" w:hAnsi="Liberation Serif"/>
        </w:rPr>
        <w:t xml:space="preserve"> — rituais que os Guarani traduzem como batismo — que presenciei no Silveira, em várias ocasiões houve o convite para que um não-indígena seja padrinho e ou madrinha de uma criança mbya. Mas os padrinhos não exercem qualquer controle sobre as crianças, devendo apenas serem responsáveis pelo provimento de recursos em caso de necessidade. Igualmente comum — tanto no Silveira como na aldeia Pyau, no Jaraguá — é que um </w:t>
      </w:r>
      <w:r w:rsidRPr="00AC0036">
        <w:rPr>
          <w:rFonts w:ascii="Liberation Serif" w:hAnsi="Liberation Serif"/>
          <w:i/>
        </w:rPr>
        <w:t>jurua</w:t>
      </w:r>
      <w:r w:rsidRPr="00AC0036">
        <w:rPr>
          <w:rFonts w:ascii="Liberation Serif" w:hAnsi="Liberation Serif"/>
        </w:rPr>
        <w:t xml:space="preserve"> se torne afilhado de um </w:t>
      </w:r>
      <w:r w:rsidRPr="00AC0036">
        <w:rPr>
          <w:rFonts w:ascii="Liberation Serif" w:hAnsi="Liberation Serif"/>
          <w:i/>
        </w:rPr>
        <w:t>xeramõi</w:t>
      </w:r>
      <w:r w:rsidRPr="00AC0036">
        <w:rPr>
          <w:rFonts w:ascii="Liberation Serif" w:hAnsi="Liberation Serif"/>
        </w:rPr>
        <w:t xml:space="preserve">, ao receber dele um nome no ritual de batismo, passando a ser também responsável por apoios financeiros e de outras ordens. A despeito da mudança de posição, de padrinho a afilhado, a assimetria se dá no mesmo sentido, de modo a conferir aos </w:t>
      </w:r>
      <w:r w:rsidRPr="00AC0036">
        <w:rPr>
          <w:rFonts w:ascii="Liberation Serif" w:hAnsi="Liberation Serif"/>
          <w:i/>
        </w:rPr>
        <w:t>jurua</w:t>
      </w:r>
      <w:r w:rsidRPr="00AC0036">
        <w:rPr>
          <w:rFonts w:ascii="Liberation Serif" w:hAnsi="Liberation Serif"/>
        </w:rPr>
        <w:t xml:space="preserve"> a posição de provedores, mas não de controladores.</w:t>
      </w:r>
    </w:p>
    <w:p w14:paraId="7804BB9A" w14:textId="77777777" w:rsidR="00CF39AF" w:rsidRPr="00AC0036" w:rsidRDefault="00CF39AF" w:rsidP="00CF39AF">
      <w:pPr>
        <w:contextualSpacing/>
        <w:rPr>
          <w:rFonts w:ascii="Liberation Serif" w:hAnsi="Liberation Serif"/>
        </w:rPr>
      </w:pPr>
    </w:p>
    <w:p w14:paraId="689DF210"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Seja como for, o comércio com os brancos, os projetos com os brancos e o consumo das coisas dos brancos não costumam ser acompanhados da comensalidade com os brancos, ou seja, do comer junto e viver junto com </w:t>
      </w:r>
      <w:r w:rsidRPr="00AC0036">
        <w:rPr>
          <w:rFonts w:ascii="Liberation Serif" w:hAnsi="Liberation Serif"/>
          <w:i/>
        </w:rPr>
        <w:t>jurua</w:t>
      </w:r>
      <w:r w:rsidRPr="00AC0036">
        <w:rPr>
          <w:rFonts w:ascii="Liberation Serif" w:hAnsi="Liberation Serif"/>
        </w:rPr>
        <w:t xml:space="preserve">. Na maior parte das aldeias mbya, o casamento com não-indígena é controverso e raro. Assim como não gostam de ter patrão </w:t>
      </w:r>
      <w:r w:rsidRPr="00AC0036">
        <w:rPr>
          <w:rFonts w:ascii="Liberation Serif" w:hAnsi="Liberation Serif"/>
          <w:i/>
        </w:rPr>
        <w:t>jurua</w:t>
      </w:r>
      <w:r w:rsidRPr="00AC0036">
        <w:rPr>
          <w:rFonts w:ascii="Liberation Serif" w:hAnsi="Liberation Serif"/>
        </w:rPr>
        <w:t xml:space="preserve">, os Mbya em geral não gostam de ter cunhado, genro ou sogro </w:t>
      </w:r>
      <w:r w:rsidRPr="00AC0036">
        <w:rPr>
          <w:rFonts w:ascii="Liberation Serif" w:hAnsi="Liberation Serif"/>
          <w:i/>
        </w:rPr>
        <w:t>jurua</w:t>
      </w:r>
      <w:r w:rsidRPr="00AC0036">
        <w:rPr>
          <w:rStyle w:val="FootnoteReference"/>
          <w:rFonts w:ascii="Liberation Serif" w:hAnsi="Liberation Serif"/>
          <w:i/>
        </w:rPr>
        <w:footnoteReference w:id="84"/>
      </w:r>
      <w:r w:rsidRPr="00AC0036">
        <w:rPr>
          <w:rFonts w:ascii="Liberation Serif" w:hAnsi="Liberation Serif"/>
        </w:rPr>
        <w:t xml:space="preserve">. </w:t>
      </w:r>
    </w:p>
    <w:p w14:paraId="0E5C380B" w14:textId="77777777" w:rsidR="00CF39AF" w:rsidRPr="00AC0036" w:rsidRDefault="00CF39AF" w:rsidP="00CF39AF">
      <w:pPr>
        <w:contextualSpacing/>
        <w:rPr>
          <w:rFonts w:ascii="Liberation Serif" w:hAnsi="Liberation Serif"/>
        </w:rPr>
      </w:pPr>
    </w:p>
    <w:p w14:paraId="02DEA483"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Uma das alegações mais recorrentes que ouvi para a proibição ou ressalva de casamentos e geração de filhos com </w:t>
      </w:r>
      <w:r w:rsidRPr="00AC0036">
        <w:rPr>
          <w:rFonts w:ascii="Liberation Serif" w:hAnsi="Liberation Serif"/>
          <w:i/>
        </w:rPr>
        <w:t>jurua</w:t>
      </w:r>
      <w:r w:rsidRPr="00AC0036">
        <w:rPr>
          <w:rFonts w:ascii="Liberation Serif" w:hAnsi="Liberation Serif"/>
        </w:rPr>
        <w:t xml:space="preserve"> é que os anjos não combinam. “Anjos” é o modo como muitas vezes traduzem para o português o </w:t>
      </w:r>
      <w:r w:rsidRPr="00AC0036">
        <w:rPr>
          <w:rFonts w:ascii="Liberation Serif" w:hAnsi="Liberation Serif"/>
          <w:i/>
        </w:rPr>
        <w:t>nhe’</w:t>
      </w:r>
      <w:r w:rsidRPr="00AC0036">
        <w:rPr>
          <w:rFonts w:ascii="Cambria" w:hAnsi="Cambria" w:cs="Cambria"/>
          <w:i/>
        </w:rPr>
        <w:t>ẽ</w:t>
      </w:r>
      <w:r w:rsidRPr="00AC0036">
        <w:rPr>
          <w:rFonts w:ascii="Liberation Serif" w:hAnsi="Liberation Serif"/>
        </w:rPr>
        <w:t>, que Cadogan (1959) traduziu como “alma-palavra”. Como os anjos não combinam, seu encontro pode ter como efeito o enfraquecimento de um deles, podendo até adoecê-lo ou matá-lo</w:t>
      </w:r>
      <w:r w:rsidRPr="00AC0036">
        <w:rPr>
          <w:rStyle w:val="FootnoteReference"/>
          <w:rFonts w:ascii="Liberation Serif" w:hAnsi="Liberation Serif"/>
        </w:rPr>
        <w:footnoteReference w:id="85"/>
      </w:r>
      <w:r w:rsidRPr="00AC0036">
        <w:rPr>
          <w:rFonts w:ascii="Liberation Serif" w:hAnsi="Liberation Serif"/>
        </w:rPr>
        <w:t xml:space="preserve">. Isso também pode acontecer com alguém próximo ao casal, ou com os filhos que vierem a ter. O </w:t>
      </w:r>
      <w:r w:rsidRPr="00AC0036">
        <w:rPr>
          <w:rFonts w:ascii="Liberation Serif" w:hAnsi="Liberation Serif"/>
          <w:i/>
        </w:rPr>
        <w:t>nhe’</w:t>
      </w:r>
      <w:r w:rsidRPr="00AC0036">
        <w:rPr>
          <w:rFonts w:ascii="Cambria" w:hAnsi="Cambria" w:cs="Cambria"/>
          <w:i/>
        </w:rPr>
        <w:t>ẽ</w:t>
      </w:r>
      <w:r w:rsidRPr="00AC0036">
        <w:rPr>
          <w:rFonts w:ascii="Liberation Serif" w:hAnsi="Liberation Serif"/>
        </w:rPr>
        <w:t xml:space="preserve"> </w:t>
      </w:r>
      <w:r w:rsidRPr="00AC0036">
        <w:rPr>
          <w:rFonts w:ascii="Liberation Serif" w:hAnsi="Liberation Serif"/>
          <w:i/>
        </w:rPr>
        <w:t>porã</w:t>
      </w:r>
      <w:r w:rsidRPr="00AC0036">
        <w:rPr>
          <w:rFonts w:ascii="Liberation Serif" w:hAnsi="Liberation Serif"/>
        </w:rPr>
        <w:t xml:space="preserve"> de um mbya não se acostuma com </w:t>
      </w:r>
      <w:r w:rsidRPr="00AC0036">
        <w:rPr>
          <w:rFonts w:ascii="Liberation Serif" w:hAnsi="Liberation Serif"/>
          <w:i/>
        </w:rPr>
        <w:t>jurua</w:t>
      </w:r>
      <w:r w:rsidRPr="00AC0036">
        <w:rPr>
          <w:rFonts w:ascii="Liberation Serif" w:hAnsi="Liberation Serif"/>
        </w:rPr>
        <w:t xml:space="preserve">, por isso se afasta e deixa a pessoa suscetível a adoecimentos e adversidades. Por essa razão, em muitas </w:t>
      </w:r>
      <w:r w:rsidRPr="00AC0036">
        <w:rPr>
          <w:rFonts w:ascii="Liberation Serif" w:hAnsi="Liberation Serif"/>
          <w:i/>
        </w:rPr>
        <w:t>opy</w:t>
      </w:r>
      <w:r w:rsidRPr="00AC0036">
        <w:rPr>
          <w:rFonts w:ascii="Liberation Serif" w:hAnsi="Liberation Serif"/>
        </w:rPr>
        <w:t xml:space="preserve"> a presença de </w:t>
      </w:r>
      <w:r w:rsidRPr="00AC0036">
        <w:rPr>
          <w:rFonts w:ascii="Liberation Serif" w:hAnsi="Liberation Serif"/>
          <w:i/>
        </w:rPr>
        <w:t>jurua</w:t>
      </w:r>
      <w:r w:rsidRPr="00AC0036">
        <w:rPr>
          <w:rFonts w:ascii="Liberation Serif" w:hAnsi="Liberation Serif"/>
        </w:rPr>
        <w:t xml:space="preserve"> é evitada, pois afasta os </w:t>
      </w:r>
      <w:r w:rsidRPr="00AC0036">
        <w:rPr>
          <w:rFonts w:ascii="Liberation Serif" w:hAnsi="Liberation Serif"/>
          <w:i/>
        </w:rPr>
        <w:t>nhe’</w:t>
      </w:r>
      <w:r w:rsidRPr="00AC0036">
        <w:rPr>
          <w:rFonts w:ascii="Cambria" w:hAnsi="Cambria" w:cs="Cambria"/>
          <w:i/>
        </w:rPr>
        <w:t>ẽ</w:t>
      </w:r>
      <w:r w:rsidRPr="00AC0036">
        <w:rPr>
          <w:rFonts w:ascii="Liberation Serif" w:hAnsi="Liberation Serif"/>
        </w:rPr>
        <w:t xml:space="preserve"> e enfraquece as rezas e curas.</w:t>
      </w:r>
    </w:p>
    <w:p w14:paraId="3259F701" w14:textId="77777777" w:rsidR="00CF39AF" w:rsidRPr="00AC0036" w:rsidRDefault="00CF39AF" w:rsidP="00CF39AF">
      <w:pPr>
        <w:contextualSpacing/>
        <w:rPr>
          <w:rFonts w:ascii="Liberation Serif" w:hAnsi="Liberation Serif"/>
        </w:rPr>
      </w:pPr>
    </w:p>
    <w:p w14:paraId="4065AACC"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A incompatibilidade do </w:t>
      </w:r>
      <w:r w:rsidRPr="00AC0036">
        <w:rPr>
          <w:rFonts w:ascii="Liberation Serif" w:hAnsi="Liberation Serif"/>
          <w:i/>
        </w:rPr>
        <w:t>nhe’</w:t>
      </w:r>
      <w:r w:rsidRPr="00AC0036">
        <w:rPr>
          <w:rFonts w:ascii="Cambria" w:hAnsi="Cambria" w:cs="Cambria"/>
          <w:i/>
        </w:rPr>
        <w:t>ẽ</w:t>
      </w:r>
      <w:r w:rsidRPr="00AC0036">
        <w:rPr>
          <w:rFonts w:ascii="Liberation Serif" w:hAnsi="Liberation Serif"/>
        </w:rPr>
        <w:t xml:space="preserve"> dos Guarani e os </w:t>
      </w:r>
      <w:r w:rsidRPr="00AC0036">
        <w:rPr>
          <w:rFonts w:ascii="Liberation Serif" w:hAnsi="Liberation Serif"/>
          <w:i/>
        </w:rPr>
        <w:t>jurua</w:t>
      </w:r>
      <w:r w:rsidRPr="00AC0036">
        <w:rPr>
          <w:rFonts w:ascii="Liberation Serif" w:hAnsi="Liberation Serif"/>
        </w:rPr>
        <w:t xml:space="preserve"> também é formulada quando comentam que aquilo que fortalece um tipo de corpo pode enfraquecer o outro</w:t>
      </w:r>
      <w:r w:rsidRPr="00AC0036">
        <w:rPr>
          <w:rStyle w:val="FootnoteReference"/>
          <w:rFonts w:ascii="Liberation Serif" w:hAnsi="Liberation Serif"/>
        </w:rPr>
        <w:footnoteReference w:id="86"/>
      </w:r>
      <w:r w:rsidRPr="00AC0036">
        <w:rPr>
          <w:rFonts w:ascii="Liberation Serif" w:hAnsi="Liberation Serif"/>
        </w:rPr>
        <w:t xml:space="preserve">. Por exemplo, o </w:t>
      </w:r>
      <w:r w:rsidRPr="00AC0036">
        <w:rPr>
          <w:rFonts w:ascii="Liberation Serif" w:hAnsi="Liberation Serif"/>
          <w:i/>
        </w:rPr>
        <w:t xml:space="preserve">petỹgua (cachimbo) </w:t>
      </w:r>
      <w:r w:rsidRPr="00AC0036">
        <w:rPr>
          <w:rFonts w:ascii="Liberation Serif" w:hAnsi="Liberation Serif"/>
        </w:rPr>
        <w:t xml:space="preserve">é crucial para o fortalecimento dos Guarani, já que a fumaça enreda os corpos, criando uma malha de proteção contra agentes que causam doenças, assim como abrindo caminhos para a comunicação entre aqueles que estão distantes, mas conectados, como os parentes espalhados nas aldeias guarani e os habitantes imortais das aldeias celestes. Muitos médicos e enfermeiros, no entanto, alegam que o cachimbo faz mal para a saúde. Os Guarani com quem conversei não duvidam que a fumaça possa fazer mal e enfraquecer os corpos </w:t>
      </w:r>
      <w:r w:rsidRPr="00AC0036">
        <w:rPr>
          <w:rFonts w:ascii="Liberation Serif" w:hAnsi="Liberation Serif"/>
          <w:i/>
        </w:rPr>
        <w:t>jurua</w:t>
      </w:r>
      <w:r w:rsidRPr="00AC0036">
        <w:rPr>
          <w:rFonts w:ascii="Liberation Serif" w:hAnsi="Liberation Serif"/>
        </w:rPr>
        <w:t>. O que os profissionais da saúde não conseguem entender é que esse efeito é inverso nos corpos guarani (Macedo, 2014)</w:t>
      </w:r>
      <w:r w:rsidRPr="00AC0036">
        <w:rPr>
          <w:rStyle w:val="FootnoteReference"/>
          <w:rFonts w:ascii="Liberation Serif" w:hAnsi="Liberation Serif"/>
        </w:rPr>
        <w:footnoteReference w:id="87"/>
      </w:r>
      <w:r w:rsidRPr="00AC0036">
        <w:rPr>
          <w:rFonts w:ascii="Liberation Serif" w:hAnsi="Liberation Serif"/>
        </w:rPr>
        <w:t xml:space="preserve">. </w:t>
      </w:r>
    </w:p>
    <w:p w14:paraId="17561EE4" w14:textId="77777777" w:rsidR="00CF39AF" w:rsidRPr="00AC0036" w:rsidRDefault="00CF39AF" w:rsidP="00CF39AF">
      <w:pPr>
        <w:contextualSpacing/>
        <w:rPr>
          <w:rFonts w:ascii="Liberation Serif" w:hAnsi="Liberation Serif"/>
        </w:rPr>
      </w:pPr>
    </w:p>
    <w:p w14:paraId="5DEBCEF1"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Assim como o </w:t>
      </w:r>
      <w:r w:rsidRPr="00AC0036">
        <w:rPr>
          <w:rFonts w:ascii="Liberation Serif" w:hAnsi="Liberation Serif"/>
          <w:i/>
        </w:rPr>
        <w:t>petỹgua</w:t>
      </w:r>
      <w:r w:rsidRPr="00AC0036">
        <w:rPr>
          <w:rFonts w:ascii="Liberation Serif" w:hAnsi="Liberation Serif"/>
        </w:rPr>
        <w:t xml:space="preserve"> fortalece, a comida dos </w:t>
      </w:r>
      <w:r w:rsidRPr="00AC0036">
        <w:rPr>
          <w:rFonts w:ascii="Liberation Serif" w:hAnsi="Liberation Serif"/>
          <w:i/>
        </w:rPr>
        <w:t xml:space="preserve">jurua </w:t>
      </w:r>
      <w:r w:rsidRPr="00AC0036">
        <w:rPr>
          <w:rFonts w:ascii="Liberation Serif" w:hAnsi="Liberation Serif"/>
        </w:rPr>
        <w:t xml:space="preserve">deixa o corpo dos Guarani mais fraco. Isso não quer dizer que não apreciem e consumam as comidas industrializadas, mas os Guarani sabem e dizem de suas implicações nos afetos do corpo. Assim como para que a caça seja consumida é preciso desagenciar a carne da presa por meio da fumaça do </w:t>
      </w:r>
      <w:r w:rsidRPr="00AC0036">
        <w:rPr>
          <w:rFonts w:ascii="Liberation Serif" w:hAnsi="Liberation Serif"/>
          <w:i/>
        </w:rPr>
        <w:t>petỹgua</w:t>
      </w:r>
      <w:r w:rsidRPr="00AC0036">
        <w:rPr>
          <w:rFonts w:ascii="Liberation Serif" w:hAnsi="Liberation Serif"/>
        </w:rPr>
        <w:t xml:space="preserve"> e outros recursos, o preparo e as condições de consumo da comida vinda dos </w:t>
      </w:r>
      <w:r w:rsidRPr="00AC0036">
        <w:rPr>
          <w:rFonts w:ascii="Liberation Serif" w:hAnsi="Liberation Serif"/>
          <w:i/>
        </w:rPr>
        <w:t>jurua</w:t>
      </w:r>
      <w:r w:rsidRPr="00AC0036">
        <w:rPr>
          <w:rFonts w:ascii="Liberation Serif" w:hAnsi="Liberation Serif"/>
        </w:rPr>
        <w:t xml:space="preserve"> pode fazer dela comida de parentes (</w:t>
      </w:r>
      <w:r w:rsidRPr="00AC0036">
        <w:rPr>
          <w:rFonts w:ascii="Liberation Serif" w:hAnsi="Liberation Serif"/>
          <w:i/>
        </w:rPr>
        <w:t>nhande kuery</w:t>
      </w:r>
      <w:r w:rsidRPr="00AC0036">
        <w:rPr>
          <w:rFonts w:ascii="Liberation Serif" w:hAnsi="Liberation Serif"/>
        </w:rPr>
        <w:t>, ‘da gente’)</w:t>
      </w:r>
      <w:r w:rsidRPr="00AC0036">
        <w:rPr>
          <w:rStyle w:val="FootnoteReference"/>
          <w:rFonts w:ascii="Liberation Serif" w:hAnsi="Liberation Serif"/>
        </w:rPr>
        <w:footnoteReference w:id="88"/>
      </w:r>
      <w:r w:rsidRPr="00AC0036">
        <w:rPr>
          <w:rFonts w:ascii="Liberation Serif" w:hAnsi="Liberation Serif"/>
        </w:rPr>
        <w:t>. De modo que mais perigoso do que a comida dos brancos é comer com os brancos ou como os brancos. Nesse sentido, certa vez ouvi de um senhor que estava almoçando no meio da tarde com seus parentes em uma área comum a várias casas no Tekoa Pyau (aldeia no Jaraguá, em São Paulo) que quem tem hora para comer é empresário e empregado.</w:t>
      </w:r>
    </w:p>
    <w:p w14:paraId="3A6EE3A5" w14:textId="77777777" w:rsidR="00CF39AF" w:rsidRPr="00AC0036" w:rsidRDefault="00CF39AF" w:rsidP="00CF39AF">
      <w:pPr>
        <w:contextualSpacing/>
        <w:rPr>
          <w:rFonts w:ascii="Liberation Serif" w:hAnsi="Liberation Serif"/>
        </w:rPr>
      </w:pPr>
    </w:p>
    <w:p w14:paraId="4B200097"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Por sua vez, se voltarmos às histórias mbya do começo do mundo, Pierri (2013) apresenta várias delas sobre a origem dos </w:t>
      </w:r>
      <w:r w:rsidRPr="00AC0036">
        <w:rPr>
          <w:rFonts w:ascii="Liberation Serif" w:hAnsi="Liberation Serif"/>
          <w:i/>
        </w:rPr>
        <w:t xml:space="preserve">jurua. </w:t>
      </w:r>
      <w:r w:rsidRPr="00AC0036">
        <w:rPr>
          <w:rFonts w:ascii="Liberation Serif" w:hAnsi="Liberation Serif"/>
        </w:rPr>
        <w:t xml:space="preserve">Uma dessas narrativas conta como os animais domésticos, como porcos, vacas e patos, eram </w:t>
      </w:r>
      <w:r w:rsidRPr="00AC0036">
        <w:rPr>
          <w:rFonts w:ascii="Liberation Serif" w:hAnsi="Liberation Serif"/>
          <w:i/>
        </w:rPr>
        <w:t>jurua</w:t>
      </w:r>
      <w:r w:rsidRPr="00AC0036">
        <w:rPr>
          <w:rFonts w:ascii="Liberation Serif" w:hAnsi="Liberation Serif"/>
        </w:rPr>
        <w:t xml:space="preserve"> nos tempos primordiais. Também ouvi diversas histórias sobre o surgimento dos brancos, e uma delas conta </w:t>
      </w:r>
      <w:r w:rsidRPr="00AC0036">
        <w:rPr>
          <w:rFonts w:ascii="Liberation Serif" w:hAnsi="Liberation Serif"/>
        </w:rPr>
        <w:lastRenderedPageBreak/>
        <w:t xml:space="preserve">que os Guarani surgiram do sopro de Nhanderu, junto com a erva-mate, enquanto os </w:t>
      </w:r>
      <w:r w:rsidRPr="00AC0036">
        <w:rPr>
          <w:rFonts w:ascii="Liberation Serif" w:hAnsi="Liberation Serif"/>
          <w:i/>
        </w:rPr>
        <w:t>jurua</w:t>
      </w:r>
      <w:r w:rsidRPr="00AC0036">
        <w:rPr>
          <w:rFonts w:ascii="Liberation Serif" w:hAnsi="Liberation Serif"/>
        </w:rPr>
        <w:t xml:space="preserve"> nascem do sopro de Anhã, junto com animais de criação como porcos e ovelhas (Macedo, 2009). Esse primeiro </w:t>
      </w:r>
      <w:r w:rsidRPr="00AC0036">
        <w:rPr>
          <w:rFonts w:ascii="Liberation Serif" w:hAnsi="Liberation Serif"/>
          <w:i/>
        </w:rPr>
        <w:t>jurua</w:t>
      </w:r>
      <w:r w:rsidRPr="00AC0036">
        <w:rPr>
          <w:rFonts w:ascii="Liberation Serif" w:hAnsi="Liberation Serif"/>
        </w:rPr>
        <w:t xml:space="preserve"> plantou uma grande árvore e nela criaram-se muitas lagartas, as quais vêm ao mundo em forma de </w:t>
      </w:r>
      <w:r w:rsidRPr="00AC0036">
        <w:rPr>
          <w:rFonts w:ascii="Liberation Serif" w:hAnsi="Liberation Serif"/>
          <w:i/>
        </w:rPr>
        <w:t>jurua</w:t>
      </w:r>
      <w:r w:rsidRPr="00AC0036">
        <w:rPr>
          <w:rFonts w:ascii="Liberation Serif" w:hAnsi="Liberation Serif"/>
        </w:rPr>
        <w:t xml:space="preserve">. Por isso um dos nomes usados para os </w:t>
      </w:r>
      <w:r w:rsidRPr="00AC0036">
        <w:rPr>
          <w:rFonts w:ascii="Liberation Serif" w:hAnsi="Liberation Serif"/>
          <w:i/>
        </w:rPr>
        <w:t>jurua</w:t>
      </w:r>
      <w:r w:rsidRPr="00AC0036">
        <w:rPr>
          <w:rFonts w:ascii="Liberation Serif" w:hAnsi="Liberation Serif"/>
        </w:rPr>
        <w:t xml:space="preserve"> nas falas na </w:t>
      </w:r>
      <w:r w:rsidRPr="00AC0036">
        <w:rPr>
          <w:rFonts w:ascii="Liberation Serif" w:hAnsi="Liberation Serif"/>
          <w:i/>
        </w:rPr>
        <w:t>opy</w:t>
      </w:r>
      <w:r w:rsidRPr="00AC0036">
        <w:rPr>
          <w:rFonts w:ascii="Liberation Serif" w:hAnsi="Liberation Serif"/>
        </w:rPr>
        <w:t xml:space="preserve"> (a casa de reza) é </w:t>
      </w:r>
      <w:r w:rsidRPr="00AC0036">
        <w:rPr>
          <w:rFonts w:ascii="Liberation Serif" w:hAnsi="Liberation Serif"/>
          <w:i/>
        </w:rPr>
        <w:t xml:space="preserve">mbiikue, </w:t>
      </w:r>
      <w:r w:rsidRPr="00AC0036">
        <w:rPr>
          <w:rFonts w:ascii="Liberation Serif" w:hAnsi="Liberation Serif"/>
        </w:rPr>
        <w:t xml:space="preserve">‘os que vieram das lagartas’. Esses seres devoram tudo o que encontram e se proliferam como pragas. Por serem tão numerosos, os brancos são também chamados de </w:t>
      </w:r>
      <w:r w:rsidRPr="00AC0036">
        <w:rPr>
          <w:rFonts w:ascii="Liberation Serif" w:hAnsi="Liberation Serif"/>
          <w:i/>
        </w:rPr>
        <w:t>hetava’e kuery</w:t>
      </w:r>
      <w:r w:rsidRPr="00AC0036">
        <w:rPr>
          <w:rFonts w:ascii="Liberation Serif" w:hAnsi="Liberation Serif"/>
        </w:rPr>
        <w:t>, “os muitos”.</w:t>
      </w:r>
    </w:p>
    <w:p w14:paraId="25C37DEB" w14:textId="77777777" w:rsidR="00CF39AF" w:rsidRPr="00AC0036" w:rsidRDefault="00CF39AF" w:rsidP="00CF39AF">
      <w:pPr>
        <w:contextualSpacing/>
        <w:rPr>
          <w:rFonts w:ascii="Liberation Serif" w:hAnsi="Liberation Serif"/>
        </w:rPr>
      </w:pPr>
    </w:p>
    <w:p w14:paraId="57C26AC6"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Uma outra história que ouvi conta o porquê dos brancos serem muitos. Diz-se que Nhanderu pediu para o primeiro </w:t>
      </w:r>
      <w:r w:rsidRPr="00AC0036">
        <w:rPr>
          <w:rFonts w:ascii="Liberation Serif" w:hAnsi="Liberation Serif"/>
          <w:i/>
        </w:rPr>
        <w:t>jurua</w:t>
      </w:r>
      <w:r w:rsidRPr="00AC0036">
        <w:rPr>
          <w:rFonts w:ascii="Liberation Serif" w:hAnsi="Liberation Serif"/>
        </w:rPr>
        <w:t xml:space="preserve"> e o primeiro guarani escolherem entre o </w:t>
      </w:r>
      <w:r w:rsidRPr="00AC0036">
        <w:rPr>
          <w:rFonts w:ascii="Liberation Serif" w:hAnsi="Liberation Serif"/>
          <w:i/>
        </w:rPr>
        <w:t>petỹgua</w:t>
      </w:r>
      <w:r w:rsidRPr="00AC0036">
        <w:rPr>
          <w:rFonts w:ascii="Liberation Serif" w:hAnsi="Liberation Serif"/>
        </w:rPr>
        <w:t xml:space="preserve"> e um saco de dinheiro. O guarani ficou com o </w:t>
      </w:r>
      <w:r w:rsidRPr="00AC0036">
        <w:rPr>
          <w:rFonts w:ascii="Liberation Serif" w:hAnsi="Liberation Serif"/>
          <w:i/>
        </w:rPr>
        <w:t xml:space="preserve">petỹgua </w:t>
      </w:r>
      <w:r w:rsidRPr="00AC0036">
        <w:rPr>
          <w:rFonts w:ascii="Liberation Serif" w:hAnsi="Liberation Serif"/>
        </w:rPr>
        <w:t xml:space="preserve">para poder se comunicar com Nhanderu, e o </w:t>
      </w:r>
      <w:r w:rsidRPr="00AC0036">
        <w:rPr>
          <w:rFonts w:ascii="Liberation Serif" w:hAnsi="Liberation Serif"/>
          <w:i/>
        </w:rPr>
        <w:t xml:space="preserve">jurua </w:t>
      </w:r>
      <w:r w:rsidRPr="00AC0036">
        <w:rPr>
          <w:rFonts w:ascii="Liberation Serif" w:hAnsi="Liberation Serif"/>
        </w:rPr>
        <w:t xml:space="preserve">ficou com o dinheiro para possuir, consumir e acumular coisas. Por isso os brancos são tão poderosos e numerosos nesta terra, mas seu domínio está restrito a ela, já que não têm acesso às aldeias celestes dos imortais como aqueles que escolheram o </w:t>
      </w:r>
      <w:r w:rsidRPr="00AC0036">
        <w:rPr>
          <w:rFonts w:ascii="Liberation Serif" w:hAnsi="Liberation Serif"/>
          <w:i/>
        </w:rPr>
        <w:t>petỹgua</w:t>
      </w:r>
      <w:r w:rsidRPr="00AC0036">
        <w:rPr>
          <w:rFonts w:ascii="Liberation Serif" w:hAnsi="Liberation Serif"/>
        </w:rPr>
        <w:t xml:space="preserve"> (Macedo, 2009; 2014). </w:t>
      </w:r>
    </w:p>
    <w:p w14:paraId="588715EE" w14:textId="77777777" w:rsidR="00CF39AF" w:rsidRPr="00AC0036" w:rsidRDefault="00CF39AF" w:rsidP="00CF39AF">
      <w:pPr>
        <w:contextualSpacing/>
        <w:rPr>
          <w:rFonts w:ascii="Liberation Serif" w:hAnsi="Liberation Serif"/>
        </w:rPr>
      </w:pPr>
    </w:p>
    <w:p w14:paraId="516129CB"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Assim, essa escolha primordial estabelece a posição de Nhanderu como provedor e dono dos Guarani nessa terra — sendo Nhandeja ou Nhandejara, ‘Nosso dono’, um modo alternativo de referir-se a Nhanderu. Nessa direção, Pereira (2014) aponta que, entre os Mbya, a recusa de ocupar a posição de presa nas relações com os </w:t>
      </w:r>
      <w:r w:rsidRPr="00AC0036">
        <w:rPr>
          <w:rFonts w:ascii="Liberation Serif" w:hAnsi="Liberation Serif"/>
          <w:i/>
        </w:rPr>
        <w:t>jurua</w:t>
      </w:r>
      <w:r w:rsidRPr="00AC0036">
        <w:rPr>
          <w:rFonts w:ascii="Liberation Serif" w:hAnsi="Liberation Serif"/>
        </w:rPr>
        <w:t xml:space="preserve"> passa por se posicionar como </w:t>
      </w:r>
      <w:r w:rsidRPr="00AC0036">
        <w:rPr>
          <w:rFonts w:ascii="Liberation Serif" w:hAnsi="Liberation Serif"/>
          <w:i/>
        </w:rPr>
        <w:t>mymba</w:t>
      </w:r>
      <w:r w:rsidRPr="00AC0036">
        <w:rPr>
          <w:rFonts w:ascii="Liberation Serif" w:hAnsi="Liberation Serif"/>
        </w:rPr>
        <w:t xml:space="preserve"> (ser domesticado) de Nhanderu, buscando motivar ações de seu dono por meio do </w:t>
      </w:r>
      <w:r w:rsidRPr="00AC0036">
        <w:rPr>
          <w:rFonts w:ascii="Liberation Serif" w:hAnsi="Liberation Serif"/>
          <w:i/>
        </w:rPr>
        <w:t>petỹgua</w:t>
      </w:r>
      <w:r w:rsidRPr="00AC0036">
        <w:rPr>
          <w:rFonts w:ascii="Liberation Serif" w:hAnsi="Liberation Serif"/>
        </w:rPr>
        <w:t xml:space="preserve">, da vida da </w:t>
      </w:r>
      <w:r w:rsidRPr="00AC0036">
        <w:rPr>
          <w:rFonts w:ascii="Liberation Serif" w:hAnsi="Liberation Serif"/>
          <w:i/>
        </w:rPr>
        <w:t>opy</w:t>
      </w:r>
      <w:r w:rsidRPr="00AC0036">
        <w:rPr>
          <w:rFonts w:ascii="Liberation Serif" w:hAnsi="Liberation Serif"/>
        </w:rPr>
        <w:t xml:space="preserve"> e de práticas de conhecimentos que buscam imitar a vida nas aldeias celestes. Contudo, como argumentado por Pierri (2013), tal imitação é sempre uma transformação, dada a condição perecível, </w:t>
      </w:r>
      <w:r w:rsidRPr="00AC0036">
        <w:rPr>
          <w:rFonts w:ascii="Liberation Serif" w:hAnsi="Liberation Serif"/>
          <w:i/>
        </w:rPr>
        <w:t>tekoaxy</w:t>
      </w:r>
      <w:r w:rsidRPr="00AC0036">
        <w:rPr>
          <w:rFonts w:ascii="Liberation Serif" w:hAnsi="Liberation Serif"/>
        </w:rPr>
        <w:t>, das pessoas nesta terra, sendo esse um mote das relações entre homens e divindades guarani.</w:t>
      </w:r>
    </w:p>
    <w:p w14:paraId="178D44E3" w14:textId="77777777" w:rsidR="00CF39AF" w:rsidRPr="00AC0036" w:rsidRDefault="00CF39AF" w:rsidP="00CF39AF">
      <w:pPr>
        <w:contextualSpacing/>
        <w:rPr>
          <w:rFonts w:ascii="Liberation Serif" w:hAnsi="Liberation Serif"/>
        </w:rPr>
      </w:pPr>
    </w:p>
    <w:p w14:paraId="219880C6"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Uma versão alternativa da história sobre a escolha primordial que incorreu nas diferenças entre Guarani e </w:t>
      </w:r>
      <w:r w:rsidRPr="00AC0036">
        <w:rPr>
          <w:rFonts w:ascii="Liberation Serif" w:hAnsi="Liberation Serif"/>
          <w:i/>
        </w:rPr>
        <w:t>jurua</w:t>
      </w:r>
      <w:r w:rsidRPr="00AC0036">
        <w:rPr>
          <w:rFonts w:ascii="Liberation Serif" w:hAnsi="Liberation Serif"/>
        </w:rPr>
        <w:t xml:space="preserve"> foi ouvida por Montardo (2009), em que a escolha posta por Nhanderu fora entre um </w:t>
      </w:r>
      <w:r w:rsidRPr="00AC0036">
        <w:rPr>
          <w:rFonts w:ascii="Liberation Serif" w:hAnsi="Liberation Serif"/>
          <w:i/>
        </w:rPr>
        <w:t>mbaraka</w:t>
      </w:r>
      <w:r w:rsidRPr="00AC0036">
        <w:rPr>
          <w:rFonts w:ascii="Liberation Serif" w:hAnsi="Liberation Serif"/>
        </w:rPr>
        <w:t xml:space="preserve"> (chocalho usado nas rezas) e um “pedaço de papel para escrever”. A autora ainda diz que o </w:t>
      </w:r>
      <w:r w:rsidRPr="00AC0036">
        <w:rPr>
          <w:rFonts w:ascii="Liberation Serif" w:hAnsi="Liberation Serif"/>
          <w:i/>
        </w:rPr>
        <w:t>mbaraka</w:t>
      </w:r>
      <w:r w:rsidRPr="00AC0036">
        <w:rPr>
          <w:rFonts w:ascii="Liberation Serif" w:hAnsi="Liberation Serif"/>
        </w:rPr>
        <w:t xml:space="preserve"> lhe foi definido por um Guarani como “o documento do índio, em contraposição ao documento de identidade do branco, um papel” (2009: 163). Em muitas ocasiões, o </w:t>
      </w:r>
      <w:r w:rsidRPr="00AC0036">
        <w:rPr>
          <w:rFonts w:ascii="Liberation Serif" w:hAnsi="Liberation Serif"/>
          <w:i/>
        </w:rPr>
        <w:t>kuaxia</w:t>
      </w:r>
      <w:r w:rsidRPr="00AC0036">
        <w:rPr>
          <w:rFonts w:ascii="Liberation Serif" w:hAnsi="Liberation Serif"/>
        </w:rPr>
        <w:t xml:space="preserve"> — papel e seus derivados —, é mencionado pelos Guarani Mbya como expressão do pensamento e dos agenciamentos </w:t>
      </w:r>
      <w:r w:rsidRPr="00AC0036">
        <w:rPr>
          <w:rFonts w:ascii="Liberation Serif" w:hAnsi="Liberation Serif"/>
          <w:i/>
        </w:rPr>
        <w:t>jurua</w:t>
      </w:r>
      <w:r w:rsidRPr="00AC0036">
        <w:rPr>
          <w:rFonts w:ascii="Liberation Serif" w:hAnsi="Liberation Serif"/>
        </w:rPr>
        <w:t>, sobretudo nos últimos tempos, com a multiplicação de projetos, relatórios e documentos como mediadores no acesso a recursos e direitos.</w:t>
      </w:r>
    </w:p>
    <w:p w14:paraId="7290EA44" w14:textId="77777777" w:rsidR="00CF39AF" w:rsidRPr="00AC0036" w:rsidRDefault="00CF39AF" w:rsidP="00CF39AF">
      <w:pPr>
        <w:contextualSpacing/>
        <w:rPr>
          <w:rFonts w:ascii="Liberation Serif" w:hAnsi="Liberation Serif"/>
        </w:rPr>
      </w:pPr>
    </w:p>
    <w:p w14:paraId="3C7837B4" w14:textId="77777777" w:rsidR="00CF39AF" w:rsidRPr="00AC0036" w:rsidRDefault="00CF39AF" w:rsidP="00CF39AF">
      <w:pPr>
        <w:contextualSpacing/>
        <w:rPr>
          <w:rFonts w:ascii="Liberation Serif" w:hAnsi="Liberation Serif"/>
        </w:rPr>
      </w:pPr>
      <w:r w:rsidRPr="00AC0036">
        <w:rPr>
          <w:rFonts w:ascii="Liberation Serif" w:hAnsi="Liberation Serif"/>
        </w:rPr>
        <w:t xml:space="preserve">O </w:t>
      </w:r>
      <w:r w:rsidRPr="00AC0036">
        <w:rPr>
          <w:rFonts w:ascii="Liberation Serif" w:hAnsi="Liberation Serif"/>
          <w:i/>
        </w:rPr>
        <w:t>kuaxia</w:t>
      </w:r>
      <w:r w:rsidRPr="00AC0036">
        <w:rPr>
          <w:rFonts w:ascii="Liberation Serif" w:hAnsi="Liberation Serif"/>
        </w:rPr>
        <w:t xml:space="preserve"> é uma expressão do pensamento aprisionado dos brancos, que só conseguem aprender o que está no livro, ou acreditar no que está na bíblia, ou lembrar o que está na fotografia, entre tantos outros exemplos. Mas o </w:t>
      </w:r>
      <w:r w:rsidRPr="00AC0036">
        <w:rPr>
          <w:rFonts w:ascii="Liberation Serif" w:hAnsi="Liberation Serif"/>
          <w:i/>
        </w:rPr>
        <w:t>kuaxia</w:t>
      </w:r>
      <w:r w:rsidRPr="00AC0036">
        <w:rPr>
          <w:rFonts w:ascii="Liberation Serif" w:hAnsi="Liberation Serif"/>
        </w:rPr>
        <w:t xml:space="preserve"> é também um instrumento da predação dos brancos, com seu poder confinante do pensamento e dos corpos, enredando as vidas na máquina burocrática do Estado e nas relações pautadas pelo dinheiro. </w:t>
      </w:r>
    </w:p>
    <w:p w14:paraId="6AFDB7C0" w14:textId="77777777" w:rsidR="00CF39AF" w:rsidRPr="00AC0036" w:rsidRDefault="00CF39AF" w:rsidP="00CF39AF">
      <w:pPr>
        <w:contextualSpacing/>
        <w:rPr>
          <w:rFonts w:ascii="Liberation Serif" w:hAnsi="Liberation Serif"/>
        </w:rPr>
      </w:pPr>
    </w:p>
    <w:p w14:paraId="227F25E8" w14:textId="77777777" w:rsidR="00CF39AF" w:rsidRPr="00AC0036" w:rsidRDefault="00CF39AF" w:rsidP="00CF39AF">
      <w:pPr>
        <w:contextualSpacing/>
        <w:rPr>
          <w:rFonts w:ascii="Liberation Serif" w:hAnsi="Liberation Serif" w:cs="Arial"/>
        </w:rPr>
      </w:pPr>
      <w:r w:rsidRPr="00AC0036">
        <w:rPr>
          <w:rFonts w:ascii="Liberation Serif" w:hAnsi="Liberation Serif"/>
        </w:rPr>
        <w:t xml:space="preserve">Como um mundéu do mundo de hoje, o papel e seus derivados remetem ao potencial predatório e às capacidades subjetivas dos brancos, das quais é preciso se apropriar sem se deixar capturar. Kuaray sobreviveu às onças, e estas sobreviveram à Kuaray. Assim a história continua, no mundo e nos corpos. </w:t>
      </w:r>
      <w:r w:rsidRPr="00AC0036">
        <w:rPr>
          <w:rFonts w:ascii="Liberation Serif" w:hAnsi="Liberation Serif" w:cs="Arial"/>
        </w:rPr>
        <w:t>O trunfo entre os Mbya é não se acostumar.</w:t>
      </w:r>
    </w:p>
    <w:p w14:paraId="02DDF127" w14:textId="77777777" w:rsidR="00CF39AF" w:rsidRPr="00AC0036" w:rsidRDefault="00CF39AF" w:rsidP="00CF39AF">
      <w:pPr>
        <w:contextualSpacing/>
        <w:rPr>
          <w:rFonts w:ascii="Liberation Serif" w:hAnsi="Liberation Serif" w:cs="Arial"/>
        </w:rPr>
      </w:pPr>
    </w:p>
    <w:p w14:paraId="17791DAB" w14:textId="77777777" w:rsidR="00CF39AF" w:rsidRPr="00AC0036" w:rsidRDefault="00CF39AF" w:rsidP="00CF39AF">
      <w:pPr>
        <w:contextualSpacing/>
        <w:rPr>
          <w:rFonts w:ascii="Liberation Serif" w:hAnsi="Liberation Serif" w:cs="Arial"/>
        </w:rPr>
      </w:pPr>
    </w:p>
    <w:p w14:paraId="1C73DAF4" w14:textId="77777777" w:rsidR="00CF39AF" w:rsidRPr="00AC0036" w:rsidRDefault="00CF39AF" w:rsidP="00CF39AF">
      <w:pPr>
        <w:spacing w:before="200" w:after="120"/>
        <w:rPr>
          <w:rFonts w:ascii="Liberation Sans" w:hAnsi="Liberation Sans" w:cs="Arial"/>
          <w:b/>
          <w:sz w:val="32"/>
          <w:szCs w:val="32"/>
        </w:rPr>
      </w:pPr>
      <w:r w:rsidRPr="00AC0036">
        <w:rPr>
          <w:rFonts w:ascii="Liberation Sans" w:hAnsi="Liberation Sans" w:cs="Arial"/>
          <w:b/>
          <w:sz w:val="32"/>
          <w:szCs w:val="32"/>
        </w:rPr>
        <w:t xml:space="preserve">Referências  </w:t>
      </w:r>
    </w:p>
    <w:p w14:paraId="23A3851B" w14:textId="77777777" w:rsidR="00CF39AF" w:rsidRPr="00AC0036" w:rsidRDefault="00CF39AF" w:rsidP="006B6846">
      <w:pPr>
        <w:pStyle w:val="NormalWeb"/>
        <w:spacing w:after="0" w:afterAutospacing="0"/>
        <w:rPr>
          <w:rFonts w:ascii="Liberation Serif" w:hAnsi="Liberation Serif"/>
          <w:sz w:val="24"/>
          <w:szCs w:val="24"/>
        </w:rPr>
      </w:pPr>
      <w:r w:rsidRPr="00AC0036">
        <w:rPr>
          <w:rFonts w:ascii="Liberation Serif" w:hAnsi="Liberation Serif"/>
          <w:sz w:val="24"/>
          <w:szCs w:val="24"/>
        </w:rPr>
        <w:t xml:space="preserve">BONILLA, Oiara. </w:t>
      </w:r>
      <w:r w:rsidRPr="00AC0036">
        <w:rPr>
          <w:rFonts w:ascii="Liberation Serif" w:hAnsi="Liberation Serif"/>
          <w:i/>
          <w:iCs/>
          <w:sz w:val="24"/>
          <w:szCs w:val="24"/>
          <w:lang w:val="en-US"/>
        </w:rPr>
        <w:t xml:space="preserve">Des proies si désirables: soumission et prédation pour les Paumari d’Amazonie brésilienne. </w:t>
      </w:r>
      <w:r w:rsidRPr="00AC0036">
        <w:rPr>
          <w:rFonts w:ascii="Liberation Serif" w:hAnsi="Liberation Serif"/>
          <w:iCs/>
          <w:sz w:val="24"/>
          <w:szCs w:val="24"/>
        </w:rPr>
        <w:t>Tese de Doutorado.  Paris: É</w:t>
      </w:r>
      <w:r w:rsidRPr="00AC0036">
        <w:rPr>
          <w:rFonts w:ascii="Liberation Serif" w:hAnsi="Liberation Serif"/>
          <w:sz w:val="24"/>
          <w:szCs w:val="24"/>
        </w:rPr>
        <w:t>cole des hautes études en sciences sociales, 2007.</w:t>
      </w:r>
    </w:p>
    <w:p w14:paraId="533614B4" w14:textId="77777777" w:rsidR="00CF39AF" w:rsidRPr="00AC0036" w:rsidRDefault="00CF39AF" w:rsidP="00CF39AF">
      <w:pPr>
        <w:rPr>
          <w:rFonts w:ascii="Liberation Serif" w:hAnsi="Liberation Serif"/>
        </w:rPr>
      </w:pPr>
    </w:p>
    <w:p w14:paraId="5CC52A8F" w14:textId="77777777" w:rsidR="00CF39AF" w:rsidRPr="00AC0036" w:rsidRDefault="00CF39AF" w:rsidP="00CF39AF">
      <w:pPr>
        <w:rPr>
          <w:rFonts w:ascii="Liberation Serif" w:hAnsi="Liberation Serif" w:cs="Times"/>
          <w:bCs/>
        </w:rPr>
      </w:pPr>
      <w:r w:rsidRPr="00AC0036">
        <w:rPr>
          <w:rFonts w:ascii="Liberation Serif" w:hAnsi="Liberation Serif"/>
        </w:rPr>
        <w:t xml:space="preserve">BONILLA, Oiara. </w:t>
      </w:r>
      <w:r w:rsidRPr="00AC0036">
        <w:rPr>
          <w:rFonts w:ascii="Liberation Serif" w:hAnsi="Liberation Serif" w:cs="Verdana"/>
          <w:bCs/>
        </w:rPr>
        <w:t xml:space="preserve">O bom patrão e o inimigo voraz: predação e comércio na cosmologia Paumari. </w:t>
      </w:r>
      <w:r w:rsidRPr="00AC0036">
        <w:rPr>
          <w:rFonts w:ascii="Liberation Serif" w:hAnsi="Liberation Serif" w:cs="Times"/>
          <w:bCs/>
          <w:i/>
        </w:rPr>
        <w:t>Mana </w:t>
      </w:r>
      <w:r w:rsidRPr="00AC0036">
        <w:rPr>
          <w:rFonts w:ascii="Liberation Serif" w:hAnsi="Liberation Serif" w:cs="Times"/>
          <w:bCs/>
        </w:rPr>
        <w:t>11(1), 2005.</w:t>
      </w:r>
    </w:p>
    <w:p w14:paraId="12FEA2BE"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4DB610FD" w14:textId="77777777" w:rsidR="00CF39AF" w:rsidRPr="00AC0036" w:rsidRDefault="00CF39AF" w:rsidP="00CF39AF">
      <w:pPr>
        <w:rPr>
          <w:rFonts w:ascii="Liberation Serif" w:hAnsi="Liberation Serif"/>
        </w:rPr>
      </w:pPr>
      <w:r w:rsidRPr="00AC0036">
        <w:rPr>
          <w:rFonts w:ascii="Liberation Serif" w:hAnsi="Liberation Serif"/>
        </w:rPr>
        <w:t xml:space="preserve">CADOGAN, León. </w:t>
      </w:r>
      <w:r w:rsidRPr="00AC0036">
        <w:rPr>
          <w:rFonts w:ascii="Liberation Serif" w:hAnsi="Liberation Serif"/>
          <w:i/>
        </w:rPr>
        <w:t>Ayvu rapyta</w:t>
      </w:r>
      <w:r w:rsidRPr="00AC0036">
        <w:rPr>
          <w:rFonts w:ascii="Liberation Serif" w:hAnsi="Liberation Serif"/>
        </w:rPr>
        <w:t xml:space="preserve">. </w:t>
      </w:r>
      <w:r w:rsidRPr="00AC0036">
        <w:rPr>
          <w:rFonts w:ascii="Liberation Serif" w:hAnsi="Liberation Serif"/>
          <w:i/>
        </w:rPr>
        <w:t>Textos míticos de los Mbyá-Guaraní del Guairá</w:t>
      </w:r>
      <w:r w:rsidRPr="00AC0036">
        <w:rPr>
          <w:rFonts w:ascii="Liberation Serif" w:hAnsi="Liberation Serif"/>
        </w:rPr>
        <w:t>. São Paulo: FFLCH-USP, 1959.</w:t>
      </w:r>
    </w:p>
    <w:p w14:paraId="5CB69C11" w14:textId="77777777" w:rsidR="00CF39AF" w:rsidRPr="00AC0036" w:rsidRDefault="00CF39AF" w:rsidP="00CF39AF">
      <w:pPr>
        <w:rPr>
          <w:rFonts w:ascii="Liberation Serif" w:hAnsi="Liberation Serif"/>
        </w:rPr>
      </w:pPr>
    </w:p>
    <w:p w14:paraId="648E1011" w14:textId="77777777" w:rsidR="00CF39AF" w:rsidRPr="00AC0036" w:rsidRDefault="00CF39AF" w:rsidP="00CF39AF">
      <w:pPr>
        <w:rPr>
          <w:rFonts w:ascii="Liberation Serif" w:hAnsi="Liberation Serif"/>
        </w:rPr>
      </w:pPr>
      <w:r w:rsidRPr="00AC0036">
        <w:rPr>
          <w:rFonts w:ascii="Liberation Serif" w:hAnsi="Liberation Serif"/>
        </w:rPr>
        <w:t xml:space="preserve">CENTRO DE TRABALHO INDIGENISTA (coord.). </w:t>
      </w:r>
      <w:r w:rsidRPr="00AC0036">
        <w:rPr>
          <w:rFonts w:ascii="Liberation Serif" w:hAnsi="Liberation Serif"/>
          <w:i/>
        </w:rPr>
        <w:t>Xondaro Mabaete</w:t>
      </w:r>
      <w:r w:rsidRPr="00AC0036">
        <w:rPr>
          <w:rFonts w:ascii="Liberation Serif" w:hAnsi="Liberation Serif"/>
        </w:rPr>
        <w:t xml:space="preserve">. </w:t>
      </w:r>
      <w:r w:rsidRPr="00AC0036">
        <w:rPr>
          <w:rFonts w:ascii="Liberation Serif" w:hAnsi="Liberation Serif"/>
          <w:i/>
        </w:rPr>
        <w:t>A Força do Xondaro</w:t>
      </w:r>
      <w:r w:rsidRPr="00AC0036">
        <w:rPr>
          <w:rFonts w:ascii="Liberation Serif" w:hAnsi="Liberation Serif"/>
        </w:rPr>
        <w:t>. São Paulo: CTI, 2013.</w:t>
      </w:r>
    </w:p>
    <w:p w14:paraId="390B387D" w14:textId="77777777" w:rsidR="00CF39AF" w:rsidRPr="00AC0036" w:rsidRDefault="00CF39AF" w:rsidP="00CF39AF">
      <w:pPr>
        <w:rPr>
          <w:rFonts w:ascii="Liberation Serif" w:hAnsi="Liberation Serif"/>
        </w:rPr>
      </w:pPr>
    </w:p>
    <w:p w14:paraId="7E82E4DB"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GORDON, Cesar. </w:t>
      </w:r>
      <w:r w:rsidRPr="00AC0036">
        <w:rPr>
          <w:rFonts w:ascii="Liberation Serif" w:hAnsi="Liberation Serif" w:cs="Arial"/>
          <w:i/>
        </w:rPr>
        <w:t>Economia selvagem: ritual e mercadoria entre os índios Xikrin-Mebêngôkre</w:t>
      </w:r>
      <w:r w:rsidRPr="00AC0036">
        <w:rPr>
          <w:rFonts w:ascii="Liberation Serif" w:hAnsi="Liberation Serif" w:cs="Arial"/>
        </w:rPr>
        <w:t>. São Paulo: Unesp, ISA; Rio de Janeiro: Nutti, 2006.</w:t>
      </w:r>
    </w:p>
    <w:p w14:paraId="7E929067" w14:textId="77777777" w:rsidR="00CF39AF" w:rsidRPr="00AC0036" w:rsidRDefault="00CF39AF" w:rsidP="00CF39AF">
      <w:pPr>
        <w:rPr>
          <w:rFonts w:ascii="Liberation Serif" w:hAnsi="Liberation Serif" w:cs="Arial"/>
        </w:rPr>
      </w:pPr>
    </w:p>
    <w:p w14:paraId="57BAC085"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COSTA, Luiz. Alimentação e comensalidade entre os Kanamari. </w:t>
      </w:r>
      <w:r w:rsidRPr="00AC0036">
        <w:rPr>
          <w:rFonts w:ascii="Liberation Serif" w:hAnsi="Liberation Serif" w:cs="Arial"/>
          <w:i/>
        </w:rPr>
        <w:t>Mana</w:t>
      </w:r>
      <w:r w:rsidRPr="00AC0036">
        <w:rPr>
          <w:rFonts w:ascii="Liberation Serif" w:hAnsi="Liberation Serif" w:cs="Arial"/>
        </w:rPr>
        <w:t xml:space="preserve"> 19(3), 2013.</w:t>
      </w:r>
    </w:p>
    <w:p w14:paraId="327886F5" w14:textId="77777777" w:rsidR="00CF39AF" w:rsidRPr="00AC0036" w:rsidRDefault="00CF39AF" w:rsidP="00CF39AF">
      <w:pPr>
        <w:rPr>
          <w:rFonts w:ascii="Liberation Serif" w:hAnsi="Liberation Serif" w:cs="Arial"/>
        </w:rPr>
      </w:pPr>
    </w:p>
    <w:p w14:paraId="54DE3A45"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FAUSTO, Carlos. Banquete de gente: comensalidade e canibalismo na Amazônia. </w:t>
      </w:r>
      <w:r w:rsidRPr="00AC0036">
        <w:rPr>
          <w:rFonts w:ascii="Liberation Serif" w:hAnsi="Liberation Serif" w:cs="Arial"/>
          <w:i/>
        </w:rPr>
        <w:t xml:space="preserve">Mana </w:t>
      </w:r>
      <w:r w:rsidRPr="00AC0036">
        <w:rPr>
          <w:rFonts w:ascii="Liberation Serif" w:hAnsi="Liberation Serif" w:cs="Arial"/>
        </w:rPr>
        <w:t>8(2), 2002.</w:t>
      </w:r>
    </w:p>
    <w:p w14:paraId="6C6E5E07" w14:textId="77777777" w:rsidR="00CF39AF" w:rsidRPr="00AC0036" w:rsidRDefault="00CF39AF" w:rsidP="00CF39AF">
      <w:pPr>
        <w:rPr>
          <w:rFonts w:ascii="Liberation Serif" w:hAnsi="Liberation Serif" w:cs="Arial"/>
        </w:rPr>
      </w:pPr>
    </w:p>
    <w:p w14:paraId="611A2123"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FAUSTO, Carlos. Donos demais: maestria e domínio na Amazônia. </w:t>
      </w:r>
      <w:r w:rsidRPr="00AC0036">
        <w:rPr>
          <w:rFonts w:ascii="Liberation Serif" w:hAnsi="Liberation Serif" w:cs="Arial"/>
          <w:i/>
        </w:rPr>
        <w:t xml:space="preserve">Mana </w:t>
      </w:r>
      <w:r w:rsidRPr="00AC0036">
        <w:rPr>
          <w:rFonts w:ascii="Liberation Serif" w:hAnsi="Liberation Serif" w:cs="Arial"/>
        </w:rPr>
        <w:t>14(2), 2008.</w:t>
      </w:r>
    </w:p>
    <w:p w14:paraId="42761973" w14:textId="77777777" w:rsidR="00CF39AF" w:rsidRPr="00AC0036" w:rsidRDefault="00CF39AF" w:rsidP="00CF39AF">
      <w:pPr>
        <w:rPr>
          <w:rFonts w:ascii="Liberation Serif" w:hAnsi="Liberation Serif" w:cs="Arial"/>
        </w:rPr>
      </w:pPr>
    </w:p>
    <w:p w14:paraId="47BB3388"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HEURICH, Guilherme O. </w:t>
      </w:r>
      <w:r w:rsidRPr="00AC0036">
        <w:rPr>
          <w:rFonts w:ascii="Liberation Serif" w:hAnsi="Liberation Serif" w:cs="Arial"/>
          <w:i/>
        </w:rPr>
        <w:t>Outras alegrias: parentesco e festas mbya</w:t>
      </w:r>
      <w:r w:rsidRPr="00AC0036">
        <w:rPr>
          <w:rFonts w:ascii="Liberation Serif" w:hAnsi="Liberation Serif" w:cs="Arial"/>
        </w:rPr>
        <w:t>. Dissertação de Mestrado. Rio de Janeiro: PPGAS-Museu Nacional, 2011.</w:t>
      </w:r>
    </w:p>
    <w:p w14:paraId="73B4D1AD" w14:textId="77777777" w:rsidR="00CF39AF" w:rsidRPr="00AC0036" w:rsidRDefault="00CF39AF" w:rsidP="00CF39AF">
      <w:pPr>
        <w:rPr>
          <w:rFonts w:ascii="Liberation Serif" w:hAnsi="Liberation Serif" w:cs="Arial"/>
        </w:rPr>
      </w:pPr>
    </w:p>
    <w:p w14:paraId="7ADCE1EA" w14:textId="77777777" w:rsidR="00CF39AF" w:rsidRPr="00AC0036" w:rsidRDefault="00CF39AF" w:rsidP="00CF39AF">
      <w:pPr>
        <w:rPr>
          <w:rFonts w:ascii="Liberation Serif" w:hAnsi="Liberation Serif"/>
        </w:rPr>
      </w:pPr>
      <w:r w:rsidRPr="00AC0036">
        <w:rPr>
          <w:rFonts w:ascii="Liberation Serif" w:hAnsi="Liberation Serif"/>
        </w:rPr>
        <w:t xml:space="preserve">LADEIRA, Maria Inês. </w:t>
      </w:r>
      <w:r w:rsidRPr="00AC0036">
        <w:rPr>
          <w:rFonts w:ascii="Liberation Serif" w:hAnsi="Liberation Serif"/>
          <w:i/>
        </w:rPr>
        <w:t>O caminhar sob a luz</w:t>
      </w:r>
      <w:r w:rsidRPr="00AC0036">
        <w:rPr>
          <w:rFonts w:ascii="Liberation Serif" w:hAnsi="Liberation Serif"/>
        </w:rPr>
        <w:t xml:space="preserve">. </w:t>
      </w:r>
      <w:r w:rsidRPr="00AC0036">
        <w:rPr>
          <w:rFonts w:ascii="Liberation Serif" w:hAnsi="Liberation Serif"/>
          <w:i/>
        </w:rPr>
        <w:t>O território mbya à beira do oceano</w:t>
      </w:r>
      <w:r w:rsidRPr="00AC0036">
        <w:rPr>
          <w:rFonts w:ascii="Liberation Serif" w:hAnsi="Liberation Serif"/>
        </w:rPr>
        <w:t>. São Paulo: Unesp, 2007.</w:t>
      </w:r>
    </w:p>
    <w:p w14:paraId="06D3C8D2" w14:textId="77777777" w:rsidR="00CF39AF" w:rsidRPr="00AC0036" w:rsidRDefault="00CF39AF" w:rsidP="00CF39AF">
      <w:pPr>
        <w:rPr>
          <w:rFonts w:ascii="Liberation Serif" w:hAnsi="Liberation Serif"/>
        </w:rPr>
      </w:pPr>
    </w:p>
    <w:p w14:paraId="05CBC8AE"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LADEIRA, Maria Inês &amp; AZANHA, Gilberto. </w:t>
      </w:r>
      <w:r w:rsidRPr="00AC0036">
        <w:rPr>
          <w:rFonts w:ascii="Liberation Serif" w:hAnsi="Liberation Serif" w:cs="Arial"/>
          <w:i/>
        </w:rPr>
        <w:t>Os índios da Serra do Mar</w:t>
      </w:r>
      <w:r w:rsidRPr="00AC0036">
        <w:rPr>
          <w:rFonts w:ascii="Liberation Serif" w:hAnsi="Liberation Serif" w:cs="Arial"/>
        </w:rPr>
        <w:t xml:space="preserve">. </w:t>
      </w:r>
      <w:r w:rsidRPr="00AC0036">
        <w:rPr>
          <w:rFonts w:ascii="Liberation Serif" w:hAnsi="Liberation Serif" w:cs="Arial"/>
          <w:i/>
        </w:rPr>
        <w:t>A presença Mbyá-Guarani em São Paulo</w:t>
      </w:r>
      <w:r w:rsidRPr="00AC0036">
        <w:rPr>
          <w:rFonts w:ascii="Liberation Serif" w:hAnsi="Liberation Serif" w:cs="Arial"/>
        </w:rPr>
        <w:t>. São Paulo: CTI, Nova Stella, 1988.</w:t>
      </w:r>
    </w:p>
    <w:p w14:paraId="75DE6B03" w14:textId="77777777" w:rsidR="00CF39AF" w:rsidRPr="00AC0036" w:rsidRDefault="00CF39AF" w:rsidP="00CF39AF">
      <w:pPr>
        <w:rPr>
          <w:rFonts w:ascii="Liberation Serif" w:hAnsi="Liberation Serif" w:cs="Arial"/>
        </w:rPr>
      </w:pPr>
    </w:p>
    <w:p w14:paraId="70BC4DF2"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LIMA, Tania Stolze. O dois e o seu múltiplo: reflexões sobre o perspectivismo em uma cosmologia tupi. </w:t>
      </w:r>
      <w:r w:rsidRPr="00AC0036">
        <w:rPr>
          <w:rFonts w:ascii="Liberation Serif" w:hAnsi="Liberation Serif" w:cs="Arial"/>
          <w:i/>
        </w:rPr>
        <w:t>Mana</w:t>
      </w:r>
      <w:r w:rsidRPr="00AC0036">
        <w:rPr>
          <w:rFonts w:ascii="Liberation Serif" w:hAnsi="Liberation Serif" w:cs="Arial"/>
        </w:rPr>
        <w:t xml:space="preserve"> 6(2), 1996.</w:t>
      </w:r>
    </w:p>
    <w:p w14:paraId="0307207F" w14:textId="77777777" w:rsidR="00CF39AF" w:rsidRPr="00AC0036" w:rsidRDefault="00CF39AF" w:rsidP="00CF39AF">
      <w:pPr>
        <w:rPr>
          <w:rFonts w:ascii="Liberation Serif" w:hAnsi="Liberation Serif" w:cs="Arial"/>
        </w:rPr>
      </w:pPr>
    </w:p>
    <w:p w14:paraId="43766B0C"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LIMA, Tania Stolze. </w:t>
      </w:r>
      <w:r w:rsidRPr="00AC0036">
        <w:rPr>
          <w:rFonts w:ascii="Liberation Serif" w:hAnsi="Liberation Serif" w:cs="Arial"/>
          <w:i/>
        </w:rPr>
        <w:t>Um peixe olhou pra mim</w:t>
      </w:r>
      <w:r w:rsidRPr="00AC0036">
        <w:rPr>
          <w:rFonts w:ascii="Liberation Serif" w:hAnsi="Liberation Serif" w:cs="Arial"/>
        </w:rPr>
        <w:t xml:space="preserve">: </w:t>
      </w:r>
      <w:r w:rsidRPr="00AC0036">
        <w:rPr>
          <w:rFonts w:ascii="Liberation Serif" w:hAnsi="Liberation Serif" w:cs="Arial"/>
          <w:i/>
        </w:rPr>
        <w:t>o povo Yudjá e a perspectiva</w:t>
      </w:r>
      <w:r w:rsidRPr="00AC0036">
        <w:rPr>
          <w:rFonts w:ascii="Liberation Serif" w:hAnsi="Liberation Serif" w:cs="Arial"/>
        </w:rPr>
        <w:t>. São Paulo: Unesp, ISA; Rio de Janeiro: Nutti, 2005.</w:t>
      </w:r>
    </w:p>
    <w:p w14:paraId="30F58D12" w14:textId="77777777" w:rsidR="00CF39AF" w:rsidRPr="00AC0036" w:rsidRDefault="00CF39AF" w:rsidP="00CF39AF">
      <w:pPr>
        <w:widowControl w:val="0"/>
        <w:autoSpaceDE w:val="0"/>
        <w:autoSpaceDN w:val="0"/>
        <w:adjustRightInd w:val="0"/>
        <w:rPr>
          <w:rFonts w:ascii="Liberation Serif" w:hAnsi="Liberation Serif" w:cs="Arial"/>
          <w:bCs/>
        </w:rPr>
      </w:pPr>
    </w:p>
    <w:p w14:paraId="5731B09F" w14:textId="77777777" w:rsidR="00CF39AF" w:rsidRPr="00AC0036" w:rsidRDefault="00CF39AF" w:rsidP="00CF39AF">
      <w:pPr>
        <w:widowControl w:val="0"/>
        <w:autoSpaceDE w:val="0"/>
        <w:autoSpaceDN w:val="0"/>
        <w:adjustRightInd w:val="0"/>
        <w:rPr>
          <w:rFonts w:ascii="Liberation Serif" w:hAnsi="Liberation Serif" w:cs="Arial"/>
        </w:rPr>
      </w:pPr>
      <w:r w:rsidRPr="00AC0036">
        <w:rPr>
          <w:rFonts w:ascii="Liberation Serif" w:hAnsi="Liberation Serif" w:cs="Arial"/>
          <w:bCs/>
        </w:rPr>
        <w:t>MACEDO, Valéria</w:t>
      </w:r>
      <w:r w:rsidRPr="00AC0036">
        <w:rPr>
          <w:rFonts w:ascii="Liberation Serif" w:hAnsi="Liberation Serif" w:cs="Arial"/>
        </w:rPr>
        <w:t>. “Nexos da Diferença entre os Guarani</w:t>
      </w:r>
      <w:r w:rsidRPr="00AC0036">
        <w:rPr>
          <w:rFonts w:ascii="Liberation Serif" w:hAnsi="Liberation Serif" w:cs="Arial"/>
          <w:i/>
        </w:rPr>
        <w:t xml:space="preserve">. </w:t>
      </w:r>
      <w:r w:rsidRPr="00AC0036">
        <w:rPr>
          <w:rFonts w:ascii="Liberation Serif" w:hAnsi="Liberation Serif" w:cs="Arial"/>
        </w:rPr>
        <w:t>Entre aldeias, cidades, corpos e cosmos”.</w:t>
      </w:r>
      <w:r w:rsidRPr="00AC0036">
        <w:rPr>
          <w:rFonts w:ascii="Liberation Serif" w:hAnsi="Liberation Serif" w:cs="Arial"/>
          <w:i/>
        </w:rPr>
        <w:t xml:space="preserve"> </w:t>
      </w:r>
      <w:r w:rsidRPr="00AC0036">
        <w:rPr>
          <w:rFonts w:ascii="Liberation Serif" w:hAnsi="Liberation Serif" w:cs="Arial"/>
        </w:rPr>
        <w:t xml:space="preserve">In: El Far, Alessandra; Barboza, Andrea; Amadeo, Javier (orgs.). </w:t>
      </w:r>
      <w:r w:rsidRPr="00AC0036">
        <w:rPr>
          <w:rFonts w:ascii="Liberation Serif" w:hAnsi="Liberation Serif" w:cs="Arial"/>
          <w:i/>
        </w:rPr>
        <w:t>Ciências sociais em diálogo</w:t>
      </w:r>
      <w:r w:rsidRPr="00AC0036">
        <w:rPr>
          <w:rFonts w:ascii="Liberation Serif" w:hAnsi="Liberation Serif" w:cs="Arial"/>
        </w:rPr>
        <w:t>:</w:t>
      </w:r>
      <w:r w:rsidRPr="00AC0036">
        <w:rPr>
          <w:rFonts w:ascii="Liberation Serif" w:hAnsi="Liberation Serif" w:cs="Arial"/>
          <w:i/>
        </w:rPr>
        <w:t xml:space="preserve"> cultura e diferença</w:t>
      </w:r>
      <w:r w:rsidRPr="00AC0036">
        <w:rPr>
          <w:rFonts w:ascii="Liberation Serif" w:hAnsi="Liberation Serif" w:cs="Arial"/>
        </w:rPr>
        <w:t>. São Paulo: Unifesp, 2014.</w:t>
      </w:r>
    </w:p>
    <w:p w14:paraId="2851AFBC" w14:textId="77777777" w:rsidR="00CF39AF" w:rsidRPr="00AC0036" w:rsidRDefault="00CF39AF" w:rsidP="00CF39AF">
      <w:pPr>
        <w:widowControl w:val="0"/>
        <w:autoSpaceDE w:val="0"/>
        <w:autoSpaceDN w:val="0"/>
        <w:adjustRightInd w:val="0"/>
        <w:rPr>
          <w:rFonts w:ascii="Liberation Serif" w:hAnsi="Liberation Serif" w:cs="Arial"/>
        </w:rPr>
      </w:pPr>
    </w:p>
    <w:p w14:paraId="60CF8F52" w14:textId="77777777" w:rsidR="00CF39AF" w:rsidRPr="00AC0036" w:rsidRDefault="00CF39AF" w:rsidP="00CF39AF">
      <w:pPr>
        <w:tabs>
          <w:tab w:val="left" w:pos="709"/>
        </w:tabs>
        <w:contextualSpacing/>
        <w:rPr>
          <w:rFonts w:ascii="Liberation Serif" w:hAnsi="Liberation Serif"/>
        </w:rPr>
      </w:pPr>
      <w:r w:rsidRPr="00AC0036">
        <w:rPr>
          <w:rFonts w:ascii="Liberation Serif" w:hAnsi="Liberation Serif"/>
        </w:rPr>
        <w:t>MACEDO, Valéria. De encontros nos corpos guarani.</w:t>
      </w:r>
      <w:r w:rsidRPr="00AC0036">
        <w:rPr>
          <w:rFonts w:ascii="Liberation Serif" w:hAnsi="Liberation Serif"/>
          <w:i/>
        </w:rPr>
        <w:t xml:space="preserve"> Ilha </w:t>
      </w:r>
      <w:r w:rsidRPr="00AC0036">
        <w:rPr>
          <w:rFonts w:ascii="Liberation Serif" w:hAnsi="Liberation Serif"/>
        </w:rPr>
        <w:t>15, 2013.</w:t>
      </w:r>
    </w:p>
    <w:p w14:paraId="15BA1655" w14:textId="77777777" w:rsidR="00CF39AF" w:rsidRPr="00AC0036" w:rsidRDefault="00CF39AF" w:rsidP="00CF39AF">
      <w:pPr>
        <w:tabs>
          <w:tab w:val="left" w:pos="709"/>
        </w:tabs>
        <w:contextualSpacing/>
        <w:rPr>
          <w:rFonts w:ascii="Liberation Serif" w:hAnsi="Liberation Serif"/>
        </w:rPr>
      </w:pPr>
    </w:p>
    <w:p w14:paraId="1EF770AE" w14:textId="77777777" w:rsidR="00CF39AF" w:rsidRPr="00AC0036" w:rsidRDefault="00CF39AF" w:rsidP="00CF39AF">
      <w:pPr>
        <w:tabs>
          <w:tab w:val="left" w:pos="709"/>
        </w:tabs>
        <w:contextualSpacing/>
        <w:rPr>
          <w:rFonts w:ascii="Liberation Serif" w:hAnsi="Liberation Serif"/>
        </w:rPr>
      </w:pPr>
      <w:r w:rsidRPr="00AC0036">
        <w:rPr>
          <w:rFonts w:ascii="Liberation Serif" w:hAnsi="Liberation Serif"/>
        </w:rPr>
        <w:lastRenderedPageBreak/>
        <w:t xml:space="preserve">MACEDO, Valéria. Dos cantos para o mundo. Invisibilidade, figurações da cultura e o se fazer ouvir nos corais guarani. </w:t>
      </w:r>
      <w:r w:rsidRPr="00AC0036">
        <w:rPr>
          <w:rFonts w:ascii="Liberation Serif" w:hAnsi="Liberation Serif"/>
          <w:i/>
        </w:rPr>
        <w:t xml:space="preserve">Revista de Antropologia </w:t>
      </w:r>
      <w:r w:rsidRPr="00AC0036">
        <w:rPr>
          <w:rFonts w:ascii="Liberation Serif" w:hAnsi="Liberation Serif"/>
        </w:rPr>
        <w:t>55(1), 2012.</w:t>
      </w:r>
    </w:p>
    <w:p w14:paraId="15AA86B9" w14:textId="77777777" w:rsidR="00CF39AF" w:rsidRPr="00AC0036" w:rsidRDefault="00CF39AF" w:rsidP="00CF39AF">
      <w:pPr>
        <w:tabs>
          <w:tab w:val="left" w:pos="709"/>
        </w:tabs>
        <w:contextualSpacing/>
        <w:rPr>
          <w:rFonts w:ascii="Liberation Serif" w:hAnsi="Liberation Serif"/>
        </w:rPr>
      </w:pPr>
    </w:p>
    <w:p w14:paraId="49FF33EF" w14:textId="77777777" w:rsidR="00CF39AF" w:rsidRPr="00AC0036" w:rsidRDefault="00CF39AF" w:rsidP="00CF39AF">
      <w:pPr>
        <w:rPr>
          <w:rFonts w:ascii="Liberation Serif" w:hAnsi="Liberation Serif"/>
        </w:rPr>
      </w:pPr>
      <w:r w:rsidRPr="00AC0036">
        <w:rPr>
          <w:rFonts w:ascii="Liberation Serif" w:hAnsi="Liberation Serif"/>
        </w:rPr>
        <w:t xml:space="preserve">MACEDO, Valéria. </w:t>
      </w:r>
      <w:r w:rsidRPr="00AC0036">
        <w:rPr>
          <w:rFonts w:ascii="Liberation Serif" w:hAnsi="Liberation Serif"/>
          <w:i/>
        </w:rPr>
        <w:t>Nexos da diferença. Cultura e afecção em uma aldeia guarani na Serra do Mar.</w:t>
      </w:r>
      <w:r w:rsidRPr="00AC0036">
        <w:rPr>
          <w:rFonts w:ascii="Liberation Serif" w:hAnsi="Liberation Serif"/>
        </w:rPr>
        <w:t xml:space="preserve"> Tese de Doutorado. São Paulo: PPGAS-USP, 2009.</w:t>
      </w:r>
    </w:p>
    <w:p w14:paraId="5E7831A9" w14:textId="77777777" w:rsidR="00CF39AF" w:rsidRPr="00AC0036" w:rsidRDefault="00CF39AF" w:rsidP="00CF39AF">
      <w:pPr>
        <w:rPr>
          <w:rFonts w:ascii="Liberation Serif" w:hAnsi="Liberation Serif"/>
        </w:rPr>
      </w:pPr>
    </w:p>
    <w:p w14:paraId="4416186E"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MELLO. Flávia Cristina de. </w:t>
      </w:r>
      <w:r w:rsidRPr="00AC0036">
        <w:rPr>
          <w:rFonts w:ascii="Liberation Serif" w:hAnsi="Liberation Serif" w:cs="Arial"/>
          <w:i/>
        </w:rPr>
        <w:t>Aetchá nhanderukuery karai retarã</w:t>
      </w:r>
      <w:r w:rsidRPr="00AC0036">
        <w:rPr>
          <w:rFonts w:ascii="Liberation Serif" w:hAnsi="Liberation Serif" w:cs="Arial"/>
        </w:rPr>
        <w:t xml:space="preserve">: </w:t>
      </w:r>
      <w:r w:rsidRPr="00AC0036">
        <w:rPr>
          <w:rFonts w:ascii="Liberation Serif" w:hAnsi="Liberation Serif" w:cs="Arial"/>
          <w:i/>
        </w:rPr>
        <w:t>entre deuses e animais: xamanismo, parentesco e transformação entre os Chiripá e Mbyá Guarani</w:t>
      </w:r>
      <w:r w:rsidRPr="00AC0036">
        <w:rPr>
          <w:rFonts w:ascii="Liberation Serif" w:hAnsi="Liberation Serif" w:cs="Arial"/>
        </w:rPr>
        <w:t>. Tese de Doutorado. Florianópolis: UFSC, 2006.</w:t>
      </w:r>
    </w:p>
    <w:p w14:paraId="1EB40D5A"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MENDES JÚNIOR, Rafael Fernandes. </w:t>
      </w:r>
      <w:r w:rsidRPr="00AC0036">
        <w:rPr>
          <w:rFonts w:ascii="Liberation Serif" w:hAnsi="Liberation Serif" w:cs="Arial"/>
          <w:i/>
        </w:rPr>
        <w:t>Os animais são muito mais do que algo somente bom para comer</w:t>
      </w:r>
      <w:r w:rsidRPr="00AC0036">
        <w:rPr>
          <w:rFonts w:ascii="Liberation Serif" w:hAnsi="Liberation Serif" w:cs="Arial"/>
        </w:rPr>
        <w:t>. Dissertação de Mestrado. Rio de Janeiro: PPGA-UFF, 2009.</w:t>
      </w:r>
    </w:p>
    <w:p w14:paraId="7C7103EB" w14:textId="77777777" w:rsidR="00CF39AF" w:rsidRPr="00AC0036" w:rsidRDefault="00CF39AF" w:rsidP="00CF39AF">
      <w:pPr>
        <w:rPr>
          <w:rFonts w:ascii="Liberation Serif" w:hAnsi="Liberation Serif" w:cs="Arial"/>
        </w:rPr>
      </w:pPr>
    </w:p>
    <w:p w14:paraId="16B0407D"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MONTARDO, Deise Lucy Oliveira. </w:t>
      </w:r>
      <w:r w:rsidRPr="00AC0036">
        <w:rPr>
          <w:rFonts w:ascii="Liberation Serif" w:hAnsi="Liberation Serif" w:cs="Arial"/>
          <w:i/>
        </w:rPr>
        <w:t>Através do mbaraka</w:t>
      </w:r>
      <w:r w:rsidRPr="00AC0036">
        <w:rPr>
          <w:rFonts w:ascii="Liberation Serif" w:hAnsi="Liberation Serif" w:cs="Arial"/>
        </w:rPr>
        <w:t xml:space="preserve">. </w:t>
      </w:r>
      <w:r w:rsidRPr="00AC0036">
        <w:rPr>
          <w:rFonts w:ascii="Liberation Serif" w:hAnsi="Liberation Serif" w:cs="Arial"/>
          <w:i/>
        </w:rPr>
        <w:t>Música, dança e xamanismo guarani</w:t>
      </w:r>
      <w:r w:rsidRPr="00AC0036">
        <w:rPr>
          <w:rFonts w:ascii="Liberation Serif" w:hAnsi="Liberation Serif" w:cs="Arial"/>
        </w:rPr>
        <w:t>. São Paulo: Edusp, 2009.</w:t>
      </w:r>
    </w:p>
    <w:p w14:paraId="02A6C777" w14:textId="77777777" w:rsidR="00CF39AF" w:rsidRPr="00AC0036" w:rsidRDefault="00CF39AF" w:rsidP="00CF39AF">
      <w:pPr>
        <w:spacing w:before="240"/>
        <w:rPr>
          <w:rFonts w:ascii="Liberation Serif" w:hAnsi="Liberation Serif" w:cs="Arial"/>
        </w:rPr>
      </w:pPr>
      <w:r w:rsidRPr="00AC0036">
        <w:rPr>
          <w:rFonts w:ascii="Liberation Serif" w:hAnsi="Liberation Serif" w:cs="Arial"/>
        </w:rPr>
        <w:t xml:space="preserve">MONTEIRO, John Manuel. Os Guarani e a história do Brasil meridional: séculos XVI-XVII. In: Carneiro da Cunha, Manuela (org.). </w:t>
      </w:r>
      <w:r w:rsidRPr="00AC0036">
        <w:rPr>
          <w:rFonts w:ascii="Liberation Serif" w:hAnsi="Liberation Serif" w:cs="Arial"/>
          <w:i/>
        </w:rPr>
        <w:t>História dos índios no Brasil</w:t>
      </w:r>
      <w:r w:rsidRPr="00AC0036">
        <w:rPr>
          <w:rFonts w:ascii="Liberation Serif" w:hAnsi="Liberation Serif" w:cs="Arial"/>
        </w:rPr>
        <w:t>. São Paulo: Companhia das Letras, 1998 [1992].</w:t>
      </w:r>
    </w:p>
    <w:p w14:paraId="533EE1B8" w14:textId="77777777" w:rsidR="00CF39AF" w:rsidRPr="00AC0036" w:rsidRDefault="00CF39AF" w:rsidP="00CF39AF">
      <w:pPr>
        <w:spacing w:before="240"/>
        <w:rPr>
          <w:rFonts w:ascii="Liberation Serif" w:hAnsi="Liberation Serif" w:cs="Arial"/>
        </w:rPr>
      </w:pPr>
      <w:r w:rsidRPr="00AC0036">
        <w:rPr>
          <w:rFonts w:ascii="Liberation Serif" w:hAnsi="Liberation Serif" w:cs="Arial"/>
        </w:rPr>
        <w:t xml:space="preserve">NIMUENDAJU, Curt. </w:t>
      </w:r>
      <w:r w:rsidRPr="00AC0036">
        <w:rPr>
          <w:rFonts w:ascii="Liberation Serif" w:hAnsi="Liberation Serif" w:cs="Arial"/>
          <w:i/>
        </w:rPr>
        <w:t>As lendas da criação e destruição do mundo como fundamentos da religião dos Apapocúva-Guarani</w:t>
      </w:r>
      <w:r w:rsidRPr="00AC0036">
        <w:rPr>
          <w:rFonts w:ascii="Liberation Serif" w:hAnsi="Liberation Serif" w:cs="Arial"/>
        </w:rPr>
        <w:t>. São Paulo, Hucitec/Edusp, 1987 [1914].</w:t>
      </w:r>
    </w:p>
    <w:p w14:paraId="2E66203F" w14:textId="77777777" w:rsidR="00CF39AF" w:rsidRPr="00AC0036" w:rsidRDefault="00CF39AF" w:rsidP="00CF39AF">
      <w:pPr>
        <w:spacing w:before="240"/>
        <w:rPr>
          <w:rFonts w:ascii="Liberation Serif" w:hAnsi="Liberation Serif" w:cs="Arial"/>
        </w:rPr>
      </w:pPr>
      <w:r w:rsidRPr="00AC0036">
        <w:rPr>
          <w:rFonts w:ascii="Liberation Serif" w:hAnsi="Liberation Serif" w:cs="Arial"/>
        </w:rPr>
        <w:t xml:space="preserve">PEREIRA, Vicente Cretton. </w:t>
      </w:r>
      <w:r w:rsidRPr="00AC0036">
        <w:rPr>
          <w:rFonts w:ascii="Liberation Serif" w:hAnsi="Liberation Serif" w:cs="Arial"/>
          <w:i/>
        </w:rPr>
        <w:t>Aqueles que não vemos: uma etnografia das relações de alteridade entre os Mbya Guarani</w:t>
      </w:r>
      <w:r w:rsidRPr="00AC0036">
        <w:rPr>
          <w:rFonts w:ascii="Liberation Serif" w:hAnsi="Liberation Serif" w:cs="Arial"/>
        </w:rPr>
        <w:t>. Dissertação de Mestrado. Rio de Janeiro: PPGA-UFF, 2014.</w:t>
      </w:r>
    </w:p>
    <w:p w14:paraId="1EEFD78C" w14:textId="47943B5B" w:rsidR="00CF39AF" w:rsidRPr="00AC0036" w:rsidRDefault="00CF39AF" w:rsidP="00CF39AF">
      <w:pPr>
        <w:spacing w:before="240"/>
        <w:rPr>
          <w:rFonts w:ascii="Liberation Serif" w:hAnsi="Liberation Serif" w:cs="Arial"/>
        </w:rPr>
      </w:pPr>
      <w:r w:rsidRPr="00AC0036">
        <w:rPr>
          <w:rFonts w:ascii="Liberation Serif" w:hAnsi="Liberation Serif" w:cs="Arial"/>
        </w:rPr>
        <w:t>PIMENTEL, Spensy</w:t>
      </w:r>
      <w:r w:rsidR="00AD4397">
        <w:rPr>
          <w:rFonts w:ascii="Liberation Serif" w:hAnsi="Liberation Serif" w:cs="Arial"/>
        </w:rPr>
        <w:t xml:space="preserve"> K</w:t>
      </w:r>
      <w:r w:rsidRPr="00AC0036">
        <w:rPr>
          <w:rFonts w:ascii="Liberation Serif" w:hAnsi="Liberation Serif" w:cs="Arial"/>
        </w:rPr>
        <w:t xml:space="preserve">. </w:t>
      </w:r>
      <w:r w:rsidRPr="00AC0036">
        <w:rPr>
          <w:rFonts w:ascii="Liberation Serif" w:hAnsi="Liberation Serif" w:cs="Arial"/>
          <w:i/>
        </w:rPr>
        <w:t>Elementos para uma teoria política kaiowa e guarani</w:t>
      </w:r>
      <w:r w:rsidRPr="00AC0036">
        <w:rPr>
          <w:rFonts w:ascii="Liberation Serif" w:hAnsi="Liberation Serif" w:cs="Arial"/>
        </w:rPr>
        <w:t>. Tese de Doutorado. São Paulo: PPGAS-USP, 2012.</w:t>
      </w:r>
    </w:p>
    <w:p w14:paraId="722CD459" w14:textId="77777777" w:rsidR="00CF39AF" w:rsidRPr="00AC0036" w:rsidRDefault="00CF39AF" w:rsidP="00CF39AF">
      <w:pPr>
        <w:rPr>
          <w:rFonts w:ascii="Liberation Serif" w:hAnsi="Liberation Serif"/>
        </w:rPr>
      </w:pPr>
    </w:p>
    <w:p w14:paraId="3CDB46E7" w14:textId="77777777" w:rsidR="00CF39AF" w:rsidRPr="00AC0036" w:rsidRDefault="00CF39AF" w:rsidP="00CF39AF">
      <w:pPr>
        <w:rPr>
          <w:rFonts w:ascii="Liberation Serif" w:hAnsi="Liberation Serif"/>
        </w:rPr>
      </w:pPr>
      <w:r w:rsidRPr="00AC0036">
        <w:rPr>
          <w:rFonts w:ascii="Liberation Serif" w:hAnsi="Liberation Serif"/>
        </w:rPr>
        <w:t xml:space="preserve">PIERRI, Daniel Calazans. </w:t>
      </w:r>
      <w:r w:rsidRPr="00AC0036">
        <w:rPr>
          <w:rFonts w:ascii="Liberation Serif" w:hAnsi="Liberation Serif"/>
          <w:i/>
        </w:rPr>
        <w:t>O perecível e o imperecível. Lógica do sensível e corporalidade no pensamento guarani-mbya</w:t>
      </w:r>
      <w:r w:rsidRPr="00AC0036">
        <w:rPr>
          <w:rFonts w:ascii="Liberation Serif" w:hAnsi="Liberation Serif"/>
        </w:rPr>
        <w:t>. Dissertação de Mestrado. São Paulo: PPGAS-USP, 2013.</w:t>
      </w:r>
    </w:p>
    <w:p w14:paraId="433BED66" w14:textId="77777777" w:rsidR="00CF39AF" w:rsidRPr="00AC0036" w:rsidRDefault="00CF39AF" w:rsidP="00CF39AF">
      <w:pPr>
        <w:rPr>
          <w:rFonts w:ascii="Liberation Serif" w:hAnsi="Liberation Serif"/>
        </w:rPr>
      </w:pPr>
    </w:p>
    <w:p w14:paraId="6D0F47F4" w14:textId="77777777" w:rsidR="00CF39AF" w:rsidRPr="00AC0036" w:rsidRDefault="00CF39AF" w:rsidP="00CF39AF">
      <w:pPr>
        <w:rPr>
          <w:rFonts w:ascii="Liberation Serif" w:hAnsi="Liberation Serif"/>
        </w:rPr>
      </w:pPr>
      <w:r w:rsidRPr="00AC0036">
        <w:rPr>
          <w:rFonts w:ascii="Liberation Serif" w:hAnsi="Liberation Serif"/>
        </w:rPr>
        <w:t xml:space="preserve">PISSOLATO, Elizabeth. </w:t>
      </w:r>
      <w:r w:rsidRPr="00AC0036">
        <w:rPr>
          <w:rFonts w:ascii="Liberation Serif" w:hAnsi="Liberation Serif"/>
          <w:i/>
        </w:rPr>
        <w:t>A duração da pessoa.</w:t>
      </w:r>
      <w:r w:rsidRPr="00AC0036">
        <w:rPr>
          <w:rFonts w:ascii="Liberation Serif" w:hAnsi="Liberation Serif"/>
        </w:rPr>
        <w:t xml:space="preserve"> </w:t>
      </w:r>
      <w:r w:rsidRPr="00AC0036">
        <w:rPr>
          <w:rFonts w:ascii="Liberation Serif" w:hAnsi="Liberation Serif"/>
          <w:i/>
        </w:rPr>
        <w:t>Mobilidade, parentesco e xamanismo mbya (guarani)</w:t>
      </w:r>
      <w:r w:rsidRPr="00AC0036">
        <w:rPr>
          <w:rFonts w:ascii="Liberation Serif" w:hAnsi="Liberation Serif"/>
        </w:rPr>
        <w:t>. São Paulo: Unesp, ISA; Rio de Janeiro: NuTI, 2007.</w:t>
      </w:r>
    </w:p>
    <w:p w14:paraId="7E485D0A" w14:textId="77777777" w:rsidR="00CF39AF" w:rsidRPr="00AC0036" w:rsidRDefault="00CF39AF" w:rsidP="00CF39AF">
      <w:pPr>
        <w:rPr>
          <w:rFonts w:ascii="Liberation Serif" w:hAnsi="Liberation Serif"/>
        </w:rPr>
      </w:pPr>
    </w:p>
    <w:p w14:paraId="39263D26" w14:textId="77777777" w:rsidR="00CF39AF" w:rsidRPr="00AC0036" w:rsidRDefault="00CF39AF" w:rsidP="00CF39AF">
      <w:pPr>
        <w:rPr>
          <w:rFonts w:ascii="Liberation Serif" w:hAnsi="Liberation Serif"/>
        </w:rPr>
      </w:pPr>
      <w:r w:rsidRPr="00AC0036">
        <w:rPr>
          <w:rFonts w:ascii="Liberation Serif" w:hAnsi="Liberation Serif"/>
        </w:rPr>
        <w:t xml:space="preserve">RAMO Y AFFONSO, Ana Maria. </w:t>
      </w:r>
      <w:r w:rsidRPr="00AC0036">
        <w:rPr>
          <w:rFonts w:ascii="Liberation Serif" w:hAnsi="Liberation Serif"/>
          <w:i/>
        </w:rPr>
        <w:t>De pessoas e palavras entre os Guarani-Mbya</w:t>
      </w:r>
      <w:r w:rsidRPr="00AC0036">
        <w:rPr>
          <w:rFonts w:ascii="Liberation Serif" w:hAnsi="Liberation Serif"/>
        </w:rPr>
        <w:t>. Tese de Doutorado. Rio de Janeiro: PPGA-UFF, 2014.</w:t>
      </w:r>
    </w:p>
    <w:p w14:paraId="0B049FAB" w14:textId="77777777" w:rsidR="00CF39AF" w:rsidRPr="00AC0036" w:rsidRDefault="00CF39AF" w:rsidP="00CF39AF">
      <w:pPr>
        <w:rPr>
          <w:rFonts w:ascii="Liberation Serif" w:hAnsi="Liberation Serif"/>
        </w:rPr>
      </w:pPr>
    </w:p>
    <w:p w14:paraId="4B6E13D3" w14:textId="77777777" w:rsidR="00CF39AF" w:rsidRPr="00AC0036" w:rsidRDefault="00CF39AF" w:rsidP="00CF39AF">
      <w:pPr>
        <w:rPr>
          <w:rFonts w:ascii="Liberation Serif" w:hAnsi="Liberation Serif" w:cs="Arial"/>
        </w:rPr>
      </w:pPr>
      <w:r w:rsidRPr="00AC0036">
        <w:rPr>
          <w:rFonts w:ascii="Liberation Serif" w:hAnsi="Liberation Serif" w:cs="Arial"/>
        </w:rPr>
        <w:t xml:space="preserve">SAHLINS, Marshall. O “pessimismo sentimental” e a experiência etnográfica: por que a cultura não é um “objeto” em vias de extinção (parte I). </w:t>
      </w:r>
      <w:r w:rsidRPr="00AC0036">
        <w:rPr>
          <w:rFonts w:ascii="Liberation Serif" w:hAnsi="Liberation Serif" w:cs="Arial"/>
          <w:i/>
        </w:rPr>
        <w:t>Mana</w:t>
      </w:r>
      <w:r w:rsidRPr="00AC0036">
        <w:rPr>
          <w:rFonts w:ascii="Liberation Serif" w:hAnsi="Liberation Serif" w:cs="Arial"/>
        </w:rPr>
        <w:t xml:space="preserve"> 3(1), 1997.</w:t>
      </w:r>
    </w:p>
    <w:p w14:paraId="58FB620A" w14:textId="77777777" w:rsidR="00CF39AF" w:rsidRPr="00AC0036" w:rsidRDefault="00CF39AF" w:rsidP="00CF39AF">
      <w:pPr>
        <w:spacing w:before="240"/>
        <w:rPr>
          <w:rFonts w:ascii="Liberation Serif" w:hAnsi="Liberation Serif" w:cs="Arial"/>
        </w:rPr>
      </w:pPr>
      <w:r w:rsidRPr="00AC0036">
        <w:rPr>
          <w:rFonts w:ascii="Liberation Serif" w:hAnsi="Liberation Serif" w:cs="Arial"/>
        </w:rPr>
        <w:t xml:space="preserve">SCHADEN, Egon. </w:t>
      </w:r>
      <w:r w:rsidRPr="00AC0036">
        <w:rPr>
          <w:rFonts w:ascii="Liberation Serif" w:hAnsi="Liberation Serif" w:cs="Arial"/>
          <w:i/>
        </w:rPr>
        <w:t xml:space="preserve">Aspectos fundamentais da cultura guarani. </w:t>
      </w:r>
      <w:r w:rsidRPr="00AC0036">
        <w:rPr>
          <w:rFonts w:ascii="Liberation Serif" w:hAnsi="Liberation Serif" w:cs="Arial"/>
        </w:rPr>
        <w:t>São Paulo: Edusp, 1974 [1954].</w:t>
      </w:r>
    </w:p>
    <w:p w14:paraId="3EECF20C" w14:textId="77777777" w:rsidR="00CF39AF" w:rsidRPr="00AC0036" w:rsidRDefault="00CF39AF" w:rsidP="00CF39AF">
      <w:pPr>
        <w:spacing w:before="240"/>
        <w:rPr>
          <w:rFonts w:ascii="Liberation Serif" w:hAnsi="Liberation Serif" w:cs="Arial"/>
        </w:rPr>
      </w:pPr>
      <w:r w:rsidRPr="00AC0036">
        <w:rPr>
          <w:rFonts w:ascii="Liberation Serif" w:hAnsi="Liberation Serif" w:cs="Arial"/>
        </w:rPr>
        <w:t xml:space="preserve">SZTUTMAN, Renato. </w:t>
      </w:r>
      <w:r w:rsidRPr="00AC0036">
        <w:rPr>
          <w:rFonts w:ascii="Liberation Serif" w:hAnsi="Liberation Serif" w:cs="Arial"/>
          <w:i/>
        </w:rPr>
        <w:t>O profeta e o principal</w:t>
      </w:r>
      <w:r w:rsidRPr="00AC0036">
        <w:rPr>
          <w:rFonts w:ascii="Liberation Serif" w:hAnsi="Liberation Serif" w:cs="Arial"/>
        </w:rPr>
        <w:t xml:space="preserve">: </w:t>
      </w:r>
      <w:r w:rsidRPr="00AC0036">
        <w:rPr>
          <w:rFonts w:ascii="Liberation Serif" w:hAnsi="Liberation Serif" w:cs="Arial"/>
          <w:i/>
        </w:rPr>
        <w:t>a ação política ameríndia e seus personagens</w:t>
      </w:r>
      <w:r w:rsidRPr="00AC0036">
        <w:rPr>
          <w:rFonts w:ascii="Liberation Serif" w:hAnsi="Liberation Serif" w:cs="Arial"/>
        </w:rPr>
        <w:t>. São Paulo: Edusp, 2012.</w:t>
      </w:r>
    </w:p>
    <w:p w14:paraId="230E9D17" w14:textId="77777777" w:rsidR="00CF39AF" w:rsidRPr="00AC0036" w:rsidRDefault="00CF39AF" w:rsidP="00CF39AF">
      <w:pPr>
        <w:spacing w:before="240"/>
        <w:rPr>
          <w:rFonts w:ascii="Liberation Serif" w:hAnsi="Liberation Serif" w:cs="Arial"/>
        </w:rPr>
      </w:pPr>
      <w:r w:rsidRPr="00AC0036">
        <w:rPr>
          <w:rFonts w:ascii="Liberation Serif" w:hAnsi="Liberation Serif" w:cs="Arial"/>
        </w:rPr>
        <w:lastRenderedPageBreak/>
        <w:t xml:space="preserve">VILAÇA, Aparecida. Fazendo corpos: reflexões sobre morte e canibalismo entre os Wari’ à luz do perspectivismo. </w:t>
      </w:r>
      <w:r w:rsidRPr="00AC0036">
        <w:rPr>
          <w:rFonts w:ascii="Liberation Serif" w:hAnsi="Liberation Serif" w:cs="Arial"/>
          <w:i/>
        </w:rPr>
        <w:t>Revista de Antropologia</w:t>
      </w:r>
      <w:r w:rsidRPr="00AC0036">
        <w:rPr>
          <w:rFonts w:ascii="Liberation Serif" w:hAnsi="Liberation Serif" w:cs="Arial"/>
        </w:rPr>
        <w:t xml:space="preserve"> 41(1), 1998.</w:t>
      </w:r>
    </w:p>
    <w:p w14:paraId="02AD2FF6" w14:textId="77777777" w:rsidR="00CF39AF" w:rsidRPr="00AC0036" w:rsidRDefault="00CF39AF" w:rsidP="00CF39AF">
      <w:pPr>
        <w:spacing w:before="240"/>
        <w:rPr>
          <w:rFonts w:ascii="Liberation Serif" w:hAnsi="Liberation Serif" w:cs="Arial"/>
          <w:lang w:val="en-US"/>
        </w:rPr>
      </w:pPr>
      <w:r w:rsidRPr="00AC0036">
        <w:rPr>
          <w:rFonts w:ascii="Liberation Serif" w:hAnsi="Liberation Serif" w:cs="Arial"/>
        </w:rPr>
        <w:t xml:space="preserve">VILAÇA, Aparecida. “Cultural change as body methamorphosis”. </w:t>
      </w:r>
      <w:r w:rsidRPr="00AC0036">
        <w:rPr>
          <w:rFonts w:ascii="Liberation Serif" w:hAnsi="Liberation Serif" w:cs="Arial"/>
          <w:lang w:val="en-US"/>
        </w:rPr>
        <w:t xml:space="preserve">In: Fausto, Carlos &amp; Heckenberger, Michael (eds.). </w:t>
      </w:r>
      <w:r w:rsidRPr="00AC0036">
        <w:rPr>
          <w:rFonts w:ascii="Liberation Serif" w:hAnsi="Liberation Serif" w:cs="Arial"/>
          <w:i/>
          <w:lang w:val="en-US"/>
        </w:rPr>
        <w:t>Time and memory in indigenous Amazonia</w:t>
      </w:r>
      <w:r w:rsidRPr="00AC0036">
        <w:rPr>
          <w:rFonts w:ascii="Liberation Serif" w:hAnsi="Liberation Serif" w:cs="Arial"/>
          <w:lang w:val="en-US"/>
        </w:rPr>
        <w:t>. Flórida: University Press of Florida, 2007.</w:t>
      </w:r>
    </w:p>
    <w:p w14:paraId="4915911C" w14:textId="77777777" w:rsidR="00CF39AF" w:rsidRPr="00AC0036" w:rsidRDefault="00CF39AF" w:rsidP="00CF39AF">
      <w:pPr>
        <w:spacing w:before="240"/>
        <w:rPr>
          <w:rFonts w:ascii="Liberation Serif" w:hAnsi="Liberation Serif" w:cs="Arial"/>
        </w:rPr>
      </w:pPr>
      <w:r w:rsidRPr="00AC0036">
        <w:rPr>
          <w:rFonts w:ascii="Liberation Serif" w:hAnsi="Liberation Serif" w:cs="Arial"/>
        </w:rPr>
        <w:t xml:space="preserve">VILAÇA, Aparecida. Conversão, predação e perspectiva. </w:t>
      </w:r>
      <w:r w:rsidRPr="00AC0036">
        <w:rPr>
          <w:rFonts w:ascii="Liberation Serif" w:hAnsi="Liberation Serif" w:cs="Arial"/>
          <w:i/>
        </w:rPr>
        <w:t>Mana</w:t>
      </w:r>
      <w:r w:rsidRPr="00AC0036">
        <w:rPr>
          <w:rFonts w:ascii="Liberation Serif" w:hAnsi="Liberation Serif" w:cs="Arial"/>
        </w:rPr>
        <w:t xml:space="preserve"> 14(1), 2008.</w:t>
      </w:r>
    </w:p>
    <w:p w14:paraId="52D814EC" w14:textId="5E82410F" w:rsidR="005B2BC1" w:rsidRDefault="00CF39AF" w:rsidP="005B2BC1">
      <w:pPr>
        <w:spacing w:before="240"/>
        <w:rPr>
          <w:rFonts w:ascii="Liberation Serif" w:hAnsi="Liberation Serif" w:cs="Arial"/>
        </w:rPr>
      </w:pPr>
      <w:r w:rsidRPr="00AC0036">
        <w:rPr>
          <w:rFonts w:ascii="Liberation Serif" w:hAnsi="Liberation Serif" w:cs="Arial"/>
        </w:rPr>
        <w:t xml:space="preserve">VIVEIROS DE CASTRO, Eduardo. </w:t>
      </w:r>
      <w:r w:rsidRPr="00AC0036">
        <w:rPr>
          <w:rFonts w:ascii="Liberation Serif" w:hAnsi="Liberation Serif" w:cs="Arial"/>
          <w:i/>
        </w:rPr>
        <w:t xml:space="preserve">A inconstância da alma selvagem. </w:t>
      </w:r>
      <w:r w:rsidR="005B2BC1">
        <w:rPr>
          <w:rFonts w:ascii="Liberation Serif" w:hAnsi="Liberation Serif" w:cs="Arial"/>
        </w:rPr>
        <w:t>São Paulo: Cosac Naify, 2002.</w:t>
      </w:r>
    </w:p>
    <w:p w14:paraId="3702665D" w14:textId="77777777" w:rsidR="005B2BC1" w:rsidRDefault="005B2BC1" w:rsidP="005B2BC1">
      <w:pPr>
        <w:spacing w:before="240"/>
        <w:rPr>
          <w:rFonts w:ascii="Liberation Serif" w:hAnsi="Liberation Serif" w:cs="Arial"/>
          <w:iCs/>
          <w:lang w:val="pt"/>
        </w:rPr>
        <w:sectPr w:rsidR="005B2BC1" w:rsidSect="000F2F90">
          <w:footnotePr>
            <w:numRestart w:val="eachSect"/>
          </w:footnotePr>
          <w:pgSz w:w="11900" w:h="16840"/>
          <w:pgMar w:top="1440" w:right="1800" w:bottom="1440" w:left="1800" w:header="708" w:footer="708" w:gutter="0"/>
          <w:cols w:space="708"/>
          <w:docGrid w:linePitch="360"/>
        </w:sectPr>
      </w:pPr>
    </w:p>
    <w:p w14:paraId="5E3F14B8" w14:textId="77777777" w:rsidR="00F92983" w:rsidRDefault="00F92983" w:rsidP="005B2BC1">
      <w:pPr>
        <w:spacing w:before="240"/>
        <w:rPr>
          <w:rFonts w:ascii="Liberation Serif" w:hAnsi="Liberation Serif" w:cs="Arial"/>
          <w:iCs/>
          <w:lang w:val="pt"/>
        </w:rPr>
      </w:pPr>
    </w:p>
    <w:p w14:paraId="350ACBCF" w14:textId="77777777" w:rsidR="00F92983" w:rsidRDefault="00F92983" w:rsidP="005B2BC1">
      <w:pPr>
        <w:spacing w:before="240"/>
        <w:rPr>
          <w:rFonts w:ascii="Liberation Serif" w:hAnsi="Liberation Serif" w:cs="Arial"/>
          <w:iCs/>
          <w:lang w:val="pt"/>
        </w:rPr>
      </w:pPr>
    </w:p>
    <w:p w14:paraId="45100E16" w14:textId="5BA729FB" w:rsidR="00022C41" w:rsidRPr="005B2BC1" w:rsidRDefault="00074B57" w:rsidP="005B2BC1">
      <w:pPr>
        <w:spacing w:before="240"/>
        <w:rPr>
          <w:rFonts w:ascii="Liberation Serif" w:hAnsi="Liberation Serif" w:cs="Arial"/>
          <w:iCs/>
          <w:lang w:val="pt"/>
        </w:rPr>
      </w:pPr>
      <w:r w:rsidRPr="005B2BC1">
        <w:rPr>
          <w:rFonts w:ascii="Liberation Serif" w:hAnsi="Liberation Serif" w:cs="Arial"/>
          <w:iCs/>
          <w:lang w:val="pt"/>
        </w:rPr>
        <w:t xml:space="preserve">Nas negociações e no aprendizado de lidar com a apropriação de conhecimentos e coisas dos brancos, não é isso </w:t>
      </w:r>
      <w:r w:rsidRPr="005B2BC1">
        <w:rPr>
          <w:rFonts w:ascii="Liberation Serif" w:hAnsi="Liberation Serif" w:cs="Arial"/>
          <w:i/>
          <w:iCs/>
          <w:lang w:val="pt"/>
        </w:rPr>
        <w:t>ou</w:t>
      </w:r>
      <w:r w:rsidRPr="005B2BC1">
        <w:rPr>
          <w:rFonts w:ascii="Liberation Serif" w:hAnsi="Liberation Serif" w:cs="Arial"/>
          <w:iCs/>
          <w:lang w:val="pt"/>
        </w:rPr>
        <w:t xml:space="preserve"> aquilo, é sempre isso </w:t>
      </w:r>
      <w:r w:rsidRPr="005B2BC1">
        <w:rPr>
          <w:rFonts w:ascii="Liberation Serif" w:hAnsi="Liberation Serif" w:cs="Arial"/>
          <w:i/>
          <w:iCs/>
          <w:lang w:val="pt"/>
        </w:rPr>
        <w:t>e</w:t>
      </w:r>
      <w:r w:rsidRPr="005B2BC1">
        <w:rPr>
          <w:rFonts w:ascii="Liberation Serif" w:hAnsi="Liberation Serif" w:cs="Arial"/>
          <w:iCs/>
          <w:lang w:val="pt"/>
        </w:rPr>
        <w:t xml:space="preserve"> aquilo. Estamos nu</w:t>
      </w:r>
      <w:r w:rsidR="005B2BC1" w:rsidRPr="005B2BC1">
        <w:rPr>
          <w:rFonts w:ascii="Liberation Serif" w:hAnsi="Liberation Serif" w:cs="Arial"/>
          <w:iCs/>
          <w:lang w:val="pt"/>
        </w:rPr>
        <w:t>m caminho em que as oposições tê</w:t>
      </w:r>
      <w:r w:rsidRPr="005B2BC1">
        <w:rPr>
          <w:rFonts w:ascii="Liberation Serif" w:hAnsi="Liberation Serif" w:cs="Arial"/>
          <w:iCs/>
          <w:lang w:val="pt"/>
        </w:rPr>
        <w:t xml:space="preserve">m que ser rompidas. Não podemos ver a técnica como a maneira na qual algo natural se transforma em artificial. A maneira como os Guarani procedem justamente é sempre na circulação livre, é sempre continuar a gerar simultaneidade e não gerar separações, nem entre passado e presente, tampouco entre tradição e modernidade. – </w:t>
      </w:r>
      <w:r w:rsidRPr="005B2BC1">
        <w:rPr>
          <w:rFonts w:ascii="Liberation Serif" w:hAnsi="Liberation Serif" w:cs="Arial"/>
          <w:b/>
          <w:i/>
          <w:iCs/>
          <w:lang w:val="pt"/>
        </w:rPr>
        <w:t>Dominique Tilkin Gallois</w:t>
      </w:r>
    </w:p>
    <w:p w14:paraId="4606C6D9" w14:textId="77777777" w:rsidR="005B2BC1" w:rsidRPr="005B2BC1" w:rsidRDefault="005B2BC1" w:rsidP="005B2BC1">
      <w:pPr>
        <w:spacing w:before="240"/>
        <w:rPr>
          <w:rFonts w:ascii="Liberation Serif" w:hAnsi="Liberation Serif" w:cs="Arial"/>
          <w:lang w:val="pt"/>
        </w:rPr>
      </w:pPr>
    </w:p>
    <w:p w14:paraId="646A7C66" w14:textId="643343DF" w:rsidR="006B6846" w:rsidRPr="005B2BC1" w:rsidRDefault="005B2BC1" w:rsidP="005B2BC1">
      <w:pPr>
        <w:tabs>
          <w:tab w:val="center" w:pos="4150"/>
        </w:tabs>
        <w:rPr>
          <w:rFonts w:ascii="Liberation Sans" w:hAnsi="Liberation Sans"/>
          <w:sz w:val="36"/>
          <w:szCs w:val="36"/>
        </w:rPr>
        <w:sectPr w:rsidR="006B6846" w:rsidRPr="005B2BC1" w:rsidSect="000F2F90">
          <w:footnotePr>
            <w:numRestart w:val="eachSect"/>
          </w:footnotePr>
          <w:pgSz w:w="11900" w:h="16840"/>
          <w:pgMar w:top="1440" w:right="1800" w:bottom="1440" w:left="1800" w:header="708" w:footer="708" w:gutter="0"/>
          <w:cols w:space="708"/>
          <w:docGrid w:linePitch="360"/>
        </w:sectPr>
      </w:pPr>
      <w:r>
        <w:rPr>
          <w:rFonts w:ascii="Liberation Sans" w:hAnsi="Liberation Sans"/>
          <w:sz w:val="36"/>
          <w:szCs w:val="36"/>
        </w:rPr>
        <w:tab/>
      </w:r>
    </w:p>
    <w:p w14:paraId="0907DC7B" w14:textId="48F9053D" w:rsidR="00CF39AF" w:rsidRPr="00AC0036" w:rsidRDefault="00CF39AF" w:rsidP="00CF39AF">
      <w:pPr>
        <w:spacing w:before="240" w:after="240"/>
        <w:outlineLvl w:val="0"/>
        <w:rPr>
          <w:rFonts w:ascii="Liberation Sans" w:hAnsi="Liberation Sans"/>
          <w:b/>
          <w:sz w:val="36"/>
          <w:szCs w:val="36"/>
        </w:rPr>
      </w:pPr>
      <w:r w:rsidRPr="00AC0036">
        <w:rPr>
          <w:rFonts w:ascii="Liberation Sans" w:hAnsi="Liberation Sans"/>
          <w:b/>
          <w:sz w:val="36"/>
          <w:szCs w:val="36"/>
        </w:rPr>
        <w:lastRenderedPageBreak/>
        <w:t xml:space="preserve">O </w:t>
      </w:r>
      <w:r w:rsidR="002826AB">
        <w:rPr>
          <w:rFonts w:ascii="Liberation Sans" w:hAnsi="Liberation Sans"/>
          <w:b/>
          <w:sz w:val="36"/>
          <w:szCs w:val="36"/>
        </w:rPr>
        <w:t>desabrochar da palavra. S</w:t>
      </w:r>
      <w:r w:rsidRPr="00AC0036">
        <w:rPr>
          <w:rFonts w:ascii="Liberation Sans" w:hAnsi="Liberation Sans"/>
          <w:b/>
          <w:sz w:val="36"/>
          <w:szCs w:val="36"/>
        </w:rPr>
        <w:t>obre o encontro dos Clastres com os Guarani</w:t>
      </w:r>
    </w:p>
    <w:p w14:paraId="0DA208C5" w14:textId="77777777" w:rsidR="00CF39AF" w:rsidRPr="00AC0036" w:rsidRDefault="00CF39AF" w:rsidP="00CF39AF">
      <w:pPr>
        <w:jc w:val="right"/>
        <w:outlineLvl w:val="0"/>
        <w:rPr>
          <w:rFonts w:ascii="Liberation Serif" w:hAnsi="Liberation Serif"/>
        </w:rPr>
      </w:pPr>
      <w:r w:rsidRPr="00AC0036">
        <w:rPr>
          <w:rFonts w:ascii="Liberation Serif" w:hAnsi="Liberation Serif"/>
          <w:i/>
        </w:rPr>
        <w:t>Renato Sztutman</w:t>
      </w:r>
      <w:r w:rsidRPr="00AC0036">
        <w:rPr>
          <w:rStyle w:val="FootnoteReference"/>
          <w:rFonts w:ascii="Liberation Serif" w:hAnsi="Liberation Serif"/>
        </w:rPr>
        <w:footnoteReference w:customMarkFollows="1" w:id="89"/>
        <w:t>*</w:t>
      </w:r>
    </w:p>
    <w:p w14:paraId="1C3715E1" w14:textId="77777777" w:rsidR="00CF39AF" w:rsidRPr="00AC0036" w:rsidRDefault="00CF39AF" w:rsidP="00CF39AF">
      <w:pPr>
        <w:rPr>
          <w:rFonts w:ascii="Liberation Serif" w:hAnsi="Liberation Serif"/>
        </w:rPr>
      </w:pPr>
    </w:p>
    <w:p w14:paraId="084F27F1" w14:textId="77777777" w:rsidR="00CF39AF" w:rsidRPr="00AC0036" w:rsidRDefault="00CF39AF" w:rsidP="00CF39AF">
      <w:pPr>
        <w:rPr>
          <w:rFonts w:ascii="Liberation Serif" w:hAnsi="Liberation Serif"/>
        </w:rPr>
      </w:pPr>
    </w:p>
    <w:p w14:paraId="5FBBFBCD" w14:textId="77777777" w:rsidR="00CF39AF" w:rsidRPr="00AC0036" w:rsidRDefault="00CF39AF" w:rsidP="00CF39AF">
      <w:pPr>
        <w:rPr>
          <w:rFonts w:ascii="Liberation Serif" w:hAnsi="Liberation Serif"/>
        </w:rPr>
      </w:pPr>
      <w:r w:rsidRPr="00AC0036">
        <w:rPr>
          <w:rFonts w:ascii="Liberation Serif" w:hAnsi="Liberation Serif"/>
        </w:rPr>
        <w:t>Este não é um texto sobre os Guarani</w:t>
      </w:r>
      <w:r w:rsidRPr="00AC0036">
        <w:rPr>
          <w:rStyle w:val="FootnoteReference"/>
          <w:rFonts w:ascii="Liberation Serif" w:hAnsi="Liberation Serif"/>
        </w:rPr>
        <w:footnoteReference w:id="90"/>
      </w:r>
      <w:r w:rsidRPr="00AC0036">
        <w:rPr>
          <w:rFonts w:ascii="Liberation Serif" w:hAnsi="Liberation Serif"/>
        </w:rPr>
        <w:t>, tampouco sobre a obra de Pierre e Hélène Clastres; é um texto sobre o encontro dos Clastres com os Guarani (Mbya e Chiripa) do Paraguai, nas décadas de 1960 e 1970. (Ambos estiveram também entre os Mbya do litoral paulista no período em que Pierre lecionava na Universidade de São Paulo.) Neste mesmo período o ambiente intelectual na França vivia uma reviravolta. O estruturalismo, por exemplo, era acusado, talvez injustamente, de esquecer a sociedade e a política; e o sujeito, então dissolvido, voltava à cena. Simultaneamente, na América do Sul tropical, a expansão do capitalismo ganhava êxito, e junto com ela muitas populações indígenas viam-se cada vez mais encapsuladas em territórios minúsculos e obrigadas a se incorporarem como mão de obra pouco valorizada. Este era o caso dos Guarani com os quais P. e H. Clastres conviveram, logo após uma significativa experiência com seus vizinhos da floresta paraguaia e também falantes de uma língua tupi-guarani, os Aché Guayaki.</w:t>
      </w:r>
    </w:p>
    <w:p w14:paraId="49B7CA9A" w14:textId="77777777" w:rsidR="00CF39AF" w:rsidRPr="00AC0036" w:rsidRDefault="00CF39AF" w:rsidP="00CF39AF">
      <w:pPr>
        <w:rPr>
          <w:rFonts w:ascii="Liberation Serif" w:hAnsi="Liberation Serif"/>
        </w:rPr>
      </w:pPr>
    </w:p>
    <w:p w14:paraId="2AE45BB3" w14:textId="77777777" w:rsidR="00CF39AF" w:rsidRPr="00AC0036" w:rsidRDefault="00CF39AF" w:rsidP="00CF39AF">
      <w:pPr>
        <w:rPr>
          <w:rFonts w:ascii="Liberation Serif" w:hAnsi="Liberation Serif"/>
        </w:rPr>
      </w:pPr>
      <w:r w:rsidRPr="00AC0036">
        <w:rPr>
          <w:rFonts w:ascii="Liberation Serif" w:hAnsi="Liberation Serif"/>
        </w:rPr>
        <w:t>Muitas foram as críticas dirigidas aos textos de P. e H. Clastres sobre os Guarani. Em primeiro lugar, vinha o incômodo de uma leitura pessimista, que tomava este povo como anunciando o seu próprio fim diante da incontornável expansão da sociedade não indígena. Não sem relação com esse pessimismo, vinha o caráter eminentemente mistificador de suas análises: o núcleo duro da vida social guarani seria dado pela religião, orientada para a busca de uma “terra sem mal” e baseada em uma espécie de ascetismo. Não pretendo elencar e discutir essas críticas aqui, mas sim apontar que, para além do caráter controverso e sobretudo datado destes trabalhos, eles forneceram uma contribuição muito significativa para a história da antropologia e do pensamento em geral. Promoveram, entre outras coisas, a abertura de um diálogo efetivo entre o pensamento ocidental e o pensamento indígena e, em especial, o guarani. Ambos, P. e H. Clastres, sempre em diálogo com León Cadogan, notável conhecedor do universo guarani, extraíram da meditação dos sábios mbya sobre a relação entre mundo humano e mundo divino uma crítica do princípio de identidade, este que funda a metafísica do Ser, predominante na história da filosofia ocidental. Outra metafísica seria, pois, possível: os ecos de tal provocação não cessam de se fazer ouvir tanto na antropologia como na filosofia contemporâneas.</w:t>
      </w:r>
    </w:p>
    <w:p w14:paraId="159EAF22" w14:textId="77777777" w:rsidR="00CF39AF" w:rsidRPr="00AC0036" w:rsidRDefault="00CF39AF" w:rsidP="00CF39AF">
      <w:pPr>
        <w:rPr>
          <w:rFonts w:ascii="Liberation Serif" w:hAnsi="Liberation Serif"/>
        </w:rPr>
      </w:pPr>
    </w:p>
    <w:p w14:paraId="03B15B4F" w14:textId="77777777" w:rsidR="00CF39AF" w:rsidRPr="00AC0036" w:rsidRDefault="00CF39AF" w:rsidP="00CF39AF">
      <w:pPr>
        <w:rPr>
          <w:rFonts w:ascii="Liberation Serif" w:hAnsi="Liberation Serif"/>
        </w:rPr>
      </w:pPr>
      <w:r w:rsidRPr="00AC0036">
        <w:rPr>
          <w:rFonts w:ascii="Liberation Serif" w:hAnsi="Liberation Serif"/>
        </w:rPr>
        <w:t xml:space="preserve">Poderíamos dizer, em poucas palavras, que P. Clastres buscou uma versão guarani da sua ideia de “sociedade contra o Estado” (1974a); versão filosófica ou metafísica de um problema que até então se revelava de maneira mais sociológica — por exemplo, </w:t>
      </w:r>
      <w:r w:rsidRPr="00AC0036">
        <w:rPr>
          <w:rFonts w:ascii="Liberation Serif" w:hAnsi="Liberation Serif"/>
        </w:rPr>
        <w:lastRenderedPageBreak/>
        <w:t xml:space="preserve">por meio do problema da chefia, das relações intercomunitárias e da guerra. O “contra-Estado” que P. Clastres encontra entre os Guarani é um “contra-Um” (no sentido sugerido por La Boétie no </w:t>
      </w:r>
      <w:r w:rsidRPr="00AC0036">
        <w:rPr>
          <w:rFonts w:ascii="Liberation Serif" w:hAnsi="Liberation Serif"/>
          <w:i/>
        </w:rPr>
        <w:t>Discurso da servidão voluntária</w:t>
      </w:r>
      <w:r w:rsidRPr="00AC0036">
        <w:rPr>
          <w:rFonts w:ascii="Liberation Serif" w:hAnsi="Liberation Serif"/>
        </w:rPr>
        <w:t xml:space="preserve">, de 1549) e uma “máquina de guerra” do pensamento (no sentido estendido posteriormente por Deleuze e Guattari em seus </w:t>
      </w:r>
      <w:r w:rsidRPr="00AC0036">
        <w:rPr>
          <w:rFonts w:ascii="Liberation Serif" w:hAnsi="Liberation Serif"/>
          <w:i/>
        </w:rPr>
        <w:t>Mil platôs</w:t>
      </w:r>
      <w:r w:rsidRPr="00AC0036">
        <w:rPr>
          <w:rFonts w:ascii="Liberation Serif" w:hAnsi="Liberation Serif"/>
        </w:rPr>
        <w:t xml:space="preserve">, de 1980). Os sábios mbya, acena Clastres, associam a Unidade, dada pela separação entre homens e divindades, a um princípio de corrupção. Seria possível ser humano e ao mesmo tempo divindade, o que implica a subversão do princípio de não contradição. Esse argumento é corroborado por H. Clastres que, em </w:t>
      </w:r>
      <w:r w:rsidRPr="00AC0036">
        <w:rPr>
          <w:rFonts w:ascii="Liberation Serif" w:hAnsi="Liberation Serif"/>
          <w:i/>
        </w:rPr>
        <w:t>A terra sem mal</w:t>
      </w:r>
      <w:r w:rsidRPr="00AC0036">
        <w:rPr>
          <w:rFonts w:ascii="Liberation Serif" w:hAnsi="Liberation Serif"/>
        </w:rPr>
        <w:t xml:space="preserve"> (1975), se debruça sobre o “profetismo tupi-guarani” tomado numa perspectiva de longa duração, isto é, na sua persistência desde o período da Conquista (nos séculos XVI e XVII, incluídos aí tanto os Guarani do Paraguai como os Tupi da costa), até os anos 1970, quando da pesquisa de campo com os Guarani do Guaíra paraguaio. O que era um movimento migratório inscrito no espaço e em resposta ao empoderamento de chefes de guerra ganha nova feição com a intensificação de uma religião profética e seus preceitos éticos, que visam aproximar humanos e divindades, recusando sua separação e reafirmando o ideal de liberdade e evasão.</w:t>
      </w:r>
    </w:p>
    <w:p w14:paraId="4608A2C4" w14:textId="77777777" w:rsidR="00CF39AF" w:rsidRPr="00AC0036" w:rsidRDefault="00CF39AF" w:rsidP="00CF39AF">
      <w:pPr>
        <w:rPr>
          <w:rFonts w:ascii="Liberation Serif" w:hAnsi="Liberation Serif"/>
        </w:rPr>
      </w:pPr>
    </w:p>
    <w:p w14:paraId="54591477" w14:textId="77777777" w:rsidR="00CF39AF" w:rsidRPr="00AC0036" w:rsidRDefault="00CF39AF" w:rsidP="00CF39AF">
      <w:pPr>
        <w:rPr>
          <w:rFonts w:ascii="Liberation Serif" w:hAnsi="Liberation Serif"/>
        </w:rPr>
      </w:pPr>
      <w:r w:rsidRPr="00AC0036">
        <w:rPr>
          <w:rFonts w:ascii="Liberation Serif" w:hAnsi="Liberation Serif"/>
        </w:rPr>
        <w:t xml:space="preserve">A discussão, em ambos P. e H. Clastres, sobre a resistência guarani ao princípio de identidade, e que vemos desembocar numa ideia de devir — no caso, um devir-não humano, um devir-divindade — passa pela consideração de formas expressivas, como a palavra (fala e canto) e a dança. A metafísica guarani passaria pela linguagem articulada e pelo corpo, enfeitado e em movimento. Isso revela também um aspecto importante da sua política, entendida aqui não como busca do poder político coercitivo, mas como possibilidade de resistência a este que permanece como perigo à espreita, a coerção que caminha junto com a corrupção. Isso porque tanto a palavra como a dança expressam vivamente essa aversão ao mundo da Unidade, da corrupção, em que não é possível ser homem e ser deus ao mesmo tempo, em que a identidade e a unificação triunfam sobre o devir. </w:t>
      </w:r>
    </w:p>
    <w:p w14:paraId="7872FC35" w14:textId="77777777" w:rsidR="00CF39AF" w:rsidRPr="00AC0036" w:rsidRDefault="00CF39AF" w:rsidP="00CF39AF">
      <w:pPr>
        <w:rPr>
          <w:rFonts w:ascii="Liberation Serif" w:hAnsi="Liberation Serif"/>
        </w:rPr>
      </w:pPr>
      <w:r w:rsidRPr="00AC0036">
        <w:rPr>
          <w:rFonts w:ascii="Liberation Serif" w:hAnsi="Liberation Serif"/>
        </w:rPr>
        <w:tab/>
      </w:r>
    </w:p>
    <w:p w14:paraId="6E427B6E" w14:textId="77777777" w:rsidR="00CF39AF" w:rsidRPr="00AC0036" w:rsidRDefault="00CF39AF" w:rsidP="00CF39AF">
      <w:pPr>
        <w:rPr>
          <w:rFonts w:ascii="Liberation Serif" w:hAnsi="Liberation Serif"/>
        </w:rPr>
      </w:pPr>
    </w:p>
    <w:p w14:paraId="078626AC" w14:textId="77777777" w:rsidR="00CF39AF" w:rsidRPr="00AC0036" w:rsidRDefault="00CF39AF" w:rsidP="00CF39AF">
      <w:pPr>
        <w:rPr>
          <w:rFonts w:ascii="Liberation Serif" w:hAnsi="Liberation Serif"/>
        </w:rPr>
      </w:pPr>
    </w:p>
    <w:p w14:paraId="408643C4" w14:textId="77777777" w:rsidR="00CF39AF" w:rsidRPr="00AC0036" w:rsidRDefault="00CF39AF" w:rsidP="00CF39AF">
      <w:pPr>
        <w:rPr>
          <w:rFonts w:ascii="Liberation Serif" w:hAnsi="Liberation Serif"/>
        </w:rPr>
      </w:pPr>
      <w:r w:rsidRPr="00AC0036">
        <w:rPr>
          <w:rFonts w:ascii="Liberation Serif" w:hAnsi="Liberation Serif"/>
        </w:rPr>
        <w:t xml:space="preserve">O encontro de P. e H. Clastres com os Guarani ocorre sobretudo por meio de seus sábios — os </w:t>
      </w:r>
      <w:r w:rsidRPr="00AC0036">
        <w:rPr>
          <w:rFonts w:ascii="Liberation Serif" w:hAnsi="Liberation Serif"/>
          <w:i/>
        </w:rPr>
        <w:t>karai</w:t>
      </w:r>
      <w:r w:rsidRPr="00AC0036">
        <w:rPr>
          <w:rFonts w:ascii="Liberation Serif" w:hAnsi="Liberation Serif"/>
        </w:rPr>
        <w:t xml:space="preserve"> ou </w:t>
      </w:r>
      <w:r w:rsidRPr="00AC0036">
        <w:rPr>
          <w:rFonts w:ascii="Liberation Serif" w:hAnsi="Liberation Serif"/>
          <w:i/>
        </w:rPr>
        <w:t>tamõi</w:t>
      </w:r>
      <w:r w:rsidRPr="00AC0036">
        <w:rPr>
          <w:rFonts w:ascii="Liberation Serif" w:hAnsi="Liberation Serif"/>
        </w:rPr>
        <w:t xml:space="preserve"> mbya. Estes são muitas vezes denominados na literatura sobre os Guarani de “profetas”, mantendo-se assim o termo utilizado nas fontes dos séculos XVI e XVII. Os autores distinguem esses sábios de boa parte dos pajés ou xamãs que abundam na literatura sobre os povos amazônicos. Mais do que curadores e/ou agressores, os </w:t>
      </w:r>
      <w:r w:rsidRPr="00AC0036">
        <w:rPr>
          <w:rFonts w:ascii="Liberation Serif" w:hAnsi="Liberation Serif"/>
          <w:i/>
        </w:rPr>
        <w:t>karai</w:t>
      </w:r>
      <w:r w:rsidRPr="00AC0036">
        <w:rPr>
          <w:rFonts w:ascii="Liberation Serif" w:hAnsi="Liberation Serif"/>
        </w:rPr>
        <w:t xml:space="preserve"> seriam “líderes espirituais”, portadores de conhecimentos valiosos e de uma fala muito expressiva. H. Clastres (1975) destaca a relação privilegiada entre o profetismo — antes de tudo, uma crítica da sociedade e da condição humana — e a linguagem. O discurso dos profetas exortaria os homens a buscar a terra sem mal, a aproximar-se das divindades, deixar a terra em que tudo se corrompe. Ela destaca, pois, uma fala ao mesmo tempo endereçada às divindades e ela mesma feita divina; um veículo de comunicação e ao mesmo tempo um vetor de divinização.</w:t>
      </w:r>
    </w:p>
    <w:p w14:paraId="79E28147" w14:textId="77777777" w:rsidR="00CF39AF" w:rsidRPr="00AC0036" w:rsidRDefault="00CF39AF" w:rsidP="00CF39AF">
      <w:pPr>
        <w:rPr>
          <w:rFonts w:ascii="Liberation Serif" w:hAnsi="Liberation Serif"/>
        </w:rPr>
      </w:pPr>
    </w:p>
    <w:p w14:paraId="01868126" w14:textId="77777777" w:rsidR="00CF39AF" w:rsidRPr="00AC0036" w:rsidRDefault="00CF39AF" w:rsidP="00CF39AF">
      <w:pPr>
        <w:rPr>
          <w:rFonts w:ascii="Liberation Serif" w:hAnsi="Liberation Serif"/>
        </w:rPr>
      </w:pPr>
      <w:r w:rsidRPr="00AC0036">
        <w:rPr>
          <w:rFonts w:ascii="Liberation Serif" w:hAnsi="Liberation Serif"/>
        </w:rPr>
        <w:t xml:space="preserve">P. Clastres avança em </w:t>
      </w:r>
      <w:r w:rsidRPr="00AC0036">
        <w:rPr>
          <w:rFonts w:ascii="Liberation Serif" w:hAnsi="Liberation Serif"/>
          <w:i/>
        </w:rPr>
        <w:t>A grande fala</w:t>
      </w:r>
      <w:r w:rsidRPr="00AC0036">
        <w:rPr>
          <w:rFonts w:ascii="Liberation Serif" w:hAnsi="Liberation Serif"/>
        </w:rPr>
        <w:t xml:space="preserve"> (1974b), coletânea comentada de textos guarani, em uma reflexão sobre essa fala divina — as “belas palavras” (</w:t>
      </w:r>
      <w:r w:rsidRPr="00AC0036">
        <w:rPr>
          <w:rFonts w:ascii="Liberation Serif" w:hAnsi="Liberation Serif"/>
          <w:i/>
        </w:rPr>
        <w:t>nhe’e porã</w:t>
      </w:r>
      <w:r w:rsidRPr="00AC0036">
        <w:rPr>
          <w:rFonts w:ascii="Liberation Serif" w:hAnsi="Liberation Serif"/>
        </w:rPr>
        <w:t xml:space="preserve">) entoadas </w:t>
      </w:r>
      <w:r w:rsidRPr="00AC0036">
        <w:rPr>
          <w:rFonts w:ascii="Liberation Serif" w:hAnsi="Liberation Serif"/>
        </w:rPr>
        <w:lastRenderedPageBreak/>
        <w:t>pelos sábios mbya.</w:t>
      </w:r>
      <w:r w:rsidRPr="00AC0036">
        <w:rPr>
          <w:rStyle w:val="FootnoteReference"/>
          <w:rFonts w:ascii="Liberation Serif" w:hAnsi="Liberation Serif"/>
        </w:rPr>
        <w:footnoteReference w:id="91"/>
      </w:r>
      <w:r w:rsidRPr="00AC0036">
        <w:rPr>
          <w:rFonts w:ascii="Liberation Serif" w:hAnsi="Liberation Serif"/>
        </w:rPr>
        <w:t xml:space="preserve"> Como bem lembra H. Clastres (2011), o problema da linguagem perpassa todos os escritos deste autor e é indissociável do problema do poder por ele iluminado. Em “Troca e poder”, de 1962, P. Clastres apresenta a “filosofia da chefia indígena”. Nas “sociedades primitivas”, ele generaliza, chefes são aqueles que possuem o dom da oratória; mas esta, em vez de lhes conferir poder de mando, institui-se como um dever: é a maneira pela qual o chefe reitera o lugar da tradição. A linguagem assim manipulada perde a sua função de comunicação e revela sua “dupla natureza”. A linguagem seria, para P. Clastres, como os cônjuges descritos por Lévi-Strauss em </w:t>
      </w:r>
      <w:r w:rsidRPr="00AC0036">
        <w:rPr>
          <w:rFonts w:ascii="Liberation Serif" w:hAnsi="Liberation Serif"/>
          <w:i/>
        </w:rPr>
        <w:t>As estruturas elementares do parentesco</w:t>
      </w:r>
      <w:r w:rsidRPr="00AC0036">
        <w:rPr>
          <w:rFonts w:ascii="Liberation Serif" w:hAnsi="Liberation Serif"/>
        </w:rPr>
        <w:t xml:space="preserve">, de 1949: simultaneamente signos e valores. De um lado, ela se vê inserida no universo da comunicação e da troca; de outro, ultrapassa e mesmo nega esse universo para ser celebrada enquanto tal. Deixa de ser meio para ser ato, de estar separada das coisas para se tornar constitutiva delas. </w:t>
      </w:r>
    </w:p>
    <w:p w14:paraId="20154821" w14:textId="77777777" w:rsidR="00CF39AF" w:rsidRPr="00AC0036" w:rsidRDefault="00CF39AF" w:rsidP="00CF39AF">
      <w:pPr>
        <w:rPr>
          <w:rFonts w:ascii="Liberation Serif" w:hAnsi="Liberation Serif"/>
        </w:rPr>
      </w:pPr>
    </w:p>
    <w:p w14:paraId="6B7CCBBD" w14:textId="77777777" w:rsidR="00CF39AF" w:rsidRPr="00AC0036" w:rsidRDefault="00CF39AF" w:rsidP="00CF39AF">
      <w:pPr>
        <w:rPr>
          <w:rFonts w:ascii="Liberation Serif" w:hAnsi="Liberation Serif"/>
        </w:rPr>
      </w:pPr>
      <w:r w:rsidRPr="00AC0036">
        <w:rPr>
          <w:rFonts w:ascii="Liberation Serif" w:hAnsi="Liberation Serif"/>
        </w:rPr>
        <w:t>Se a fala do chefe “primitivo” é, como escreve P. Clastres em “Troca e poder”, “vazia” porque não comunica, a fala do profeta guarani — as “belas palavras” — é ao mesmo tempo um veículo de comunicação com as divindades e a própria presentificação dessas divindades. Em ambos os casos, no entanto, nos vemos diante dessa dimensão da linguagem como “valor”. Se a fala do chefe “primitivo” não comunica, não é possível negligenciar a sua agência; é por meio dela que o grupo ganha forma, é feito. Tal fala seria, portanto, menos vazia do que reiterativa. (Infelizmente, Clastres não descreve as tais falas de chefes da mesma maneira como o faz com os discursos dos sábios guarani, o que indica que seriam necessárias mais etnografias para uma melhor compreensão desses regimes discursivos.</w:t>
      </w:r>
      <w:r w:rsidRPr="00AC0036">
        <w:rPr>
          <w:rStyle w:val="FootnoteReference"/>
          <w:rFonts w:ascii="Liberation Serif" w:hAnsi="Liberation Serif"/>
        </w:rPr>
        <w:footnoteReference w:id="92"/>
      </w:r>
      <w:r w:rsidRPr="00AC0036">
        <w:rPr>
          <w:rFonts w:ascii="Liberation Serif" w:hAnsi="Liberation Serif"/>
        </w:rPr>
        <w:t xml:space="preserve">) Falar seria, com efeito, o grande “ato político” do chefe que acaba por instituir a sociedade. Essa interpretação da filosofia da chefia indígena nos afastaria de uma interpretação mais durkheimiana que aposta numa sociedade transcendente, que extrai seu fundamento do “Mito-Lei divino”. Tanto na fala do chefe indígena genérico como na fala dos sábios guarani, que aliás muitas vezes atuam como líderes políticos, podemos seguir a afirmação de H. Clastres: “falar — cantar — é uma passagem ao ato” (2011: 214). Tais atos de fala são, segundo a autora, irreversíveis e performativos, fazem realidades. </w:t>
      </w:r>
    </w:p>
    <w:p w14:paraId="2DA10E61" w14:textId="77777777" w:rsidR="00CF39AF" w:rsidRPr="00AC0036" w:rsidRDefault="00CF39AF" w:rsidP="00CF39AF">
      <w:pPr>
        <w:rPr>
          <w:rFonts w:ascii="Liberation Serif" w:hAnsi="Liberation Serif"/>
        </w:rPr>
      </w:pPr>
    </w:p>
    <w:p w14:paraId="16B17316" w14:textId="77777777" w:rsidR="00CF39AF" w:rsidRPr="00AC0036" w:rsidRDefault="00CF39AF" w:rsidP="00CF39AF">
      <w:pPr>
        <w:rPr>
          <w:rFonts w:ascii="Liberation Serif" w:hAnsi="Liberation Serif"/>
        </w:rPr>
      </w:pPr>
      <w:r w:rsidRPr="00AC0036">
        <w:rPr>
          <w:rFonts w:ascii="Liberation Serif" w:hAnsi="Liberation Serif"/>
          <w:i/>
        </w:rPr>
        <w:t>A grande fala</w:t>
      </w:r>
      <w:r w:rsidRPr="00AC0036">
        <w:rPr>
          <w:rFonts w:ascii="Liberation Serif" w:hAnsi="Liberation Serif"/>
        </w:rPr>
        <w:t xml:space="preserve"> lida com textos guarani bastante heterogêneos. Faz uso de fontes diversas: os textos coletados pelo próprio P. Clastres, os textos coletados por Cadogan, sobretudo aqueles reunidos no compêndio bilíngue (guarani/espanhol) </w:t>
      </w:r>
      <w:r w:rsidRPr="00AC0036">
        <w:rPr>
          <w:rFonts w:ascii="Liberation Serif" w:hAnsi="Liberation Serif"/>
          <w:i/>
        </w:rPr>
        <w:t>Ayvu rapyta</w:t>
      </w:r>
      <w:r w:rsidRPr="00AC0036">
        <w:rPr>
          <w:rFonts w:ascii="Liberation Serif" w:hAnsi="Liberation Serif"/>
        </w:rPr>
        <w:t xml:space="preserve">, os textos apapokuva compilados por Curt Unkel Nimuendaju no começo do século XX e, por fim, excertos da </w:t>
      </w:r>
      <w:r w:rsidRPr="00AC0036">
        <w:rPr>
          <w:rFonts w:ascii="Liberation Serif" w:hAnsi="Liberation Serif"/>
          <w:i/>
        </w:rPr>
        <w:t>Cosmografia Universal</w:t>
      </w:r>
      <w:r w:rsidRPr="00AC0036">
        <w:rPr>
          <w:rFonts w:ascii="Liberation Serif" w:hAnsi="Liberation Serif"/>
        </w:rPr>
        <w:t xml:space="preserve"> de André Thevet (colhidos desta vez não entre os Guarani, mas entre os Tupi da costa do século XVI). Essas fontes, por sua vez, oferecem diferentes sortes de textos: “narrativas míticas” orais contadas com bastante frequência e de modo bastante aberto, “textos religiosos” que guardam certo saber esotérico e uma linguagem fortemente metafórica, inacessíveis aos não índios (</w:t>
      </w:r>
      <w:r w:rsidRPr="00AC0036">
        <w:rPr>
          <w:rFonts w:ascii="Liberation Serif" w:hAnsi="Liberation Serif"/>
          <w:i/>
        </w:rPr>
        <w:t>jurua</w:t>
      </w:r>
      <w:r w:rsidRPr="00AC0036">
        <w:rPr>
          <w:rFonts w:ascii="Liberation Serif" w:hAnsi="Liberation Serif"/>
        </w:rPr>
        <w:t xml:space="preserve">), e, por fim, “discursos metafísicos”, exegeses de narrativas míticas carregadas de uma reflexão de caráter mais propriamente subjetivo. Se a intimidade de Cadogan com os sábios mbya lhe rendeu o acesso a textos “esotéricos”, dotados de uma linguagem própria das divindades, P. Clastres encontra no que ele </w:t>
      </w:r>
      <w:r w:rsidRPr="00AC0036">
        <w:rPr>
          <w:rFonts w:ascii="Liberation Serif" w:hAnsi="Liberation Serif"/>
        </w:rPr>
        <w:lastRenderedPageBreak/>
        <w:t>equipara a “discursos metafísicos” uma inovação com relação às formas indígenas mais comuns de conhecimento, algo comparável ao surgimento da filosofia na Grécia antiga.</w:t>
      </w:r>
    </w:p>
    <w:p w14:paraId="3098D049" w14:textId="77777777" w:rsidR="00CF39AF" w:rsidRPr="00AC0036" w:rsidRDefault="00CF39AF" w:rsidP="00CF39AF">
      <w:pPr>
        <w:rPr>
          <w:rFonts w:ascii="Liberation Serif" w:hAnsi="Liberation Serif"/>
        </w:rPr>
      </w:pPr>
    </w:p>
    <w:p w14:paraId="717B4A52" w14:textId="77777777" w:rsidR="00CF39AF" w:rsidRPr="00AC0036" w:rsidRDefault="00CF39AF" w:rsidP="00CF39AF">
      <w:pPr>
        <w:rPr>
          <w:rFonts w:ascii="Liberation Serif" w:hAnsi="Liberation Serif"/>
        </w:rPr>
      </w:pPr>
      <w:r w:rsidRPr="00AC0036">
        <w:rPr>
          <w:rFonts w:ascii="Liberation Serif" w:hAnsi="Liberation Serif"/>
        </w:rPr>
        <w:t xml:space="preserve">Mas se falar — e cantar — é também agir, para compreender essas diferentes sortes de textos e regimes de discursividade, é preciso atentar para uma </w:t>
      </w:r>
      <w:r w:rsidRPr="00AC0036">
        <w:rPr>
          <w:rFonts w:ascii="Liberation Serif" w:hAnsi="Liberation Serif"/>
          <w:i/>
        </w:rPr>
        <w:t>teoria guarani da linguagem</w:t>
      </w:r>
      <w:r w:rsidRPr="00AC0036">
        <w:rPr>
          <w:rFonts w:ascii="Liberation Serif" w:hAnsi="Liberation Serif"/>
        </w:rPr>
        <w:t xml:space="preserve">, que implica uma teoria guarani da subjetividade. Cadogan (1959) insiste na ideia de que os Mbya aglutinam num mesmo conceito a ideia de linguagem (ou língua) e a porção divina da alma de um ser vivente. Na sua tradução dos cantos reunidos sob o título </w:t>
      </w:r>
      <w:r w:rsidRPr="00AC0036">
        <w:rPr>
          <w:rFonts w:ascii="Liberation Serif" w:hAnsi="Liberation Serif"/>
          <w:i/>
        </w:rPr>
        <w:t>Ayvu Rapyta</w:t>
      </w:r>
      <w:r w:rsidRPr="00AC0036">
        <w:rPr>
          <w:rFonts w:ascii="Liberation Serif" w:hAnsi="Liberation Serif"/>
        </w:rPr>
        <w:t xml:space="preserve"> (fonte ou fundamento da fala), ele sinaliza a distinção na língua mbya entre </w:t>
      </w:r>
      <w:r w:rsidRPr="00AC0036">
        <w:rPr>
          <w:rFonts w:ascii="Liberation Serif" w:hAnsi="Liberation Serif"/>
          <w:i/>
        </w:rPr>
        <w:t>ayvu</w:t>
      </w:r>
      <w:r w:rsidRPr="00AC0036">
        <w:rPr>
          <w:rFonts w:ascii="Liberation Serif" w:hAnsi="Liberation Serif"/>
        </w:rPr>
        <w:t xml:space="preserve"> e </w:t>
      </w:r>
      <w:r w:rsidRPr="00AC0036">
        <w:rPr>
          <w:rFonts w:ascii="Liberation Serif" w:hAnsi="Liberation Serif"/>
          <w:i/>
        </w:rPr>
        <w:t>nhe’e</w:t>
      </w:r>
      <w:r w:rsidRPr="00AC0036">
        <w:rPr>
          <w:rFonts w:ascii="Liberation Serif" w:hAnsi="Liberation Serif"/>
        </w:rPr>
        <w:t>, a primeira reportando-se à “linguagem propriamente humana” — que tem como fundamento (</w:t>
      </w:r>
      <w:r w:rsidRPr="00AC0036">
        <w:rPr>
          <w:rFonts w:ascii="Liberation Serif" w:hAnsi="Liberation Serif"/>
          <w:i/>
        </w:rPr>
        <w:t>apyta</w:t>
      </w:r>
      <w:r w:rsidRPr="00AC0036">
        <w:rPr>
          <w:rFonts w:ascii="Liberation Serif" w:hAnsi="Liberation Serif"/>
        </w:rPr>
        <w:t xml:space="preserve">) os atos das primeiras divindades — e a segunda, a uma categoria mais ampla de linguagem, capaz de abranger o canto dos pássaros e o chiar de outros animais, seres semelhantemente portadores de </w:t>
      </w:r>
      <w:r w:rsidRPr="00AC0036">
        <w:rPr>
          <w:rFonts w:ascii="Liberation Serif" w:hAnsi="Liberation Serif"/>
          <w:i/>
        </w:rPr>
        <w:t>nhe’e</w:t>
      </w:r>
      <w:r w:rsidRPr="00AC0036">
        <w:rPr>
          <w:rFonts w:ascii="Liberation Serif" w:hAnsi="Liberation Serif"/>
        </w:rPr>
        <w:t xml:space="preserve">. Se Cadogan traduz </w:t>
      </w:r>
      <w:r w:rsidRPr="00AC0036">
        <w:rPr>
          <w:rFonts w:ascii="Liberation Serif" w:hAnsi="Liberation Serif"/>
          <w:i/>
        </w:rPr>
        <w:t>nhe’e</w:t>
      </w:r>
      <w:r w:rsidRPr="00AC0036">
        <w:rPr>
          <w:rFonts w:ascii="Liberation Serif" w:hAnsi="Liberation Serif"/>
        </w:rPr>
        <w:t xml:space="preserve"> como “alma-palavra”, P. Clastres, debruçando-se sobre os mesmos textos, prefere empregar a expressão “palavra habitante”, uma vez que o </w:t>
      </w:r>
      <w:r w:rsidRPr="00AC0036">
        <w:rPr>
          <w:rFonts w:ascii="Liberation Serif" w:hAnsi="Liberation Serif"/>
          <w:i/>
        </w:rPr>
        <w:t>nhe’e</w:t>
      </w:r>
      <w:r w:rsidRPr="00AC0036">
        <w:rPr>
          <w:rFonts w:ascii="Liberation Serif" w:hAnsi="Liberation Serif"/>
        </w:rPr>
        <w:t xml:space="preserve"> seria enviado pelas divindades para habitar e animar os corpos dos diferentes seres.</w:t>
      </w:r>
      <w:r w:rsidRPr="00AC0036">
        <w:rPr>
          <w:rStyle w:val="FootnoteReference"/>
          <w:rFonts w:ascii="Liberation Serif" w:hAnsi="Liberation Serif"/>
        </w:rPr>
        <w:footnoteReference w:id="93"/>
      </w:r>
      <w:r w:rsidRPr="00AC0036">
        <w:rPr>
          <w:rFonts w:ascii="Liberation Serif" w:hAnsi="Liberation Serif"/>
        </w:rPr>
        <w:t xml:space="preserve"> Já Valéria Macedo (2009), discutindo com os autores, propõe a tradução de </w:t>
      </w:r>
      <w:r w:rsidRPr="00AC0036">
        <w:rPr>
          <w:rFonts w:ascii="Liberation Serif" w:hAnsi="Liberation Serif"/>
          <w:i/>
        </w:rPr>
        <w:t>nhe’e</w:t>
      </w:r>
      <w:r w:rsidRPr="00AC0036">
        <w:rPr>
          <w:rFonts w:ascii="Liberation Serif" w:hAnsi="Liberation Serif"/>
        </w:rPr>
        <w:t xml:space="preserve"> como “linguagem afeto”, sublinhando seu caráter agentivo e mesmo material, corpóreo. </w:t>
      </w:r>
    </w:p>
    <w:p w14:paraId="21DF28C6" w14:textId="77777777" w:rsidR="00CF39AF" w:rsidRPr="00AC0036" w:rsidRDefault="00CF39AF" w:rsidP="00CF39AF">
      <w:pPr>
        <w:rPr>
          <w:rFonts w:ascii="Liberation Serif" w:hAnsi="Liberation Serif"/>
        </w:rPr>
      </w:pPr>
    </w:p>
    <w:p w14:paraId="092BE683" w14:textId="77777777" w:rsidR="00CF39AF" w:rsidRPr="00AC0036" w:rsidRDefault="00CF39AF" w:rsidP="00CF39AF">
      <w:pPr>
        <w:rPr>
          <w:rFonts w:ascii="Liberation Serif" w:hAnsi="Liberation Serif"/>
        </w:rPr>
      </w:pPr>
      <w:r w:rsidRPr="00AC0036">
        <w:rPr>
          <w:rFonts w:ascii="Liberation Serif" w:hAnsi="Liberation Serif"/>
        </w:rPr>
        <w:t xml:space="preserve">Os sábios guarani seriam, de todo modo, </w:t>
      </w:r>
      <w:r w:rsidRPr="00AC0036">
        <w:rPr>
          <w:rFonts w:ascii="Liberation Serif" w:hAnsi="Liberation Serif"/>
          <w:i/>
        </w:rPr>
        <w:t>nhe’</w:t>
      </w:r>
      <w:r w:rsidRPr="00AC0036">
        <w:rPr>
          <w:rFonts w:cs="Cambria"/>
          <w:i/>
        </w:rPr>
        <w:t>ẽ</w:t>
      </w:r>
      <w:r w:rsidRPr="00AC0036">
        <w:rPr>
          <w:rFonts w:ascii="Liberation Serif" w:hAnsi="Liberation Serif"/>
          <w:i/>
        </w:rPr>
        <w:t xml:space="preserve"> jara</w:t>
      </w:r>
      <w:r w:rsidRPr="00AC0036">
        <w:rPr>
          <w:rFonts w:ascii="Liberation Serif" w:hAnsi="Liberation Serif"/>
        </w:rPr>
        <w:t xml:space="preserve">, os “mestres/donos da palavra” por excelência. Além de deterem o conhecimento das “belas palavras”, </w:t>
      </w:r>
      <w:r w:rsidRPr="00AC0036">
        <w:rPr>
          <w:rFonts w:ascii="Liberation Serif" w:hAnsi="Liberation Serif"/>
          <w:i/>
        </w:rPr>
        <w:t>nhe’</w:t>
      </w:r>
      <w:r w:rsidRPr="00AC0036">
        <w:rPr>
          <w:rFonts w:cs="Cambria"/>
          <w:i/>
        </w:rPr>
        <w:t>ẽ</w:t>
      </w:r>
      <w:r w:rsidRPr="00AC0036">
        <w:rPr>
          <w:rFonts w:ascii="Liberation Serif" w:hAnsi="Liberation Serif"/>
          <w:i/>
        </w:rPr>
        <w:t xml:space="preserve"> porã </w:t>
      </w:r>
      <w:r w:rsidRPr="00AC0036">
        <w:rPr>
          <w:rFonts w:ascii="Liberation Serif" w:hAnsi="Liberation Serif"/>
        </w:rPr>
        <w:t xml:space="preserve">(como também chamam os </w:t>
      </w:r>
      <w:r w:rsidRPr="00AC0036">
        <w:rPr>
          <w:rFonts w:ascii="Liberation Serif" w:hAnsi="Liberation Serif"/>
          <w:i/>
        </w:rPr>
        <w:t>nhe’</w:t>
      </w:r>
      <w:r w:rsidRPr="00AC0036">
        <w:rPr>
          <w:rFonts w:cs="Cambria"/>
          <w:i/>
        </w:rPr>
        <w:t>ẽ</w:t>
      </w:r>
      <w:r w:rsidRPr="00AC0036">
        <w:rPr>
          <w:rFonts w:ascii="Liberation Serif" w:hAnsi="Liberation Serif"/>
        </w:rPr>
        <w:t xml:space="preserve"> de origem celeste que animam os corpos guarani), são eles os responsáveis em buscar, em diferentes sítios, as almas-nomes das crianças pequenas. Gerar uma pessoa implica, entre os Guarani, “dar assento” a um nome; trata-se de um ato poético de encarnação da palavra. Ganhar um nome é, como indica H. Clastres, “manter erguido o fluxo do dizer” (1975: 108), isto é, ganha-se um nome ao mesmo tempo em que se aprende a andar. A ênfase na fala revela-se homóloga à ênfase na verticalidade, o que sugere também o entrelaçamento entre fala cantada e movimento dançado: ambos maneiras de produzir leveza, de celebrar a verticalidade, de se aproximar das divindades. Como evidencia a autora, </w:t>
      </w:r>
      <w:r w:rsidRPr="00AC0036">
        <w:rPr>
          <w:rFonts w:ascii="Liberation Serif" w:hAnsi="Liberation Serif"/>
          <w:i/>
        </w:rPr>
        <w:t>nhe’</w:t>
      </w:r>
      <w:r w:rsidRPr="00AC0036">
        <w:rPr>
          <w:rFonts w:cs="Cambria"/>
          <w:i/>
        </w:rPr>
        <w:t>ẽ</w:t>
      </w:r>
      <w:r w:rsidRPr="00AC0036">
        <w:rPr>
          <w:rFonts w:ascii="Liberation Serif" w:hAnsi="Liberation Serif"/>
        </w:rPr>
        <w:t xml:space="preserve">, diferentemente de </w:t>
      </w:r>
      <w:r w:rsidRPr="00AC0036">
        <w:rPr>
          <w:rFonts w:ascii="Liberation Serif" w:hAnsi="Liberation Serif"/>
          <w:i/>
        </w:rPr>
        <w:t xml:space="preserve">angue, </w:t>
      </w:r>
      <w:r w:rsidRPr="00AC0036">
        <w:rPr>
          <w:rFonts w:ascii="Liberation Serif" w:hAnsi="Liberation Serif"/>
        </w:rPr>
        <w:t xml:space="preserve">porção terrestre da pessoa, é algo que não se corrompe, circula no esqueleto. O destino de </w:t>
      </w:r>
      <w:r w:rsidRPr="00AC0036">
        <w:rPr>
          <w:rFonts w:ascii="Liberation Serif" w:hAnsi="Liberation Serif"/>
          <w:i/>
        </w:rPr>
        <w:t>nhe’</w:t>
      </w:r>
      <w:r w:rsidRPr="00AC0036">
        <w:rPr>
          <w:rFonts w:cs="Cambria"/>
          <w:i/>
        </w:rPr>
        <w:t>ẽ</w:t>
      </w:r>
      <w:r w:rsidRPr="00AC0036">
        <w:rPr>
          <w:rFonts w:ascii="Liberation Serif" w:hAnsi="Liberation Serif"/>
        </w:rPr>
        <w:t xml:space="preserve"> é </w:t>
      </w:r>
      <w:r w:rsidRPr="00AC0036">
        <w:rPr>
          <w:rFonts w:ascii="Liberation Serif" w:hAnsi="Liberation Serif"/>
          <w:i/>
        </w:rPr>
        <w:t>yvy marã e’y</w:t>
      </w:r>
      <w:r w:rsidRPr="00AC0036">
        <w:rPr>
          <w:rFonts w:ascii="Liberation Serif" w:hAnsi="Liberation Serif"/>
        </w:rPr>
        <w:t>, mundo incorruptível, onde nada se esgota; expressão que ganhou a famosa tradução de “terra sem mal”.</w:t>
      </w:r>
    </w:p>
    <w:p w14:paraId="7436D401" w14:textId="77777777" w:rsidR="00CF39AF" w:rsidRPr="00AC0036" w:rsidRDefault="00CF39AF" w:rsidP="00CF39AF">
      <w:pPr>
        <w:rPr>
          <w:rFonts w:ascii="Liberation Serif" w:hAnsi="Liberation Serif"/>
        </w:rPr>
      </w:pPr>
    </w:p>
    <w:p w14:paraId="76700ED7" w14:textId="77777777" w:rsidR="00CF39AF" w:rsidRPr="00AC0036" w:rsidRDefault="00CF39AF" w:rsidP="00CF39AF">
      <w:pPr>
        <w:rPr>
          <w:rFonts w:ascii="Liberation Serif" w:hAnsi="Liberation Serif"/>
        </w:rPr>
      </w:pPr>
      <w:r w:rsidRPr="00AC0036">
        <w:rPr>
          <w:rFonts w:ascii="Liberation Serif" w:hAnsi="Liberation Serif"/>
          <w:i/>
        </w:rPr>
        <w:t>Nhe’</w:t>
      </w:r>
      <w:r w:rsidRPr="00AC0036">
        <w:rPr>
          <w:rFonts w:cs="Cambria"/>
          <w:i/>
        </w:rPr>
        <w:t>ẽ</w:t>
      </w:r>
      <w:r w:rsidRPr="00AC0036">
        <w:rPr>
          <w:rFonts w:ascii="Liberation Serif" w:hAnsi="Liberation Serif"/>
          <w:i/>
        </w:rPr>
        <w:t xml:space="preserve"> porã</w:t>
      </w:r>
      <w:r w:rsidRPr="00AC0036">
        <w:rPr>
          <w:rFonts w:ascii="Liberation Serif" w:hAnsi="Liberation Serif"/>
        </w:rPr>
        <w:t xml:space="preserve">, as “belas palavras”, são as vias pelas quais os humanos se aproximam das divindades. Como notam Cadogan e P. Clastres, os Guarani Mbya do Guairá gostam de ser reconhecidos como Jekaguava; donde </w:t>
      </w:r>
      <w:r w:rsidRPr="00AC0036">
        <w:rPr>
          <w:rFonts w:ascii="Liberation Serif" w:hAnsi="Liberation Serif"/>
          <w:i/>
        </w:rPr>
        <w:t>jeguaka</w:t>
      </w:r>
      <w:r w:rsidRPr="00AC0036">
        <w:rPr>
          <w:rFonts w:ascii="Liberation Serif" w:hAnsi="Liberation Serif"/>
        </w:rPr>
        <w:t xml:space="preserve"> significa adorno, mais especificamente, a diadema de plumas, desígnio da “humanidade masculina”. Os Mbya, portadores das “belas palavras”, seriam também “os adornados”. Não por acaso, as palavras adornadas que compõem um conjunto como o </w:t>
      </w:r>
      <w:r w:rsidRPr="00AC0036">
        <w:rPr>
          <w:rFonts w:ascii="Liberation Serif" w:hAnsi="Liberation Serif"/>
          <w:i/>
        </w:rPr>
        <w:t>Ayvu Rapyta</w:t>
      </w:r>
      <w:r w:rsidRPr="00AC0036">
        <w:rPr>
          <w:rFonts w:ascii="Liberation Serif" w:hAnsi="Liberation Serif"/>
        </w:rPr>
        <w:t xml:space="preserve"> são constituídas por uma linguagem altamente metafórica, presentificada em cantos, salmos, rezas e certas narrativas. </w:t>
      </w:r>
    </w:p>
    <w:p w14:paraId="43F63E46" w14:textId="77777777" w:rsidR="00CF39AF" w:rsidRPr="00AC0036" w:rsidRDefault="00CF39AF" w:rsidP="00CF39AF">
      <w:pPr>
        <w:rPr>
          <w:rFonts w:ascii="Liberation Serif" w:hAnsi="Liberation Serif"/>
        </w:rPr>
      </w:pPr>
    </w:p>
    <w:p w14:paraId="58BFDA1F" w14:textId="77777777" w:rsidR="00CF39AF" w:rsidRPr="00AC0036" w:rsidRDefault="00CF39AF" w:rsidP="00CF39AF">
      <w:pPr>
        <w:rPr>
          <w:rFonts w:ascii="Liberation Serif" w:hAnsi="Liberation Serif"/>
        </w:rPr>
      </w:pPr>
      <w:r w:rsidRPr="00AC0036">
        <w:rPr>
          <w:rFonts w:ascii="Liberation Serif" w:hAnsi="Liberation Serif"/>
        </w:rPr>
        <w:lastRenderedPageBreak/>
        <w:t xml:space="preserve">Em comentário sobre as artes verbais ameríndias, Pedro Cesarino (2013) nota que textos como o </w:t>
      </w:r>
      <w:r w:rsidRPr="00AC0036">
        <w:rPr>
          <w:rFonts w:ascii="Liberation Serif" w:hAnsi="Liberation Serif"/>
          <w:i/>
        </w:rPr>
        <w:t>Ayvu rapyta</w:t>
      </w:r>
      <w:r w:rsidRPr="00AC0036">
        <w:rPr>
          <w:rFonts w:ascii="Liberation Serif" w:hAnsi="Liberation Serif"/>
        </w:rPr>
        <w:t xml:space="preserve"> operam com justaposições de imagens que nada devem a tradições da Antiguidade européia ou da literatura contemporânea. Na mesma direção, Josely Viana Baptista, que, como P. Clastres, retraduziu a primeira parte do </w:t>
      </w:r>
      <w:r w:rsidRPr="00AC0036">
        <w:rPr>
          <w:rFonts w:ascii="Liberation Serif" w:hAnsi="Liberation Serif"/>
          <w:i/>
        </w:rPr>
        <w:t>Ayvu Rapyta</w:t>
      </w:r>
      <w:r w:rsidRPr="00AC0036">
        <w:rPr>
          <w:rFonts w:ascii="Liberation Serif" w:hAnsi="Liberation Serif"/>
        </w:rPr>
        <w:t xml:space="preserve"> colhido por Cadogan (desta vez para o português), ressalta a “materialidade quase ideogramática da língua guarani” (2013: 15), haja vista a profusão de redes de imagens que nomeiam abstrações. Em </w:t>
      </w:r>
      <w:r w:rsidRPr="00AC0036">
        <w:rPr>
          <w:rFonts w:ascii="Liberation Serif" w:hAnsi="Liberation Serif"/>
          <w:i/>
        </w:rPr>
        <w:t>A grande fala</w:t>
      </w:r>
      <w:r w:rsidRPr="00AC0036">
        <w:rPr>
          <w:rFonts w:ascii="Liberation Serif" w:hAnsi="Liberation Serif"/>
        </w:rPr>
        <w:t xml:space="preserve">, P. Clastres oferece alguns exemplos dessa profusão de metáforas: fala-se “flor do arco” no lugar de flecha, “esqueleto da bruma” no lugar de cachimbo e “ramagens floridas” no lugar de dedos de Nhamandu, divindade primeira, o Sol, que vai se desdobrando feito flor nas outras divindades ou “pais” do </w:t>
      </w:r>
      <w:r w:rsidRPr="00AC0036">
        <w:rPr>
          <w:rFonts w:ascii="Liberation Serif" w:hAnsi="Liberation Serif"/>
          <w:i/>
        </w:rPr>
        <w:t>nhe’</w:t>
      </w:r>
      <w:r w:rsidRPr="00AC0036">
        <w:rPr>
          <w:rFonts w:cs="Cambria"/>
          <w:i/>
        </w:rPr>
        <w:t>ẽ</w:t>
      </w:r>
      <w:r w:rsidRPr="00AC0036">
        <w:rPr>
          <w:rFonts w:ascii="Liberation Serif" w:hAnsi="Liberation Serif"/>
        </w:rPr>
        <w:t xml:space="preserve"> dos futuros humanos.</w:t>
      </w:r>
    </w:p>
    <w:p w14:paraId="531FB72B" w14:textId="77777777" w:rsidR="00CF39AF" w:rsidRPr="00AC0036" w:rsidRDefault="00CF39AF" w:rsidP="00CF39AF">
      <w:pPr>
        <w:rPr>
          <w:rFonts w:ascii="Liberation Serif" w:hAnsi="Liberation Serif"/>
        </w:rPr>
      </w:pPr>
    </w:p>
    <w:p w14:paraId="02C2D9A5" w14:textId="77777777" w:rsidR="00CF39AF" w:rsidRPr="00AC0036" w:rsidRDefault="00CF39AF" w:rsidP="00CF39AF">
      <w:pPr>
        <w:rPr>
          <w:rFonts w:ascii="Liberation Serif" w:hAnsi="Liberation Serif"/>
        </w:rPr>
      </w:pPr>
      <w:r w:rsidRPr="00AC0036">
        <w:rPr>
          <w:rFonts w:ascii="Liberation Serif" w:hAnsi="Liberation Serif"/>
        </w:rPr>
        <w:t xml:space="preserve">P. Clastres insiste na tradução para o francês do termo </w:t>
      </w:r>
      <w:r w:rsidRPr="00AC0036">
        <w:rPr>
          <w:rFonts w:ascii="Liberation Serif" w:hAnsi="Liberation Serif"/>
          <w:i/>
        </w:rPr>
        <w:t>ombojera</w:t>
      </w:r>
      <w:r w:rsidRPr="00AC0036">
        <w:rPr>
          <w:rFonts w:ascii="Liberation Serif" w:hAnsi="Liberation Serif"/>
        </w:rPr>
        <w:t xml:space="preserve"> como </w:t>
      </w:r>
      <w:r w:rsidRPr="00AC0036">
        <w:rPr>
          <w:rFonts w:ascii="Liberation Serif" w:hAnsi="Liberation Serif"/>
          <w:i/>
        </w:rPr>
        <w:t>déploiement</w:t>
      </w:r>
      <w:r w:rsidRPr="00AC0036">
        <w:rPr>
          <w:rFonts w:ascii="Liberation Serif" w:hAnsi="Liberation Serif"/>
        </w:rPr>
        <w:t xml:space="preserve"> (traduzido na versão brasileira por “desdobramento”). Diverge, nesse sentido, da tradução de Cadogan de </w:t>
      </w:r>
      <w:r w:rsidRPr="00AC0036">
        <w:rPr>
          <w:rFonts w:ascii="Liberation Serif" w:hAnsi="Liberation Serif"/>
          <w:i/>
        </w:rPr>
        <w:t>-jera</w:t>
      </w:r>
      <w:r w:rsidRPr="00AC0036">
        <w:rPr>
          <w:rFonts w:ascii="Liberation Serif" w:hAnsi="Liberation Serif"/>
        </w:rPr>
        <w:t xml:space="preserve"> como “ato de criação” e de </w:t>
      </w:r>
      <w:r w:rsidRPr="00AC0036">
        <w:rPr>
          <w:rFonts w:ascii="Liberation Serif" w:hAnsi="Liberation Serif"/>
          <w:i/>
        </w:rPr>
        <w:t>oguero-jera</w:t>
      </w:r>
      <w:r w:rsidRPr="00AC0036">
        <w:rPr>
          <w:rFonts w:ascii="Liberation Serif" w:hAnsi="Liberation Serif"/>
        </w:rPr>
        <w:t xml:space="preserve"> como “criar no curso de sua própria evolução”. Na tradução dos primeiros versos do </w:t>
      </w:r>
      <w:r w:rsidRPr="00AC0036">
        <w:rPr>
          <w:rFonts w:ascii="Liberation Serif" w:hAnsi="Liberation Serif"/>
          <w:i/>
        </w:rPr>
        <w:t>Ayvu Rapyta</w:t>
      </w:r>
      <w:r w:rsidRPr="00AC0036">
        <w:rPr>
          <w:rFonts w:ascii="Liberation Serif" w:hAnsi="Liberation Serif"/>
        </w:rPr>
        <w:t xml:space="preserve"> por Cadogan temos que Nhande Ru Pa-pa Tenonde (“nosso pai último primeiro”) cria tudo o que existe no “curso de sua própria evolução”. Na tradução dos mesmos versos por P. Clastres, o que temos é “Nosso pai, o último; nosso pai, o primeiro” desdobrando tudo o que existe “ao se desdobrar a si mesmo” (1974b: 18). Como ensina a glosa de Cadogan, as expressões -</w:t>
      </w:r>
      <w:r w:rsidRPr="00AC0036">
        <w:rPr>
          <w:rFonts w:ascii="Liberation Serif" w:hAnsi="Liberation Serif"/>
          <w:i/>
        </w:rPr>
        <w:t>jera</w:t>
      </w:r>
      <w:r w:rsidRPr="00AC0036">
        <w:rPr>
          <w:rFonts w:ascii="Liberation Serif" w:hAnsi="Liberation Serif"/>
        </w:rPr>
        <w:t xml:space="preserve">, </w:t>
      </w:r>
      <w:r w:rsidRPr="00AC0036">
        <w:rPr>
          <w:rFonts w:ascii="Liberation Serif" w:hAnsi="Liberation Serif"/>
          <w:i/>
        </w:rPr>
        <w:t>mbo-jera e guero-jera</w:t>
      </w:r>
      <w:r w:rsidRPr="00AC0036">
        <w:rPr>
          <w:rFonts w:ascii="Liberation Serif" w:hAnsi="Liberation Serif"/>
        </w:rPr>
        <w:t>, utilizadas para expressar o surgimento de novas divindades, devem ser compreendidas enquanto ação de fazer algo se abrir. Derivam do radical —</w:t>
      </w:r>
      <w:r w:rsidRPr="00AC0036">
        <w:rPr>
          <w:rFonts w:ascii="Liberation Serif" w:hAnsi="Liberation Serif"/>
          <w:i/>
        </w:rPr>
        <w:t>ra</w:t>
      </w:r>
      <w:r w:rsidRPr="00AC0036">
        <w:rPr>
          <w:rFonts w:ascii="Liberation Serif" w:hAnsi="Liberation Serif"/>
        </w:rPr>
        <w:t>, linguagem corrente para designar o brotar das flores (</w:t>
      </w:r>
      <w:r w:rsidRPr="00AC0036">
        <w:rPr>
          <w:rFonts w:ascii="Liberation Serif" w:hAnsi="Liberation Serif"/>
          <w:i/>
        </w:rPr>
        <w:t xml:space="preserve">ojera </w:t>
      </w:r>
      <w:r w:rsidRPr="00AC0036">
        <w:rPr>
          <w:rFonts w:ascii="Liberation Serif" w:hAnsi="Liberation Serif" w:cs="Times"/>
          <w:i/>
        </w:rPr>
        <w:t>yvoty</w:t>
      </w:r>
      <w:r w:rsidRPr="00AC0036">
        <w:rPr>
          <w:rFonts w:ascii="Liberation Serif" w:hAnsi="Liberation Serif" w:cs="Times"/>
        </w:rPr>
        <w:t>).</w:t>
      </w:r>
      <w:r w:rsidRPr="00AC0036">
        <w:rPr>
          <w:rStyle w:val="FootnoteReference"/>
          <w:rFonts w:ascii="Liberation Serif" w:hAnsi="Liberation Serif" w:cs="Times"/>
          <w:lang w:val="en-US"/>
        </w:rPr>
        <w:footnoteReference w:id="94"/>
      </w:r>
      <w:r w:rsidRPr="00AC0036">
        <w:rPr>
          <w:rFonts w:ascii="Liberation Serif" w:hAnsi="Liberation Serif" w:cs="Times"/>
        </w:rPr>
        <w:t xml:space="preserve"> Cadogan extrai daí um conceito mbya de criação, o que significa “não o criar do Nada, mas sim fazer com que [as coisas] se desenvolvam, se abram, surjam” (1959:17).</w:t>
      </w:r>
      <w:r w:rsidRPr="00AC0036">
        <w:rPr>
          <w:rStyle w:val="FootnoteReference"/>
          <w:rFonts w:ascii="Liberation Serif" w:hAnsi="Liberation Serif" w:cs="Times"/>
          <w:lang w:val="en-US"/>
        </w:rPr>
        <w:footnoteReference w:id="95"/>
      </w:r>
      <w:r w:rsidRPr="00AC0036">
        <w:rPr>
          <w:rFonts w:ascii="Liberation Serif" w:hAnsi="Liberation Serif" w:cs="Times"/>
        </w:rPr>
        <w:t xml:space="preserve"> </w:t>
      </w:r>
      <w:r w:rsidRPr="00AC0036">
        <w:rPr>
          <w:rFonts w:ascii="Liberation Serif" w:hAnsi="Liberation Serif"/>
        </w:rPr>
        <w:t xml:space="preserve">Como resume Daniel Pierri, debruçando-se sobre o material e a exegese de Cadogan, “o modelo sensível implicado nesse </w:t>
      </w:r>
      <w:r w:rsidRPr="00AC0036">
        <w:rPr>
          <w:rFonts w:ascii="Liberation Serif" w:hAnsi="Liberation Serif"/>
          <w:i/>
        </w:rPr>
        <w:t>conceito de criação</w:t>
      </w:r>
      <w:r w:rsidRPr="00AC0036">
        <w:rPr>
          <w:rFonts w:ascii="Liberation Serif" w:hAnsi="Liberation Serif"/>
        </w:rPr>
        <w:t xml:space="preserve"> é o de uma transformação: aquela do botão em flor” (2013: 102,  grifos meus). </w:t>
      </w:r>
    </w:p>
    <w:p w14:paraId="08244D6F" w14:textId="77777777" w:rsidR="00CF39AF" w:rsidRPr="00AC0036" w:rsidRDefault="00CF39AF" w:rsidP="00CF39AF">
      <w:pPr>
        <w:rPr>
          <w:rFonts w:ascii="Liberation Serif" w:hAnsi="Liberation Serif"/>
        </w:rPr>
      </w:pPr>
    </w:p>
    <w:p w14:paraId="73BB6188" w14:textId="77777777" w:rsidR="00CF39AF" w:rsidRPr="00AC0036" w:rsidRDefault="00CF39AF" w:rsidP="00CF39AF">
      <w:pPr>
        <w:rPr>
          <w:rFonts w:ascii="Liberation Serif" w:hAnsi="Liberation Serif" w:cs="Times"/>
        </w:rPr>
      </w:pPr>
      <w:r w:rsidRPr="00AC0036">
        <w:rPr>
          <w:rFonts w:ascii="Liberation Serif" w:hAnsi="Liberation Serif"/>
        </w:rPr>
        <w:t>Nhamandu se desdobrando tal uma “uma flor que se abre para a luz do sol”; Nhamandu sendo ao mesmo tempo “o sol e a flor” (1974b: p. 19).</w:t>
      </w:r>
      <w:r w:rsidRPr="00AC0036">
        <w:rPr>
          <w:rFonts w:ascii="Liberation Serif" w:hAnsi="Liberation Serif" w:cs="Times"/>
        </w:rPr>
        <w:t xml:space="preserve"> </w:t>
      </w:r>
      <w:r w:rsidRPr="00AC0036">
        <w:rPr>
          <w:rFonts w:ascii="Liberation Serif" w:hAnsi="Liberation Serif"/>
        </w:rPr>
        <w:t xml:space="preserve">Com Clastres, poderíamos tomar essa transformação como um </w:t>
      </w:r>
      <w:r w:rsidRPr="00AC0036">
        <w:rPr>
          <w:rFonts w:ascii="Liberation Serif" w:hAnsi="Liberation Serif"/>
          <w:i/>
        </w:rPr>
        <w:t>desdobramento</w:t>
      </w:r>
      <w:r w:rsidRPr="00AC0036">
        <w:rPr>
          <w:rFonts w:ascii="Liberation Serif" w:hAnsi="Liberation Serif"/>
        </w:rPr>
        <w:t xml:space="preserve">. No lugar de uma ação “criadora”, termo bastante carregado pelo sentido da Gênese judaico-cristã que postula uma criação </w:t>
      </w:r>
      <w:r w:rsidRPr="00AC0036">
        <w:rPr>
          <w:rFonts w:ascii="Liberation Serif" w:hAnsi="Liberation Serif"/>
          <w:i/>
        </w:rPr>
        <w:t>ex-nihilo</w:t>
      </w:r>
      <w:r w:rsidRPr="00AC0036">
        <w:rPr>
          <w:rFonts w:ascii="Liberation Serif" w:hAnsi="Liberation Serif"/>
        </w:rPr>
        <w:t xml:space="preserve"> pelo Deus absoluto, imagem da qual Cadogan justamente quer escapar, Clastres visualiza um “Nhamandu desdobrando-se ele mesmo em seu próprio desdobramento” (“Nhamandu se déployant lui-même en son propre déploiement”, p. 25). Trata-se da emergência de uma divindade que não foi exatamente criada, mas que cria a si mesma ao se desdobrar, ao aflorar, ao </w:t>
      </w:r>
      <w:r w:rsidRPr="00AC0036">
        <w:rPr>
          <w:rFonts w:ascii="Liberation Serif" w:hAnsi="Liberation Serif"/>
        </w:rPr>
        <w:lastRenderedPageBreak/>
        <w:t>desabrochar.</w:t>
      </w:r>
      <w:r w:rsidRPr="00AC0036">
        <w:rPr>
          <w:rStyle w:val="FootnoteReference"/>
          <w:rFonts w:ascii="Liberation Serif" w:hAnsi="Liberation Serif"/>
        </w:rPr>
        <w:footnoteReference w:id="96"/>
      </w:r>
      <w:r w:rsidRPr="00AC0036">
        <w:rPr>
          <w:rFonts w:ascii="Liberation Serif" w:hAnsi="Liberation Serif"/>
        </w:rPr>
        <w:t xml:space="preserve">  Em suma, uma entidade que engendra algo ao mesmo tempo em que é engendrada.</w:t>
      </w:r>
    </w:p>
    <w:p w14:paraId="769996CE" w14:textId="77777777" w:rsidR="00CF39AF" w:rsidRPr="00AC0036" w:rsidRDefault="00CF39AF" w:rsidP="00CF39AF">
      <w:pPr>
        <w:rPr>
          <w:rFonts w:ascii="Liberation Serif" w:hAnsi="Liberation Serif"/>
        </w:rPr>
      </w:pPr>
    </w:p>
    <w:p w14:paraId="7D3B49DA" w14:textId="77777777" w:rsidR="00CF39AF" w:rsidRPr="00AC0036" w:rsidRDefault="00CF39AF" w:rsidP="00CF39AF">
      <w:pPr>
        <w:rPr>
          <w:rFonts w:ascii="Liberation Serif" w:hAnsi="Liberation Serif"/>
        </w:rPr>
      </w:pPr>
      <w:r w:rsidRPr="00AC0036">
        <w:rPr>
          <w:rFonts w:ascii="Liberation Serif" w:hAnsi="Liberation Serif"/>
        </w:rPr>
        <w:t xml:space="preserve">Nhamandu é a divindade primeira, fonte de todas as “almas” e de todas as demais divindades, é aí onde reside o sentido do </w:t>
      </w:r>
      <w:r w:rsidRPr="00AC0036">
        <w:rPr>
          <w:rFonts w:ascii="Liberation Serif" w:hAnsi="Liberation Serif"/>
          <w:i/>
        </w:rPr>
        <w:t>Ayvu rapyta</w:t>
      </w:r>
      <w:r w:rsidRPr="00AC0036">
        <w:rPr>
          <w:rFonts w:ascii="Liberation Serif" w:hAnsi="Liberation Serif"/>
        </w:rPr>
        <w:t>, “a fonte da fala”. Ele já é todas as demais divindades que, por sua vez, são cada qual a fonte das “almas-palavras”, “linguagens-afeto” de cada pessoa humana que habita a “terra imperfeita”. O Um que é a um só tempo o Múltiplo: eis um tema que ocupa uma enorme importância no pensamento guarani.</w:t>
      </w:r>
      <w:r w:rsidRPr="00AC0036">
        <w:rPr>
          <w:rStyle w:val="FootnoteReference"/>
          <w:rFonts w:ascii="Liberation Serif" w:hAnsi="Liberation Serif"/>
        </w:rPr>
        <w:footnoteReference w:id="97"/>
      </w:r>
    </w:p>
    <w:p w14:paraId="668D3B7C" w14:textId="77777777" w:rsidR="00CF39AF" w:rsidRPr="00AC0036" w:rsidRDefault="00CF39AF" w:rsidP="00CF39AF">
      <w:pPr>
        <w:rPr>
          <w:rFonts w:ascii="Liberation Serif" w:hAnsi="Liberation Serif"/>
        </w:rPr>
      </w:pPr>
    </w:p>
    <w:p w14:paraId="532FF7A9" w14:textId="77777777" w:rsidR="00CF39AF" w:rsidRPr="00AC0036" w:rsidRDefault="00CF39AF" w:rsidP="00CF39AF">
      <w:pPr>
        <w:rPr>
          <w:rFonts w:ascii="Liberation Serif" w:hAnsi="Liberation Serif"/>
        </w:rPr>
      </w:pPr>
    </w:p>
    <w:p w14:paraId="723CF2A5" w14:textId="77777777" w:rsidR="00CF39AF" w:rsidRPr="00AC0036" w:rsidRDefault="00CF39AF" w:rsidP="00CF39AF">
      <w:pPr>
        <w:rPr>
          <w:rFonts w:ascii="Liberation Serif" w:hAnsi="Liberation Serif"/>
        </w:rPr>
      </w:pPr>
    </w:p>
    <w:p w14:paraId="2735A57F" w14:textId="77777777" w:rsidR="00CF39AF" w:rsidRPr="00AC0036" w:rsidRDefault="00CF39AF" w:rsidP="00CF39AF">
      <w:pPr>
        <w:rPr>
          <w:rFonts w:ascii="Liberation Serif" w:hAnsi="Liberation Serif"/>
        </w:rPr>
      </w:pPr>
      <w:r w:rsidRPr="00AC0036">
        <w:rPr>
          <w:rFonts w:ascii="Liberation Serif" w:hAnsi="Liberation Serif"/>
        </w:rPr>
        <w:t xml:space="preserve">O terceiro regime discursivo identificado por P. Clastres entre os Guarani do Guairá são os assim chamados “discursos metafísicos”, algo que não teria sido exatamente notado por Cadogan. P. Clastres fala em “textos enigmáticos”, “reflexões críticas sobre os mitos, comentários livres, brilhos de uma luz sem traços” (1974b: 15). Da poética das “belas palavras” ele vê brotar um pensamento que “interroga o mundo e a infelicidade do mundo, colocando a questão das causas: por que os homens são humanos demais?” (idem: 11). A poesia das “belas palavras” cede lugar para uma reflexão deliberada sobre a condição humana: os Guarani querem ser deuses — pois já o foram e o serão — mas ainda são humanos. Para tanto, precisam de um trabalho ritual intenso, que envolve canto, dança e tabaco, para alcançar o estado de plenitude, madureza — </w:t>
      </w:r>
      <w:r w:rsidRPr="00AC0036">
        <w:rPr>
          <w:rFonts w:ascii="Liberation Serif" w:hAnsi="Liberation Serif"/>
          <w:i/>
        </w:rPr>
        <w:t>aguyje</w:t>
      </w:r>
      <w:r w:rsidRPr="00AC0036">
        <w:rPr>
          <w:rFonts w:ascii="Liberation Serif" w:hAnsi="Liberation Serif"/>
        </w:rPr>
        <w:t xml:space="preserve">. </w:t>
      </w:r>
    </w:p>
    <w:p w14:paraId="501AAEDC" w14:textId="77777777" w:rsidR="00CF39AF" w:rsidRPr="00AC0036" w:rsidRDefault="00CF39AF" w:rsidP="00CF39AF">
      <w:pPr>
        <w:rPr>
          <w:rFonts w:ascii="Liberation Serif" w:hAnsi="Liberation Serif"/>
        </w:rPr>
      </w:pPr>
    </w:p>
    <w:p w14:paraId="2AB310D4" w14:textId="77777777" w:rsidR="00CF39AF" w:rsidRPr="00AC0036" w:rsidRDefault="00CF39AF" w:rsidP="00CF39AF">
      <w:pPr>
        <w:rPr>
          <w:rFonts w:ascii="Liberation Serif" w:hAnsi="Liberation Serif"/>
        </w:rPr>
      </w:pPr>
      <w:r w:rsidRPr="00AC0036">
        <w:rPr>
          <w:rFonts w:ascii="Liberation Serif" w:hAnsi="Liberation Serif"/>
        </w:rPr>
        <w:t xml:space="preserve">P. Clastres descreve então o seu encontro com Soria — sábio,  </w:t>
      </w:r>
      <w:r w:rsidRPr="00AC0036">
        <w:rPr>
          <w:rFonts w:ascii="Liberation Serif" w:hAnsi="Liberation Serif"/>
          <w:i/>
        </w:rPr>
        <w:t>karai</w:t>
      </w:r>
      <w:r w:rsidRPr="00AC0036">
        <w:rPr>
          <w:rFonts w:ascii="Liberation Serif" w:hAnsi="Liberation Serif"/>
        </w:rPr>
        <w:t xml:space="preserve"> mbya —  com quem conversou dez noites a fio: </w:t>
      </w:r>
    </w:p>
    <w:p w14:paraId="329965DD" w14:textId="77777777" w:rsidR="00CF39AF" w:rsidRPr="00AC0036" w:rsidRDefault="00CF39AF" w:rsidP="00CF39AF">
      <w:pPr>
        <w:rPr>
          <w:rFonts w:ascii="Liberation Serif" w:hAnsi="Liberation Serif"/>
        </w:rPr>
      </w:pPr>
    </w:p>
    <w:p w14:paraId="41E5A8C0" w14:textId="77777777" w:rsidR="00CF39AF" w:rsidRPr="00AC0036" w:rsidRDefault="00CF39AF" w:rsidP="00CF39AF">
      <w:pPr>
        <w:ind w:left="567" w:right="560"/>
        <w:rPr>
          <w:rFonts w:ascii="Liberation Serif" w:hAnsi="Liberation Serif"/>
        </w:rPr>
      </w:pPr>
      <w:r w:rsidRPr="00AC0036">
        <w:rPr>
          <w:rFonts w:ascii="Liberation Serif" w:hAnsi="Liberation Serif"/>
        </w:rPr>
        <w:t xml:space="preserve">Ele [Soria] deixava progressivamente o terreno do mito para se abandonar a uma </w:t>
      </w:r>
      <w:r w:rsidRPr="00AC0036">
        <w:rPr>
          <w:rFonts w:ascii="Liberation Serif" w:hAnsi="Liberation Serif"/>
          <w:i/>
        </w:rPr>
        <w:t>reflexão sobre o mito</w:t>
      </w:r>
      <w:r w:rsidRPr="00AC0036">
        <w:rPr>
          <w:rFonts w:ascii="Liberation Serif" w:hAnsi="Liberation Serif"/>
        </w:rPr>
        <w:t>, a uma interrogação a propósito de seu sentido, a um verdadeiro trabalho de interpretação pelo qual tentava responder à questão que se colocam, até a obsessão, os Guarani: onde está o mal, de onde vem a infelicidade?</w:t>
      </w:r>
      <w:r w:rsidRPr="00AC0036">
        <w:rPr>
          <w:rFonts w:ascii="Liberation Serif" w:hAnsi="Liberation Serif"/>
          <w:b/>
        </w:rPr>
        <w:t xml:space="preserve"> </w:t>
      </w:r>
      <w:r w:rsidRPr="00AC0036">
        <w:rPr>
          <w:rFonts w:ascii="Liberation Serif" w:hAnsi="Liberation Serif"/>
        </w:rPr>
        <w:t>Eis o que profere, em uma noite fresca de inverno, na sua floresta do Paraguai, junto a uma fogueira que abanava pensativamente de vez em quando: ‘</w:t>
      </w:r>
      <w:r w:rsidRPr="00AC0036">
        <w:rPr>
          <w:rFonts w:ascii="Liberation Serif" w:hAnsi="Liberation Serif"/>
          <w:i/>
        </w:rPr>
        <w:t>As coisas em sua totalidade são uma. E, para nós, que não havíamos desejado isso, elas são más’.</w:t>
      </w:r>
      <w:r w:rsidRPr="00AC0036">
        <w:rPr>
          <w:rFonts w:ascii="Liberation Serif" w:hAnsi="Liberation Serif"/>
        </w:rPr>
        <w:t xml:space="preserve"> Ele reunia, assim, o mal desse mundo ruim e a razão desse mal; a infelicidade da condição dos habitantes desse mundo e a origem de sua infelicidade. É porque a totalidade das coisas que compõem o mundo pode se dizer segundo o Um e não segundo o Múltiplo que o mal está inscrito na superfície do mundo. E quanto a nós, os adornados, não é esse mundo que desejávamos, não somos culpados, sofremos o destino do peso do Um: o Mal é o Um; nossa existência está doente, </w:t>
      </w:r>
      <w:r w:rsidRPr="00AC0036">
        <w:rPr>
          <w:rFonts w:ascii="Liberation Serif" w:hAnsi="Liberation Serif"/>
          <w:i/>
          <w:iCs/>
        </w:rPr>
        <w:t>achy</w:t>
      </w:r>
      <w:r w:rsidRPr="00AC0036">
        <w:rPr>
          <w:rFonts w:ascii="Liberation Serif" w:hAnsi="Liberation Serif"/>
        </w:rPr>
        <w:t>, por se desenrolar sob o signo do Um (1974b: 12).</w:t>
      </w:r>
    </w:p>
    <w:p w14:paraId="2287A2F2" w14:textId="77777777" w:rsidR="00CF39AF" w:rsidRPr="00AC0036" w:rsidRDefault="00CF39AF" w:rsidP="00CF39AF">
      <w:pPr>
        <w:rPr>
          <w:rFonts w:ascii="Liberation Serif" w:hAnsi="Liberation Serif"/>
        </w:rPr>
      </w:pPr>
    </w:p>
    <w:p w14:paraId="4882E58C" w14:textId="77777777" w:rsidR="00CF39AF" w:rsidRPr="00AC0036" w:rsidRDefault="00CF39AF" w:rsidP="00CF39AF">
      <w:pPr>
        <w:rPr>
          <w:rFonts w:ascii="Liberation Serif" w:hAnsi="Liberation Serif"/>
        </w:rPr>
      </w:pPr>
    </w:p>
    <w:p w14:paraId="60ACF836" w14:textId="77777777" w:rsidR="00CF39AF" w:rsidRPr="00AC0036" w:rsidRDefault="00CF39AF" w:rsidP="00CF39AF">
      <w:pPr>
        <w:rPr>
          <w:rFonts w:ascii="Liberation Serif" w:hAnsi="Liberation Serif"/>
        </w:rPr>
      </w:pPr>
      <w:r w:rsidRPr="00AC0036">
        <w:rPr>
          <w:rFonts w:ascii="Liberation Serif" w:hAnsi="Liberation Serif"/>
        </w:rPr>
        <w:lastRenderedPageBreak/>
        <w:t xml:space="preserve">Essa passagem é recuperada no ensaio “Do Um sem o Múltiplo”, de 1972, no qual P. Clastres contrapõe a metafísica guarani à pré-socrática, ambas meditações sobre a relação entre Unidade e Multiplicidade. Como esclarece Bento Prado Jr. (2003), Clastres faz referência à ideia de Heráclito de que o Um deve ser homologado, isto é, a multiplicidade constitutiva do universo deve ser reduzida à unidade, da mesma maneira que as múltiplas vontades devem se reduzir à vontade de um só, afinal a hierarquia social forneceria a ordem racional do cosmos. A metafísica guarani, diferentemente, repudiaria essa redução do Múltiplo ao Um, sobretudo porque o Um por ela apontado seria imediatamente Múltiplo. Voltamos, assim, à imagem do “desabrochar da palavra”, às figuras de Nhanderu Papa Tenonde e Nhamandu. Se o Um é o Mal, afirma P. Clastres seguindo Soria, o Bem não deve ser buscado no Múltiplo, mas no Dois, na possibilidade de ser simultaneamente humano e divindade, de experimentar humanamente um devir-divindade. Essa “duplicidade” é a experiência mesma da plenitude — </w:t>
      </w:r>
      <w:r w:rsidRPr="00AC0036">
        <w:rPr>
          <w:rFonts w:ascii="Liberation Serif" w:hAnsi="Liberation Serif"/>
          <w:i/>
        </w:rPr>
        <w:t>aguyje</w:t>
      </w:r>
      <w:r w:rsidRPr="00AC0036">
        <w:rPr>
          <w:rFonts w:ascii="Liberation Serif" w:hAnsi="Liberation Serif"/>
        </w:rPr>
        <w:t xml:space="preserve"> — que se contrapõe à corruptibilidade da terra habitada.</w:t>
      </w:r>
      <w:r w:rsidRPr="00AC0036">
        <w:rPr>
          <w:rStyle w:val="FootnoteReference"/>
          <w:rFonts w:ascii="Liberation Serif" w:hAnsi="Liberation Serif"/>
        </w:rPr>
        <w:footnoteReference w:id="98"/>
      </w:r>
    </w:p>
    <w:p w14:paraId="66BB0CFA" w14:textId="77777777" w:rsidR="00CF39AF" w:rsidRPr="00AC0036" w:rsidRDefault="00CF39AF" w:rsidP="00CF39AF">
      <w:pPr>
        <w:rPr>
          <w:rFonts w:ascii="Liberation Serif" w:hAnsi="Liberation Serif"/>
        </w:rPr>
      </w:pPr>
    </w:p>
    <w:p w14:paraId="30EDB919" w14:textId="77777777" w:rsidR="00CF39AF" w:rsidRPr="00AC0036" w:rsidRDefault="00CF39AF" w:rsidP="00CF39AF">
      <w:pPr>
        <w:rPr>
          <w:rFonts w:ascii="Liberation Serif" w:hAnsi="Liberation Serif"/>
        </w:rPr>
      </w:pPr>
      <w:r w:rsidRPr="00AC0036">
        <w:rPr>
          <w:rFonts w:ascii="Liberation Serif" w:hAnsi="Liberation Serif"/>
        </w:rPr>
        <w:t xml:space="preserve">A linguagem do Bem e Mal em Clastres traz um incômodo, análogo àquele que sente quando Cadogan, seguindo Montoya, traduz </w:t>
      </w:r>
      <w:r w:rsidRPr="00AC0036">
        <w:rPr>
          <w:rFonts w:ascii="Liberation Serif" w:hAnsi="Liberation Serif"/>
          <w:i/>
        </w:rPr>
        <w:t>mborayu</w:t>
      </w:r>
      <w:r w:rsidRPr="00AC0036">
        <w:rPr>
          <w:rFonts w:ascii="Liberation Serif" w:hAnsi="Liberation Serif"/>
        </w:rPr>
        <w:t xml:space="preserve"> como “amor ao próximo”. (Em lugar dessa ideia inegavelmente cristã, a constatação de um sentido de “solidariedade”.) Para além do Bem e do Mal, seria possível pensar de maneira mais afinada com os Guarani em uma distinção “bonito-bom” </w:t>
      </w:r>
      <w:r w:rsidRPr="00AC0036">
        <w:rPr>
          <w:rFonts w:ascii="Liberation Serif" w:hAnsi="Liberation Serif"/>
          <w:i/>
        </w:rPr>
        <w:t>versus</w:t>
      </w:r>
      <w:r w:rsidRPr="00AC0036">
        <w:rPr>
          <w:rFonts w:ascii="Liberation Serif" w:hAnsi="Liberation Serif"/>
        </w:rPr>
        <w:t xml:space="preserve"> “feio-ruim”, o que envia para a oposição decisiva, e prenhe de um sentido ético-estético, entre o corruptível e o incorruptível.</w:t>
      </w:r>
      <w:r w:rsidRPr="00AC0036">
        <w:rPr>
          <w:rStyle w:val="FootnoteReference"/>
          <w:rFonts w:ascii="Liberation Serif" w:hAnsi="Liberation Serif"/>
        </w:rPr>
        <w:footnoteReference w:id="99"/>
      </w:r>
      <w:r w:rsidRPr="00AC0036">
        <w:rPr>
          <w:rFonts w:ascii="Liberation Serif" w:hAnsi="Liberation Serif"/>
        </w:rPr>
        <w:t xml:space="preserve"> </w:t>
      </w:r>
    </w:p>
    <w:p w14:paraId="2AE2CB9A" w14:textId="77777777" w:rsidR="00CF39AF" w:rsidRPr="00AC0036" w:rsidRDefault="00CF39AF" w:rsidP="00CF39AF">
      <w:pPr>
        <w:rPr>
          <w:rFonts w:ascii="Liberation Serif" w:hAnsi="Liberation Serif"/>
        </w:rPr>
      </w:pPr>
    </w:p>
    <w:p w14:paraId="59A98C6A" w14:textId="77777777" w:rsidR="00CF39AF" w:rsidRPr="00AC0036" w:rsidRDefault="00CF39AF" w:rsidP="00CF39AF">
      <w:pPr>
        <w:rPr>
          <w:rFonts w:ascii="Liberation Serif" w:hAnsi="Liberation Serif"/>
        </w:rPr>
      </w:pPr>
      <w:r w:rsidRPr="00AC0036">
        <w:rPr>
          <w:rFonts w:ascii="Liberation Serif" w:hAnsi="Liberation Serif"/>
        </w:rPr>
        <w:t xml:space="preserve">Ainda em </w:t>
      </w:r>
      <w:r w:rsidRPr="00AC0036">
        <w:rPr>
          <w:rFonts w:ascii="Liberation Serif" w:hAnsi="Liberation Serif"/>
          <w:i/>
        </w:rPr>
        <w:t>A grande fala</w:t>
      </w:r>
      <w:r w:rsidRPr="00AC0036">
        <w:rPr>
          <w:rFonts w:ascii="Liberation Serif" w:hAnsi="Liberation Serif"/>
        </w:rPr>
        <w:t xml:space="preserve">, P. Clastres concentra-se no discurso proferido por Soria que, de sua parte, fala sob o ponto de vista de uma divindade (ora Tupã, ora Nhamandu). À medida que narra um mito que possui muitas variações entre os povos guarani, como o mito dos gêmeos ou simplesmente dos irmãos Sol (Kuaray) e Lua (Jaxy), Soria passa para elucubrações de outra ordem, por exemplo, para comentários sobre a vida na terra corruptível e a necessidade de deixá-la. Os irmãos Kuaray e Jaxy teriam abandonado a terra e partido ao céu em busca do pai, Nhanderu Papa Tenonde. Por isso, os humanos de hoje, que são os irmãos caçulas dos irmãos míticos, devem recuperar esse caminho e atingir a morada das divindades. Isso exige uma “paciência com o corpo”, que permanece cheio de raiva e que tem de se tornar leve, como a bruma. </w:t>
      </w:r>
    </w:p>
    <w:p w14:paraId="587CA48F" w14:textId="77777777" w:rsidR="00CF39AF" w:rsidRPr="00AC0036" w:rsidRDefault="00CF39AF" w:rsidP="00CF39AF">
      <w:pPr>
        <w:rPr>
          <w:rFonts w:ascii="Liberation Serif" w:hAnsi="Liberation Serif"/>
        </w:rPr>
      </w:pPr>
    </w:p>
    <w:p w14:paraId="40C1EAED" w14:textId="77777777" w:rsidR="00CF39AF" w:rsidRPr="00AC0036" w:rsidRDefault="00CF39AF" w:rsidP="00CF39AF">
      <w:pPr>
        <w:rPr>
          <w:rFonts w:ascii="Liberation Serif" w:hAnsi="Liberation Serif"/>
        </w:rPr>
      </w:pPr>
      <w:r w:rsidRPr="00AC0036">
        <w:rPr>
          <w:rFonts w:ascii="Liberation Serif" w:hAnsi="Liberation Serif"/>
        </w:rPr>
        <w:t xml:space="preserve">O discurso de Soria torna-se portanto fortemente exortativo, assumindo ele o papel a um só tempo de sábio e líder. P. Clastres ressalta também a conexão entre o tema da “terra corruptível” e o mundo dos </w:t>
      </w:r>
      <w:r w:rsidRPr="00AC0036">
        <w:rPr>
          <w:rFonts w:ascii="Liberation Serif" w:hAnsi="Liberation Serif"/>
          <w:i/>
        </w:rPr>
        <w:t>jurua</w:t>
      </w:r>
      <w:r w:rsidRPr="00AC0036">
        <w:rPr>
          <w:rFonts w:ascii="Liberation Serif" w:hAnsi="Liberation Serif"/>
        </w:rPr>
        <w:t xml:space="preserve">. Soria opõe o Tupã dos Guarani, divindade das tormentas e do frescor, ao deus cristão (muitas vezes nomeado Tupã pelos missionários), divindade da “bruma pesada” que impede que os Guarani aproximem-se do mundo dos </w:t>
      </w:r>
      <w:r w:rsidRPr="00AC0036">
        <w:rPr>
          <w:rFonts w:ascii="Liberation Serif" w:hAnsi="Liberation Serif"/>
          <w:i/>
        </w:rPr>
        <w:t>nhe’e kuery</w:t>
      </w:r>
      <w:r w:rsidRPr="00AC0036">
        <w:rPr>
          <w:rFonts w:ascii="Liberation Serif" w:hAnsi="Liberation Serif"/>
        </w:rPr>
        <w:t xml:space="preserve">, as divindades. Com a “bruma pesada” do Tupã </w:t>
      </w:r>
      <w:r w:rsidRPr="00AC0036">
        <w:rPr>
          <w:rFonts w:ascii="Liberation Serif" w:hAnsi="Liberation Serif"/>
          <w:i/>
        </w:rPr>
        <w:t>jurua</w:t>
      </w:r>
      <w:r w:rsidRPr="00AC0036">
        <w:rPr>
          <w:rFonts w:ascii="Liberation Serif" w:hAnsi="Liberation Serif"/>
        </w:rPr>
        <w:t xml:space="preserve">, por vezes associado a Jesus Cristo, a existência torna-se ainda mais imperfeita, ainda mais distante do </w:t>
      </w:r>
      <w:r w:rsidRPr="00AC0036">
        <w:rPr>
          <w:rFonts w:ascii="Liberation Serif" w:hAnsi="Liberation Serif"/>
          <w:i/>
        </w:rPr>
        <w:t>aguyje</w:t>
      </w:r>
      <w:r w:rsidRPr="00AC0036">
        <w:rPr>
          <w:rFonts w:ascii="Liberation Serif" w:hAnsi="Liberation Serif"/>
        </w:rPr>
        <w:t xml:space="preserve">. Assim lamenta Soria: “Tupã [dos </w:t>
      </w:r>
      <w:r w:rsidRPr="00AC0036">
        <w:rPr>
          <w:rFonts w:ascii="Liberation Serif" w:hAnsi="Liberation Serif"/>
          <w:i/>
        </w:rPr>
        <w:t>juruá</w:t>
      </w:r>
      <w:r w:rsidRPr="00AC0036">
        <w:rPr>
          <w:rFonts w:ascii="Liberation Serif" w:hAnsi="Liberation Serif"/>
        </w:rPr>
        <w:t xml:space="preserve">] canta mais do que eu”..., como que para declarar um sentimento insuportável de impotência. </w:t>
      </w:r>
    </w:p>
    <w:p w14:paraId="6A5E4BEE" w14:textId="77777777" w:rsidR="00CF39AF" w:rsidRPr="00AC0036" w:rsidRDefault="00CF39AF" w:rsidP="00CF39AF">
      <w:pPr>
        <w:rPr>
          <w:rFonts w:ascii="Liberation Serif" w:hAnsi="Liberation Serif"/>
        </w:rPr>
      </w:pPr>
    </w:p>
    <w:p w14:paraId="3E93CE64" w14:textId="77777777" w:rsidR="00CF39AF" w:rsidRPr="00AC0036" w:rsidRDefault="00CF39AF" w:rsidP="00CF39AF">
      <w:pPr>
        <w:rPr>
          <w:rFonts w:ascii="Liberation Serif" w:hAnsi="Liberation Serif"/>
        </w:rPr>
      </w:pPr>
      <w:r w:rsidRPr="00AC0036">
        <w:rPr>
          <w:rFonts w:ascii="Liberation Serif" w:hAnsi="Liberation Serif"/>
        </w:rPr>
        <w:t xml:space="preserve">P. Clastres identifica nas falas de Soria a irrupção de um discurso propriamente metafísico no seio da mitologia, um ato de criação subjetiva que projeta uma “meta-mitologia”, um discurso sobre a mitologia (1974b: 125). Nesse sentido, os mitos não se pensariam apenas “por meio” dos homens, como havia proposto Lévi-Strauss (1964), mas também seriam refletidos pelos próprios homens. Serei obrigado, contudo, a tecer algumas ressalvas à démarche de P. Clastres. Em certo sentido, ele reproduz um certo evolucionismo que povoa a história </w:t>
      </w:r>
      <w:r w:rsidRPr="00AC0036">
        <w:rPr>
          <w:rFonts w:ascii="Liberation Serif" w:hAnsi="Liberation Serif"/>
          <w:i/>
        </w:rPr>
        <w:t>standard</w:t>
      </w:r>
      <w:r w:rsidRPr="00AC0036">
        <w:rPr>
          <w:rFonts w:ascii="Liberation Serif" w:hAnsi="Liberation Serif"/>
        </w:rPr>
        <w:t xml:space="preserve"> da filosofia ocidental: do pensamento mítico, pré-reflexivo, sem autor, passamos ao verdadeiro logos, ao pensamento reflexivo, a um discurso propriamente racional e lógico, conduzido por um sujeito. Tal démarche iria de encontro a leituras mais recentes do problema da relação entre mito e filosofia, como aquela de Viveiros de Castro (2009) que, inspirado nas </w:t>
      </w:r>
      <w:r w:rsidRPr="00AC0036">
        <w:rPr>
          <w:rFonts w:ascii="Liberation Serif" w:hAnsi="Liberation Serif"/>
          <w:i/>
        </w:rPr>
        <w:t>Mitológicas</w:t>
      </w:r>
      <w:r w:rsidRPr="00AC0036">
        <w:rPr>
          <w:rFonts w:ascii="Liberation Serif" w:hAnsi="Liberation Serif"/>
        </w:rPr>
        <w:t xml:space="preserve"> de Lévi-Strauss, afirma que as mitologias indígenas contêm necessariamente uma “filosofia virtual”. Sob este viés, para haver pensamento reflexivo não seria preciso um sujeito reflexivo. P. Clastres refere-se, aliás, à reflexão individual diante de um caso em que aquele que fala não é o suposto falante, mas sim uma divindade, Nhamandu ou Tupã. Como considerar uma tal situação, na qual para repor o lugar da subjetividade é preciso, antes de tudo, reconhecer a experiência de cisão ou mesmo da pluralidade da pessoa? </w:t>
      </w:r>
    </w:p>
    <w:p w14:paraId="47619F81" w14:textId="77777777" w:rsidR="00CF39AF" w:rsidRPr="00AC0036" w:rsidRDefault="00CF39AF" w:rsidP="00CF39AF">
      <w:pPr>
        <w:rPr>
          <w:rFonts w:ascii="Liberation Serif" w:hAnsi="Liberation Serif"/>
        </w:rPr>
      </w:pPr>
    </w:p>
    <w:p w14:paraId="0730F527" w14:textId="77777777" w:rsidR="00CF39AF" w:rsidRPr="00AC0036" w:rsidRDefault="00CF39AF" w:rsidP="00CF39AF">
      <w:pPr>
        <w:rPr>
          <w:rFonts w:ascii="Liberation Serif" w:hAnsi="Liberation Serif"/>
        </w:rPr>
      </w:pPr>
      <w:r w:rsidRPr="00AC0036">
        <w:rPr>
          <w:rFonts w:ascii="Liberation Serif" w:hAnsi="Liberation Serif"/>
        </w:rPr>
        <w:t xml:space="preserve">Como sugere Beatriz Perrone-Moisés (2011), é possível extrair das mitologias ameríndias filosofias políticas propriamente ditas, e isso não permite separar o mito do logos. Ora, o próprio P. Clastres (1980), em textos posteriores, buscará na mitologia dos índios chulupi do Chaco reflexões sobre a instituição da sociedade pela guerra, verdadeiras filosofias políticas anti-hobbesianas. Não haveria, ademais, porque opor mitologia, de um lado, e reflexividade e criatividade, de outro. </w:t>
      </w:r>
    </w:p>
    <w:p w14:paraId="7C39921C" w14:textId="77777777" w:rsidR="00CF39AF" w:rsidRPr="00AC0036" w:rsidRDefault="00CF39AF" w:rsidP="00CF39AF">
      <w:pPr>
        <w:rPr>
          <w:rFonts w:ascii="Liberation Serif" w:hAnsi="Liberation Serif"/>
        </w:rPr>
      </w:pPr>
    </w:p>
    <w:p w14:paraId="47A73E2C" w14:textId="77777777" w:rsidR="00CF39AF" w:rsidRPr="00AC0036" w:rsidRDefault="00CF39AF" w:rsidP="00CF39AF">
      <w:pPr>
        <w:rPr>
          <w:rFonts w:ascii="Liberation Serif" w:hAnsi="Liberation Serif"/>
        </w:rPr>
      </w:pPr>
      <w:r w:rsidRPr="00AC0036">
        <w:rPr>
          <w:rFonts w:ascii="Liberation Serif" w:hAnsi="Liberation Serif"/>
        </w:rPr>
        <w:t xml:space="preserve">Apesar dessas ressalvas, é preciso reconhecer a magnitude do problema posto por P. Clastres. Menos do que uma passagem do mito ao logos, poderíamos tomar o assim-chamado discurso metafísico de Soria como um modo particular e criativo de apropriação do fundo de virtualidades oferecido pela mitologia, um modo de articular esse fundo a experiências vividas, algo que nunca deixou de existir no quadro geral da práxis dos povos indígenas. P. Clastres teria talvez confundido a mitologia como fundo de virtualidades e a narrativa mitológica como um gênero discursivo por assim dizer aberto, em contraste a outros gêneros discursivos, por exemplo, os “textos religiosos”, as “belas palavras”. O discurso metafísico de Soria, avançando numa reflexão sobre o corruptível e a plenitude, é sobretudo um discurso profético, no sentido de que antecipa acontecimentos, impelindo à ação, produzindo uma práxis. Para abandonar a terra corrompida, é preciso entoar as belas palavras, dançar e adornar-se; enfim, afastar-se do mundo dos </w:t>
      </w:r>
      <w:r w:rsidRPr="00AC0036">
        <w:rPr>
          <w:rFonts w:ascii="Liberation Serif" w:hAnsi="Liberation Serif"/>
          <w:i/>
        </w:rPr>
        <w:t>jurua</w:t>
      </w:r>
      <w:r w:rsidRPr="00AC0036">
        <w:rPr>
          <w:rFonts w:ascii="Liberation Serif" w:hAnsi="Liberation Serif"/>
        </w:rPr>
        <w:t xml:space="preserve">, em que tudo se torna infinitamente mais pesado. </w:t>
      </w:r>
    </w:p>
    <w:p w14:paraId="7608FD84" w14:textId="77777777" w:rsidR="00CF39AF" w:rsidRPr="00AC0036" w:rsidRDefault="00CF39AF" w:rsidP="00CF39AF">
      <w:pPr>
        <w:rPr>
          <w:rFonts w:ascii="Liberation Serif" w:hAnsi="Liberation Serif"/>
        </w:rPr>
      </w:pPr>
    </w:p>
    <w:p w14:paraId="51F2A17F" w14:textId="77777777" w:rsidR="00CF39AF" w:rsidRPr="00AC0036" w:rsidRDefault="00CF39AF" w:rsidP="00CF39AF">
      <w:pPr>
        <w:rPr>
          <w:rFonts w:ascii="Liberation Serif" w:hAnsi="Liberation Serif"/>
        </w:rPr>
      </w:pPr>
      <w:r w:rsidRPr="00AC0036">
        <w:rPr>
          <w:rFonts w:ascii="Liberation Serif" w:hAnsi="Liberation Serif"/>
        </w:rPr>
        <w:t xml:space="preserve">Poderíamos traçar uma conexão entre o discurso profético-metafísico de Soria e aquele de Davi Kopenawa Yanomami, recentemente transposto para a forma escrita, no livro </w:t>
      </w:r>
      <w:r w:rsidRPr="00AC0036">
        <w:rPr>
          <w:rFonts w:ascii="Liberation Serif" w:hAnsi="Liberation Serif"/>
          <w:i/>
        </w:rPr>
        <w:t>La chute du ciel</w:t>
      </w:r>
      <w:r w:rsidRPr="00AC0036">
        <w:rPr>
          <w:rFonts w:ascii="Liberation Serif" w:hAnsi="Liberation Serif"/>
        </w:rPr>
        <w:t xml:space="preserve"> (Kopenawa &amp; Albert 2010). Este líder e xamã indígena articula um discurso de resistência, criticando modos de conhecimento e existência dos não índios (</w:t>
      </w:r>
      <w:r w:rsidRPr="00AC0036">
        <w:rPr>
          <w:rFonts w:ascii="Liberation Serif" w:hAnsi="Liberation Serif"/>
          <w:i/>
        </w:rPr>
        <w:t>napë</w:t>
      </w:r>
      <w:r w:rsidRPr="00AC0036">
        <w:rPr>
          <w:rFonts w:ascii="Liberation Serif" w:hAnsi="Liberation Serif"/>
        </w:rPr>
        <w:t xml:space="preserve">), a um discurso fortemente cosmológico, fundado na ontologia dos espíritos </w:t>
      </w:r>
      <w:r w:rsidRPr="00AC0036">
        <w:rPr>
          <w:rFonts w:ascii="Liberation Serif" w:hAnsi="Liberation Serif"/>
          <w:i/>
        </w:rPr>
        <w:t>xapiripë</w:t>
      </w:r>
      <w:r w:rsidRPr="00AC0036">
        <w:rPr>
          <w:rFonts w:ascii="Liberation Serif" w:hAnsi="Liberation Serif"/>
        </w:rPr>
        <w:t xml:space="preserve"> (também descritos como “ancestrais animais”). Aqui também vemos uma exegese “subjetiva” da mitologia servindo à interpretação de acontecimentos; por exemplo, o conflito com os brancos, a onda de epidemias </w:t>
      </w:r>
      <w:r w:rsidRPr="00AC0036">
        <w:rPr>
          <w:rFonts w:ascii="Liberation Serif" w:hAnsi="Liberation Serif"/>
        </w:rPr>
        <w:lastRenderedPageBreak/>
        <w:t xml:space="preserve">mortíferas, a crise ambiental (Albert, 1993). Dessa exegese nasce toda uma descrição precisa da Terra em que vivemos, a </w:t>
      </w:r>
      <w:r w:rsidRPr="00AC0036">
        <w:rPr>
          <w:rFonts w:ascii="Liberation Serif" w:hAnsi="Liberation Serif"/>
          <w:i/>
        </w:rPr>
        <w:t>Hutukara</w:t>
      </w:r>
      <w:r w:rsidRPr="00AC0036">
        <w:rPr>
          <w:rFonts w:ascii="Liberation Serif" w:hAnsi="Liberation Serif"/>
        </w:rPr>
        <w:t xml:space="preserve">, Terra que corre o risco ter o céu desabado sobre si, como já teria acontecido em tempos remotos. Aqui temos também um discurso profético, proferido por um líder político e xamânico pautado num uso muito preciso e formalizado da linguagem (a linguagem vinda dos </w:t>
      </w:r>
      <w:r w:rsidRPr="00AC0036">
        <w:rPr>
          <w:rFonts w:ascii="Liberation Serif" w:hAnsi="Liberation Serif"/>
          <w:i/>
        </w:rPr>
        <w:t>xapiripë</w:t>
      </w:r>
      <w:r w:rsidRPr="00AC0036">
        <w:rPr>
          <w:rFonts w:ascii="Liberation Serif" w:hAnsi="Liberation Serif"/>
        </w:rPr>
        <w:t xml:space="preserve">, mas também aquela que deve ser empregada nos encontros multicomunitários que visam amainar os conflitos correntes). </w:t>
      </w:r>
    </w:p>
    <w:p w14:paraId="642A5861" w14:textId="77777777" w:rsidR="00CF39AF" w:rsidRPr="00AC0036" w:rsidRDefault="00CF39AF" w:rsidP="00CF39AF">
      <w:pPr>
        <w:rPr>
          <w:rFonts w:ascii="Liberation Serif" w:hAnsi="Liberation Serif"/>
        </w:rPr>
      </w:pPr>
    </w:p>
    <w:p w14:paraId="478D79DF" w14:textId="77777777" w:rsidR="00CF39AF" w:rsidRPr="00AC0036" w:rsidRDefault="00CF39AF" w:rsidP="00CF39AF">
      <w:pPr>
        <w:rPr>
          <w:rFonts w:ascii="Liberation Serif" w:hAnsi="Liberation Serif"/>
        </w:rPr>
      </w:pPr>
      <w:r w:rsidRPr="00AC0036">
        <w:rPr>
          <w:rFonts w:ascii="Liberation Serif" w:hAnsi="Liberation Serif"/>
        </w:rPr>
        <w:t xml:space="preserve">Poderíamos mesmo afirmar que o livro de Davi Kopenawa tem um cuidado com a linguagem comparável àquele que se nota nos discursos cerimoniais yanomami. Trata-se aí, justamente, de uma </w:t>
      </w:r>
      <w:r w:rsidRPr="00AC0036">
        <w:rPr>
          <w:rFonts w:ascii="Liberation Serif" w:hAnsi="Liberation Serif"/>
          <w:i/>
        </w:rPr>
        <w:t>outra linguagem</w:t>
      </w:r>
      <w:r w:rsidRPr="00AC0036">
        <w:rPr>
          <w:rFonts w:ascii="Liberation Serif" w:hAnsi="Liberation Serif"/>
        </w:rPr>
        <w:t xml:space="preserve">. Não é sem razão que Bruce Albert escreve que o discurso escrito de Kopenawa pode ser lido, para além de seu valor etnográfico e biográfico, enquanto um “manifesto cosmopolítico”. A ideia de uma “cosmopolítica” remeteria aos escritos da filósofa Isabelle Stengers, para quem é preciso pensar a </w:t>
      </w:r>
      <w:r w:rsidRPr="00AC0036">
        <w:rPr>
          <w:rFonts w:ascii="Liberation Serif" w:hAnsi="Liberation Serif"/>
          <w:i/>
        </w:rPr>
        <w:t>insistência</w:t>
      </w:r>
      <w:r w:rsidRPr="00AC0036">
        <w:rPr>
          <w:rFonts w:ascii="Liberation Serif" w:hAnsi="Liberation Serif"/>
        </w:rPr>
        <w:t xml:space="preserve"> do cosmos — povoado por seres de diferentes naturezas, humana e não humana — sobre o que costumamos chamar de “política”, arte da construção de um mundo comum a partir da suposição de uma ontologia comum. A “cosmopolítica” de Stengers exige justamente que passemos a refletir sobre as consequências da coexistência de mundos.</w:t>
      </w:r>
    </w:p>
    <w:p w14:paraId="19894ACA" w14:textId="77777777" w:rsidR="00CF39AF" w:rsidRPr="00AC0036" w:rsidRDefault="00CF39AF" w:rsidP="00CF39AF">
      <w:pPr>
        <w:rPr>
          <w:rFonts w:ascii="Liberation Serif" w:hAnsi="Liberation Serif"/>
        </w:rPr>
      </w:pPr>
    </w:p>
    <w:p w14:paraId="4306D4A4" w14:textId="77777777" w:rsidR="00CF39AF" w:rsidRPr="00AC0036" w:rsidRDefault="00CF39AF" w:rsidP="00CF39AF">
      <w:pPr>
        <w:rPr>
          <w:rFonts w:ascii="Liberation Serif" w:hAnsi="Liberation Serif"/>
        </w:rPr>
      </w:pPr>
      <w:r w:rsidRPr="00AC0036">
        <w:rPr>
          <w:rFonts w:ascii="Liberation Serif" w:hAnsi="Liberation Serif"/>
        </w:rPr>
        <w:t xml:space="preserve">Discursos proféticos — guarani ou yanomami — são ao mesmo tempo metafísicos e políticos; unem a crítica da condição humana e o elogio do devir-não humano à necessidade de criar novos coletivos, inclusive coletivos étnicos, exigência da interface com o mundo dos não índios. (Ao que eles parecem ser radicalmente avessos é justamente a ideia da criação de um só coletivo, capaz de englobar todos os demais.) P. e H. Clastres apenas tocaram no fato de que, entre os Guarani, a liderança política é indissociável do domínio dos </w:t>
      </w:r>
      <w:r w:rsidRPr="00AC0036">
        <w:rPr>
          <w:rFonts w:ascii="Liberation Serif" w:hAnsi="Liberation Serif"/>
          <w:i/>
        </w:rPr>
        <w:t>karai</w:t>
      </w:r>
      <w:r w:rsidRPr="00AC0036">
        <w:rPr>
          <w:rFonts w:ascii="Liberation Serif" w:hAnsi="Liberation Serif"/>
        </w:rPr>
        <w:t xml:space="preserve"> ou </w:t>
      </w:r>
      <w:r w:rsidRPr="00AC0036">
        <w:rPr>
          <w:rFonts w:ascii="Liberation Serif" w:hAnsi="Liberation Serif"/>
          <w:i/>
        </w:rPr>
        <w:t xml:space="preserve">tamõi; </w:t>
      </w:r>
      <w:r w:rsidRPr="00AC0036">
        <w:rPr>
          <w:rFonts w:ascii="Liberation Serif" w:hAnsi="Liberation Serif"/>
        </w:rPr>
        <w:t>ponto que foi desenvolvido posteriormente por diferentes antropólogos, dentre eles, Macedo (2009), que enfatiza a importância de pensar o “vetor-</w:t>
      </w:r>
      <w:r w:rsidRPr="00AC0036">
        <w:rPr>
          <w:rFonts w:ascii="Liberation Serif" w:hAnsi="Liberation Serif"/>
          <w:i/>
        </w:rPr>
        <w:t>tamõi</w:t>
      </w:r>
      <w:r w:rsidRPr="00AC0036">
        <w:rPr>
          <w:rFonts w:ascii="Liberation Serif" w:hAnsi="Liberation Serif"/>
        </w:rPr>
        <w:t xml:space="preserve">” da política mbya. Não se atua como liderança fora do domínio das divindades, mesmo quando é exigida no cotidiano das aldeias a separação entre líder espiritual e cacique, interlocutor dos </w:t>
      </w:r>
      <w:r w:rsidRPr="00AC0036">
        <w:rPr>
          <w:rFonts w:ascii="Liberation Serif" w:hAnsi="Liberation Serif"/>
          <w:i/>
        </w:rPr>
        <w:t>jurua</w:t>
      </w:r>
      <w:r w:rsidRPr="00AC0036">
        <w:rPr>
          <w:rFonts w:ascii="Liberation Serif" w:hAnsi="Liberation Serif"/>
        </w:rPr>
        <w:t xml:space="preserve">. Mais do que se opor à violência, como estabelece P. Clastres para as falas de chefe de maneira geral, a linguagem proferida por esses sábios revela-se uma </w:t>
      </w:r>
      <w:r w:rsidRPr="00AC0036">
        <w:rPr>
          <w:rFonts w:ascii="Liberation Serif" w:hAnsi="Liberation Serif"/>
          <w:i/>
        </w:rPr>
        <w:t>tecnologia do devir</w:t>
      </w:r>
      <w:r w:rsidRPr="00AC0036">
        <w:rPr>
          <w:rFonts w:ascii="Liberation Serif" w:hAnsi="Liberation Serif"/>
        </w:rPr>
        <w:t xml:space="preserve">, que pretende livrar os humanos do horizonte de corrupção, que seria a perda de comunicação com o universo divino. Isso não pressupõe um movimento de cristalização de grandes coletivos e de unificação política, como aventou P. Clastres (1974a) em relação aos antigos Tupi e Guarani do século XVI, mas sim um movimento incessante de meditação, descentramento de si e dos coletivos sempre permeados pelo sentido da mobilidade. A ideia de “multilocalidade”, esmiuçada por Elizabeth Pissolato (2007), evidencia o primado do movimento sobre a fixidez. Os discursos político-metafísicos guarani tampouco pressupõem a irrupção de um discurso filosófico reflexivo personalizado e por assim dizer “purificado”, uma vez que o pensamento que emerge não pode jamais perder o pé do </w:t>
      </w:r>
      <w:r w:rsidRPr="00AC0036">
        <w:rPr>
          <w:rFonts w:ascii="Liberation Serif" w:hAnsi="Liberation Serif"/>
          <w:i/>
        </w:rPr>
        <w:t>arandu porã</w:t>
      </w:r>
      <w:r w:rsidRPr="00AC0036">
        <w:rPr>
          <w:rFonts w:ascii="Liberation Serif" w:hAnsi="Liberation Serif"/>
        </w:rPr>
        <w:t>, o “belo conhecimento”, jamais destacado do fundo virtual mitológico, da fonte mesma da fala. É desse conhecimento que provêm as demais criações, ou melhor, os demais desdobramentos de discursos e de coletivos.</w:t>
      </w:r>
    </w:p>
    <w:p w14:paraId="78186653" w14:textId="77777777" w:rsidR="00CF39AF" w:rsidRPr="00AC0036" w:rsidRDefault="00CF39AF" w:rsidP="00CF39AF">
      <w:pPr>
        <w:jc w:val="center"/>
        <w:rPr>
          <w:rFonts w:ascii="Liberation Serif" w:hAnsi="Liberation Serif"/>
        </w:rPr>
      </w:pPr>
    </w:p>
    <w:p w14:paraId="5B1A7AAF" w14:textId="77777777" w:rsidR="00CF39AF" w:rsidRPr="00AC0036" w:rsidRDefault="00CF39AF" w:rsidP="00CF39AF">
      <w:pPr>
        <w:jc w:val="center"/>
        <w:rPr>
          <w:rFonts w:ascii="Liberation Serif" w:hAnsi="Liberation Serif"/>
        </w:rPr>
      </w:pPr>
    </w:p>
    <w:p w14:paraId="21E16138" w14:textId="77777777" w:rsidR="00CF39AF" w:rsidRPr="00AC0036" w:rsidRDefault="00CF39AF" w:rsidP="00CF39AF">
      <w:pPr>
        <w:jc w:val="center"/>
        <w:rPr>
          <w:rFonts w:ascii="Liberation Serif" w:hAnsi="Liberation Serif"/>
        </w:rPr>
      </w:pPr>
    </w:p>
    <w:p w14:paraId="5E5B6C6C" w14:textId="77777777" w:rsidR="00CF39AF" w:rsidRPr="00AC0036" w:rsidRDefault="00CF39AF" w:rsidP="00CF39AF">
      <w:pPr>
        <w:rPr>
          <w:rFonts w:ascii="Liberation Serif" w:hAnsi="Liberation Serif"/>
        </w:rPr>
      </w:pPr>
      <w:r w:rsidRPr="00AC0036">
        <w:rPr>
          <w:rFonts w:ascii="Liberation Serif" w:hAnsi="Liberation Serif"/>
        </w:rPr>
        <w:lastRenderedPageBreak/>
        <w:t xml:space="preserve">Narrativas míticas, belas palavras, falas profético-metafísicas ou, como prefiro, cosmopolíticas: estes três níveis do discurso não estão jamais dissociados no pensamento guarani. Desdobram-se uns dos outros, e assim incessantemente: há sempre novas linguagens desabrochando a serem exploradas. Devemos a P. e H. Clastres a abertura de um campo de diálogo que nos aproximou deste pensamento tão florescente. P. Clastres escreve, em </w:t>
      </w:r>
      <w:r w:rsidRPr="00AC0036">
        <w:rPr>
          <w:rFonts w:ascii="Liberation Serif" w:hAnsi="Liberation Serif"/>
          <w:i/>
        </w:rPr>
        <w:t>A grande fala</w:t>
      </w:r>
      <w:r w:rsidRPr="00AC0036">
        <w:rPr>
          <w:rFonts w:ascii="Liberation Serif" w:hAnsi="Liberation Serif"/>
        </w:rPr>
        <w:t xml:space="preserve">, que é preciso “traduzir os Guarani em Guarani” (1974b: 15), adentrando os conceitos deste povo, por mais difícil que isso possa parecer, por mais que tenhamos de lutar com a linguagem que dispomos. </w:t>
      </w:r>
    </w:p>
    <w:p w14:paraId="745B4538" w14:textId="77777777" w:rsidR="00CF39AF" w:rsidRPr="00AC0036" w:rsidRDefault="00CF39AF" w:rsidP="00CF39AF">
      <w:pPr>
        <w:rPr>
          <w:rFonts w:ascii="Liberation Serif" w:hAnsi="Liberation Serif"/>
        </w:rPr>
      </w:pPr>
    </w:p>
    <w:p w14:paraId="6C7B7B50" w14:textId="77777777" w:rsidR="00CF39AF" w:rsidRPr="00AC0036" w:rsidRDefault="00CF39AF" w:rsidP="00CF39AF">
      <w:pPr>
        <w:rPr>
          <w:rFonts w:ascii="Liberation Serif" w:hAnsi="Liberation Serif"/>
        </w:rPr>
      </w:pPr>
      <w:r w:rsidRPr="00AC0036">
        <w:rPr>
          <w:rFonts w:ascii="Liberation Serif" w:hAnsi="Liberation Serif"/>
        </w:rPr>
        <w:t>Esse esforço de diálogo e essa tradução — metas de uma antropologia contemporânea, não mais satisfeita com a ideia de uma “medida de todas as coisas” e com o distanciamento epistemológico radical entre os que estudam e os que são estudados — é o que se viu continuado com tanto brilho no Seminário “Nas Redes Guarani”. Sinto-me honrado, mesmo sem conhecer de perto os Guarani, em poder falar, meditar sobre esse encontro tão prodigioso ocorrido há mais de quarenta anos nas selvas paraguaias. Espero apenas ter manuseado com alguma justeza as minhas desajeitadas palavras; palavras que buscam aproximar-se de uma experiência de plenitude, porém de maneira demasiadamente imperfeita. Se eu as inscrevo agora no papel (</w:t>
      </w:r>
      <w:r w:rsidRPr="00AC0036">
        <w:rPr>
          <w:rFonts w:ascii="Liberation Serif" w:hAnsi="Liberation Serif"/>
          <w:i/>
        </w:rPr>
        <w:t>kuaxia</w:t>
      </w:r>
      <w:r w:rsidRPr="00AC0036">
        <w:rPr>
          <w:rFonts w:ascii="Liberation Serif" w:hAnsi="Liberation Serif"/>
        </w:rPr>
        <w:t xml:space="preserve">, como dizem os Guarani), não é de modo algum para aprisionar um conhecimento tão precioso, que sempre pôde prescindir dele porque já tinha outra sabedoria. Mas, quem sabe, o papel da escrita dos </w:t>
      </w:r>
      <w:r w:rsidRPr="00AC0036">
        <w:rPr>
          <w:rFonts w:ascii="Liberation Serif" w:hAnsi="Liberation Serif"/>
          <w:i/>
        </w:rPr>
        <w:t>jurua</w:t>
      </w:r>
      <w:r w:rsidRPr="00AC0036">
        <w:rPr>
          <w:rFonts w:ascii="Liberation Serif" w:hAnsi="Liberation Serif"/>
        </w:rPr>
        <w:t xml:space="preserve"> possa um dia reverter ao menos em parte o trabalho injusto de esquecimento e contribuir para continuar esse esforço formidável, há muito exercido pelos Guarani, de fazer desdobrar, desabrochar, multiplicar as tais palavras que tem como compromisso a liberdade e o movimento.</w:t>
      </w:r>
    </w:p>
    <w:p w14:paraId="5836A392" w14:textId="77777777" w:rsidR="00CF39AF" w:rsidRPr="00AC0036" w:rsidRDefault="00CF39AF" w:rsidP="00CF39AF">
      <w:pPr>
        <w:rPr>
          <w:rFonts w:ascii="Liberation Serif" w:hAnsi="Liberation Serif"/>
          <w:b/>
        </w:rPr>
      </w:pPr>
    </w:p>
    <w:p w14:paraId="432E0D74" w14:textId="77777777" w:rsidR="00CF39AF" w:rsidRPr="00AC0036" w:rsidRDefault="00CF39AF" w:rsidP="00CF39AF">
      <w:pPr>
        <w:rPr>
          <w:rFonts w:ascii="Liberation Serif" w:hAnsi="Liberation Serif"/>
          <w:b/>
        </w:rPr>
      </w:pPr>
    </w:p>
    <w:p w14:paraId="58C6E6D1" w14:textId="77777777" w:rsidR="00CF39AF" w:rsidRPr="00AC0036" w:rsidRDefault="00CF39AF" w:rsidP="00CF39AF">
      <w:pPr>
        <w:spacing w:before="200" w:after="120"/>
        <w:outlineLvl w:val="0"/>
        <w:rPr>
          <w:rFonts w:ascii="Liberation Sans" w:hAnsi="Liberation Sans"/>
          <w:b/>
          <w:sz w:val="32"/>
          <w:szCs w:val="32"/>
        </w:rPr>
      </w:pPr>
      <w:r w:rsidRPr="00AC0036">
        <w:rPr>
          <w:rFonts w:ascii="Liberation Sans" w:hAnsi="Liberation Sans"/>
          <w:b/>
          <w:sz w:val="32"/>
          <w:szCs w:val="32"/>
        </w:rPr>
        <w:t xml:space="preserve">Referências </w:t>
      </w:r>
    </w:p>
    <w:p w14:paraId="6191CB4C" w14:textId="77777777" w:rsidR="00CF39AF" w:rsidRPr="00AC0036" w:rsidRDefault="00CF39AF" w:rsidP="00CF39AF">
      <w:pPr>
        <w:rPr>
          <w:rFonts w:ascii="Liberation Serif" w:hAnsi="Liberation Serif"/>
          <w:b/>
        </w:rPr>
      </w:pPr>
    </w:p>
    <w:p w14:paraId="3131079D" w14:textId="77777777" w:rsidR="00CF39AF" w:rsidRPr="00AC0036" w:rsidRDefault="00CF39AF" w:rsidP="00CF39AF">
      <w:pPr>
        <w:jc w:val="both"/>
        <w:rPr>
          <w:rFonts w:ascii="Liberation Serif" w:hAnsi="Liberation Serif"/>
        </w:rPr>
      </w:pPr>
      <w:r w:rsidRPr="00AC0036">
        <w:rPr>
          <w:rFonts w:ascii="Liberation Serif" w:hAnsi="Liberation Serif"/>
        </w:rPr>
        <w:t xml:space="preserve">ALBERT, Bruce. L’or cannibale et la chute du ciel. </w:t>
      </w:r>
      <w:r w:rsidRPr="00AC0036">
        <w:rPr>
          <w:rFonts w:ascii="Liberation Serif" w:hAnsi="Liberation Serif"/>
          <w:i/>
        </w:rPr>
        <w:t>L’homme</w:t>
      </w:r>
      <w:r w:rsidRPr="00AC0036">
        <w:rPr>
          <w:rFonts w:ascii="Liberation Serif" w:hAnsi="Liberation Serif"/>
        </w:rPr>
        <w:t xml:space="preserve"> 126-128, 1993.</w:t>
      </w:r>
    </w:p>
    <w:p w14:paraId="40FDE62E" w14:textId="77777777" w:rsidR="00CF39AF" w:rsidRPr="00AC0036" w:rsidRDefault="00CF39AF" w:rsidP="00CF39AF">
      <w:pPr>
        <w:jc w:val="both"/>
        <w:rPr>
          <w:rFonts w:ascii="Liberation Serif" w:hAnsi="Liberation Serif"/>
        </w:rPr>
      </w:pPr>
    </w:p>
    <w:p w14:paraId="67744BE0" w14:textId="77777777" w:rsidR="00CF39AF" w:rsidRPr="00AC0036" w:rsidRDefault="00CF39AF" w:rsidP="00CF39AF">
      <w:pPr>
        <w:jc w:val="both"/>
        <w:rPr>
          <w:rFonts w:ascii="Liberation Serif" w:hAnsi="Liberation Serif"/>
        </w:rPr>
      </w:pPr>
      <w:r w:rsidRPr="00AC0036">
        <w:rPr>
          <w:rFonts w:ascii="Liberation Serif" w:hAnsi="Liberation Serif"/>
        </w:rPr>
        <w:t xml:space="preserve">BATISTA VIANNA, Rosely. </w:t>
      </w:r>
      <w:r w:rsidRPr="00AC0036">
        <w:rPr>
          <w:rFonts w:ascii="Liberation Serif" w:hAnsi="Liberation Serif"/>
          <w:i/>
        </w:rPr>
        <w:t>Roça barroca</w:t>
      </w:r>
      <w:r w:rsidRPr="00AC0036">
        <w:rPr>
          <w:rFonts w:ascii="Liberation Serif" w:hAnsi="Liberation Serif"/>
        </w:rPr>
        <w:t>. São Paulo: Cosac Naify, 2011.</w:t>
      </w:r>
    </w:p>
    <w:p w14:paraId="738FB00E" w14:textId="77777777" w:rsidR="00CF39AF" w:rsidRPr="00AC0036" w:rsidRDefault="00CF39AF" w:rsidP="00CF39AF">
      <w:pPr>
        <w:jc w:val="both"/>
        <w:rPr>
          <w:rFonts w:ascii="Liberation Serif" w:hAnsi="Liberation Serif"/>
        </w:rPr>
      </w:pPr>
    </w:p>
    <w:p w14:paraId="6A620790" w14:textId="77777777" w:rsidR="00CF39AF" w:rsidRPr="00AC0036" w:rsidRDefault="00CF39AF" w:rsidP="00CF39AF">
      <w:pPr>
        <w:jc w:val="both"/>
        <w:rPr>
          <w:rFonts w:ascii="Liberation Serif" w:hAnsi="Liberation Serif"/>
        </w:rPr>
      </w:pPr>
      <w:r w:rsidRPr="00AC0036">
        <w:rPr>
          <w:rFonts w:ascii="Liberation Serif" w:hAnsi="Liberation Serif"/>
        </w:rPr>
        <w:t xml:space="preserve">De La BOÉTIE, Étienne. </w:t>
      </w:r>
      <w:r w:rsidRPr="00AC0036">
        <w:rPr>
          <w:rFonts w:ascii="Liberation Serif" w:hAnsi="Liberation Serif"/>
          <w:i/>
        </w:rPr>
        <w:t>Discours de la servitude volontaire</w:t>
      </w:r>
      <w:r w:rsidRPr="00AC0036">
        <w:rPr>
          <w:rFonts w:ascii="Liberation Serif" w:hAnsi="Liberation Serif"/>
        </w:rPr>
        <w:t>. Paris: Flammarion, 1993 [1549].</w:t>
      </w:r>
    </w:p>
    <w:p w14:paraId="4DC91087" w14:textId="77777777" w:rsidR="00CF39AF" w:rsidRPr="00AC0036" w:rsidRDefault="00CF39AF" w:rsidP="00CF39AF">
      <w:pPr>
        <w:jc w:val="both"/>
        <w:rPr>
          <w:rFonts w:ascii="Liberation Serif" w:hAnsi="Liberation Serif"/>
        </w:rPr>
      </w:pPr>
    </w:p>
    <w:p w14:paraId="358BF67E" w14:textId="77777777" w:rsidR="00CF39AF" w:rsidRPr="00AC0036" w:rsidRDefault="00CF39AF" w:rsidP="00CF39AF">
      <w:pPr>
        <w:jc w:val="both"/>
        <w:rPr>
          <w:rFonts w:ascii="Liberation Serif" w:hAnsi="Liberation Serif"/>
        </w:rPr>
      </w:pPr>
      <w:r w:rsidRPr="00AC0036">
        <w:rPr>
          <w:rFonts w:ascii="Liberation Serif" w:hAnsi="Liberation Serif"/>
        </w:rPr>
        <w:t xml:space="preserve">CESARINO, Pedro. </w:t>
      </w:r>
      <w:r w:rsidRPr="00AC0036">
        <w:rPr>
          <w:rFonts w:ascii="Liberation Serif" w:hAnsi="Liberation Serif"/>
          <w:i/>
        </w:rPr>
        <w:t>Quando a terra deixou de falar: cantos da mitologia marubo</w:t>
      </w:r>
      <w:r w:rsidRPr="00AC0036">
        <w:rPr>
          <w:rFonts w:ascii="Liberation Serif" w:hAnsi="Liberation Serif"/>
        </w:rPr>
        <w:t>. São Paulo: Ed. 34, 2013.</w:t>
      </w:r>
    </w:p>
    <w:p w14:paraId="557C0561" w14:textId="77777777" w:rsidR="00CF39AF" w:rsidRPr="00AC0036" w:rsidRDefault="00CF39AF" w:rsidP="00CF39AF">
      <w:pPr>
        <w:jc w:val="both"/>
        <w:rPr>
          <w:rFonts w:ascii="Liberation Serif" w:hAnsi="Liberation Serif"/>
        </w:rPr>
      </w:pPr>
    </w:p>
    <w:p w14:paraId="11E750A1" w14:textId="77777777" w:rsidR="00CF39AF" w:rsidRPr="00AC0036" w:rsidRDefault="00CF39AF" w:rsidP="00CF39AF">
      <w:pPr>
        <w:jc w:val="both"/>
        <w:rPr>
          <w:rFonts w:ascii="Liberation Serif" w:hAnsi="Liberation Serif"/>
        </w:rPr>
      </w:pPr>
      <w:r w:rsidRPr="00AC0036">
        <w:rPr>
          <w:rFonts w:ascii="Liberation Serif" w:hAnsi="Liberation Serif"/>
        </w:rPr>
        <w:t xml:space="preserve">CADOGAN, León. </w:t>
      </w:r>
      <w:r w:rsidRPr="00AC0036">
        <w:rPr>
          <w:rFonts w:ascii="Liberation Serif" w:hAnsi="Liberation Serif"/>
          <w:i/>
        </w:rPr>
        <w:t>Ayvu rapyta</w:t>
      </w:r>
      <w:r w:rsidRPr="00AC0036">
        <w:rPr>
          <w:rFonts w:ascii="Liberation Serif" w:hAnsi="Liberation Serif"/>
        </w:rPr>
        <w:t xml:space="preserve">. </w:t>
      </w:r>
      <w:r w:rsidRPr="00AC0036">
        <w:rPr>
          <w:rFonts w:ascii="Liberation Serif" w:hAnsi="Liberation Serif"/>
          <w:i/>
        </w:rPr>
        <w:t>Textos míticos de los Mbyá-Guaraní del Guairá</w:t>
      </w:r>
      <w:r w:rsidRPr="00AC0036">
        <w:rPr>
          <w:rFonts w:ascii="Liberation Serif" w:hAnsi="Liberation Serif"/>
        </w:rPr>
        <w:t>. São Paulo: FFLCH-USP, boletim n. 227, série Antropologia n. 5, 1959.</w:t>
      </w:r>
    </w:p>
    <w:p w14:paraId="720CE3A9" w14:textId="77777777" w:rsidR="00CF39AF" w:rsidRPr="00AC0036" w:rsidRDefault="00CF39AF" w:rsidP="00CF39AF">
      <w:pPr>
        <w:jc w:val="both"/>
        <w:rPr>
          <w:rFonts w:ascii="Liberation Serif" w:hAnsi="Liberation Serif"/>
        </w:rPr>
      </w:pPr>
    </w:p>
    <w:p w14:paraId="7386CCEB" w14:textId="77777777" w:rsidR="00CF39AF" w:rsidRPr="00AC0036" w:rsidRDefault="00CF39AF" w:rsidP="00CF39AF">
      <w:pPr>
        <w:jc w:val="both"/>
        <w:rPr>
          <w:rFonts w:ascii="Liberation Serif" w:hAnsi="Liberation Serif"/>
        </w:rPr>
      </w:pPr>
      <w:r w:rsidRPr="00AC0036">
        <w:rPr>
          <w:rFonts w:ascii="Liberation Serif" w:hAnsi="Liberation Serif"/>
        </w:rPr>
        <w:t xml:space="preserve">CLASTRES, Hélène. </w:t>
      </w:r>
      <w:r w:rsidRPr="00AC0036">
        <w:rPr>
          <w:rFonts w:ascii="Liberation Serif" w:hAnsi="Liberation Serif"/>
          <w:i/>
        </w:rPr>
        <w:t>La terre sans mal: le prophétisme tupi-guarani</w:t>
      </w:r>
      <w:r w:rsidRPr="00AC0036">
        <w:rPr>
          <w:rFonts w:ascii="Liberation Serif" w:hAnsi="Liberation Serif"/>
        </w:rPr>
        <w:t xml:space="preserve">. Paris: Eds. du Seuil, 1975. [Tradução brasileira: </w:t>
      </w:r>
      <w:r w:rsidRPr="00AC0036">
        <w:rPr>
          <w:rFonts w:ascii="Liberation Serif" w:hAnsi="Liberation Serif"/>
          <w:i/>
        </w:rPr>
        <w:t>Terra sem Mal. O profetismo tupi-guarani</w:t>
      </w:r>
      <w:r w:rsidRPr="00AC0036">
        <w:rPr>
          <w:rFonts w:ascii="Liberation Serif" w:hAnsi="Liberation Serif"/>
        </w:rPr>
        <w:t>. São Paulo: Brasiliense, 1978.]</w:t>
      </w:r>
    </w:p>
    <w:p w14:paraId="15703D66" w14:textId="77777777" w:rsidR="00CF39AF" w:rsidRPr="00AC0036" w:rsidRDefault="00CF39AF" w:rsidP="00CF39AF">
      <w:pPr>
        <w:autoSpaceDE w:val="0"/>
        <w:autoSpaceDN w:val="0"/>
        <w:adjustRightInd w:val="0"/>
        <w:rPr>
          <w:rFonts w:ascii="Liberation Serif" w:hAnsi="Liberation Serif"/>
        </w:rPr>
      </w:pPr>
    </w:p>
    <w:p w14:paraId="0DF0266F" w14:textId="77777777" w:rsidR="00CF39AF" w:rsidRPr="00AC0036" w:rsidRDefault="00CF39AF" w:rsidP="00CF39AF">
      <w:pPr>
        <w:autoSpaceDE w:val="0"/>
        <w:autoSpaceDN w:val="0"/>
        <w:adjustRightInd w:val="0"/>
        <w:rPr>
          <w:rFonts w:ascii="Liberation Serif" w:hAnsi="Liberation Serif"/>
          <w:i/>
          <w:iCs/>
          <w:lang w:eastAsia="pt-BR"/>
        </w:rPr>
      </w:pPr>
      <w:r w:rsidRPr="00AC0036">
        <w:rPr>
          <w:rFonts w:ascii="Liberation Serif" w:hAnsi="Liberation Serif"/>
        </w:rPr>
        <w:t xml:space="preserve">—————. </w:t>
      </w:r>
      <w:r w:rsidRPr="00AC0036">
        <w:rPr>
          <w:rFonts w:ascii="Liberation Serif" w:hAnsi="Liberation Serif"/>
          <w:lang w:eastAsia="pt-BR"/>
        </w:rPr>
        <w:t xml:space="preserve">“De quoi parlent les indiens”. </w:t>
      </w:r>
      <w:r w:rsidRPr="00AC0036">
        <w:rPr>
          <w:rFonts w:ascii="Liberation Serif" w:hAnsi="Liberation Serif"/>
          <w:iCs/>
          <w:lang w:eastAsia="pt-BR"/>
        </w:rPr>
        <w:t xml:space="preserve">In: </w:t>
      </w:r>
      <w:r w:rsidRPr="00AC0036">
        <w:rPr>
          <w:rFonts w:ascii="Liberation Serif" w:hAnsi="Liberation Serif"/>
          <w:lang w:eastAsia="pt-BR"/>
        </w:rPr>
        <w:t xml:space="preserve">ABENSOUR, Miguel &amp; KUPIEC (eds.) </w:t>
      </w:r>
      <w:r w:rsidRPr="00AC0036">
        <w:rPr>
          <w:rFonts w:ascii="Liberation Serif" w:hAnsi="Liberation Serif"/>
          <w:i/>
          <w:iCs/>
          <w:lang w:eastAsia="pt-BR"/>
        </w:rPr>
        <w:t>Pierre Clastres</w:t>
      </w:r>
      <w:r w:rsidRPr="00AC0036">
        <w:rPr>
          <w:rFonts w:ascii="Liberation Serif" w:hAnsi="Liberation Serif"/>
          <w:lang w:eastAsia="pt-BR"/>
        </w:rPr>
        <w:t>. Paris: Sens &amp; Tonka, 2011.</w:t>
      </w:r>
    </w:p>
    <w:p w14:paraId="50FF2287" w14:textId="77777777" w:rsidR="00CF39AF" w:rsidRPr="00AC0036" w:rsidRDefault="00CF39AF" w:rsidP="00CF39AF">
      <w:pPr>
        <w:jc w:val="both"/>
        <w:rPr>
          <w:rFonts w:ascii="Liberation Serif" w:hAnsi="Liberation Serif"/>
        </w:rPr>
      </w:pPr>
    </w:p>
    <w:p w14:paraId="66DC6357" w14:textId="77777777" w:rsidR="00CF39AF" w:rsidRPr="00AC0036" w:rsidRDefault="00CF39AF" w:rsidP="00CF39AF">
      <w:pPr>
        <w:jc w:val="both"/>
        <w:rPr>
          <w:rFonts w:ascii="Liberation Serif" w:hAnsi="Liberation Serif"/>
        </w:rPr>
      </w:pPr>
      <w:r w:rsidRPr="00AC0036">
        <w:rPr>
          <w:rFonts w:ascii="Liberation Serif" w:hAnsi="Liberation Serif"/>
        </w:rPr>
        <w:lastRenderedPageBreak/>
        <w:t xml:space="preserve">CLASTRES, Pierre. </w:t>
      </w:r>
      <w:r w:rsidRPr="00AC0036">
        <w:rPr>
          <w:rFonts w:ascii="Liberation Serif" w:hAnsi="Liberation Serif"/>
          <w:i/>
        </w:rPr>
        <w:t>La Société contre l’État</w:t>
      </w:r>
      <w:r w:rsidRPr="00AC0036">
        <w:rPr>
          <w:rFonts w:ascii="Liberation Serif" w:hAnsi="Liberation Serif"/>
        </w:rPr>
        <w:t xml:space="preserve">. Paris: Eds. de Minuit, 1974a. [Tradução brasileira: </w:t>
      </w:r>
      <w:r w:rsidRPr="00AC0036">
        <w:rPr>
          <w:rFonts w:ascii="Liberation Serif" w:hAnsi="Liberation Serif"/>
          <w:i/>
        </w:rPr>
        <w:t>A Sociedade contra o Estado</w:t>
      </w:r>
      <w:r w:rsidRPr="00AC0036">
        <w:rPr>
          <w:rFonts w:ascii="Liberation Serif" w:hAnsi="Liberation Serif"/>
        </w:rPr>
        <w:t>. São Paulo: Cosac &amp; Naify, 2003].</w:t>
      </w:r>
    </w:p>
    <w:p w14:paraId="2FDBF9B1" w14:textId="77777777" w:rsidR="00CF39AF" w:rsidRPr="00AC0036" w:rsidRDefault="00CF39AF" w:rsidP="00CF39AF">
      <w:pPr>
        <w:jc w:val="both"/>
        <w:rPr>
          <w:rFonts w:ascii="Liberation Serif" w:hAnsi="Liberation Serif"/>
        </w:rPr>
      </w:pPr>
    </w:p>
    <w:p w14:paraId="2506C329" w14:textId="77777777" w:rsidR="00CF39AF" w:rsidRPr="00AC0036" w:rsidRDefault="00CF39AF" w:rsidP="00CF39AF">
      <w:pPr>
        <w:jc w:val="both"/>
        <w:rPr>
          <w:rFonts w:ascii="Liberation Serif" w:hAnsi="Liberation Serif"/>
        </w:rPr>
      </w:pPr>
      <w:r w:rsidRPr="00AC0036">
        <w:rPr>
          <w:rFonts w:ascii="Liberation Serif" w:hAnsi="Liberation Serif"/>
          <w:lang w:val="en-US"/>
        </w:rPr>
        <w:t xml:space="preserve">—————. </w:t>
      </w:r>
      <w:r w:rsidRPr="00AC0036">
        <w:rPr>
          <w:rFonts w:ascii="Liberation Serif" w:hAnsi="Liberation Serif"/>
          <w:i/>
          <w:lang w:val="fr-FR"/>
        </w:rPr>
        <w:t xml:space="preserve">Le Grand parler: mythes et chants sacrés des indiens Guarani. </w:t>
      </w:r>
      <w:r w:rsidRPr="00AC0036">
        <w:rPr>
          <w:rFonts w:ascii="Liberation Serif" w:hAnsi="Liberation Serif"/>
          <w:lang w:val="fr-FR"/>
        </w:rPr>
        <w:t xml:space="preserve">Paris: Eds. du Seuil, 1974b. [Tradução brasileira: </w:t>
      </w:r>
      <w:r w:rsidRPr="00AC0036">
        <w:rPr>
          <w:rFonts w:ascii="Liberation Serif" w:hAnsi="Liberation Serif"/>
          <w:i/>
        </w:rPr>
        <w:t>A fala sagrada: mitos e cantos sagrados dos índios Guarani.</w:t>
      </w:r>
      <w:r w:rsidRPr="00AC0036">
        <w:rPr>
          <w:rFonts w:ascii="Liberation Serif" w:hAnsi="Liberation Serif"/>
        </w:rPr>
        <w:t xml:space="preserve"> Campinas: Papirus, 1990]. </w:t>
      </w:r>
    </w:p>
    <w:p w14:paraId="0F79B6CB" w14:textId="77777777" w:rsidR="00CF39AF" w:rsidRPr="00AC0036" w:rsidRDefault="00CF39AF" w:rsidP="00CF39AF">
      <w:pPr>
        <w:jc w:val="both"/>
        <w:rPr>
          <w:rFonts w:ascii="Liberation Serif" w:hAnsi="Liberation Serif"/>
        </w:rPr>
      </w:pPr>
    </w:p>
    <w:p w14:paraId="4B663461" w14:textId="77777777" w:rsidR="00CF39AF" w:rsidRPr="00AC0036" w:rsidRDefault="00CF39AF" w:rsidP="00CF39AF">
      <w:pPr>
        <w:jc w:val="both"/>
        <w:rPr>
          <w:rFonts w:ascii="Liberation Serif" w:hAnsi="Liberation Serif"/>
        </w:rPr>
      </w:pPr>
      <w:r w:rsidRPr="00AC0036">
        <w:rPr>
          <w:rFonts w:ascii="Liberation Serif" w:hAnsi="Liberation Serif"/>
        </w:rPr>
        <w:t xml:space="preserve">—————. </w:t>
      </w:r>
      <w:r w:rsidRPr="00AC0036">
        <w:rPr>
          <w:rFonts w:ascii="Liberation Serif" w:hAnsi="Liberation Serif"/>
          <w:i/>
        </w:rPr>
        <w:t>Recherches d’anthropologie politique</w:t>
      </w:r>
      <w:r w:rsidRPr="00AC0036">
        <w:rPr>
          <w:rFonts w:ascii="Liberation Serif" w:hAnsi="Liberation Serif"/>
        </w:rPr>
        <w:t xml:space="preserve">. Paris: Eds. du Seuil, 1980. [Tradução brasileira: </w:t>
      </w:r>
      <w:r w:rsidRPr="00AC0036">
        <w:rPr>
          <w:rFonts w:ascii="Liberation Serif" w:hAnsi="Liberation Serif"/>
          <w:i/>
        </w:rPr>
        <w:t>Arqueologia da violência: pesquisas de antropologia política</w:t>
      </w:r>
      <w:r w:rsidRPr="00AC0036">
        <w:rPr>
          <w:rFonts w:ascii="Liberation Serif" w:hAnsi="Liberation Serif"/>
        </w:rPr>
        <w:t xml:space="preserve">. São Paulo: Cosac Naify, 2004.] </w:t>
      </w:r>
    </w:p>
    <w:p w14:paraId="2AF454A4" w14:textId="77777777" w:rsidR="00CF39AF" w:rsidRPr="00AC0036" w:rsidRDefault="00CF39AF" w:rsidP="00CF39AF">
      <w:pPr>
        <w:jc w:val="both"/>
        <w:rPr>
          <w:rFonts w:ascii="Liberation Serif" w:hAnsi="Liberation Serif"/>
        </w:rPr>
      </w:pPr>
    </w:p>
    <w:p w14:paraId="7A5FE487" w14:textId="77777777" w:rsidR="00CF39AF" w:rsidRPr="00AC0036" w:rsidRDefault="00CF39AF" w:rsidP="00CF39AF">
      <w:pPr>
        <w:jc w:val="both"/>
        <w:rPr>
          <w:rFonts w:ascii="Liberation Serif" w:hAnsi="Liberation Serif"/>
        </w:rPr>
      </w:pPr>
      <w:r w:rsidRPr="00AC0036">
        <w:rPr>
          <w:rFonts w:ascii="Liberation Serif" w:hAnsi="Liberation Serif"/>
        </w:rPr>
        <w:t xml:space="preserve">DELEUZE, Gilles; GUATTARI, Félix. </w:t>
      </w:r>
      <w:r w:rsidRPr="00AC0036">
        <w:rPr>
          <w:rFonts w:ascii="Liberation Serif" w:hAnsi="Liberation Serif"/>
          <w:i/>
        </w:rPr>
        <w:t>Mil platôs. Capitalismo e esquizofrenia</w:t>
      </w:r>
      <w:r w:rsidRPr="00AC0036">
        <w:rPr>
          <w:rFonts w:ascii="Liberation Serif" w:hAnsi="Liberation Serif"/>
        </w:rPr>
        <w:t xml:space="preserve"> II. São Paulo: Editora 34, 2004 [1980].</w:t>
      </w:r>
    </w:p>
    <w:p w14:paraId="4BCEFDC9" w14:textId="77777777" w:rsidR="00CF39AF" w:rsidRPr="00AC0036" w:rsidRDefault="00CF39AF" w:rsidP="00CF39AF">
      <w:pPr>
        <w:jc w:val="both"/>
        <w:rPr>
          <w:rFonts w:ascii="Liberation Serif" w:hAnsi="Liberation Serif"/>
        </w:rPr>
      </w:pPr>
    </w:p>
    <w:p w14:paraId="5EEAF3D7" w14:textId="77777777" w:rsidR="00CF39AF" w:rsidRPr="00AC0036" w:rsidRDefault="00CF39AF" w:rsidP="00CF39AF">
      <w:pPr>
        <w:jc w:val="both"/>
        <w:rPr>
          <w:rFonts w:ascii="Liberation Serif" w:hAnsi="Liberation Serif"/>
          <w:lang w:val="en-US"/>
        </w:rPr>
      </w:pPr>
      <w:r w:rsidRPr="00AC0036">
        <w:rPr>
          <w:rFonts w:ascii="Liberation Serif" w:hAnsi="Liberation Serif"/>
          <w:lang w:val="en-US"/>
        </w:rPr>
        <w:t xml:space="preserve">KOPENAWA, Davi &amp; ALBERT, Bruce. </w:t>
      </w:r>
      <w:r w:rsidRPr="00AC0036">
        <w:rPr>
          <w:rFonts w:ascii="Liberation Serif" w:hAnsi="Liberation Serif"/>
          <w:i/>
          <w:lang w:val="en-US"/>
        </w:rPr>
        <w:t>La chute du ciel: paroles d’um chamane yanomami</w:t>
      </w:r>
      <w:r w:rsidRPr="00AC0036">
        <w:rPr>
          <w:rFonts w:ascii="Liberation Serif" w:hAnsi="Liberation Serif"/>
          <w:lang w:val="en-US"/>
        </w:rPr>
        <w:t>. Paris: Plon, 2010.</w:t>
      </w:r>
    </w:p>
    <w:p w14:paraId="7699678D" w14:textId="77777777" w:rsidR="00CF39AF" w:rsidRPr="00AC0036" w:rsidRDefault="00CF39AF" w:rsidP="00CF39AF">
      <w:pPr>
        <w:jc w:val="both"/>
        <w:rPr>
          <w:rFonts w:ascii="Liberation Serif" w:hAnsi="Liberation Serif"/>
          <w:lang w:val="en-US"/>
        </w:rPr>
      </w:pPr>
    </w:p>
    <w:p w14:paraId="7626945D" w14:textId="77777777" w:rsidR="00CF39AF" w:rsidRPr="00AC0036" w:rsidRDefault="00CF39AF" w:rsidP="00CF39AF">
      <w:pPr>
        <w:jc w:val="both"/>
        <w:rPr>
          <w:rFonts w:ascii="Liberation Serif" w:hAnsi="Liberation Serif"/>
        </w:rPr>
      </w:pPr>
      <w:r w:rsidRPr="00AC0036">
        <w:rPr>
          <w:rFonts w:ascii="Liberation Serif" w:hAnsi="Liberation Serif"/>
          <w:lang w:val="en-US"/>
        </w:rPr>
        <w:t xml:space="preserve">LEVI-STRAUSS, Claude. </w:t>
      </w:r>
      <w:r w:rsidRPr="00AC0036">
        <w:rPr>
          <w:rFonts w:ascii="Liberation Serif" w:hAnsi="Liberation Serif"/>
          <w:i/>
        </w:rPr>
        <w:t>O cru e o cozido: Mitológicas I</w:t>
      </w:r>
      <w:r w:rsidRPr="00AC0036">
        <w:rPr>
          <w:rFonts w:ascii="Liberation Serif" w:hAnsi="Liberation Serif"/>
        </w:rPr>
        <w:t>. São Paulo: Cosac Naify, 2004 [1964].</w:t>
      </w:r>
    </w:p>
    <w:p w14:paraId="4116B5A3" w14:textId="77777777" w:rsidR="00CF39AF" w:rsidRPr="00AC0036" w:rsidRDefault="00CF39AF" w:rsidP="00CF39AF">
      <w:pPr>
        <w:jc w:val="both"/>
        <w:rPr>
          <w:rFonts w:ascii="Liberation Serif" w:hAnsi="Liberation Serif"/>
        </w:rPr>
      </w:pPr>
    </w:p>
    <w:p w14:paraId="1F42FFD0" w14:textId="77777777" w:rsidR="00CF39AF" w:rsidRPr="00AC0036" w:rsidRDefault="00CF39AF" w:rsidP="00CF39AF">
      <w:pPr>
        <w:jc w:val="both"/>
        <w:rPr>
          <w:rFonts w:ascii="Liberation Serif" w:hAnsi="Liberation Serif"/>
          <w:i/>
        </w:rPr>
      </w:pPr>
      <w:r w:rsidRPr="00AC0036">
        <w:rPr>
          <w:rFonts w:ascii="Liberation Serif" w:hAnsi="Liberation Serif"/>
        </w:rPr>
        <w:t xml:space="preserve">—————. </w:t>
      </w:r>
      <w:r w:rsidRPr="00AC0036">
        <w:rPr>
          <w:rFonts w:ascii="Liberation Serif" w:hAnsi="Liberation Serif"/>
          <w:i/>
        </w:rPr>
        <w:t>História de lince</w:t>
      </w:r>
      <w:r w:rsidRPr="00AC0036">
        <w:rPr>
          <w:rFonts w:ascii="Liberation Serif" w:hAnsi="Liberation Serif"/>
        </w:rPr>
        <w:t>. São Paulo: Companhia das Letras, 1993 [1991].</w:t>
      </w:r>
      <w:r w:rsidRPr="00AC0036">
        <w:rPr>
          <w:rFonts w:ascii="Liberation Serif" w:hAnsi="Liberation Serif"/>
          <w:i/>
        </w:rPr>
        <w:t xml:space="preserve"> </w:t>
      </w:r>
    </w:p>
    <w:p w14:paraId="685CA0FB" w14:textId="77777777" w:rsidR="00CF39AF" w:rsidRPr="00AC0036" w:rsidRDefault="00CF39AF" w:rsidP="00CF39AF">
      <w:pPr>
        <w:jc w:val="both"/>
        <w:rPr>
          <w:rFonts w:ascii="Liberation Serif" w:hAnsi="Liberation Serif"/>
        </w:rPr>
      </w:pPr>
    </w:p>
    <w:p w14:paraId="4498B5E5" w14:textId="77777777" w:rsidR="00CF39AF" w:rsidRPr="00AC0036" w:rsidRDefault="00CF39AF" w:rsidP="00CF39AF">
      <w:pPr>
        <w:jc w:val="both"/>
        <w:rPr>
          <w:rFonts w:ascii="Liberation Serif" w:hAnsi="Liberation Serif"/>
        </w:rPr>
      </w:pPr>
      <w:r w:rsidRPr="00AC0036">
        <w:rPr>
          <w:rFonts w:ascii="Liberation Serif" w:hAnsi="Liberation Serif"/>
        </w:rPr>
        <w:t xml:space="preserve">LIMA, Tânia Stolze. O dois e seu múltiplo: perspectivismo numa cosmologia tupi. </w:t>
      </w:r>
      <w:r w:rsidRPr="00AC0036">
        <w:rPr>
          <w:rFonts w:ascii="Liberation Serif" w:hAnsi="Liberation Serif"/>
          <w:i/>
        </w:rPr>
        <w:t>Mana</w:t>
      </w:r>
      <w:r w:rsidRPr="00AC0036">
        <w:rPr>
          <w:rFonts w:ascii="Liberation Serif" w:hAnsi="Liberation Serif"/>
        </w:rPr>
        <w:t xml:space="preserve"> 2(2), 2002.</w:t>
      </w:r>
    </w:p>
    <w:p w14:paraId="3186DD92" w14:textId="77777777" w:rsidR="00CF39AF" w:rsidRPr="00AC0036" w:rsidRDefault="00CF39AF" w:rsidP="00CF39AF">
      <w:pPr>
        <w:jc w:val="both"/>
        <w:rPr>
          <w:rFonts w:ascii="Liberation Serif" w:hAnsi="Liberation Serif"/>
        </w:rPr>
      </w:pPr>
    </w:p>
    <w:p w14:paraId="1DEEF98A" w14:textId="77777777" w:rsidR="00CF39AF" w:rsidRPr="00AC0036" w:rsidRDefault="00CF39AF" w:rsidP="00CF39AF">
      <w:pPr>
        <w:jc w:val="both"/>
        <w:rPr>
          <w:rFonts w:ascii="Liberation Serif" w:hAnsi="Liberation Serif"/>
        </w:rPr>
      </w:pPr>
      <w:r w:rsidRPr="00AC0036">
        <w:rPr>
          <w:rFonts w:ascii="Liberation Serif" w:hAnsi="Liberation Serif"/>
        </w:rPr>
        <w:t xml:space="preserve">—————. Por uma cartografia do poder e da diferença nas cosmopolíticas ameríndias”. </w:t>
      </w:r>
      <w:r w:rsidRPr="00AC0036">
        <w:rPr>
          <w:rFonts w:ascii="Liberation Serif" w:hAnsi="Liberation Serif"/>
          <w:i/>
        </w:rPr>
        <w:t>Revista de Antropologia</w:t>
      </w:r>
      <w:r w:rsidRPr="00AC0036">
        <w:rPr>
          <w:rFonts w:ascii="Liberation Serif" w:hAnsi="Liberation Serif"/>
        </w:rPr>
        <w:t xml:space="preserve"> 54(2), 2011. </w:t>
      </w:r>
    </w:p>
    <w:p w14:paraId="73E7F241" w14:textId="77777777" w:rsidR="00CF39AF" w:rsidRPr="00AC0036" w:rsidRDefault="00CF39AF" w:rsidP="00CF39AF">
      <w:pPr>
        <w:jc w:val="both"/>
        <w:rPr>
          <w:rFonts w:ascii="Liberation Serif" w:hAnsi="Liberation Serif"/>
        </w:rPr>
      </w:pPr>
    </w:p>
    <w:p w14:paraId="2445A0A0" w14:textId="77777777" w:rsidR="00CF39AF" w:rsidRPr="00AC0036" w:rsidRDefault="00CF39AF" w:rsidP="00CF39AF">
      <w:pPr>
        <w:jc w:val="both"/>
        <w:rPr>
          <w:rFonts w:ascii="Liberation Serif" w:hAnsi="Liberation Serif"/>
        </w:rPr>
      </w:pPr>
      <w:r w:rsidRPr="00AC0036">
        <w:rPr>
          <w:rFonts w:ascii="Liberation Serif" w:hAnsi="Liberation Serif"/>
        </w:rPr>
        <w:t xml:space="preserve">MACEDO, Valéria. </w:t>
      </w:r>
      <w:r w:rsidRPr="00AC0036">
        <w:rPr>
          <w:rFonts w:ascii="Liberation Serif" w:hAnsi="Liberation Serif"/>
          <w:i/>
        </w:rPr>
        <w:t>Nexos da diferença. Cultura e afecção em uma aldeia guarani na Serra do Mar</w:t>
      </w:r>
      <w:r w:rsidRPr="00AC0036">
        <w:rPr>
          <w:rFonts w:ascii="Liberation Serif" w:hAnsi="Liberation Serif"/>
        </w:rPr>
        <w:t>. Tese de Doutorado. São Paulo: PPGAS-USP, 2009.</w:t>
      </w:r>
    </w:p>
    <w:p w14:paraId="1E2FDB17" w14:textId="77777777" w:rsidR="00CF39AF" w:rsidRPr="00AC0036" w:rsidRDefault="00CF39AF" w:rsidP="00CF39AF">
      <w:pPr>
        <w:jc w:val="both"/>
        <w:rPr>
          <w:rFonts w:ascii="Liberation Serif" w:hAnsi="Liberation Serif"/>
        </w:rPr>
      </w:pPr>
    </w:p>
    <w:p w14:paraId="2CF4C757" w14:textId="77777777" w:rsidR="00CF39AF" w:rsidRPr="00AC0036" w:rsidRDefault="00CF39AF" w:rsidP="00CF39AF">
      <w:pPr>
        <w:jc w:val="both"/>
        <w:rPr>
          <w:rFonts w:ascii="Liberation Serif" w:hAnsi="Liberation Serif"/>
        </w:rPr>
      </w:pPr>
      <w:r w:rsidRPr="00AC0036">
        <w:rPr>
          <w:rFonts w:ascii="Liberation Serif" w:hAnsi="Liberation Serif"/>
        </w:rPr>
        <w:t xml:space="preserve">MACEDO, Valéria &amp; SZTUTMAN, Renato. A parte de que se é parte: notas sobre individuação e divinização a partir dos Guarani. </w:t>
      </w:r>
      <w:r w:rsidRPr="00AC0036">
        <w:rPr>
          <w:rFonts w:ascii="Liberation Serif" w:hAnsi="Liberation Serif"/>
          <w:i/>
        </w:rPr>
        <w:t xml:space="preserve">Cadernos de Campo </w:t>
      </w:r>
      <w:r w:rsidRPr="00AC0036">
        <w:rPr>
          <w:rFonts w:ascii="Liberation Serif" w:hAnsi="Liberation Serif"/>
        </w:rPr>
        <w:t>23, 2014.</w:t>
      </w:r>
    </w:p>
    <w:p w14:paraId="4590211B" w14:textId="77777777" w:rsidR="00CF39AF" w:rsidRPr="00AC0036" w:rsidRDefault="00CF39AF" w:rsidP="00CF39AF">
      <w:pPr>
        <w:jc w:val="both"/>
        <w:rPr>
          <w:rFonts w:ascii="Liberation Serif" w:hAnsi="Liberation Serif"/>
        </w:rPr>
      </w:pPr>
    </w:p>
    <w:p w14:paraId="4552F41B" w14:textId="77777777" w:rsidR="00CF39AF" w:rsidRPr="00AC0036" w:rsidRDefault="00CF39AF" w:rsidP="00CF39AF">
      <w:pPr>
        <w:jc w:val="both"/>
        <w:rPr>
          <w:rFonts w:ascii="Liberation Serif" w:hAnsi="Liberation Serif"/>
        </w:rPr>
      </w:pPr>
      <w:r w:rsidRPr="00AC0036">
        <w:rPr>
          <w:rFonts w:ascii="Liberation Serif" w:hAnsi="Liberation Serif"/>
        </w:rPr>
        <w:t xml:space="preserve">PIERRI, Daniel C. </w:t>
      </w:r>
      <w:r w:rsidRPr="00AC0036">
        <w:rPr>
          <w:rFonts w:ascii="Liberation Serif" w:hAnsi="Liberation Serif"/>
          <w:i/>
        </w:rPr>
        <w:t>O perecível o imperecível: lógica do sensível e corporalidade no pensamento mbya-guarani.</w:t>
      </w:r>
      <w:r w:rsidRPr="00AC0036">
        <w:rPr>
          <w:rFonts w:ascii="Liberation Serif" w:hAnsi="Liberation Serif"/>
        </w:rPr>
        <w:t xml:space="preserve"> Dissertação de Mestrado. São Paulo: PPGAS-USP, 2013.</w:t>
      </w:r>
    </w:p>
    <w:p w14:paraId="1A6B8DD9" w14:textId="77777777" w:rsidR="00CF39AF" w:rsidRPr="00AC0036" w:rsidRDefault="00CF39AF" w:rsidP="00CF39AF">
      <w:pPr>
        <w:jc w:val="both"/>
        <w:rPr>
          <w:rFonts w:ascii="Liberation Serif" w:hAnsi="Liberation Serif"/>
        </w:rPr>
      </w:pPr>
    </w:p>
    <w:p w14:paraId="2B2D6FBC" w14:textId="77777777" w:rsidR="00CF39AF" w:rsidRPr="00AC0036" w:rsidRDefault="00CF39AF" w:rsidP="00CF39AF">
      <w:pPr>
        <w:jc w:val="both"/>
        <w:rPr>
          <w:rFonts w:ascii="Liberation Serif" w:hAnsi="Liberation Serif"/>
        </w:rPr>
      </w:pPr>
      <w:r w:rsidRPr="00AC0036">
        <w:rPr>
          <w:rFonts w:ascii="Liberation Serif" w:hAnsi="Liberation Serif"/>
        </w:rPr>
        <w:t xml:space="preserve">POUGY, Henrique. </w:t>
      </w:r>
      <w:r w:rsidRPr="00AC0036">
        <w:rPr>
          <w:rFonts w:ascii="Liberation Serif" w:hAnsi="Liberation Serif"/>
          <w:i/>
        </w:rPr>
        <w:t>Por uma pragmática do poder: a fala do chefe no Alto Xingu</w:t>
      </w:r>
      <w:r w:rsidRPr="00AC0036">
        <w:rPr>
          <w:rFonts w:ascii="Liberation Serif" w:hAnsi="Liberation Serif"/>
        </w:rPr>
        <w:t xml:space="preserve">. Relatório Final de Iniciação Científica — Fapesp. São Paulo: USP, Ms, 2015. </w:t>
      </w:r>
    </w:p>
    <w:p w14:paraId="09245817" w14:textId="77777777" w:rsidR="00CF39AF" w:rsidRPr="00AC0036" w:rsidRDefault="00CF39AF" w:rsidP="00CF39AF">
      <w:pPr>
        <w:jc w:val="both"/>
        <w:rPr>
          <w:rFonts w:ascii="Liberation Serif" w:hAnsi="Liberation Serif"/>
        </w:rPr>
      </w:pPr>
    </w:p>
    <w:p w14:paraId="52542732" w14:textId="77777777" w:rsidR="00CF39AF" w:rsidRPr="00AC0036" w:rsidRDefault="00CF39AF" w:rsidP="00CF39AF">
      <w:pPr>
        <w:jc w:val="both"/>
        <w:rPr>
          <w:rFonts w:ascii="Liberation Serif" w:hAnsi="Liberation Serif"/>
        </w:rPr>
      </w:pPr>
      <w:r w:rsidRPr="00AC0036">
        <w:rPr>
          <w:rFonts w:ascii="Liberation Serif" w:hAnsi="Liberation Serif"/>
        </w:rPr>
        <w:t xml:space="preserve">PISSOLATO, Elizabeth de Paula. </w:t>
      </w:r>
      <w:r w:rsidRPr="00AC0036">
        <w:rPr>
          <w:rFonts w:ascii="Liberation Serif" w:hAnsi="Liberation Serif"/>
          <w:i/>
        </w:rPr>
        <w:t>A duração da pessoa: mobilidade, parentesco e xamanismo mbya (guarani)</w:t>
      </w:r>
      <w:r w:rsidRPr="00AC0036">
        <w:rPr>
          <w:rFonts w:ascii="Liberation Serif" w:hAnsi="Liberation Serif"/>
        </w:rPr>
        <w:t>. São Paulo: Unesp, ISA; Rio de Janeiro: NuTi, 2007.</w:t>
      </w:r>
    </w:p>
    <w:p w14:paraId="017095E4" w14:textId="77777777" w:rsidR="00CF39AF" w:rsidRPr="00AC0036" w:rsidRDefault="00CF39AF" w:rsidP="00CF39AF">
      <w:pPr>
        <w:autoSpaceDE w:val="0"/>
        <w:autoSpaceDN w:val="0"/>
        <w:adjustRightInd w:val="0"/>
        <w:rPr>
          <w:rFonts w:ascii="Liberation Serif" w:hAnsi="Liberation Serif"/>
        </w:rPr>
      </w:pPr>
    </w:p>
    <w:p w14:paraId="5732EE72" w14:textId="77777777" w:rsidR="00CF39AF" w:rsidRPr="00AC0036" w:rsidRDefault="00CF39AF" w:rsidP="00CF39AF">
      <w:pPr>
        <w:autoSpaceDE w:val="0"/>
        <w:autoSpaceDN w:val="0"/>
        <w:adjustRightInd w:val="0"/>
        <w:rPr>
          <w:rFonts w:ascii="Liberation Serif" w:hAnsi="Liberation Serif"/>
        </w:rPr>
      </w:pPr>
      <w:r w:rsidRPr="00AC0036">
        <w:rPr>
          <w:rFonts w:ascii="Liberation Serif" w:hAnsi="Liberation Serif"/>
        </w:rPr>
        <w:t xml:space="preserve">PRADO JR., Bento. Lembranças e reflexões sobre Pierre Clastres: entrevista com Bento Prado Jr, por Piero de Camargo Leirner e Luiz Henrique de Toledo. </w:t>
      </w:r>
      <w:r w:rsidRPr="00AC0036">
        <w:rPr>
          <w:rFonts w:ascii="Liberation Serif" w:hAnsi="Liberation Serif"/>
          <w:i/>
        </w:rPr>
        <w:t xml:space="preserve">Revista de Antropologia </w:t>
      </w:r>
      <w:r w:rsidRPr="00AC0036">
        <w:rPr>
          <w:rFonts w:ascii="Liberation Serif" w:hAnsi="Liberation Serif"/>
        </w:rPr>
        <w:t xml:space="preserve">46(2), 2003.  </w:t>
      </w:r>
    </w:p>
    <w:p w14:paraId="57F2621B" w14:textId="77777777" w:rsidR="00CF39AF" w:rsidRPr="00AC0036" w:rsidRDefault="00CF39AF" w:rsidP="00CF39AF">
      <w:pPr>
        <w:autoSpaceDE w:val="0"/>
        <w:autoSpaceDN w:val="0"/>
        <w:adjustRightInd w:val="0"/>
        <w:rPr>
          <w:rFonts w:ascii="Liberation Serif" w:hAnsi="Liberation Serif"/>
        </w:rPr>
      </w:pPr>
    </w:p>
    <w:p w14:paraId="08AA912F" w14:textId="77777777" w:rsidR="00CF39AF" w:rsidRPr="00AC0036" w:rsidRDefault="00CF39AF" w:rsidP="00CF39AF">
      <w:pPr>
        <w:autoSpaceDE w:val="0"/>
        <w:autoSpaceDN w:val="0"/>
        <w:adjustRightInd w:val="0"/>
        <w:rPr>
          <w:rFonts w:ascii="Liberation Serif" w:hAnsi="Liberation Serif" w:cs="MinionPro-Regular"/>
          <w:lang w:eastAsia="pt-BR"/>
        </w:rPr>
      </w:pPr>
      <w:r w:rsidRPr="00AC0036">
        <w:rPr>
          <w:rFonts w:ascii="Liberation Serif" w:hAnsi="Liberation Serif"/>
        </w:rPr>
        <w:t xml:space="preserve">STENGERS, Isabelle. “La proposition cosmopolitique”. </w:t>
      </w:r>
      <w:r w:rsidRPr="00AC0036">
        <w:rPr>
          <w:rFonts w:ascii="Liberation Serif" w:hAnsi="Liberation Serif" w:cs="MinionPro-Regular"/>
          <w:lang w:eastAsia="pt-BR"/>
        </w:rPr>
        <w:t xml:space="preserve">In: Lolive, Jacques &amp; Soubeyran, Olivier (eds.). </w:t>
      </w:r>
      <w:r w:rsidRPr="00AC0036">
        <w:rPr>
          <w:rFonts w:ascii="Liberation Serif" w:hAnsi="Liberation Serif" w:cs="MinionPro-It"/>
          <w:i/>
          <w:lang w:eastAsia="pt-BR"/>
        </w:rPr>
        <w:t>L’émergence des cosmopolitiques</w:t>
      </w:r>
      <w:r w:rsidRPr="00AC0036">
        <w:rPr>
          <w:rFonts w:ascii="Liberation Serif" w:hAnsi="Liberation Serif" w:cs="MinionPro-Regular"/>
          <w:lang w:eastAsia="pt-BR"/>
        </w:rPr>
        <w:t>. Paris: La Découverte, 2007.</w:t>
      </w:r>
    </w:p>
    <w:p w14:paraId="129076B8" w14:textId="77777777" w:rsidR="00CF39AF" w:rsidRPr="00AC0036" w:rsidRDefault="00CF39AF" w:rsidP="00CF39AF">
      <w:pPr>
        <w:rPr>
          <w:rFonts w:ascii="Liberation Serif" w:hAnsi="Liberation Serif"/>
        </w:rPr>
      </w:pPr>
    </w:p>
    <w:p w14:paraId="4B271EA0" w14:textId="77777777" w:rsidR="00CF39AF" w:rsidRDefault="00CF39AF" w:rsidP="00CF39AF">
      <w:pPr>
        <w:rPr>
          <w:rFonts w:ascii="Liberation Serif" w:hAnsi="Liberation Serif"/>
        </w:rPr>
      </w:pPr>
      <w:r w:rsidRPr="00AC0036">
        <w:rPr>
          <w:rFonts w:ascii="Liberation Serif" w:hAnsi="Liberation Serif"/>
        </w:rPr>
        <w:t>VIVEIROS DE CASTRO, Eduardo.</w:t>
      </w:r>
      <w:r w:rsidRPr="00AC0036">
        <w:rPr>
          <w:rFonts w:ascii="Liberation Serif" w:hAnsi="Liberation Serif"/>
          <w:i/>
        </w:rPr>
        <w:t xml:space="preserve"> Métaphysiques cannibales: lignes d’anthropologie post-structuraliste</w:t>
      </w:r>
      <w:r w:rsidRPr="00AC0036">
        <w:rPr>
          <w:rFonts w:ascii="Liberation Serif" w:hAnsi="Liberation Serif"/>
        </w:rPr>
        <w:t>. Paris: PUF, 2009.</w:t>
      </w:r>
    </w:p>
    <w:p w14:paraId="7D0E507E" w14:textId="77777777" w:rsidR="005B2BC1" w:rsidRDefault="005B2BC1" w:rsidP="00CF39AF">
      <w:pPr>
        <w:rPr>
          <w:rFonts w:ascii="Liberation Serif" w:hAnsi="Liberation Serif"/>
        </w:rPr>
      </w:pPr>
    </w:p>
    <w:p w14:paraId="26F9BE34" w14:textId="77777777" w:rsidR="005B2BC1" w:rsidRDefault="005B2BC1" w:rsidP="005B2BC1">
      <w:pPr>
        <w:spacing w:before="240" w:after="240"/>
        <w:rPr>
          <w:rFonts w:ascii="Liberation Sans" w:hAnsi="Liberation Sans"/>
          <w:b/>
          <w:sz w:val="36"/>
          <w:szCs w:val="36"/>
        </w:rPr>
        <w:sectPr w:rsidR="005B2BC1" w:rsidSect="000F2F90">
          <w:footnotePr>
            <w:numRestart w:val="eachSect"/>
          </w:footnotePr>
          <w:pgSz w:w="11900" w:h="16840"/>
          <w:pgMar w:top="1440" w:right="1800" w:bottom="1440" w:left="1800" w:header="708" w:footer="708" w:gutter="0"/>
          <w:cols w:space="708"/>
          <w:docGrid w:linePitch="360"/>
        </w:sectPr>
      </w:pPr>
    </w:p>
    <w:p w14:paraId="2932F3C7" w14:textId="5A658C7F" w:rsidR="005B2BC1" w:rsidRDefault="00017FC4" w:rsidP="005B2BC1">
      <w:pPr>
        <w:spacing w:before="240" w:after="240"/>
        <w:rPr>
          <w:rFonts w:ascii="Liberation Sans" w:hAnsi="Liberation Sans"/>
          <w:b/>
          <w:sz w:val="36"/>
          <w:szCs w:val="36"/>
        </w:rPr>
      </w:pPr>
      <w:r>
        <w:rPr>
          <w:rFonts w:ascii="Liberation Sans" w:hAnsi="Liberation Sans"/>
          <w:b/>
          <w:sz w:val="36"/>
          <w:szCs w:val="36"/>
        </w:rPr>
        <w:lastRenderedPageBreak/>
        <w:t>Parte IV</w:t>
      </w:r>
      <w:r w:rsidR="005B2BC1" w:rsidRPr="005B2BC1">
        <w:rPr>
          <w:rFonts w:ascii="Liberation Sans" w:hAnsi="Liberation Sans"/>
          <w:b/>
          <w:sz w:val="36"/>
          <w:szCs w:val="36"/>
        </w:rPr>
        <w:t>: Tecnologias, circulação e transformação</w:t>
      </w:r>
    </w:p>
    <w:p w14:paraId="7A398C6D" w14:textId="77777777" w:rsidR="00F92983" w:rsidRDefault="00F92983" w:rsidP="005B2BC1">
      <w:pPr>
        <w:spacing w:before="240" w:after="240"/>
        <w:rPr>
          <w:rFonts w:ascii="Liberation Sans" w:hAnsi="Liberation Sans"/>
          <w:b/>
          <w:sz w:val="36"/>
          <w:szCs w:val="36"/>
        </w:rPr>
      </w:pPr>
    </w:p>
    <w:p w14:paraId="0CCD35B3" w14:textId="6FF86203" w:rsidR="00F92983" w:rsidRPr="005B2BC1" w:rsidRDefault="00F92983" w:rsidP="005B2BC1">
      <w:pPr>
        <w:spacing w:before="240" w:after="240"/>
        <w:rPr>
          <w:rFonts w:ascii="Liberation Sans" w:hAnsi="Liberation Sans"/>
          <w:sz w:val="36"/>
          <w:szCs w:val="36"/>
        </w:rPr>
      </w:pPr>
      <w:r>
        <w:rPr>
          <w:rFonts w:ascii="Liberation Sans" w:hAnsi="Liberation Sans"/>
          <w:noProof/>
          <w:sz w:val="36"/>
          <w:szCs w:val="36"/>
          <w:lang w:val="en-US"/>
        </w:rPr>
        <w:drawing>
          <wp:inline distT="0" distB="0" distL="0" distR="0" wp14:anchorId="26D5110A" wp14:editId="7ACE2FDD">
            <wp:extent cx="4162935" cy="5550747"/>
            <wp:effectExtent l="0" t="0" r="317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pi renascer amanda7.jpg"/>
                    <pic:cNvPicPr/>
                  </pic:nvPicPr>
                  <pic:blipFill>
                    <a:blip r:embed="rId16">
                      <a:extLst>
                        <a:ext uri="{28A0092B-C50C-407E-A947-70E740481C1C}">
                          <a14:useLocalDpi xmlns:a14="http://schemas.microsoft.com/office/drawing/2010/main" val="0"/>
                        </a:ext>
                      </a:extLst>
                    </a:blip>
                    <a:stretch>
                      <a:fillRect/>
                    </a:stretch>
                  </pic:blipFill>
                  <pic:spPr>
                    <a:xfrm>
                      <a:off x="0" y="0"/>
                      <a:ext cx="4163073" cy="5550931"/>
                    </a:xfrm>
                    <a:prstGeom prst="rect">
                      <a:avLst/>
                    </a:prstGeom>
                  </pic:spPr>
                </pic:pic>
              </a:graphicData>
            </a:graphic>
          </wp:inline>
        </w:drawing>
      </w:r>
    </w:p>
    <w:p w14:paraId="36CEB94A" w14:textId="77777777" w:rsidR="00CF39AF" w:rsidRPr="00AC0036" w:rsidRDefault="00CF39AF" w:rsidP="00CF39AF">
      <w:pPr>
        <w:rPr>
          <w:rFonts w:ascii="Liberation Serif" w:hAnsi="Liberation Serif"/>
        </w:rPr>
      </w:pPr>
    </w:p>
    <w:p w14:paraId="21CF4CFE" w14:textId="0F467598" w:rsidR="006B6846" w:rsidRPr="000B45E7" w:rsidRDefault="00F92983" w:rsidP="00CF39AF">
      <w:pPr>
        <w:spacing w:before="240"/>
        <w:rPr>
          <w:rFonts w:ascii="Liberation Sans" w:hAnsi="Liberation Sans" w:cs="Arial"/>
        </w:rPr>
        <w:sectPr w:rsidR="006B6846" w:rsidRPr="000B45E7" w:rsidSect="000F2F90">
          <w:footnotePr>
            <w:numRestart w:val="eachSect"/>
          </w:footnotePr>
          <w:pgSz w:w="11900" w:h="16840"/>
          <w:pgMar w:top="1440" w:right="1800" w:bottom="1440" w:left="1800" w:header="708" w:footer="708" w:gutter="0"/>
          <w:cols w:space="708"/>
          <w:docGrid w:linePitch="360"/>
        </w:sectPr>
      </w:pPr>
      <w:r w:rsidRPr="000B45E7">
        <w:rPr>
          <w:rFonts w:ascii="Liberation Sans" w:hAnsi="Liberation Sans" w:cs="Arial"/>
        </w:rPr>
        <w:t>Aldeia Tupi Guarani Renascer (Ubatuba/SP). Foto: Amanda Danaga, 2014.</w:t>
      </w:r>
    </w:p>
    <w:p w14:paraId="61A5BD93" w14:textId="46A778BA" w:rsidR="00CF39AF" w:rsidRPr="00AC0036" w:rsidRDefault="00CF39AF" w:rsidP="00CF39AF">
      <w:pPr>
        <w:spacing w:before="240"/>
        <w:rPr>
          <w:rFonts w:ascii="Liberation Sans" w:hAnsi="Liberation Sans" w:cs="Arial"/>
          <w:b/>
          <w:sz w:val="36"/>
          <w:szCs w:val="36"/>
        </w:rPr>
      </w:pPr>
      <w:r w:rsidRPr="00AC0036">
        <w:rPr>
          <w:rFonts w:ascii="Liberation Sans" w:hAnsi="Liberation Sans" w:cs="Arial"/>
          <w:b/>
          <w:sz w:val="36"/>
          <w:szCs w:val="36"/>
        </w:rPr>
        <w:lastRenderedPageBreak/>
        <w:t>Filmar histórias e transformar olhares</w:t>
      </w:r>
    </w:p>
    <w:p w14:paraId="2E66A285" w14:textId="77777777" w:rsidR="00CF39AF" w:rsidRPr="00AC0036" w:rsidRDefault="00CF39AF" w:rsidP="00CF39AF">
      <w:pPr>
        <w:jc w:val="right"/>
        <w:rPr>
          <w:rFonts w:ascii="Liberation Serif" w:hAnsi="Liberation Serif" w:cs="Arial"/>
          <w:i/>
        </w:rPr>
      </w:pPr>
      <w:r w:rsidRPr="00AC0036">
        <w:rPr>
          <w:rFonts w:ascii="Liberation Serif" w:hAnsi="Liberation Serif" w:cs="Arial"/>
          <w:i/>
        </w:rPr>
        <w:t>Kuaray Poty (Ariel Ortega)</w:t>
      </w:r>
      <w:r w:rsidRPr="00AC0036">
        <w:rPr>
          <w:rStyle w:val="FootnoteReference"/>
          <w:rFonts w:ascii="Liberation Serif" w:hAnsi="Liberation Serif" w:cs="Arial"/>
          <w:i/>
        </w:rPr>
        <w:footnoteReference w:customMarkFollows="1" w:id="100"/>
        <w:t>*</w:t>
      </w:r>
    </w:p>
    <w:p w14:paraId="3275944B" w14:textId="77777777" w:rsidR="00CF39AF" w:rsidRPr="00AC0036" w:rsidRDefault="00CF39AF" w:rsidP="00CF39AF">
      <w:pPr>
        <w:jc w:val="right"/>
        <w:rPr>
          <w:rFonts w:ascii="Liberation Serif" w:hAnsi="Liberation Serif" w:cs="Arial"/>
          <w:b/>
        </w:rPr>
      </w:pPr>
    </w:p>
    <w:p w14:paraId="63C6E220" w14:textId="77777777" w:rsidR="00CF39AF" w:rsidRPr="00AC0036" w:rsidRDefault="00CF39AF" w:rsidP="00CF39AF">
      <w:pPr>
        <w:jc w:val="both"/>
        <w:rPr>
          <w:rFonts w:ascii="Liberation Serif" w:hAnsi="Liberation Serif"/>
        </w:rPr>
      </w:pPr>
    </w:p>
    <w:p w14:paraId="5FDDE081" w14:textId="77777777" w:rsidR="00CF39AF" w:rsidRPr="00AC0036" w:rsidRDefault="00CF39AF" w:rsidP="00CF39AF">
      <w:pPr>
        <w:rPr>
          <w:rFonts w:ascii="Liberation Serif" w:hAnsi="Liberation Serif"/>
        </w:rPr>
      </w:pPr>
      <w:r w:rsidRPr="00AC0036">
        <w:rPr>
          <w:rFonts w:ascii="Liberation Serif" w:hAnsi="Liberation Serif"/>
        </w:rPr>
        <w:t xml:space="preserve">Meu nome é Kuaray Poty e nasci na Argentina, onde meu avô ainda mora e é um importante líder político e espiritual. Minha mãe é brasileira e ainda criança vim para o Brasil. Há 12 anos a gente vive no Tekoa Koenju, em São Miguel das Missões, no Rio Grande do Sul. Ali temos um coletivo de cinema Mbya-Guarani desde 2007, quando a gente começou a discutir a importância de fazer filmes. Desde criança eu tinha acesso ao cinema porque muitos cineastas não-indígenas iam para a aldeia e filmavam, e eu tinha o sonho de fazer um filme, mas do meu ponto de vista, ou do ponto de vista dos Guarani, dentro da aldeia. Foi assim que, em 2007, a gente teve a oportunidade de fazer o primeiro filme. Nós filmamos com um outro olhar, diferente do que os não indígenas faziam dentro das aldeias. Eu queria mudar um pouco isso dos </w:t>
      </w:r>
      <w:r w:rsidRPr="00AC0036">
        <w:rPr>
          <w:rFonts w:ascii="Liberation Serif" w:hAnsi="Liberation Serif"/>
          <w:i/>
        </w:rPr>
        <w:t>jurua</w:t>
      </w:r>
      <w:r w:rsidRPr="00AC0036">
        <w:rPr>
          <w:rFonts w:ascii="Liberation Serif" w:hAnsi="Liberation Serif"/>
        </w:rPr>
        <w:t xml:space="preserve"> irem nas aldeias, filmarem, assim de longe, e nunca mostrarem pra comunidade. Eu queria fazer de outra forma. </w:t>
      </w:r>
    </w:p>
    <w:p w14:paraId="5DFAB0DE" w14:textId="77777777" w:rsidR="00CF39AF" w:rsidRPr="00AC0036" w:rsidRDefault="00CF39AF" w:rsidP="00CF39AF">
      <w:pPr>
        <w:rPr>
          <w:rFonts w:ascii="Liberation Serif" w:hAnsi="Liberation Serif"/>
        </w:rPr>
      </w:pPr>
    </w:p>
    <w:p w14:paraId="75602616" w14:textId="77777777" w:rsidR="00CF39AF" w:rsidRPr="00AC0036" w:rsidRDefault="00CF39AF" w:rsidP="00CF39AF">
      <w:pPr>
        <w:rPr>
          <w:rFonts w:ascii="Liberation Serif" w:hAnsi="Liberation Serif"/>
        </w:rPr>
      </w:pPr>
      <w:r w:rsidRPr="00AC0036">
        <w:rPr>
          <w:rFonts w:ascii="Liberation Serif" w:hAnsi="Liberation Serif"/>
        </w:rPr>
        <w:t xml:space="preserve">Foi difícil começar a fazer cinema, porque sempre os Guarani foram explorados, roubavam imagens e levavam, então o pessoal nas aldeias não estava confiando muito no nosso trabalho. Por isso o começo foi difícil. Eu conversei muito com a comunidade e consegui fazer </w:t>
      </w:r>
      <w:r w:rsidRPr="00AC0036">
        <w:rPr>
          <w:rFonts w:ascii="Liberation Serif" w:hAnsi="Liberation Serif"/>
          <w:i/>
        </w:rPr>
        <w:t>Duas aldeias, uma caminhada</w:t>
      </w:r>
      <w:r w:rsidRPr="00AC0036">
        <w:rPr>
          <w:rFonts w:ascii="Liberation Serif" w:hAnsi="Liberation Serif"/>
        </w:rPr>
        <w:t xml:space="preserve">. Não estava fazendo na aldeia onde morava, por isso foi preciso conversar e explicar o quanto era importante fazer o filme, que eram jovens indígenas que estavam fazendo, eu e outros meninos daquela aldeia, e que era importante que eles falassem, que não eram brancos que estavam fazendo aquele filme. </w:t>
      </w:r>
    </w:p>
    <w:p w14:paraId="04A21A59" w14:textId="77777777" w:rsidR="00CF39AF" w:rsidRPr="00AC0036" w:rsidRDefault="00CF39AF" w:rsidP="00CF39AF">
      <w:pPr>
        <w:rPr>
          <w:rFonts w:ascii="Liberation Serif" w:hAnsi="Liberation Serif"/>
        </w:rPr>
      </w:pPr>
    </w:p>
    <w:p w14:paraId="59D981A7" w14:textId="77777777" w:rsidR="00CF39AF" w:rsidRPr="00AC0036" w:rsidRDefault="00CF39AF" w:rsidP="00CF39AF">
      <w:pPr>
        <w:rPr>
          <w:rFonts w:ascii="Liberation Serif" w:hAnsi="Liberation Serif"/>
        </w:rPr>
      </w:pPr>
      <w:r w:rsidRPr="00AC0036">
        <w:rPr>
          <w:rFonts w:ascii="Liberation Serif" w:hAnsi="Liberation Serif"/>
        </w:rPr>
        <w:t xml:space="preserve">A gente teve contato com o </w:t>
      </w:r>
      <w:r w:rsidRPr="00AC0036">
        <w:rPr>
          <w:rFonts w:ascii="Liberation Serif" w:hAnsi="Liberation Serif"/>
          <w:i/>
        </w:rPr>
        <w:t>Vídeo nas Aldeias</w:t>
      </w:r>
      <w:r w:rsidRPr="00AC0036">
        <w:rPr>
          <w:rFonts w:ascii="Liberation Serif" w:hAnsi="Liberation Serif"/>
        </w:rPr>
        <w:t xml:space="preserve">, que é uma escola de cinema para indígenas, eles davam a câmera pra nós e a gente saía filmando. Durante a noite a gente projetava o material bruto. Sempre é feito dessa forma, todo filme que a gente faz: filma durante o dia e durante a noite a gente projeta para a comunidade, para saber se está bom o que a gente tinha filmado, e o que poderia ir para o filme ou não. Depois a comunidade foi se envolvendo, vendo que era muito importante e a gente tinha que se apropriar disso pra contar os nossos problemas, a nossa realidade de hoje em dia, a nossa espiritualidade, a questão da terra, as caminhadas, essas coisas. </w:t>
      </w:r>
    </w:p>
    <w:p w14:paraId="084FBBCA" w14:textId="77777777" w:rsidR="00CF39AF" w:rsidRPr="00AC0036" w:rsidRDefault="00CF39AF" w:rsidP="00CF39AF">
      <w:pPr>
        <w:rPr>
          <w:rFonts w:ascii="Liberation Serif" w:hAnsi="Liberation Serif"/>
        </w:rPr>
      </w:pPr>
    </w:p>
    <w:p w14:paraId="75E3D8DF" w14:textId="77777777" w:rsidR="00CF39AF" w:rsidRPr="00AC0036" w:rsidRDefault="00CF39AF" w:rsidP="00CF39AF">
      <w:pPr>
        <w:rPr>
          <w:rFonts w:ascii="Liberation Serif" w:hAnsi="Liberation Serif"/>
        </w:rPr>
      </w:pPr>
      <w:r w:rsidRPr="00AC0036">
        <w:rPr>
          <w:rFonts w:ascii="Liberation Serif" w:hAnsi="Liberation Serif"/>
        </w:rPr>
        <w:t xml:space="preserve">Nosso primeiro filme, </w:t>
      </w:r>
      <w:r w:rsidRPr="00AC0036">
        <w:rPr>
          <w:rFonts w:ascii="Liberation Serif" w:hAnsi="Liberation Serif"/>
          <w:i/>
        </w:rPr>
        <w:t>Duas aldeias, uma caminhada</w:t>
      </w:r>
      <w:r w:rsidRPr="00AC0036">
        <w:rPr>
          <w:rFonts w:ascii="Liberation Serif" w:hAnsi="Liberation Serif"/>
        </w:rPr>
        <w:t xml:space="preserve">, mostra muito a caminhada dos Guarani e os problemas de território. Nós estávamos na Argentina, depois São Paulo, depois voltava pra Argentina de novo... É dessa forma que a gente queria fazer o filme. Não queríamos fazer como estão acostumados os caras que fizeram faculdade de cinema, a gente queria transformar esse cinema num estilo nosso, dos Guarani. A gente queria transformar. Evitamos um pouco fazer entrevista, mas quando for conversar com os velhos, que eles possam não ver a câmera como uma ferramenta dos brancos que está entrando na aldeia. As pessoas começaram a ver que essa câmera, com cuidado, podia ser um instrumento guarani. Aquilo ali não é uma câmera, não é um objeto, é uma pessoa que está ali querendo conversar com os mais velhos. Então, depois, eles perceberam a importância do jeito que a gente filmava. Isso foi muito importante pra que a gente pudesse continuar o trabalho, fazer outros filmes, algumas </w:t>
      </w:r>
      <w:r w:rsidRPr="00AC0036">
        <w:rPr>
          <w:rFonts w:ascii="Liberation Serif" w:hAnsi="Liberation Serif"/>
        </w:rPr>
        <w:lastRenderedPageBreak/>
        <w:t xml:space="preserve">vezes mais profundos, um pouco mais complicados. Em alguns filmes tivemos um pouco mais de dificuldade, principalmente </w:t>
      </w:r>
      <w:r w:rsidRPr="00AC0036">
        <w:rPr>
          <w:rFonts w:ascii="Liberation Serif" w:hAnsi="Liberation Serif"/>
          <w:i/>
        </w:rPr>
        <w:t>Tava</w:t>
      </w:r>
      <w:r w:rsidRPr="00AC0036">
        <w:rPr>
          <w:rFonts w:ascii="Liberation Serif" w:hAnsi="Liberation Serif"/>
        </w:rPr>
        <w:t xml:space="preserve">.  </w:t>
      </w:r>
    </w:p>
    <w:p w14:paraId="4103CE76" w14:textId="77777777" w:rsidR="00CF39AF" w:rsidRPr="00AC0036" w:rsidRDefault="00CF39AF" w:rsidP="00CF39AF">
      <w:pPr>
        <w:rPr>
          <w:rFonts w:ascii="Liberation Serif" w:hAnsi="Liberation Serif"/>
        </w:rPr>
      </w:pPr>
    </w:p>
    <w:p w14:paraId="4A144AA0" w14:textId="77777777" w:rsidR="00CF39AF" w:rsidRPr="00AC0036" w:rsidRDefault="00CF39AF" w:rsidP="00CF39AF">
      <w:pPr>
        <w:rPr>
          <w:rFonts w:ascii="Liberation Serif" w:hAnsi="Liberation Serif"/>
        </w:rPr>
      </w:pPr>
      <w:r w:rsidRPr="00AC0036">
        <w:rPr>
          <w:rFonts w:ascii="Liberation Serif" w:hAnsi="Liberation Serif"/>
        </w:rPr>
        <w:t xml:space="preserve">Tivemos pouco tempo pra filmar </w:t>
      </w:r>
      <w:r w:rsidRPr="00AC0036">
        <w:rPr>
          <w:rFonts w:ascii="Liberation Serif" w:hAnsi="Liberation Serif"/>
          <w:i/>
        </w:rPr>
        <w:t>Tava</w:t>
      </w:r>
      <w:r w:rsidRPr="00AC0036">
        <w:rPr>
          <w:rFonts w:ascii="Liberation Serif" w:hAnsi="Liberation Serif"/>
        </w:rPr>
        <w:t xml:space="preserve">. A gente queria aprofundar mais, pois é muito complexo falar de redução jesuítica, tem vários </w:t>
      </w:r>
      <w:r w:rsidRPr="00AC0036">
        <w:rPr>
          <w:rFonts w:ascii="Liberation Serif" w:hAnsi="Liberation Serif"/>
          <w:i/>
        </w:rPr>
        <w:t>karai</w:t>
      </w:r>
      <w:r w:rsidRPr="00AC0036">
        <w:rPr>
          <w:rFonts w:ascii="Liberation Serif" w:hAnsi="Liberation Serif"/>
        </w:rPr>
        <w:t xml:space="preserve">, vários lideres espirituais com um monte de opiniões e de versões sobre as coisas. Só que tivemos apenas seis meses pra fazer o filme e finalizar, então faltaram muitas coisas que a gente filmou e que não entraram porque era um recurso do IPHAN, tinha prazo. A gente não pôde, mas queria ir no Paraguai, porque quando a gente vai falar do Guarani a gente tem que colocar tudo, não pode falar só da Argentina ou do Brasil. Então a gente ficou triste de não ter ido ao Paraguai gravar algumas falas dos </w:t>
      </w:r>
      <w:r w:rsidRPr="00AC0036">
        <w:rPr>
          <w:rFonts w:ascii="Liberation Serif" w:hAnsi="Liberation Serif"/>
          <w:i/>
        </w:rPr>
        <w:t>xeramõi</w:t>
      </w:r>
      <w:r w:rsidRPr="00AC0036">
        <w:rPr>
          <w:rFonts w:ascii="Liberation Serif" w:hAnsi="Liberation Serif"/>
        </w:rPr>
        <w:t xml:space="preserve"> lá. </w:t>
      </w:r>
    </w:p>
    <w:p w14:paraId="077FBA17" w14:textId="77777777" w:rsidR="00CF39AF" w:rsidRPr="00AC0036" w:rsidRDefault="00CF39AF" w:rsidP="00CF39AF">
      <w:pPr>
        <w:rPr>
          <w:rFonts w:ascii="Liberation Serif" w:hAnsi="Liberation Serif"/>
        </w:rPr>
      </w:pPr>
    </w:p>
    <w:p w14:paraId="4A12AF4A" w14:textId="77777777" w:rsidR="00CF39AF" w:rsidRPr="00AC0036" w:rsidRDefault="00CF39AF" w:rsidP="00CF39AF">
      <w:pPr>
        <w:rPr>
          <w:rFonts w:ascii="Liberation Serif" w:hAnsi="Liberation Serif"/>
        </w:rPr>
      </w:pPr>
      <w:r w:rsidRPr="00AC0036">
        <w:rPr>
          <w:rFonts w:ascii="Liberation Serif" w:hAnsi="Liberation Serif"/>
        </w:rPr>
        <w:t>Mas já é alguma coisa a gente mostrar um pouquinho do que os Guarani veem realmente, essa caminhada, porque os brancos têm tanta dificuldade de entender isso, principalmente no Sul. Durante as reduções jesuíticas muitos guaranis se refugiaram na mata, ficando muito tempo sem aparecer. Os brancos mataram muitos indígenas e nos consideravam como intrusos. Eles se apropriaram das missões, mas foram os Guarani que levaram as pedras e construíram tudo aquilo que hoje aparece como grandes ruínas.</w:t>
      </w:r>
    </w:p>
    <w:p w14:paraId="49DB86CB" w14:textId="77777777" w:rsidR="00CF39AF" w:rsidRPr="00AC0036" w:rsidRDefault="00CF39AF" w:rsidP="00CF39AF">
      <w:pPr>
        <w:rPr>
          <w:rFonts w:ascii="Liberation Serif" w:hAnsi="Liberation Serif"/>
        </w:rPr>
      </w:pPr>
    </w:p>
    <w:p w14:paraId="05CEFC95" w14:textId="77777777" w:rsidR="00CF39AF" w:rsidRPr="00AC0036" w:rsidRDefault="00CF39AF" w:rsidP="00CF39AF">
      <w:pPr>
        <w:rPr>
          <w:rFonts w:ascii="Liberation Serif" w:hAnsi="Liberation Serif"/>
        </w:rPr>
      </w:pPr>
      <w:r w:rsidRPr="00AC0036">
        <w:rPr>
          <w:rFonts w:ascii="Liberation Serif" w:hAnsi="Liberation Serif"/>
        </w:rPr>
        <w:t>Quando o Guarani vai de uma aldeia para a outra, ficam dizendo “ah, não sei... não ficam em nenhum lugar”, ou vem da Argentina e dizem que são estrangeiros. Por isso a gente queria mostrar um pouquinho qual é o sentido dessa caminhada no filme. Essa tem sido a nossa luta. São Miguel das Missões, onde a gente mora, é uma aldeia em que sempre passam pessoas do Paraguai e da Argentina. A gente queria explicar um pouquinho porque o Guarani se identifica naquele lugar. Os Guarani de vários lugares sempre passam por lá porque viveram lá por muitos anos, muitos velhos já fizeram casa de reza lá. E quando voltaram, na década de 70, já estavam se formando grandes fazendas. A área demarcada é de 284 hectares, e hoje em dia tem muitas fazendas na região. Muitos Guarani saíam porque os policiais os mandavam embora.</w:t>
      </w:r>
    </w:p>
    <w:p w14:paraId="70BC83A4" w14:textId="77777777" w:rsidR="00CF39AF" w:rsidRPr="00AC0036" w:rsidRDefault="00CF39AF" w:rsidP="00CF39AF">
      <w:pPr>
        <w:rPr>
          <w:rFonts w:ascii="Liberation Serif" w:hAnsi="Liberation Serif"/>
        </w:rPr>
      </w:pPr>
    </w:p>
    <w:p w14:paraId="0B132E88" w14:textId="77777777" w:rsidR="00CF39AF" w:rsidRPr="00AC0036" w:rsidRDefault="00CF39AF" w:rsidP="00CF39AF">
      <w:pPr>
        <w:rPr>
          <w:rFonts w:ascii="Liberation Serif" w:hAnsi="Liberation Serif"/>
        </w:rPr>
      </w:pPr>
      <w:r w:rsidRPr="00AC0036">
        <w:rPr>
          <w:rFonts w:ascii="Liberation Serif" w:hAnsi="Liberation Serif"/>
        </w:rPr>
        <w:t xml:space="preserve">Hoje em dia, muitos não indígenas não sabem que tem uma aldeia em São Miguel das Missões e não entendem porque os Guarani estão nas ruínas, os turistas não sabem porque que eles estão vendendo seu artesanato nas ruínas jesuíticas, nos museus. A gente tenta explicar isso no filme </w:t>
      </w:r>
      <w:r w:rsidRPr="00AC0036">
        <w:rPr>
          <w:rFonts w:ascii="Liberation Serif" w:hAnsi="Liberation Serif"/>
          <w:i/>
        </w:rPr>
        <w:t>Duas aldeias, uma caminhada</w:t>
      </w:r>
      <w:r w:rsidRPr="00AC0036">
        <w:rPr>
          <w:rFonts w:ascii="Liberation Serif" w:hAnsi="Liberation Serif"/>
        </w:rPr>
        <w:t>. Os turistas vêm e não têm entendimento que os Guarani sempre estiveram lá, mas os brancos chegaram e os expulsaram, então hoje o território é minúsculo, são 284 hectares para mais de 300 pessoas.</w:t>
      </w:r>
    </w:p>
    <w:p w14:paraId="79ECC5EF" w14:textId="77777777" w:rsidR="00CF39AF" w:rsidRPr="00AC0036" w:rsidRDefault="00CF39AF" w:rsidP="00CF39AF">
      <w:pPr>
        <w:rPr>
          <w:rFonts w:ascii="Liberation Serif" w:hAnsi="Liberation Serif"/>
        </w:rPr>
      </w:pPr>
    </w:p>
    <w:p w14:paraId="0B725A50" w14:textId="77777777" w:rsidR="00CF39AF" w:rsidRPr="00AC0036" w:rsidRDefault="00CF39AF" w:rsidP="00CF39AF">
      <w:pPr>
        <w:rPr>
          <w:rFonts w:ascii="Liberation Serif" w:hAnsi="Liberation Serif"/>
        </w:rPr>
      </w:pPr>
      <w:r w:rsidRPr="00AC0036">
        <w:rPr>
          <w:rFonts w:ascii="Liberation Serif" w:hAnsi="Liberation Serif"/>
        </w:rPr>
        <w:t xml:space="preserve">A gente sempre fala de muitas coisas, espiritualidade, território, a caminhada, e algumas vezes é um pouco difícil o não-indígena entender, mas a gente não poderia fazer outros filmes. Em </w:t>
      </w:r>
      <w:r w:rsidRPr="00AC0036">
        <w:rPr>
          <w:rFonts w:ascii="Liberation Serif" w:hAnsi="Liberation Serif"/>
          <w:i/>
        </w:rPr>
        <w:t>Bicicletas de Nhanderu</w:t>
      </w:r>
      <w:r w:rsidRPr="00AC0036">
        <w:rPr>
          <w:rFonts w:ascii="Liberation Serif" w:hAnsi="Liberation Serif"/>
        </w:rPr>
        <w:t>, apesar de não falar especificamente de território, também tem essa questão do porquê os Guarani caminham e porque hoje em dia a gente já não pode mais fazer como faziam antigamente nossos ancestrais, como caminhavam.</w:t>
      </w:r>
    </w:p>
    <w:p w14:paraId="3CFF6589"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2CE714A2" w14:textId="77777777" w:rsidR="00CF39AF" w:rsidRPr="00AC0036" w:rsidRDefault="00CF39AF" w:rsidP="00CF39AF">
      <w:pPr>
        <w:rPr>
          <w:rFonts w:ascii="Liberation Serif" w:hAnsi="Liberation Serif"/>
        </w:rPr>
      </w:pPr>
      <w:r w:rsidRPr="00AC0036">
        <w:rPr>
          <w:rFonts w:ascii="Liberation Serif" w:hAnsi="Liberation Serif"/>
        </w:rPr>
        <w:t xml:space="preserve">Começamos a fazer filmes pra quebrar um pouco esse preconceito, mostrar que nós não somos estrangeiros, que sempre estivemos aqui, que sempre transitamos e que foram os não-indígenas que colocaram esses limites, essas fronteiras. Hoje em dia, a maioria dos velhos com quem eu converso não tem ideia do que é fronteira, ele não </w:t>
      </w:r>
      <w:r w:rsidRPr="00AC0036">
        <w:rPr>
          <w:rFonts w:ascii="Liberation Serif" w:hAnsi="Liberation Serif"/>
        </w:rPr>
        <w:lastRenderedPageBreak/>
        <w:t>fala “eu vou na Argentina”, ele fala “eu vou cruzar do outro lado do rio”, e quando vão pro Paraguai falam “eu vou cruzar do outro lado do outro rio”. Isso é muito difícil dos não indígenas entenderem, principalmente o Estado, as autoridades políticas. Então sempre no Sul tem esse problema: “ah, os Guarani vieram do Paraguai, ou da Argentina”, mas a gente tenta mostrar que é uma grande aldeia, que a gente circula por todo aquele território. Nossos filmes tentam mostrar isso escutando também a forma que os velhos falam. Tem alguma dificuldade, mas é nossa tentativa de mostrar nosso olhar para essas questões.</w:t>
      </w:r>
    </w:p>
    <w:p w14:paraId="380F58DA" w14:textId="77777777" w:rsidR="00CF39AF" w:rsidRPr="00AC0036" w:rsidRDefault="00CF39AF" w:rsidP="00CF39AF">
      <w:pPr>
        <w:rPr>
          <w:rFonts w:ascii="Liberation Serif" w:hAnsi="Liberation Serif"/>
        </w:rPr>
      </w:pPr>
    </w:p>
    <w:p w14:paraId="3FD08068" w14:textId="77777777" w:rsidR="00CF39AF" w:rsidRPr="00AC0036" w:rsidRDefault="00CF39AF" w:rsidP="00CF39AF">
      <w:pPr>
        <w:rPr>
          <w:rFonts w:ascii="Liberation Serif" w:hAnsi="Liberation Serif"/>
        </w:rPr>
      </w:pPr>
      <w:r w:rsidRPr="00AC0036">
        <w:rPr>
          <w:rFonts w:ascii="Liberation Serif" w:hAnsi="Liberation Serif"/>
        </w:rPr>
        <w:t xml:space="preserve">O filme </w:t>
      </w:r>
      <w:r w:rsidRPr="00AC0036">
        <w:rPr>
          <w:rFonts w:ascii="Liberation Serif" w:hAnsi="Liberation Serif"/>
          <w:i/>
        </w:rPr>
        <w:t>Tava</w:t>
      </w:r>
      <w:r w:rsidRPr="00AC0036">
        <w:rPr>
          <w:rFonts w:ascii="Liberation Serif" w:hAnsi="Liberation Serif"/>
        </w:rPr>
        <w:t xml:space="preserve"> é uma pesquisa mesmo com os mais velhos, mas tem outros filmes que a gente faz especificamente pelas crianças, de 4 a 8 anos. Tem um filme que nós chamamos de </w:t>
      </w:r>
      <w:r w:rsidRPr="00AC0036">
        <w:rPr>
          <w:rFonts w:ascii="Liberation Serif" w:hAnsi="Liberation Serif"/>
          <w:i/>
        </w:rPr>
        <w:t>Mbya Mirι</w:t>
      </w:r>
      <w:r w:rsidRPr="00AC0036">
        <w:rPr>
          <w:rFonts w:ascii="Times New Roman" w:hAnsi="Times New Roman"/>
        </w:rPr>
        <w:t>͂</w:t>
      </w:r>
      <w:r w:rsidRPr="00AC0036">
        <w:rPr>
          <w:rFonts w:ascii="Liberation Serif" w:hAnsi="Liberation Serif"/>
          <w:i/>
        </w:rPr>
        <w:t xml:space="preserve">, </w:t>
      </w:r>
      <w:r w:rsidRPr="00AC0036">
        <w:rPr>
          <w:rFonts w:ascii="Liberation Serif" w:hAnsi="Liberation Serif"/>
        </w:rPr>
        <w:t xml:space="preserve">que é uma versão curta e dublada de </w:t>
      </w:r>
      <w:r w:rsidRPr="00AC0036">
        <w:rPr>
          <w:rFonts w:ascii="Liberation Serif" w:hAnsi="Liberation Serif"/>
          <w:i/>
        </w:rPr>
        <w:t>Bicicletas de Nhanderu</w:t>
      </w:r>
      <w:r w:rsidRPr="00AC0036">
        <w:rPr>
          <w:rFonts w:ascii="Liberation Serif" w:hAnsi="Liberation Serif"/>
        </w:rPr>
        <w:t xml:space="preserve">. É para que as crianças </w:t>
      </w:r>
      <w:r w:rsidRPr="00AC0036">
        <w:rPr>
          <w:rFonts w:ascii="Liberation Serif" w:hAnsi="Liberation Serif"/>
          <w:i/>
        </w:rPr>
        <w:t>jurua</w:t>
      </w:r>
      <w:r w:rsidRPr="00AC0036">
        <w:rPr>
          <w:rFonts w:ascii="Liberation Serif" w:hAnsi="Liberation Serif"/>
        </w:rPr>
        <w:t xml:space="preserve"> já tenham um pouco de contato com os indígenas antes de terem preconceito. Então temos também um objetivo educativo, de que esses vídeos possam ser usados nos colégios, que os professores possam discutir a questão indígena vendo os vídeos, e a gente tem tido um resultado positivo. Eu mostro o filme, depois converso com os alunos. </w:t>
      </w:r>
    </w:p>
    <w:p w14:paraId="3CDAEE1F" w14:textId="77777777" w:rsidR="00CF39AF" w:rsidRPr="00AC0036" w:rsidRDefault="00CF39AF" w:rsidP="00CF39AF">
      <w:pPr>
        <w:rPr>
          <w:rFonts w:ascii="Liberation Serif" w:hAnsi="Liberation Serif"/>
        </w:rPr>
      </w:pPr>
    </w:p>
    <w:p w14:paraId="35EDFB05" w14:textId="77777777" w:rsidR="00CF39AF" w:rsidRDefault="00CF39AF" w:rsidP="00CF39AF">
      <w:pPr>
        <w:rPr>
          <w:rFonts w:ascii="Liberation Serif" w:hAnsi="Liberation Serif"/>
        </w:rPr>
      </w:pPr>
      <w:r w:rsidRPr="00AC0036">
        <w:rPr>
          <w:rFonts w:ascii="Liberation Serif" w:hAnsi="Liberation Serif"/>
        </w:rPr>
        <w:t>É também importante mostrar os filmes pra comunidade, os mais velhos ficam felizes quando veem o trabalho que a gente faz, e o registro de suas palavras. Hoje em dia, com a entrada da escola, com as novas tecnologias que a gente tem acesso, o vídeo é uma ferramenta muito importante. Por exemplo, hoje nós jovens já não sentamos com nossos avós pra escutar conversa, eles contando histórias pra gente poder contar de novo para os nossos netos. Então a câmera é uma ferramenta para pelo menos registrar isso. É uma outra forma de ficar escutando as histórias. Então a câmera é uma ferramenta de registro também. Hoje em dia os velhos também entendem que é importante que nós jovens estamos dominando essa nova ferramenta que não é da nossa cultura, mas que a gente pode adaptá-la ao jeito guarani. Os velhos já querem falar pela câmera, porque o cinema não é como o papel. Você vai escrever toda a historia do Guarani e fica chato, as pessoas não vão ler. O filme é ao mesmo tempo engraçado, as pessoas dão risada, e estão mais ligadas, mais interessadas, principalmente as crianças se conectam mais do que com um livro. Por isso fazer filmes é importante tanto para a comunidade nas aldeias como para os brancos que não conhecem nossa realidade.</w:t>
      </w:r>
    </w:p>
    <w:p w14:paraId="355BCFD0" w14:textId="77777777" w:rsidR="0047725E" w:rsidRDefault="0047725E" w:rsidP="00CF39AF">
      <w:pPr>
        <w:rPr>
          <w:rFonts w:ascii="Liberation Serif" w:hAnsi="Liberation Serif"/>
        </w:rPr>
      </w:pPr>
    </w:p>
    <w:p w14:paraId="0438EBCE" w14:textId="77777777" w:rsidR="0047725E" w:rsidRDefault="0047725E" w:rsidP="0047725E">
      <w:pPr>
        <w:rPr>
          <w:rFonts w:ascii="Liberation Serif" w:hAnsi="Liberation Serif"/>
        </w:rPr>
        <w:sectPr w:rsidR="0047725E" w:rsidSect="000F2F90">
          <w:footnotePr>
            <w:numRestart w:val="eachSect"/>
          </w:footnotePr>
          <w:pgSz w:w="11900" w:h="16840"/>
          <w:pgMar w:top="1440" w:right="1800" w:bottom="1440" w:left="1800" w:header="708" w:footer="708" w:gutter="0"/>
          <w:cols w:space="708"/>
          <w:docGrid w:linePitch="360"/>
        </w:sectPr>
      </w:pPr>
    </w:p>
    <w:p w14:paraId="1D1A097C" w14:textId="77777777" w:rsidR="00F92983" w:rsidRDefault="00F92983" w:rsidP="0047725E">
      <w:pPr>
        <w:rPr>
          <w:rFonts w:ascii="Liberation Serif" w:hAnsi="Liberation Serif"/>
        </w:rPr>
      </w:pPr>
    </w:p>
    <w:p w14:paraId="0AEA958B" w14:textId="77777777" w:rsidR="00F92983" w:rsidRDefault="00F92983" w:rsidP="0047725E">
      <w:pPr>
        <w:rPr>
          <w:rFonts w:ascii="Liberation Serif" w:hAnsi="Liberation Serif"/>
        </w:rPr>
      </w:pPr>
    </w:p>
    <w:p w14:paraId="6477B183" w14:textId="77777777" w:rsidR="00F92983" w:rsidRDefault="00F92983" w:rsidP="0047725E">
      <w:pPr>
        <w:rPr>
          <w:rFonts w:ascii="Liberation Serif" w:hAnsi="Liberation Serif"/>
        </w:rPr>
      </w:pPr>
    </w:p>
    <w:p w14:paraId="5EE1DB62" w14:textId="77777777" w:rsidR="00F92983" w:rsidRDefault="00F92983" w:rsidP="0047725E">
      <w:pPr>
        <w:rPr>
          <w:rFonts w:ascii="Liberation Serif" w:hAnsi="Liberation Serif"/>
        </w:rPr>
      </w:pPr>
    </w:p>
    <w:p w14:paraId="19AA34EA" w14:textId="77777777" w:rsidR="00F92983" w:rsidRDefault="00F92983" w:rsidP="0047725E">
      <w:pPr>
        <w:rPr>
          <w:rFonts w:ascii="Liberation Serif" w:hAnsi="Liberation Serif"/>
        </w:rPr>
      </w:pPr>
    </w:p>
    <w:p w14:paraId="7CE6F41A" w14:textId="329D5CF9" w:rsidR="00022C41" w:rsidRPr="0047725E" w:rsidRDefault="00074B57" w:rsidP="0047725E">
      <w:pPr>
        <w:rPr>
          <w:rFonts w:ascii="Liberation Serif" w:hAnsi="Liberation Serif"/>
        </w:rPr>
      </w:pPr>
      <w:r w:rsidRPr="0047725E">
        <w:rPr>
          <w:rFonts w:ascii="Liberation Serif" w:hAnsi="Liberation Serif"/>
        </w:rPr>
        <w:t>A mediação entre diferentes mundos pela arte é poderosa. Os valores da maioria dos brasileiros não são os dos ruralistas. A gente tem que achar esse caminho da tradução, e o caminho da arte é um caminho que convence, transforma</w:t>
      </w:r>
      <w:r w:rsidR="00AD4397">
        <w:rPr>
          <w:rFonts w:ascii="Liberation Serif" w:hAnsi="Liberation Serif"/>
        </w:rPr>
        <w:t>. Ele</w:t>
      </w:r>
      <w:r w:rsidRPr="0047725E">
        <w:rPr>
          <w:rFonts w:ascii="Liberation Serif" w:hAnsi="Liberation Serif"/>
        </w:rPr>
        <w:t xml:space="preserve"> tem sido percorrido com os Guarani, e pelos próprios Guarani. </w:t>
      </w:r>
      <w:r w:rsidR="00F92983">
        <w:rPr>
          <w:rFonts w:ascii="Liberation Serif" w:hAnsi="Liberation Serif"/>
        </w:rPr>
        <w:t>O</w:t>
      </w:r>
      <w:r w:rsidRPr="0047725E">
        <w:rPr>
          <w:rFonts w:ascii="Liberation Serif" w:hAnsi="Liberation Serif"/>
        </w:rPr>
        <w:t xml:space="preserve"> caminho das imagens digitais</w:t>
      </w:r>
      <w:r w:rsidR="00F92983">
        <w:rPr>
          <w:rFonts w:ascii="Liberation Serif" w:hAnsi="Liberation Serif"/>
        </w:rPr>
        <w:t xml:space="preserve"> vem se ampliando cada vez mais</w:t>
      </w:r>
      <w:r w:rsidRPr="0047725E">
        <w:rPr>
          <w:rFonts w:ascii="Liberation Serif" w:hAnsi="Liberation Serif"/>
        </w:rPr>
        <w:t xml:space="preserve">, já que a técnica está cada vez mais acessível a todos. - </w:t>
      </w:r>
      <w:r w:rsidRPr="0047725E">
        <w:rPr>
          <w:rFonts w:ascii="Liberation Serif" w:hAnsi="Liberation Serif"/>
          <w:b/>
          <w:i/>
        </w:rPr>
        <w:t xml:space="preserve">Bruno Schultze </w:t>
      </w:r>
    </w:p>
    <w:p w14:paraId="1E401F87" w14:textId="77777777" w:rsidR="0047725E" w:rsidRPr="00AC0036" w:rsidRDefault="0047725E" w:rsidP="00CF39AF">
      <w:pPr>
        <w:rPr>
          <w:rFonts w:ascii="Liberation Serif" w:hAnsi="Liberation Serif"/>
        </w:rPr>
      </w:pPr>
    </w:p>
    <w:p w14:paraId="50D295C4" w14:textId="77777777" w:rsidR="006B6846" w:rsidRPr="00AC0036" w:rsidRDefault="006B6846" w:rsidP="00CF39AF">
      <w:pPr>
        <w:spacing w:before="240"/>
        <w:rPr>
          <w:rFonts w:ascii="Liberation Sans" w:hAnsi="Liberation Sans"/>
          <w:b/>
          <w:sz w:val="32"/>
          <w:szCs w:val="32"/>
        </w:rPr>
        <w:sectPr w:rsidR="006B6846" w:rsidRPr="00AC0036" w:rsidSect="000F2F90">
          <w:footnotePr>
            <w:numRestart w:val="eachSect"/>
          </w:footnotePr>
          <w:pgSz w:w="11900" w:h="16840"/>
          <w:pgMar w:top="1440" w:right="1800" w:bottom="1440" w:left="1800" w:header="708" w:footer="708" w:gutter="0"/>
          <w:cols w:space="708"/>
          <w:docGrid w:linePitch="360"/>
        </w:sectPr>
      </w:pPr>
    </w:p>
    <w:p w14:paraId="11195514" w14:textId="28C96273" w:rsidR="00CF39AF" w:rsidRPr="00AC0036" w:rsidRDefault="00CF39AF" w:rsidP="00CF39AF">
      <w:pPr>
        <w:spacing w:before="240"/>
        <w:rPr>
          <w:rFonts w:ascii="Liberation Sans" w:hAnsi="Liberation Sans" w:cs="Arial"/>
          <w:b/>
          <w:sz w:val="32"/>
          <w:szCs w:val="32"/>
        </w:rPr>
      </w:pPr>
      <w:r w:rsidRPr="00AC0036">
        <w:rPr>
          <w:rFonts w:ascii="Liberation Sans" w:hAnsi="Liberation Sans"/>
          <w:b/>
          <w:sz w:val="32"/>
          <w:szCs w:val="32"/>
        </w:rPr>
        <w:lastRenderedPageBreak/>
        <w:t>Trilhando histórias em imagens</w:t>
      </w:r>
    </w:p>
    <w:p w14:paraId="13E19BB0" w14:textId="77777777" w:rsidR="00CF39AF" w:rsidRPr="00AC0036" w:rsidRDefault="00CF39AF" w:rsidP="00CF39AF">
      <w:pPr>
        <w:jc w:val="right"/>
        <w:rPr>
          <w:rFonts w:ascii="Liberation Serif" w:hAnsi="Liberation Serif"/>
          <w:i/>
        </w:rPr>
      </w:pPr>
      <w:r w:rsidRPr="00AC0036">
        <w:rPr>
          <w:rFonts w:ascii="Liberation Serif" w:hAnsi="Liberation Serif"/>
          <w:i/>
        </w:rPr>
        <w:t>Papa Mirι</w:t>
      </w:r>
      <w:r w:rsidRPr="00AC0036">
        <w:rPr>
          <w:rFonts w:ascii="Times New Roman" w:hAnsi="Times New Roman"/>
          <w:i/>
        </w:rPr>
        <w:t>͂</w:t>
      </w:r>
      <w:r w:rsidRPr="00AC0036">
        <w:rPr>
          <w:rFonts w:ascii="Liberation Serif" w:hAnsi="Liberation Serif"/>
          <w:i/>
        </w:rPr>
        <w:t xml:space="preserve"> Poty (Carlos Fernandes)</w:t>
      </w:r>
      <w:r w:rsidRPr="00AC0036">
        <w:rPr>
          <w:rStyle w:val="FootnoteReference"/>
          <w:rFonts w:ascii="Liberation Serif" w:hAnsi="Liberation Serif"/>
          <w:i/>
        </w:rPr>
        <w:footnoteReference w:customMarkFollows="1" w:id="101"/>
        <w:t>*</w:t>
      </w:r>
    </w:p>
    <w:p w14:paraId="511E63FC" w14:textId="77777777" w:rsidR="00CF39AF" w:rsidRPr="00AC0036" w:rsidRDefault="00CF39AF" w:rsidP="00CF39AF">
      <w:pPr>
        <w:jc w:val="right"/>
        <w:rPr>
          <w:rFonts w:ascii="Liberation Serif" w:hAnsi="Liberation Serif"/>
          <w:i/>
        </w:rPr>
      </w:pPr>
      <w:r w:rsidRPr="00AC0036">
        <w:rPr>
          <w:rFonts w:ascii="Liberation Serif" w:hAnsi="Liberation Serif"/>
          <w:i/>
        </w:rPr>
        <w:t xml:space="preserve"> </w:t>
      </w:r>
    </w:p>
    <w:p w14:paraId="15EEAB77" w14:textId="77777777" w:rsidR="00CF39AF" w:rsidRPr="00AC0036" w:rsidRDefault="00CF39AF" w:rsidP="00CF39AF">
      <w:pPr>
        <w:ind w:firstLine="567"/>
        <w:jc w:val="both"/>
        <w:rPr>
          <w:rFonts w:ascii="Liberation Serif" w:hAnsi="Liberation Serif"/>
          <w:i/>
        </w:rPr>
      </w:pPr>
    </w:p>
    <w:p w14:paraId="0034C3CF" w14:textId="77777777" w:rsidR="00CF39AF" w:rsidRPr="00AC0036" w:rsidRDefault="00CF39AF" w:rsidP="00CF39AF">
      <w:pPr>
        <w:jc w:val="both"/>
        <w:rPr>
          <w:rFonts w:ascii="Liberation Serif" w:hAnsi="Liberation Serif"/>
        </w:rPr>
      </w:pPr>
      <w:r w:rsidRPr="00AC0036">
        <w:rPr>
          <w:rFonts w:ascii="Liberation Serif" w:hAnsi="Liberation Serif"/>
        </w:rPr>
        <w:t>Eu acho que fui o primeiro a trilhar esse caminho de cineasta guarani, em meio à dificuldade dessa trajetória ouvi muitos: “não pode”. Houve um estranhamento ao me olhar como cineasta, inclusive por meu próprio povo, pela desconfiança de que eu poderia estar enganando ou por não parecer como os profissionais de fora das aldeias.</w:t>
      </w:r>
    </w:p>
    <w:p w14:paraId="03488BEF" w14:textId="77777777" w:rsidR="00CF39AF" w:rsidRPr="00AC0036" w:rsidRDefault="00CF39AF" w:rsidP="00CF39AF">
      <w:pPr>
        <w:jc w:val="both"/>
        <w:rPr>
          <w:rFonts w:ascii="Liberation Serif" w:hAnsi="Liberation Serif"/>
        </w:rPr>
      </w:pPr>
    </w:p>
    <w:p w14:paraId="112CF7FE" w14:textId="77777777" w:rsidR="00CF39AF" w:rsidRPr="00AC0036" w:rsidRDefault="00CF39AF" w:rsidP="00CF39AF">
      <w:pPr>
        <w:jc w:val="both"/>
        <w:rPr>
          <w:rFonts w:ascii="Liberation Serif" w:hAnsi="Liberation Serif"/>
        </w:rPr>
      </w:pPr>
      <w:r w:rsidRPr="00AC0036">
        <w:rPr>
          <w:rFonts w:ascii="Liberation Serif" w:hAnsi="Liberation Serif"/>
        </w:rPr>
        <w:t xml:space="preserve">A criança começa a engatinhar e perceber as coisas, vai escolhendo o caminho... e desde então não é o pai, não é a mãe que escolhe o caminho pro filho. Meu interesse pela tecnologia vem desde pequeno. Eu vendia maracujá e vendia garrafas que eu achava pela estrada para ferro-velho só pra comprar ficha de telefone e poder falar no orelhão, o telefone público. Na época eu me sentia maravilhado... “como que se pode falar com pessoas de outro lugar?”... Eu fiquei com vontade de saber mais como funciona isso. Foi assim que começou esse interesse pela tecnologia. Eu levantava cedo e colocava a ficha no telefone pra falar com a Irmã Luizinha, e na época eu também ligava pra Maria Inês Ladeira e perguntava quando ela poderia vir pra ver o meu desenho. </w:t>
      </w:r>
    </w:p>
    <w:p w14:paraId="0532748D" w14:textId="77777777" w:rsidR="00CF39AF" w:rsidRPr="00AC0036" w:rsidRDefault="00CF39AF" w:rsidP="00CF39AF">
      <w:pPr>
        <w:jc w:val="both"/>
        <w:rPr>
          <w:rFonts w:ascii="Liberation Serif" w:hAnsi="Liberation Serif"/>
        </w:rPr>
      </w:pPr>
    </w:p>
    <w:p w14:paraId="7BADFC08" w14:textId="77777777" w:rsidR="00CF39AF" w:rsidRPr="00AC0036" w:rsidRDefault="00CF39AF" w:rsidP="00CF39AF">
      <w:pPr>
        <w:jc w:val="both"/>
        <w:rPr>
          <w:rFonts w:ascii="Liberation Serif" w:hAnsi="Liberation Serif"/>
        </w:rPr>
      </w:pPr>
      <w:r w:rsidRPr="00AC0036">
        <w:rPr>
          <w:rFonts w:ascii="Liberation Serif" w:hAnsi="Liberation Serif"/>
        </w:rPr>
        <w:t xml:space="preserve">Quando eu vim pra São Paulo, eu tentei apresentar o meu interesse por usar a câmera para várias pessoas, mas não me deram ouvidos. Em 1998, voltei para a aldeia para apresentar minha proposta de um filme, mas fui considerado louco. Então me lembrei que quando fui pra escola pela primeira vez meu avô e até mesmo minha mãe me diziam assim: “Filho, vai estudar, mas vai aprender só a escrever, assinar seu nome. Mais do que isso não pode.” E eu perguntava: “Mas por que?”. “É porque não quero que você fique louco”. Então essa loucura vem mesmo na medida em que a gente vai crescendo, quando a gente tenta entender esse sistema, o sistema capitalista, e ao mesmo tempo fica preso, não sai do lugar, fica meio doentio, ou seja, até mesmo fora do mundo em que convive. </w:t>
      </w:r>
    </w:p>
    <w:p w14:paraId="5CAAA6F1" w14:textId="77777777" w:rsidR="00CF39AF" w:rsidRPr="00AC0036" w:rsidRDefault="00CF39AF" w:rsidP="00CF39AF">
      <w:pPr>
        <w:jc w:val="both"/>
        <w:rPr>
          <w:rFonts w:ascii="Liberation Serif" w:hAnsi="Liberation Serif"/>
        </w:rPr>
      </w:pPr>
    </w:p>
    <w:p w14:paraId="19D360AB" w14:textId="77777777" w:rsidR="00CF39AF" w:rsidRPr="00AC0036" w:rsidRDefault="00CF39AF" w:rsidP="00CF39AF">
      <w:pPr>
        <w:jc w:val="both"/>
        <w:rPr>
          <w:rFonts w:ascii="Liberation Serif" w:hAnsi="Liberation Serif"/>
        </w:rPr>
      </w:pPr>
      <w:r w:rsidRPr="00AC0036">
        <w:rPr>
          <w:rFonts w:ascii="Liberation Serif" w:hAnsi="Liberation Serif"/>
        </w:rPr>
        <w:t xml:space="preserve">Foi então que eu fiz o primeiro teste, que é um ensaio chamado </w:t>
      </w:r>
      <w:r w:rsidRPr="00AC0036">
        <w:rPr>
          <w:rFonts w:ascii="Liberation Serif" w:hAnsi="Liberation Serif"/>
          <w:i/>
        </w:rPr>
        <w:t>Manoa</w:t>
      </w:r>
      <w:r w:rsidRPr="00AC0036">
        <w:rPr>
          <w:rFonts w:ascii="Liberation Serif" w:hAnsi="Liberation Serif"/>
        </w:rPr>
        <w:t>, o filme da lenda das queixadas, quando ganhei o Prêmio Estímulo do Estado de São Paulo em 2000. Na época nem a aldeia aceitava o trabalho, porque você dizia: “Olha, eu estou querendo fazer um filme sobre isso, sobre essa questão”, e viravam assim pra mim: “Hummm, está querendo roubar, né?” ou “Hummm, eu acho que não vai dar porque é a nossa história que não pode ser contada”, ou até mesmo: “Ah, mas vai ter beijo?”.</w:t>
      </w:r>
    </w:p>
    <w:p w14:paraId="5D302FED" w14:textId="77777777" w:rsidR="00CF39AF" w:rsidRPr="00AC0036" w:rsidRDefault="00CF39AF" w:rsidP="00CF39AF">
      <w:pPr>
        <w:jc w:val="both"/>
        <w:rPr>
          <w:rFonts w:ascii="Liberation Serif" w:hAnsi="Liberation Serif"/>
        </w:rPr>
      </w:pPr>
    </w:p>
    <w:p w14:paraId="1CAB6C98" w14:textId="77777777" w:rsidR="00CF39AF" w:rsidRPr="00AC0036" w:rsidRDefault="00CF39AF" w:rsidP="00CF39AF">
      <w:pPr>
        <w:jc w:val="both"/>
        <w:rPr>
          <w:rFonts w:ascii="Liberation Serif" w:hAnsi="Liberation Serif"/>
        </w:rPr>
      </w:pPr>
      <w:r w:rsidRPr="00AC0036">
        <w:rPr>
          <w:rFonts w:ascii="Liberation Serif" w:hAnsi="Liberation Serif"/>
        </w:rPr>
        <w:t xml:space="preserve">É uma preocupação muito interessante porque não pode e ao mesmo tempo o povo adora ver televisão, inclusive eu gosto... Então como funciona isso? Por que a gente está tão fissurado com informações, querendo saber mais, e mesmo assim às vezes chega a criar um certo preconceito ou até mesmo </w:t>
      </w:r>
      <w:r w:rsidRPr="00AC0036">
        <w:rPr>
          <w:rFonts w:ascii="Liberation Serif" w:hAnsi="Liberation Serif"/>
          <w:i/>
        </w:rPr>
        <w:t>bullying</w:t>
      </w:r>
      <w:r w:rsidRPr="00AC0036">
        <w:rPr>
          <w:rFonts w:ascii="Liberation Serif" w:hAnsi="Liberation Serif"/>
        </w:rPr>
        <w:t xml:space="preserve"> com o próprio povo? Por que a gente acaba aceitando o que as imagens e personagens da mídia falam em vez da gente falar? Esse foi o meu interesse quando quis fazer o filme. </w:t>
      </w:r>
    </w:p>
    <w:p w14:paraId="7771C05B" w14:textId="77777777" w:rsidR="00CF39AF" w:rsidRPr="00AC0036" w:rsidRDefault="00CF39AF" w:rsidP="00CF39AF">
      <w:pPr>
        <w:tabs>
          <w:tab w:val="left" w:pos="1608"/>
        </w:tabs>
        <w:jc w:val="both"/>
        <w:rPr>
          <w:rFonts w:ascii="Liberation Serif" w:hAnsi="Liberation Serif"/>
        </w:rPr>
      </w:pPr>
      <w:r w:rsidRPr="00AC0036">
        <w:rPr>
          <w:rFonts w:ascii="Liberation Serif" w:hAnsi="Liberation Serif"/>
        </w:rPr>
        <w:tab/>
      </w:r>
    </w:p>
    <w:p w14:paraId="61ED6BA7" w14:textId="77777777" w:rsidR="00CF39AF" w:rsidRPr="00AC0036" w:rsidRDefault="00CF39AF" w:rsidP="00CF39AF">
      <w:pPr>
        <w:jc w:val="both"/>
        <w:rPr>
          <w:rFonts w:ascii="Liberation Serif" w:hAnsi="Liberation Serif"/>
        </w:rPr>
      </w:pPr>
      <w:r w:rsidRPr="00AC0036">
        <w:rPr>
          <w:rFonts w:ascii="Liberation Serif" w:hAnsi="Liberation Serif"/>
        </w:rPr>
        <w:t xml:space="preserve">Eu não sou um documentarista, não sou bom nisso. Eu vou falar a verdade: eu não sou muito bom nessa parte de paciência, de perguntar: “Ah, como é que é...?”, eu não </w:t>
      </w:r>
      <w:r w:rsidRPr="00AC0036">
        <w:rPr>
          <w:rFonts w:ascii="Liberation Serif" w:hAnsi="Liberation Serif"/>
        </w:rPr>
        <w:lastRenderedPageBreak/>
        <w:t xml:space="preserve">vou chegar assim: “Fala um pouquinho da sua cultura, como é que é lá... Você toma banho de chuveiro, me explica isso?”. Eu não tenho essa vontade! A única coisa que eu tenho vontade é de criar, criar personagens, criar o que a personagem é capaz de passar, sem perguntar. As mensagens são assim passadas através da sua arte. </w:t>
      </w:r>
    </w:p>
    <w:p w14:paraId="6C47C49A" w14:textId="77777777" w:rsidR="00CF39AF" w:rsidRPr="00AC0036" w:rsidRDefault="00CF39AF" w:rsidP="00CF39AF">
      <w:pPr>
        <w:jc w:val="both"/>
        <w:rPr>
          <w:rFonts w:ascii="Liberation Serif" w:hAnsi="Liberation Serif"/>
        </w:rPr>
      </w:pPr>
    </w:p>
    <w:p w14:paraId="184E271B" w14:textId="77777777" w:rsidR="00CF39AF" w:rsidRPr="00AC0036" w:rsidRDefault="00CF39AF" w:rsidP="00CF39AF">
      <w:pPr>
        <w:jc w:val="both"/>
        <w:rPr>
          <w:rFonts w:ascii="Liberation Serif" w:hAnsi="Liberation Serif"/>
        </w:rPr>
      </w:pPr>
      <w:r w:rsidRPr="00AC0036">
        <w:rPr>
          <w:rFonts w:ascii="Liberation Serif" w:hAnsi="Liberation Serif"/>
        </w:rPr>
        <w:t xml:space="preserve">Eu não gosto, por exemplo, de pegar uma câmera e ficar filmando porque eu aprendi isso. Eu estou há treze anos nessa trilha, e os mais velhos não gostam de serem filmados. Quando eu chego numa aldeia e falo assim: “Olha, eu quero um depoimento seu”. Aí dizem: “Não, não dá, eu estou sem tempo, deixa pra outra hora”. Mas quando chega, por exemplo, Globo ou outras de mídia de peso, aí todo mundo quer estar lá falando. Então tem esse lado, que no mundo Guarani você não é considerado como o profissional. Isso me entristece muito, porque não é à toa que a gente está nesse mundo, trilhando esse caminho. O profissionalismo nasce da maneira como você compreende o próximo ou você vê as pessoas próximas. O Guarani tem essa coisa de ir devagar. Agora, os outros documentaristas chegam lá e vão atropelando tudo, falando durante a reza na </w:t>
      </w:r>
      <w:r w:rsidRPr="00AC0036">
        <w:rPr>
          <w:rFonts w:ascii="Liberation Serif" w:hAnsi="Liberation Serif"/>
          <w:i/>
        </w:rPr>
        <w:t>opy</w:t>
      </w:r>
      <w:r w:rsidRPr="00AC0036">
        <w:rPr>
          <w:rFonts w:ascii="Liberation Serif" w:hAnsi="Liberation Serif"/>
        </w:rPr>
        <w:t>, fazendo entrevista sem saber se o pajé está com dor de cabeça ou com trabalho espiritual, não tem a sensibilidade do Guarani. Agora o Guarani do mesmo povo compreende que não pode falar em qualquer momento. Por isso sofri muito de me dizerem que “não pode”.</w:t>
      </w:r>
    </w:p>
    <w:p w14:paraId="093F04AA" w14:textId="77777777" w:rsidR="00CF39AF" w:rsidRPr="00AC0036" w:rsidRDefault="00CF39AF" w:rsidP="00CF39AF">
      <w:pPr>
        <w:jc w:val="both"/>
        <w:rPr>
          <w:rFonts w:ascii="Liberation Serif" w:hAnsi="Liberation Serif"/>
        </w:rPr>
      </w:pPr>
      <w:r w:rsidRPr="00AC0036">
        <w:rPr>
          <w:rFonts w:ascii="Liberation Serif" w:hAnsi="Liberation Serif"/>
        </w:rPr>
        <w:t xml:space="preserve"> </w:t>
      </w:r>
    </w:p>
    <w:p w14:paraId="51A296AB" w14:textId="77777777" w:rsidR="00CF39AF" w:rsidRDefault="00CF39AF" w:rsidP="00CF39AF">
      <w:pPr>
        <w:jc w:val="both"/>
        <w:rPr>
          <w:rFonts w:ascii="Liberation Serif" w:hAnsi="Liberation Serif"/>
        </w:rPr>
      </w:pPr>
      <w:r w:rsidRPr="00AC0036">
        <w:rPr>
          <w:rFonts w:ascii="Liberation Serif" w:hAnsi="Liberation Serif"/>
        </w:rPr>
        <w:t xml:space="preserve">Eu sou mais dessa parte de criar, por exemplo as histórias, captar as imagens do mito contada pra passar pros </w:t>
      </w:r>
      <w:r w:rsidRPr="00AC0036">
        <w:rPr>
          <w:rFonts w:ascii="Liberation Serif" w:hAnsi="Liberation Serif"/>
          <w:i/>
        </w:rPr>
        <w:t>kyrι</w:t>
      </w:r>
      <w:r w:rsidRPr="00AC0036">
        <w:rPr>
          <w:rFonts w:ascii="Times New Roman" w:hAnsi="Times New Roman"/>
          <w:i/>
        </w:rPr>
        <w:t>͂</w:t>
      </w:r>
      <w:r w:rsidRPr="00AC0036">
        <w:rPr>
          <w:rFonts w:ascii="Liberation Serif" w:hAnsi="Liberation Serif"/>
          <w:i/>
        </w:rPr>
        <w:t xml:space="preserve">gue </w:t>
      </w:r>
      <w:r w:rsidRPr="00AC0036">
        <w:rPr>
          <w:rFonts w:ascii="Liberation Serif" w:hAnsi="Liberation Serif"/>
        </w:rPr>
        <w:t xml:space="preserve">(as crianças), já que eu não posso passar, mas a imagem pode. O filme </w:t>
      </w:r>
      <w:r w:rsidRPr="00AC0036">
        <w:rPr>
          <w:rFonts w:ascii="Liberation Serif" w:hAnsi="Liberation Serif"/>
          <w:i/>
        </w:rPr>
        <w:t>Manoa</w:t>
      </w:r>
      <w:r w:rsidRPr="00AC0036">
        <w:rPr>
          <w:rFonts w:ascii="Liberation Serif" w:hAnsi="Liberation Serif"/>
        </w:rPr>
        <w:t xml:space="preserve"> é livre, pode ser visto pela criança ou adulto, velho ou novinho. Eu falo que o </w:t>
      </w:r>
      <w:r w:rsidRPr="00AC0036">
        <w:rPr>
          <w:rFonts w:ascii="Liberation Serif" w:hAnsi="Liberation Serif"/>
          <w:i/>
        </w:rPr>
        <w:t>Manoa</w:t>
      </w:r>
      <w:r w:rsidRPr="00AC0036">
        <w:rPr>
          <w:rFonts w:ascii="Liberation Serif" w:hAnsi="Liberation Serif"/>
        </w:rPr>
        <w:t xml:space="preserve"> é um ensaio porque eu queria fazer algo maior, porque minha cabeça acha que a gente está hoje no mito. Tudo o que acontece hoje, no mundo de hoje, também pode estar acontecendo no mito, e o mito apresenta muito a vida da gente hoje. O cineasta não é aquele que está apenas com uma câmera na mão. O cineasta é aquele que cria uma dimensão da vida com suas imagens.</w:t>
      </w:r>
    </w:p>
    <w:p w14:paraId="16BAF36A" w14:textId="77777777" w:rsidR="0047725E" w:rsidRDefault="0047725E" w:rsidP="00CF39AF">
      <w:pPr>
        <w:jc w:val="both"/>
        <w:rPr>
          <w:rFonts w:ascii="Liberation Serif" w:hAnsi="Liberation Serif"/>
        </w:rPr>
      </w:pPr>
    </w:p>
    <w:p w14:paraId="38032A87" w14:textId="77777777" w:rsidR="0047725E" w:rsidRDefault="0047725E" w:rsidP="0047725E">
      <w:pPr>
        <w:jc w:val="both"/>
        <w:rPr>
          <w:rFonts w:ascii="Liberation Serif" w:hAnsi="Liberation Serif"/>
        </w:rPr>
        <w:sectPr w:rsidR="0047725E" w:rsidSect="000F2F90">
          <w:footnotePr>
            <w:numRestart w:val="eachSect"/>
          </w:footnotePr>
          <w:pgSz w:w="11900" w:h="16840"/>
          <w:pgMar w:top="1440" w:right="1800" w:bottom="1440" w:left="1800" w:header="708" w:footer="708" w:gutter="0"/>
          <w:cols w:space="708"/>
          <w:docGrid w:linePitch="360"/>
        </w:sectPr>
      </w:pPr>
    </w:p>
    <w:p w14:paraId="5A048C1B" w14:textId="77777777" w:rsidR="00F92983" w:rsidRDefault="00F92983" w:rsidP="0047725E">
      <w:pPr>
        <w:jc w:val="both"/>
        <w:rPr>
          <w:rFonts w:ascii="Liberation Serif" w:hAnsi="Liberation Serif"/>
        </w:rPr>
      </w:pPr>
    </w:p>
    <w:p w14:paraId="7B7FC4DE" w14:textId="77777777" w:rsidR="00F92983" w:rsidRDefault="00F92983" w:rsidP="0047725E">
      <w:pPr>
        <w:jc w:val="both"/>
        <w:rPr>
          <w:rFonts w:ascii="Liberation Serif" w:hAnsi="Liberation Serif"/>
        </w:rPr>
      </w:pPr>
    </w:p>
    <w:p w14:paraId="6FB0696A" w14:textId="77777777" w:rsidR="00F92983" w:rsidRDefault="00F92983" w:rsidP="0047725E">
      <w:pPr>
        <w:jc w:val="both"/>
        <w:rPr>
          <w:rFonts w:ascii="Liberation Serif" w:hAnsi="Liberation Serif"/>
        </w:rPr>
      </w:pPr>
    </w:p>
    <w:p w14:paraId="5DC8EF95" w14:textId="77777777" w:rsidR="00F92983" w:rsidRDefault="00F92983" w:rsidP="0047725E">
      <w:pPr>
        <w:jc w:val="both"/>
        <w:rPr>
          <w:rFonts w:ascii="Liberation Serif" w:hAnsi="Liberation Serif"/>
        </w:rPr>
      </w:pPr>
    </w:p>
    <w:p w14:paraId="009C0C83" w14:textId="77777777" w:rsidR="00F92983" w:rsidRDefault="00F92983" w:rsidP="0047725E">
      <w:pPr>
        <w:jc w:val="both"/>
        <w:rPr>
          <w:rFonts w:ascii="Liberation Serif" w:hAnsi="Liberation Serif"/>
        </w:rPr>
      </w:pPr>
    </w:p>
    <w:p w14:paraId="7D98A7D9" w14:textId="77777777" w:rsidR="00F92983" w:rsidRDefault="00F92983" w:rsidP="0047725E">
      <w:pPr>
        <w:jc w:val="both"/>
        <w:rPr>
          <w:rFonts w:ascii="Liberation Serif" w:hAnsi="Liberation Serif"/>
        </w:rPr>
      </w:pPr>
    </w:p>
    <w:p w14:paraId="646C1AC1" w14:textId="77777777" w:rsidR="00F92983" w:rsidRDefault="00F92983" w:rsidP="0047725E">
      <w:pPr>
        <w:jc w:val="both"/>
        <w:rPr>
          <w:rFonts w:ascii="Liberation Serif" w:hAnsi="Liberation Serif"/>
        </w:rPr>
      </w:pPr>
    </w:p>
    <w:p w14:paraId="3D64816F" w14:textId="77E219C2" w:rsidR="00022C41" w:rsidRPr="0047725E" w:rsidRDefault="00074B57" w:rsidP="0047725E">
      <w:pPr>
        <w:jc w:val="both"/>
        <w:rPr>
          <w:rFonts w:ascii="Liberation Serif" w:hAnsi="Liberation Serif"/>
        </w:rPr>
      </w:pPr>
      <w:r w:rsidRPr="0047725E">
        <w:rPr>
          <w:rFonts w:ascii="Liberation Serif" w:hAnsi="Liberation Serif"/>
        </w:rPr>
        <w:t xml:space="preserve">O simples ato da tradução já é um ato político, como produzir um diálogo real entre nossa filosofia, que tem a Grécia antiga como referência, e o pensamento Guarani como outra filosofia. E aqui a arte se destaca como um campo de tradução. O antropólogo e cineasta Jean Rouch falava que a verdadeira antropologia compartilhada se dá com o cinema. Mas existem também outras formas de traduções e experiências artísticas, como a dança e a palavra, a poética da linguagem. - </w:t>
      </w:r>
      <w:r w:rsidRPr="0047725E">
        <w:rPr>
          <w:rFonts w:ascii="Liberation Serif" w:hAnsi="Liberation Serif"/>
          <w:b/>
          <w:i/>
        </w:rPr>
        <w:t>Renato Sztutman</w:t>
      </w:r>
    </w:p>
    <w:p w14:paraId="1D18D81E" w14:textId="77777777" w:rsidR="0047725E" w:rsidRPr="00AC0036" w:rsidRDefault="0047725E" w:rsidP="00CF39AF">
      <w:pPr>
        <w:jc w:val="both"/>
        <w:rPr>
          <w:rFonts w:ascii="Liberation Serif" w:hAnsi="Liberation Serif"/>
        </w:rPr>
      </w:pPr>
    </w:p>
    <w:p w14:paraId="56E561A6" w14:textId="77777777" w:rsidR="006B6846" w:rsidRPr="00AC0036" w:rsidRDefault="006B6846" w:rsidP="00CF39AF">
      <w:pPr>
        <w:widowControl w:val="0"/>
        <w:autoSpaceDE w:val="0"/>
        <w:autoSpaceDN w:val="0"/>
        <w:adjustRightInd w:val="0"/>
        <w:spacing w:before="240" w:after="240"/>
        <w:rPr>
          <w:rFonts w:ascii="Liberation Sans" w:hAnsi="Liberation Sans" w:cs="Times New Roman"/>
          <w:b/>
          <w:sz w:val="36"/>
        </w:rPr>
        <w:sectPr w:rsidR="006B6846" w:rsidRPr="00AC0036" w:rsidSect="000F2F90">
          <w:footnotePr>
            <w:numRestart w:val="eachSect"/>
          </w:footnotePr>
          <w:pgSz w:w="11900" w:h="16840"/>
          <w:pgMar w:top="1440" w:right="1800" w:bottom="1440" w:left="1800" w:header="708" w:footer="708" w:gutter="0"/>
          <w:cols w:space="708"/>
          <w:docGrid w:linePitch="360"/>
        </w:sectPr>
      </w:pPr>
    </w:p>
    <w:p w14:paraId="65FD0348" w14:textId="39C85EB0" w:rsidR="00CF39AF" w:rsidRPr="00AC0036" w:rsidRDefault="00CF39AF" w:rsidP="00CF39AF">
      <w:pPr>
        <w:widowControl w:val="0"/>
        <w:autoSpaceDE w:val="0"/>
        <w:autoSpaceDN w:val="0"/>
        <w:adjustRightInd w:val="0"/>
        <w:spacing w:before="240" w:after="240"/>
        <w:rPr>
          <w:rFonts w:ascii="Liberation Sans" w:hAnsi="Liberation Sans" w:cs="Times New Roman"/>
          <w:b/>
          <w:sz w:val="36"/>
        </w:rPr>
      </w:pPr>
      <w:r w:rsidRPr="00AC0036">
        <w:rPr>
          <w:rFonts w:ascii="Liberation Sans" w:hAnsi="Liberation Sans" w:cs="Times New Roman"/>
          <w:b/>
          <w:sz w:val="36"/>
        </w:rPr>
        <w:lastRenderedPageBreak/>
        <w:t>Formação e autonomia na produção de filmes</w:t>
      </w:r>
    </w:p>
    <w:p w14:paraId="3673CBB5" w14:textId="77777777" w:rsidR="00CF39AF" w:rsidRPr="00AC0036" w:rsidRDefault="00CF39AF" w:rsidP="00CF39AF">
      <w:pPr>
        <w:widowControl w:val="0"/>
        <w:autoSpaceDE w:val="0"/>
        <w:autoSpaceDN w:val="0"/>
        <w:adjustRightInd w:val="0"/>
        <w:jc w:val="right"/>
        <w:rPr>
          <w:rFonts w:ascii="Liberation Serif" w:hAnsi="Liberation Serif" w:cs="Times New Roman"/>
          <w:i/>
        </w:rPr>
      </w:pPr>
      <w:r w:rsidRPr="00AC0036">
        <w:rPr>
          <w:rFonts w:ascii="Liberation Serif" w:hAnsi="Liberation Serif" w:cs="Times New Roman"/>
          <w:i/>
        </w:rPr>
        <w:t>Alexandre Wera</w:t>
      </w:r>
      <w:r w:rsidRPr="00AC0036">
        <w:rPr>
          <w:rStyle w:val="FootnoteReference"/>
          <w:rFonts w:ascii="Liberation Serif" w:hAnsi="Liberation Serif" w:cs="Times New Roman"/>
          <w:i/>
        </w:rPr>
        <w:footnoteReference w:customMarkFollows="1" w:id="102"/>
        <w:t>*</w:t>
      </w:r>
      <w:r w:rsidRPr="00AC0036">
        <w:rPr>
          <w:rFonts w:ascii="Liberation Serif" w:hAnsi="Liberation Serif" w:cs="Times New Roman"/>
          <w:i/>
        </w:rPr>
        <w:t xml:space="preserve"> e Lucas Keese</w:t>
      </w:r>
      <w:r w:rsidRPr="00AC0036">
        <w:rPr>
          <w:rStyle w:val="FootnoteReference"/>
          <w:rFonts w:ascii="Liberation Serif" w:hAnsi="Liberation Serif" w:cs="Times New Roman"/>
          <w:i/>
        </w:rPr>
        <w:footnoteReference w:customMarkFollows="1" w:id="103"/>
        <w:t>**</w:t>
      </w:r>
      <w:r w:rsidRPr="00AC0036">
        <w:rPr>
          <w:rFonts w:ascii="Liberation Serif" w:hAnsi="Liberation Serif" w:cs="Times New Roman"/>
          <w:i/>
        </w:rPr>
        <w:t xml:space="preserve"> </w:t>
      </w:r>
    </w:p>
    <w:p w14:paraId="135A9D79" w14:textId="77777777" w:rsidR="00CF39AF" w:rsidRPr="00AC0036" w:rsidRDefault="00CF39AF" w:rsidP="00CF39AF">
      <w:pPr>
        <w:widowControl w:val="0"/>
        <w:autoSpaceDE w:val="0"/>
        <w:autoSpaceDN w:val="0"/>
        <w:adjustRightInd w:val="0"/>
        <w:jc w:val="both"/>
        <w:rPr>
          <w:rFonts w:ascii="Liberation Serif" w:hAnsi="Liberation Serif" w:cs="Times New Roman"/>
        </w:rPr>
      </w:pPr>
    </w:p>
    <w:p w14:paraId="1657DFB6" w14:textId="77777777" w:rsidR="00CF39AF" w:rsidRPr="00AC0036" w:rsidRDefault="00CF39AF" w:rsidP="00CF39AF">
      <w:pPr>
        <w:widowControl w:val="0"/>
        <w:autoSpaceDE w:val="0"/>
        <w:autoSpaceDN w:val="0"/>
        <w:adjustRightInd w:val="0"/>
        <w:jc w:val="both"/>
        <w:rPr>
          <w:rFonts w:ascii="Liberation Serif" w:hAnsi="Liberation Serif" w:cs="Times New Roman"/>
        </w:rPr>
      </w:pPr>
    </w:p>
    <w:p w14:paraId="442DF7CC"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Preparamos este pequeno texto em conjunto a partir de nossas experiências na realização de filmes entre os Guarani-Mbya e da participação em oficinas de formação em vídeo, realizadas principalmente em aldeias no sudeste.</w:t>
      </w:r>
    </w:p>
    <w:p w14:paraId="32882D2B" w14:textId="77777777" w:rsidR="00CF39AF" w:rsidRPr="00AC0036" w:rsidRDefault="00CF39AF" w:rsidP="00CF39AF">
      <w:pPr>
        <w:widowControl w:val="0"/>
        <w:autoSpaceDE w:val="0"/>
        <w:autoSpaceDN w:val="0"/>
        <w:adjustRightInd w:val="0"/>
        <w:contextualSpacing/>
        <w:rPr>
          <w:rFonts w:ascii="Liberation Serif" w:hAnsi="Liberation Serif" w:cs="Times New Roman"/>
        </w:rPr>
      </w:pPr>
    </w:p>
    <w:p w14:paraId="2D399F37" w14:textId="77777777" w:rsidR="00CF39AF" w:rsidRPr="00AC0036" w:rsidRDefault="00CF39AF" w:rsidP="00CF39AF">
      <w:pPr>
        <w:widowControl w:val="0"/>
        <w:autoSpaceDE w:val="0"/>
        <w:autoSpaceDN w:val="0"/>
        <w:adjustRightInd w:val="0"/>
        <w:contextualSpacing/>
        <w:rPr>
          <w:rFonts w:ascii="Liberation Serif" w:hAnsi="Liberation Serif" w:cs="Times New Roman"/>
        </w:rPr>
      </w:pPr>
    </w:p>
    <w:p w14:paraId="169DDD98" w14:textId="77777777" w:rsidR="00CF39AF" w:rsidRPr="00AC0036" w:rsidRDefault="00CF39AF" w:rsidP="00CF39AF">
      <w:pPr>
        <w:widowControl w:val="0"/>
        <w:autoSpaceDE w:val="0"/>
        <w:autoSpaceDN w:val="0"/>
        <w:adjustRightInd w:val="0"/>
        <w:spacing w:before="200" w:after="120"/>
        <w:rPr>
          <w:rFonts w:ascii="Liberation Sans" w:hAnsi="Liberation Sans" w:cs="Times New Roman"/>
          <w:b/>
          <w:sz w:val="32"/>
          <w:szCs w:val="32"/>
        </w:rPr>
      </w:pPr>
      <w:r w:rsidRPr="00AC0036">
        <w:rPr>
          <w:rFonts w:ascii="Liberation Sans" w:hAnsi="Liberation Sans" w:cs="Times New Roman"/>
          <w:b/>
          <w:i/>
          <w:sz w:val="32"/>
          <w:szCs w:val="32"/>
        </w:rPr>
        <w:t>Roexauka rive </w:t>
      </w:r>
      <w:r w:rsidRPr="00AC0036">
        <w:rPr>
          <w:rFonts w:ascii="Liberation Sans" w:hAnsi="Liberation Sans" w:cs="Times New Roman"/>
          <w:b/>
          <w:sz w:val="32"/>
          <w:szCs w:val="32"/>
        </w:rPr>
        <w:t>x</w:t>
      </w:r>
      <w:r w:rsidRPr="00AC0036">
        <w:rPr>
          <w:rFonts w:ascii="Liberation Sans" w:hAnsi="Liberation Sans" w:cs="Times New Roman"/>
          <w:b/>
          <w:i/>
          <w:sz w:val="32"/>
          <w:szCs w:val="32"/>
        </w:rPr>
        <w:t xml:space="preserve"> avyukuaa ta’anga rupi, romombe’u aguã nhandereko régua </w:t>
      </w:r>
      <w:r w:rsidRPr="00AC0036">
        <w:rPr>
          <w:rFonts w:ascii="Liberation Sans" w:hAnsi="Liberation Sans" w:cs="Times New Roman"/>
          <w:b/>
          <w:sz w:val="30"/>
          <w:szCs w:val="32"/>
        </w:rPr>
        <w:t>(</w:t>
      </w:r>
      <w:r w:rsidRPr="00AC0036">
        <w:rPr>
          <w:rFonts w:ascii="Liberation Sans" w:hAnsi="Liberation Sans" w:cs="Times New Roman"/>
          <w:b/>
          <w:sz w:val="32"/>
          <w:szCs w:val="32"/>
        </w:rPr>
        <w:t>Apenas mostrar x falar através das imagens, para contar sobre nosso modo de ser)</w:t>
      </w:r>
    </w:p>
    <w:p w14:paraId="414AD72D" w14:textId="77777777" w:rsidR="00CF39AF" w:rsidRPr="00AC0036" w:rsidRDefault="00CF39AF" w:rsidP="00CF39AF">
      <w:pPr>
        <w:widowControl w:val="0"/>
        <w:autoSpaceDE w:val="0"/>
        <w:autoSpaceDN w:val="0"/>
        <w:adjustRightInd w:val="0"/>
        <w:jc w:val="right"/>
        <w:rPr>
          <w:rFonts w:ascii="Liberation Serif" w:hAnsi="Liberation Serif" w:cs="Times New Roman"/>
        </w:rPr>
      </w:pPr>
      <w:r w:rsidRPr="00AC0036">
        <w:rPr>
          <w:rFonts w:ascii="Liberation Serif" w:hAnsi="Liberation Serif" w:cs="Times New Roman"/>
        </w:rPr>
        <w:t>(Alexandre Wera)</w:t>
      </w:r>
    </w:p>
    <w:p w14:paraId="6F2DB3B5" w14:textId="77777777" w:rsidR="00CF39AF" w:rsidRPr="00AC0036" w:rsidRDefault="00CF39AF" w:rsidP="00CF39AF">
      <w:pPr>
        <w:widowControl w:val="0"/>
        <w:autoSpaceDE w:val="0"/>
        <w:autoSpaceDN w:val="0"/>
        <w:adjustRightInd w:val="0"/>
        <w:rPr>
          <w:rFonts w:ascii="Liberation Serif" w:hAnsi="Liberation Serif" w:cs="Times New Roman"/>
        </w:rPr>
      </w:pPr>
    </w:p>
    <w:p w14:paraId="47542934"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As ferramentas usadas para produzir imagens são importantes, pois através delas também se transmitem os saberes e conhecimentos guarani. Isso vale para as exibições nas aldeias, que fortalecem o autoconhecimento (</w:t>
      </w:r>
      <w:r w:rsidRPr="00AC0036">
        <w:rPr>
          <w:rFonts w:ascii="Liberation Serif" w:hAnsi="Liberation Serif" w:cs="Times New Roman"/>
          <w:i/>
        </w:rPr>
        <w:t>mbaraete nhandereko)</w:t>
      </w:r>
      <w:r w:rsidRPr="00AC0036">
        <w:rPr>
          <w:rFonts w:ascii="Liberation Serif" w:hAnsi="Liberation Serif" w:cs="Times New Roman"/>
        </w:rPr>
        <w:t xml:space="preserve">, e para mostrar a cultura guarani de uma maneira que os </w:t>
      </w:r>
      <w:r w:rsidRPr="00AC0036">
        <w:rPr>
          <w:rFonts w:ascii="Liberation Serif" w:hAnsi="Liberation Serif" w:cs="Times New Roman"/>
          <w:i/>
        </w:rPr>
        <w:t>jurua kuery</w:t>
      </w:r>
      <w:r w:rsidRPr="00AC0036">
        <w:rPr>
          <w:rFonts w:ascii="Liberation Serif" w:hAnsi="Liberation Serif" w:cs="Times New Roman"/>
        </w:rPr>
        <w:t xml:space="preserve"> (brancos) entendam e respeitem esse modo de ser.</w:t>
      </w:r>
    </w:p>
    <w:p w14:paraId="02BD92E0" w14:textId="77777777" w:rsidR="00CF39AF" w:rsidRPr="00AC0036" w:rsidRDefault="00CF39AF" w:rsidP="00CF39AF">
      <w:pPr>
        <w:widowControl w:val="0"/>
        <w:autoSpaceDE w:val="0"/>
        <w:autoSpaceDN w:val="0"/>
        <w:adjustRightInd w:val="0"/>
        <w:rPr>
          <w:rFonts w:ascii="Liberation Serif" w:hAnsi="Liberation Serif" w:cs="Times New Roman"/>
        </w:rPr>
      </w:pPr>
    </w:p>
    <w:p w14:paraId="3DB84CD4"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 xml:space="preserve">Quando filmes são exibidos nas aldeias, as pessoas reagem afirmando o que está se passando na tela de modo parecido quando alguém fala no </w:t>
      </w:r>
      <w:r w:rsidRPr="00AC0036">
        <w:rPr>
          <w:rFonts w:ascii="Liberation Serif" w:hAnsi="Liberation Serif" w:cs="Times New Roman"/>
          <w:i/>
        </w:rPr>
        <w:t>opy</w:t>
      </w:r>
      <w:r w:rsidRPr="00AC0036">
        <w:rPr>
          <w:rFonts w:ascii="Liberation Serif" w:hAnsi="Liberation Serif" w:cs="Times New Roman"/>
        </w:rPr>
        <w:t xml:space="preserve"> (casa de reza) e os demais respondem </w:t>
      </w:r>
      <w:r w:rsidRPr="00AC0036">
        <w:rPr>
          <w:rFonts w:ascii="Liberation Serif" w:hAnsi="Liberation Serif" w:cs="Times New Roman"/>
          <w:i/>
        </w:rPr>
        <w:t>anhete</w:t>
      </w:r>
      <w:r w:rsidRPr="00AC0036">
        <w:rPr>
          <w:rFonts w:ascii="Liberation Serif" w:hAnsi="Liberation Serif" w:cs="Times New Roman"/>
        </w:rPr>
        <w:t xml:space="preserve"> (é verdade). Me lembro da fala de um </w:t>
      </w:r>
      <w:r w:rsidRPr="00AC0036">
        <w:rPr>
          <w:rFonts w:ascii="Liberation Serif" w:hAnsi="Liberation Serif" w:cs="Times New Roman"/>
          <w:i/>
        </w:rPr>
        <w:t>xeramõi</w:t>
      </w:r>
      <w:r w:rsidRPr="00AC0036">
        <w:rPr>
          <w:rFonts w:ascii="Liberation Serif" w:hAnsi="Liberation Serif" w:cs="Times New Roman"/>
        </w:rPr>
        <w:t xml:space="preserve"> (ancião) depois que ele viu um documentário: “quando vejo alguém que teve coragem de transmitir um conhecimento que eu também sei, fico muito feliz e emocionado. Não deixo de falar para vocês porque não acreditariam, mas quando vejo outros falando sobre esse saber eu sinto que isso faz com que ele se fortaleça e que não estou sozinho."</w:t>
      </w:r>
    </w:p>
    <w:p w14:paraId="6268365C" w14:textId="77777777" w:rsidR="00CF39AF" w:rsidRPr="00AC0036" w:rsidRDefault="00CF39AF" w:rsidP="00CF39AF">
      <w:pPr>
        <w:widowControl w:val="0"/>
        <w:autoSpaceDE w:val="0"/>
        <w:autoSpaceDN w:val="0"/>
        <w:adjustRightInd w:val="0"/>
        <w:rPr>
          <w:rFonts w:ascii="Liberation Serif" w:hAnsi="Liberation Serif" w:cs="Times New Roman"/>
        </w:rPr>
      </w:pPr>
    </w:p>
    <w:p w14:paraId="52FA53FE"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 xml:space="preserve">Já os </w:t>
      </w:r>
      <w:r w:rsidRPr="00AC0036">
        <w:rPr>
          <w:rFonts w:ascii="Liberation Serif" w:hAnsi="Liberation Serif" w:cs="Times New Roman"/>
          <w:i/>
        </w:rPr>
        <w:t>jurua kuery</w:t>
      </w:r>
      <w:r w:rsidRPr="00AC0036">
        <w:rPr>
          <w:rFonts w:ascii="Liberation Serif" w:hAnsi="Liberation Serif" w:cs="Times New Roman"/>
        </w:rPr>
        <w:t xml:space="preserve"> (brancos) passam a entender um pouco da cultura guarani quando assistem filmes produzidos pelos próprios </w:t>
      </w:r>
      <w:r w:rsidRPr="00AC0036">
        <w:rPr>
          <w:rFonts w:ascii="Liberation Serif" w:hAnsi="Liberation Serif" w:cs="Times New Roman"/>
          <w:i/>
        </w:rPr>
        <w:t>nhandekuery</w:t>
      </w:r>
      <w:r w:rsidRPr="00AC0036">
        <w:rPr>
          <w:rFonts w:ascii="Liberation Serif" w:hAnsi="Liberation Serif" w:cs="Times New Roman"/>
        </w:rPr>
        <w:t xml:space="preserve"> (nós, os Guarani). Isso porque todo mundo filma diferente. Essa diferença está relacionada ao modo de ser, de pensar e de sentir o mundo. Por isso, o </w:t>
      </w:r>
      <w:r w:rsidRPr="00AC0036">
        <w:rPr>
          <w:rFonts w:ascii="Liberation Serif" w:hAnsi="Liberation Serif" w:cs="Times New Roman"/>
          <w:i/>
        </w:rPr>
        <w:t>nhandereko</w:t>
      </w:r>
      <w:r w:rsidRPr="00AC0036">
        <w:rPr>
          <w:rFonts w:ascii="Liberation Serif" w:hAnsi="Liberation Serif" w:cs="Times New Roman"/>
        </w:rPr>
        <w:t xml:space="preserve"> (modo de ser guarani) aparece nas escolhas, nas formas e nas relações dentro do filme feito por um Guarani. Assim, podemos traduzir através da linguagem audiovisual algo sobre o </w:t>
      </w:r>
      <w:r w:rsidRPr="00AC0036">
        <w:rPr>
          <w:rFonts w:ascii="Liberation Serif" w:hAnsi="Liberation Serif" w:cs="Times New Roman"/>
          <w:i/>
        </w:rPr>
        <w:t>nhandereko</w:t>
      </w:r>
      <w:r w:rsidRPr="00AC0036">
        <w:rPr>
          <w:rFonts w:ascii="Liberation Serif" w:hAnsi="Liberation Serif" w:cs="Times New Roman"/>
        </w:rPr>
        <w:t xml:space="preserve"> que os </w:t>
      </w:r>
      <w:r w:rsidRPr="00AC0036">
        <w:rPr>
          <w:rFonts w:ascii="Liberation Serif" w:hAnsi="Liberation Serif" w:cs="Times New Roman"/>
          <w:i/>
        </w:rPr>
        <w:t>jurua</w:t>
      </w:r>
      <w:r w:rsidRPr="00AC0036">
        <w:rPr>
          <w:rFonts w:ascii="Liberation Serif" w:hAnsi="Liberation Serif" w:cs="Times New Roman"/>
        </w:rPr>
        <w:t xml:space="preserve"> possam sentir e entender.  Acreditamos que o uso dessa linguagem é importante para conseguirmos mais respeito em relação a nossa cultura e aos nosso direitos.</w:t>
      </w:r>
    </w:p>
    <w:p w14:paraId="687518AE" w14:textId="77777777" w:rsidR="00CF39AF" w:rsidRPr="00AC0036" w:rsidRDefault="00CF39AF" w:rsidP="00CF39AF">
      <w:pPr>
        <w:widowControl w:val="0"/>
        <w:autoSpaceDE w:val="0"/>
        <w:autoSpaceDN w:val="0"/>
        <w:adjustRightInd w:val="0"/>
        <w:rPr>
          <w:rFonts w:ascii="Liberation Serif" w:hAnsi="Liberation Serif" w:cs="Times New Roman"/>
        </w:rPr>
      </w:pPr>
    </w:p>
    <w:p w14:paraId="6F40AA24"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 xml:space="preserve">Hoje em dia está mais fácil o acesso a tecnologias de comunicação. Nas aldeias, muitas pessoas adquirem ferramentas que produzem imagens, como telefone celular ou conseguem câmeras de vídeo através de alguns projetos de apoio. Mas como todos sabemos, apenas filmar não é fazer filme. Para fazer um documentário sobre a cultura guarani não basta só mostrar como </w:t>
      </w:r>
      <w:r w:rsidRPr="00AC0036">
        <w:rPr>
          <w:rFonts w:ascii="Liberation Serif" w:hAnsi="Liberation Serif" w:cs="Times New Roman"/>
          <w:i/>
        </w:rPr>
        <w:t>nhandekuery</w:t>
      </w:r>
      <w:r w:rsidRPr="00AC0036">
        <w:rPr>
          <w:rFonts w:ascii="Liberation Serif" w:hAnsi="Liberation Serif" w:cs="Times New Roman"/>
        </w:rPr>
        <w:t xml:space="preserve"> vive. Temos que tentar traduzir um </w:t>
      </w:r>
      <w:r w:rsidRPr="00AC0036">
        <w:rPr>
          <w:rFonts w:ascii="Liberation Serif" w:hAnsi="Liberation Serif" w:cs="Times New Roman"/>
        </w:rPr>
        <w:lastRenderedPageBreak/>
        <w:t xml:space="preserve">pouco do nosso conhecimento a partir das relações entre as imagens e os sons do vídeo. A maneira como relacionamos as imagens é onde começa a fazer sentido o filme, onde podemos expressar o que queremos transmitir. No filme </w:t>
      </w:r>
      <w:r w:rsidRPr="00AC0036">
        <w:rPr>
          <w:rFonts w:ascii="Liberation Serif" w:hAnsi="Liberation Serif" w:cs="Times New Roman"/>
          <w:i/>
        </w:rPr>
        <w:t>Desterro Guarani</w:t>
      </w:r>
      <w:r w:rsidRPr="00AC0036">
        <w:rPr>
          <w:rFonts w:ascii="Liberation Serif" w:hAnsi="Liberation Serif" w:cs="Times New Roman"/>
        </w:rPr>
        <w:t xml:space="preserve">, Ariel Ortega mostra uma imagem da plantação de soja, e essa imagem pode parecer boa para alguns </w:t>
      </w:r>
      <w:r w:rsidRPr="00AC0036">
        <w:rPr>
          <w:rFonts w:ascii="Liberation Serif" w:hAnsi="Liberation Serif" w:cs="Times New Roman"/>
          <w:i/>
        </w:rPr>
        <w:t>jurua</w:t>
      </w:r>
      <w:r w:rsidRPr="00AC0036">
        <w:rPr>
          <w:rFonts w:ascii="Liberation Serif" w:hAnsi="Liberation Serif" w:cs="Times New Roman"/>
        </w:rPr>
        <w:t xml:space="preserve">, porque é lucrativo, mas quando o guarani vê, com certeza vai falar: “olha quanta destruição!”, porque vê a imagem de plantação onde antes era tudo mata. Nesse caso, a mata aparece para nós pela falta dela. </w:t>
      </w:r>
    </w:p>
    <w:p w14:paraId="1ECC2C9A" w14:textId="77777777" w:rsidR="00CF39AF" w:rsidRPr="00AC0036" w:rsidRDefault="00CF39AF" w:rsidP="00CF39AF">
      <w:pPr>
        <w:widowControl w:val="0"/>
        <w:autoSpaceDE w:val="0"/>
        <w:autoSpaceDN w:val="0"/>
        <w:adjustRightInd w:val="0"/>
        <w:contextualSpacing/>
        <w:rPr>
          <w:rFonts w:ascii="Liberation Serif" w:hAnsi="Liberation Serif" w:cs="Times New Roman"/>
        </w:rPr>
      </w:pPr>
    </w:p>
    <w:p w14:paraId="19D7DDCC" w14:textId="77777777" w:rsidR="00CF39AF" w:rsidRPr="00AC0036" w:rsidRDefault="00CF39AF" w:rsidP="00CF39AF">
      <w:pPr>
        <w:widowControl w:val="0"/>
        <w:autoSpaceDE w:val="0"/>
        <w:autoSpaceDN w:val="0"/>
        <w:adjustRightInd w:val="0"/>
        <w:contextualSpacing/>
        <w:rPr>
          <w:rFonts w:ascii="Liberation Serif" w:hAnsi="Liberation Serif" w:cs="Times New Roman"/>
        </w:rPr>
      </w:pPr>
      <w:r w:rsidRPr="00AC0036">
        <w:rPr>
          <w:rFonts w:ascii="Liberation Serif" w:hAnsi="Liberation Serif" w:cs="Times New Roman"/>
        </w:rPr>
        <w:t xml:space="preserve">No filme que fiz, </w:t>
      </w:r>
      <w:r w:rsidRPr="00AC0036">
        <w:rPr>
          <w:rFonts w:ascii="Liberation Serif" w:hAnsi="Liberation Serif" w:cs="Times New Roman"/>
          <w:i/>
        </w:rPr>
        <w:t>Guairaka’i ja — O dono da lontra</w:t>
      </w:r>
      <w:r w:rsidRPr="00AC0036">
        <w:rPr>
          <w:rStyle w:val="FootnoteReference"/>
          <w:rFonts w:ascii="Liberation Serif" w:hAnsi="Liberation Serif" w:cs="Times New Roman"/>
        </w:rPr>
        <w:footnoteReference w:id="104"/>
      </w:r>
      <w:r w:rsidRPr="00AC0036">
        <w:rPr>
          <w:rFonts w:ascii="Liberation Serif" w:hAnsi="Liberation Serif" w:cs="Times New Roman"/>
        </w:rPr>
        <w:t xml:space="preserve">, a imagem da lontra ganha outro significado quando relacionada com as falas e situações registradas e organizadas no filme. A partir dessas relações é que vamos poder entender um pouco como </w:t>
      </w:r>
      <w:r w:rsidRPr="00AC0036">
        <w:rPr>
          <w:rFonts w:ascii="Liberation Serif" w:hAnsi="Liberation Serif" w:cs="Times New Roman"/>
          <w:i/>
        </w:rPr>
        <w:t>nhandekuery</w:t>
      </w:r>
      <w:r w:rsidRPr="00AC0036">
        <w:rPr>
          <w:rFonts w:ascii="Liberation Serif" w:hAnsi="Liberation Serif" w:cs="Times New Roman"/>
        </w:rPr>
        <w:t xml:space="preserve"> se expressa quando caça e qual o significado desse ser na nossa cultura. </w:t>
      </w:r>
    </w:p>
    <w:p w14:paraId="0964AA63" w14:textId="77777777" w:rsidR="00CF39AF" w:rsidRPr="00AC0036" w:rsidRDefault="00CF39AF" w:rsidP="00CF39AF">
      <w:pPr>
        <w:widowControl w:val="0"/>
        <w:autoSpaceDE w:val="0"/>
        <w:autoSpaceDN w:val="0"/>
        <w:adjustRightInd w:val="0"/>
        <w:contextualSpacing/>
        <w:rPr>
          <w:rFonts w:ascii="Liberation Serif" w:hAnsi="Liberation Serif" w:cs="Times New Roman"/>
        </w:rPr>
      </w:pPr>
    </w:p>
    <w:p w14:paraId="75E9522E"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Todas essas relações são organizadas no processo de montagem, que é onde o filme começa a significar mais do que apenas o que as imagens mostram. A câmera é como se fosse uma criança que só ouve, guardando para si mesmo. A montagem, por sua vez, organiza as ideias para depois transmitir o conhecimento. Por isso que as crianças geralmente começam aprendendo a ouvir, para quando for adulto saber organizar as palavras e passar o conhecimento para os demais.</w:t>
      </w:r>
    </w:p>
    <w:p w14:paraId="1302B416" w14:textId="77777777" w:rsidR="00CF39AF" w:rsidRPr="00AC0036" w:rsidRDefault="00CF39AF" w:rsidP="00CF39AF">
      <w:pPr>
        <w:widowControl w:val="0"/>
        <w:autoSpaceDE w:val="0"/>
        <w:autoSpaceDN w:val="0"/>
        <w:adjustRightInd w:val="0"/>
        <w:rPr>
          <w:rFonts w:ascii="Liberation Serif" w:hAnsi="Liberation Serif" w:cs="Times New Roman"/>
        </w:rPr>
      </w:pPr>
    </w:p>
    <w:p w14:paraId="69C36FC1"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 xml:space="preserve">É importante que os cineastas guarani tenham conhecimento do processo de montagem para ter autonomia para fazer filmes. </w:t>
      </w:r>
    </w:p>
    <w:p w14:paraId="09A32F0F" w14:textId="77777777" w:rsidR="00CF39AF" w:rsidRPr="00AC0036" w:rsidRDefault="00CF39AF" w:rsidP="00CF39AF">
      <w:pPr>
        <w:widowControl w:val="0"/>
        <w:autoSpaceDE w:val="0"/>
        <w:autoSpaceDN w:val="0"/>
        <w:adjustRightInd w:val="0"/>
        <w:rPr>
          <w:rFonts w:ascii="Liberation Serif" w:hAnsi="Liberation Serif" w:cs="Times New Roman"/>
          <w:b/>
          <w:i/>
        </w:rPr>
      </w:pPr>
    </w:p>
    <w:p w14:paraId="54511429" w14:textId="77777777" w:rsidR="00CF39AF" w:rsidRPr="00AC0036" w:rsidRDefault="00CF39AF" w:rsidP="00CF39AF">
      <w:pPr>
        <w:widowControl w:val="0"/>
        <w:autoSpaceDE w:val="0"/>
        <w:autoSpaceDN w:val="0"/>
        <w:adjustRightInd w:val="0"/>
        <w:spacing w:before="200" w:after="120"/>
        <w:rPr>
          <w:rFonts w:ascii="Liberation Sans" w:hAnsi="Liberation Sans" w:cs="Times New Roman"/>
          <w:b/>
          <w:sz w:val="32"/>
          <w:szCs w:val="32"/>
        </w:rPr>
      </w:pPr>
      <w:r w:rsidRPr="00AC0036">
        <w:rPr>
          <w:rFonts w:ascii="Liberation Sans" w:hAnsi="Liberation Sans" w:cs="Times New Roman"/>
          <w:b/>
          <w:sz w:val="32"/>
          <w:szCs w:val="32"/>
        </w:rPr>
        <w:t>Linguagem e tecnologia</w:t>
      </w:r>
    </w:p>
    <w:p w14:paraId="457F4E33" w14:textId="77777777" w:rsidR="00CF39AF" w:rsidRPr="00AC0036" w:rsidRDefault="00CF39AF" w:rsidP="00CF39AF">
      <w:pPr>
        <w:widowControl w:val="0"/>
        <w:autoSpaceDE w:val="0"/>
        <w:autoSpaceDN w:val="0"/>
        <w:adjustRightInd w:val="0"/>
        <w:jc w:val="right"/>
        <w:rPr>
          <w:rFonts w:ascii="Liberation Serif" w:hAnsi="Liberation Serif" w:cs="Times New Roman"/>
        </w:rPr>
      </w:pPr>
      <w:r w:rsidRPr="00AC0036">
        <w:rPr>
          <w:rFonts w:ascii="Liberation Serif" w:hAnsi="Liberation Serif" w:cs="Times New Roman"/>
        </w:rPr>
        <w:t>(Lucas Keese)</w:t>
      </w:r>
    </w:p>
    <w:p w14:paraId="3FE7C42F" w14:textId="77777777" w:rsidR="00CF39AF" w:rsidRPr="00AC0036" w:rsidRDefault="00CF39AF" w:rsidP="00CF39AF">
      <w:pPr>
        <w:widowControl w:val="0"/>
        <w:autoSpaceDE w:val="0"/>
        <w:autoSpaceDN w:val="0"/>
        <w:adjustRightInd w:val="0"/>
        <w:rPr>
          <w:rFonts w:ascii="Liberation Serif" w:hAnsi="Liberation Serif" w:cs="Times New Roman"/>
        </w:rPr>
      </w:pPr>
    </w:p>
    <w:p w14:paraId="395E07C1"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O que está implicado nessa busca por uma autonomia na produção audiovisual entre os Guarani? Podemos dizer que essa autonomia está associada a uma consolidação e aprofundamento do protagonismo indígena na realização de discursos audiovisuais. Ou seja, ir além de empunhar as câmeras e ter participação ativa nas gravações. É preciso também apropriar-se das técnicas de organização e montagem dos materiais gravados.</w:t>
      </w:r>
    </w:p>
    <w:p w14:paraId="675C584B"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Isso significa uma apropriação de tecnologias (computadores para edição e HDs de armazenamento) que são um tanto mais restritas do que comparadas ao fácil acesso às câmeras de vídeo. Mais restritas não apenas por questões econômicas, mas também pelas características das câmeras normalmente utilizadas nas aldeias, que possuem mecanismos para simplificar ao máximo as variáveis de intervenção no processo de captação: elas são cada vez mais automáticas. Já a montagem é justamente o contrário, é um processo que demanda intervenção constante, e seu aprendizado envolve um número maior de conhecimentos técnicos.</w:t>
      </w:r>
    </w:p>
    <w:p w14:paraId="5CB425A3" w14:textId="77777777" w:rsidR="00CF39AF" w:rsidRPr="00AC0036" w:rsidRDefault="00CF39AF" w:rsidP="00CF39AF">
      <w:pPr>
        <w:widowControl w:val="0"/>
        <w:autoSpaceDE w:val="0"/>
        <w:autoSpaceDN w:val="0"/>
        <w:adjustRightInd w:val="0"/>
        <w:rPr>
          <w:rFonts w:ascii="Liberation Serif" w:hAnsi="Liberation Serif" w:cs="Times New Roman"/>
        </w:rPr>
      </w:pPr>
    </w:p>
    <w:p w14:paraId="0614C9BE"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 xml:space="preserve">Contudo, o domínio da montagem está longe de limitar-se ao uso de computadores e softwares de edição. A montagem audiovisual é um processo de organização e criação de relações entre imagens e sons e, embora seus procedimentos estejam concentrados nas etapas de pós-produção (isto é, depois das gravações), seu princípio acompanha todo o fazer audiovisual. É muito comum entre os participantes de um processo de formação em vídeo, a percepção de que a prática da operação de câmera alcança outro </w:t>
      </w:r>
      <w:r w:rsidRPr="00AC0036">
        <w:rPr>
          <w:rFonts w:ascii="Liberation Serif" w:hAnsi="Liberation Serif" w:cs="Times New Roman"/>
        </w:rPr>
        <w:lastRenderedPageBreak/>
        <w:t>patamar quando somada ao aprendizado da montagem. Não apenas pela antecipação que o operador de câmera faz de um possível corte e da relação entre duas imagens, mas porque o princípio relacional da montagem ocorre também no interior de uma imagem, na composição de um quadro, no tempo de um plano e em seu movimento.</w:t>
      </w:r>
    </w:p>
    <w:p w14:paraId="668C243C" w14:textId="77777777" w:rsidR="00CF39AF" w:rsidRPr="00AC0036" w:rsidRDefault="00CF39AF" w:rsidP="00CF39AF">
      <w:pPr>
        <w:widowControl w:val="0"/>
        <w:autoSpaceDE w:val="0"/>
        <w:autoSpaceDN w:val="0"/>
        <w:adjustRightInd w:val="0"/>
        <w:rPr>
          <w:rFonts w:ascii="Liberation Serif" w:hAnsi="Liberation Serif" w:cs="Times New Roman"/>
        </w:rPr>
      </w:pPr>
    </w:p>
    <w:p w14:paraId="29570410" w14:textId="77777777" w:rsidR="00CF39AF" w:rsidRPr="00AC0036" w:rsidRDefault="00CF39AF" w:rsidP="00CF39AF">
      <w:pPr>
        <w:widowControl w:val="0"/>
        <w:autoSpaceDE w:val="0"/>
        <w:autoSpaceDN w:val="0"/>
        <w:adjustRightInd w:val="0"/>
        <w:rPr>
          <w:rFonts w:ascii="Liberation Serif" w:hAnsi="Liberation Serif" w:cs="Times New Roman"/>
          <w:i/>
        </w:rPr>
      </w:pPr>
      <w:r w:rsidRPr="00AC0036">
        <w:rPr>
          <w:rFonts w:ascii="Liberation Serif" w:hAnsi="Liberation Serif" w:cs="Times New Roman"/>
        </w:rPr>
        <w:t xml:space="preserve">A autonomia na produção de vídeos passa, portanto, não só por uma apropriação tecnológica, mas por uma apropriação e experimentação da linguagem possível desses dispositivos, das relações possíveis entre imagens e sons que eles propiciam. Se hoje ainda há uma dependência tecnológica no processo de montagem e finalização audiovisual, ao menos é o que verificamos entre os Guarani, é de se esperar que essa dependência ocorra também em termos de linguagem. Isso não implica postular que a autonomia na realização de filmes seja a busca por um isolamento, como se fosse possível aos Guarani produzir uma linguagem audiovisual pura, sem influências externas. Mas o contrário tampouco é verdadeiro: nem eles, os Guarani, nem nenhum outro povo indígena tem que ficar limitado aos procedimentos e formas audiovisuais já consolidados e recorrentes nas produções dos </w:t>
      </w:r>
      <w:r w:rsidRPr="00AC0036">
        <w:rPr>
          <w:rFonts w:ascii="Liberation Serif" w:hAnsi="Liberation Serif" w:cs="Times New Roman"/>
          <w:i/>
        </w:rPr>
        <w:t>jurua kuery.</w:t>
      </w:r>
    </w:p>
    <w:p w14:paraId="0A43B3BB" w14:textId="77777777" w:rsidR="00CF39AF" w:rsidRPr="00AC0036" w:rsidRDefault="00CF39AF" w:rsidP="00CF39AF">
      <w:pPr>
        <w:widowControl w:val="0"/>
        <w:autoSpaceDE w:val="0"/>
        <w:autoSpaceDN w:val="0"/>
        <w:adjustRightInd w:val="0"/>
        <w:rPr>
          <w:rFonts w:ascii="Liberation Serif" w:hAnsi="Liberation Serif" w:cs="Times New Roman"/>
        </w:rPr>
      </w:pPr>
    </w:p>
    <w:p w14:paraId="6252BF35" w14:textId="77777777" w:rsidR="00CF39AF" w:rsidRPr="00AC0036" w:rsidRDefault="00CF39AF" w:rsidP="00CF39AF">
      <w:pPr>
        <w:widowControl w:val="0"/>
        <w:autoSpaceDE w:val="0"/>
        <w:autoSpaceDN w:val="0"/>
        <w:adjustRightInd w:val="0"/>
        <w:rPr>
          <w:rFonts w:ascii="Liberation Serif" w:hAnsi="Liberation Serif" w:cs="Times New Roman"/>
        </w:rPr>
      </w:pPr>
      <w:r w:rsidRPr="00AC0036">
        <w:rPr>
          <w:rFonts w:ascii="Liberation Serif" w:hAnsi="Liberation Serif" w:cs="Times New Roman"/>
        </w:rPr>
        <w:t xml:space="preserve">Retomando o argumento do Wera, essa apropriação da linguagem audiovisual é um "saber falar" a partir da articulação entre imagens e sons. Se há, como os Guarani dizem, diferenças na forma como cada pessoa fala, e mais ainda entre os diversos povos e sobretudo com os não-indígenas, isso também ocorreria com os discursos audiovisuais. E da mesma forma que o idioma, o aprendizado e desenvolvimento dessa linguagem depende não só de ouvir (e ver), mas de aprender a falar aos demais: não apenas ter dentro de si essas palavras e imagens, mas ser o protagonista na elaboração dos discursos e de seus momentos de enunciação. O que se pode intuir dessa comparação é que a prática constante e autônoma desse processo, que vai da gravação até a finalização e exibição dos filmes, é o que pode proporcionar que as diferenças características na linguagem audiovisual praticada pelos guarani sejam organizadas e possam ser assim reconhecidas. </w:t>
      </w:r>
    </w:p>
    <w:p w14:paraId="1B7E4FE3" w14:textId="77777777" w:rsidR="00CF39AF" w:rsidRPr="00AC0036" w:rsidRDefault="00CF39AF" w:rsidP="00CF39AF">
      <w:pPr>
        <w:widowControl w:val="0"/>
        <w:autoSpaceDE w:val="0"/>
        <w:autoSpaceDN w:val="0"/>
        <w:adjustRightInd w:val="0"/>
        <w:rPr>
          <w:rFonts w:ascii="Liberation Serif" w:hAnsi="Liberation Serif" w:cs="Times New Roman"/>
        </w:rPr>
      </w:pPr>
    </w:p>
    <w:p w14:paraId="04FC0264" w14:textId="03E2C236" w:rsidR="006B6846" w:rsidRDefault="00CF39AF" w:rsidP="0047725E">
      <w:pPr>
        <w:widowControl w:val="0"/>
        <w:autoSpaceDE w:val="0"/>
        <w:autoSpaceDN w:val="0"/>
        <w:adjustRightInd w:val="0"/>
        <w:rPr>
          <w:rFonts w:ascii="Liberation Serif" w:hAnsi="Liberation Serif" w:cs="Times New Roman"/>
        </w:rPr>
      </w:pPr>
      <w:r w:rsidRPr="00AC0036">
        <w:rPr>
          <w:rFonts w:ascii="Liberation Serif" w:hAnsi="Liberation Serif" w:cs="Times New Roman"/>
        </w:rPr>
        <w:t>A partir dessas considerações, fica aqui uma autocrítica aos projetos que incluem a formação em vídeo mas que não alcançam uma autonomia efetiva e limitam-se a práticas mais centradas nos processos de captação. Em muitos casos, mesmo que as gravações produzam imagens marcadas pelo olhar guarani, as oficinas de formação permanecem distantes de consolidar aprendizados nas etapas de montagem e finalização. Etapas que constituem um momento criativo e político em que processos de organização, seleção e tradução de elementos da cultura são exercitados. Sem esses momentos, o “mostrar a cultura” (</w:t>
      </w:r>
      <w:r w:rsidRPr="00AC0036">
        <w:rPr>
          <w:rFonts w:ascii="Liberation Serif" w:hAnsi="Liberation Serif" w:cs="Times New Roman"/>
          <w:i/>
        </w:rPr>
        <w:t>roexauka orereko</w:t>
      </w:r>
      <w:r w:rsidRPr="00AC0036">
        <w:rPr>
          <w:rFonts w:ascii="Liberation Serif" w:hAnsi="Liberation Serif" w:cs="Times New Roman"/>
        </w:rPr>
        <w:t xml:space="preserve">) através do vídeo fica incompleto e dependente da enunciação de um outro, uma limitação não só de linguagem, mas, inevitavelmente, uma limitação política. Como na comparação proposta por Wera, a fala na </w:t>
      </w:r>
      <w:r w:rsidRPr="00AC0036">
        <w:rPr>
          <w:rFonts w:ascii="Liberation Serif" w:hAnsi="Liberation Serif" w:cs="Times New Roman"/>
          <w:i/>
        </w:rPr>
        <w:t xml:space="preserve">opy </w:t>
      </w:r>
      <w:r w:rsidRPr="00AC0036">
        <w:rPr>
          <w:rFonts w:ascii="Liberation Serif" w:hAnsi="Liberation Serif" w:cs="Times New Roman"/>
        </w:rPr>
        <w:t>(casa de reza) é um momento político fundamental, e ser capaz de se expressar ali é um crit</w:t>
      </w:r>
      <w:r w:rsidR="0047725E">
        <w:rPr>
          <w:rFonts w:ascii="Liberation Serif" w:hAnsi="Liberation Serif" w:cs="Times New Roman"/>
        </w:rPr>
        <w:t>ério de maturidade e autonomia.</w:t>
      </w:r>
    </w:p>
    <w:p w14:paraId="757E3EE7" w14:textId="77777777" w:rsidR="0047725E" w:rsidRDefault="0047725E" w:rsidP="0047725E">
      <w:pPr>
        <w:widowControl w:val="0"/>
        <w:autoSpaceDE w:val="0"/>
        <w:autoSpaceDN w:val="0"/>
        <w:adjustRightInd w:val="0"/>
        <w:rPr>
          <w:rFonts w:ascii="Liberation Serif" w:hAnsi="Liberation Serif" w:cs="Times New Roman"/>
        </w:rPr>
      </w:pPr>
    </w:p>
    <w:p w14:paraId="0A51A4D8" w14:textId="77777777" w:rsidR="0047725E" w:rsidRDefault="0047725E" w:rsidP="0047725E">
      <w:pPr>
        <w:widowControl w:val="0"/>
        <w:autoSpaceDE w:val="0"/>
        <w:autoSpaceDN w:val="0"/>
        <w:adjustRightInd w:val="0"/>
        <w:rPr>
          <w:rFonts w:ascii="Liberation Serif" w:hAnsi="Liberation Serif" w:cs="Times New Roman"/>
          <w:iCs/>
          <w:lang w:val="pt"/>
        </w:rPr>
        <w:sectPr w:rsidR="0047725E" w:rsidSect="000F2F90">
          <w:footnotePr>
            <w:numRestart w:val="eachSect"/>
          </w:footnotePr>
          <w:pgSz w:w="11900" w:h="16840"/>
          <w:pgMar w:top="1440" w:right="1800" w:bottom="1440" w:left="1800" w:header="708" w:footer="708" w:gutter="0"/>
          <w:cols w:space="708"/>
          <w:docGrid w:linePitch="360"/>
        </w:sectPr>
      </w:pPr>
    </w:p>
    <w:p w14:paraId="7135573E" w14:textId="77777777" w:rsidR="00F92983" w:rsidRDefault="00F92983" w:rsidP="0047725E">
      <w:pPr>
        <w:widowControl w:val="0"/>
        <w:autoSpaceDE w:val="0"/>
        <w:autoSpaceDN w:val="0"/>
        <w:adjustRightInd w:val="0"/>
        <w:rPr>
          <w:rFonts w:ascii="Liberation Serif" w:hAnsi="Liberation Serif" w:cs="Times New Roman"/>
          <w:iCs/>
          <w:lang w:val="pt"/>
        </w:rPr>
      </w:pPr>
    </w:p>
    <w:p w14:paraId="2660C7AE" w14:textId="77777777" w:rsidR="00F92983" w:rsidRDefault="00F92983" w:rsidP="0047725E">
      <w:pPr>
        <w:widowControl w:val="0"/>
        <w:autoSpaceDE w:val="0"/>
        <w:autoSpaceDN w:val="0"/>
        <w:adjustRightInd w:val="0"/>
        <w:rPr>
          <w:rFonts w:ascii="Liberation Serif" w:hAnsi="Liberation Serif" w:cs="Times New Roman"/>
          <w:iCs/>
          <w:lang w:val="pt"/>
        </w:rPr>
      </w:pPr>
    </w:p>
    <w:p w14:paraId="69D93640" w14:textId="77777777" w:rsidR="00F92983" w:rsidRDefault="00F92983" w:rsidP="0047725E">
      <w:pPr>
        <w:widowControl w:val="0"/>
        <w:autoSpaceDE w:val="0"/>
        <w:autoSpaceDN w:val="0"/>
        <w:adjustRightInd w:val="0"/>
        <w:rPr>
          <w:rFonts w:ascii="Liberation Serif" w:hAnsi="Liberation Serif" w:cs="Times New Roman"/>
          <w:iCs/>
          <w:lang w:val="pt"/>
        </w:rPr>
      </w:pPr>
    </w:p>
    <w:p w14:paraId="5844601F" w14:textId="77777777" w:rsidR="00447183" w:rsidRDefault="00447183" w:rsidP="0047725E">
      <w:pPr>
        <w:widowControl w:val="0"/>
        <w:autoSpaceDE w:val="0"/>
        <w:autoSpaceDN w:val="0"/>
        <w:adjustRightInd w:val="0"/>
        <w:rPr>
          <w:rFonts w:ascii="Liberation Serif" w:hAnsi="Liberation Serif" w:cs="Times New Roman"/>
          <w:iCs/>
          <w:lang w:val="pt"/>
        </w:rPr>
      </w:pPr>
    </w:p>
    <w:p w14:paraId="4D031F7F" w14:textId="77777777" w:rsidR="00F92983" w:rsidRDefault="00F92983" w:rsidP="0047725E">
      <w:pPr>
        <w:widowControl w:val="0"/>
        <w:autoSpaceDE w:val="0"/>
        <w:autoSpaceDN w:val="0"/>
        <w:adjustRightInd w:val="0"/>
        <w:rPr>
          <w:rFonts w:ascii="Liberation Serif" w:hAnsi="Liberation Serif" w:cs="Times New Roman"/>
          <w:iCs/>
          <w:lang w:val="pt"/>
        </w:rPr>
      </w:pPr>
    </w:p>
    <w:p w14:paraId="15BFB171" w14:textId="0492AF09" w:rsidR="00022C41" w:rsidRPr="0047725E" w:rsidRDefault="00074B57" w:rsidP="0047725E">
      <w:pPr>
        <w:widowControl w:val="0"/>
        <w:autoSpaceDE w:val="0"/>
        <w:autoSpaceDN w:val="0"/>
        <w:adjustRightInd w:val="0"/>
        <w:rPr>
          <w:rFonts w:ascii="Liberation Serif" w:hAnsi="Liberation Serif" w:cs="Times New Roman"/>
          <w:iCs/>
          <w:lang w:val="pt"/>
        </w:rPr>
      </w:pPr>
      <w:r w:rsidRPr="0047725E">
        <w:rPr>
          <w:rFonts w:ascii="Liberation Serif" w:hAnsi="Liberation Serif" w:cs="Times New Roman"/>
          <w:iCs/>
          <w:lang w:val="pt"/>
        </w:rPr>
        <w:t xml:space="preserve">Estamos com os Guarani nas mobilizações que vêm ocorrendo e temos aprendido muito com eles, tentando contribuir da melhor forma que podemos. Na rede que está sendo tecida, quais conhecimentos estão circulando, podem circular e devem circular entre </w:t>
      </w:r>
      <w:r w:rsidRPr="0047725E">
        <w:rPr>
          <w:rFonts w:ascii="Liberation Serif" w:hAnsi="Liberation Serif" w:cs="Times New Roman"/>
          <w:i/>
          <w:iCs/>
          <w:lang w:val="pt"/>
        </w:rPr>
        <w:t>jurua</w:t>
      </w:r>
      <w:r w:rsidRPr="0047725E">
        <w:rPr>
          <w:rFonts w:ascii="Liberation Serif" w:hAnsi="Liberation Serif" w:cs="Times New Roman"/>
          <w:iCs/>
          <w:lang w:val="pt"/>
        </w:rPr>
        <w:t xml:space="preserve"> e guarani? Em vez de encarar esses conhecimentos de forma separada, eu acho que podemos pensar como se dão essas trocas. – </w:t>
      </w:r>
      <w:r w:rsidRPr="0047725E">
        <w:rPr>
          <w:rFonts w:ascii="Liberation Serif" w:hAnsi="Liberation Serif" w:cs="Times New Roman"/>
          <w:b/>
          <w:i/>
          <w:iCs/>
          <w:lang w:val="pt"/>
        </w:rPr>
        <w:t>Guilherme Martins</w:t>
      </w:r>
    </w:p>
    <w:p w14:paraId="07401104" w14:textId="77777777" w:rsidR="0047725E" w:rsidRPr="0047725E" w:rsidRDefault="0047725E" w:rsidP="0047725E">
      <w:pPr>
        <w:widowControl w:val="0"/>
        <w:autoSpaceDE w:val="0"/>
        <w:autoSpaceDN w:val="0"/>
        <w:adjustRightInd w:val="0"/>
        <w:rPr>
          <w:rFonts w:ascii="Liberation Serif" w:hAnsi="Liberation Serif" w:cs="Times New Roman"/>
          <w:lang w:val="pt"/>
        </w:rPr>
      </w:pPr>
    </w:p>
    <w:p w14:paraId="3BCAFDFA" w14:textId="77777777" w:rsidR="0047725E" w:rsidRPr="0047725E" w:rsidRDefault="0047725E" w:rsidP="0047725E">
      <w:pPr>
        <w:widowControl w:val="0"/>
        <w:autoSpaceDE w:val="0"/>
        <w:autoSpaceDN w:val="0"/>
        <w:adjustRightInd w:val="0"/>
        <w:rPr>
          <w:rFonts w:ascii="Liberation Serif" w:hAnsi="Liberation Serif" w:cs="Times New Roman"/>
        </w:rPr>
        <w:sectPr w:rsidR="0047725E" w:rsidRPr="0047725E" w:rsidSect="000F2F90">
          <w:footnotePr>
            <w:numRestart w:val="eachSect"/>
          </w:footnotePr>
          <w:pgSz w:w="11900" w:h="16840"/>
          <w:pgMar w:top="1440" w:right="1800" w:bottom="1440" w:left="1800" w:header="708" w:footer="708" w:gutter="0"/>
          <w:cols w:space="708"/>
          <w:docGrid w:linePitch="360"/>
        </w:sectPr>
      </w:pPr>
    </w:p>
    <w:p w14:paraId="094AD858" w14:textId="38E003BB" w:rsidR="00CF39AF" w:rsidRPr="00AC0036" w:rsidRDefault="00CF39AF" w:rsidP="00CF39AF">
      <w:pPr>
        <w:pStyle w:val="LO-normal"/>
        <w:spacing w:before="240" w:after="240" w:line="240" w:lineRule="auto"/>
        <w:rPr>
          <w:rFonts w:ascii="Liberation Sans" w:hAnsi="Liberation Sans"/>
          <w:b/>
          <w:sz w:val="24"/>
          <w:szCs w:val="24"/>
        </w:rPr>
      </w:pPr>
      <w:r w:rsidRPr="00AC0036">
        <w:rPr>
          <w:rFonts w:ascii="Liberation Sans" w:hAnsi="Liberation Sans"/>
          <w:b/>
          <w:sz w:val="36"/>
          <w:szCs w:val="24"/>
        </w:rPr>
        <w:lastRenderedPageBreak/>
        <w:t>Entre enxadas e tratores: notas sobre um (des)encontro</w:t>
      </w:r>
    </w:p>
    <w:p w14:paraId="175A50CF" w14:textId="77777777" w:rsidR="00CF39AF" w:rsidRPr="00AC0036" w:rsidRDefault="00CF39AF" w:rsidP="00CF39AF">
      <w:pPr>
        <w:pStyle w:val="LO-normal"/>
        <w:spacing w:line="240" w:lineRule="auto"/>
        <w:jc w:val="right"/>
        <w:rPr>
          <w:rFonts w:ascii="Liberation Serif" w:hAnsi="Liberation Serif"/>
          <w:i/>
          <w:sz w:val="24"/>
          <w:szCs w:val="24"/>
        </w:rPr>
      </w:pPr>
      <w:r w:rsidRPr="00AC0036">
        <w:rPr>
          <w:rFonts w:ascii="Liberation Serif" w:hAnsi="Liberation Serif"/>
          <w:i/>
          <w:sz w:val="24"/>
          <w:szCs w:val="24"/>
        </w:rPr>
        <w:t>Tatiane Klein</w:t>
      </w:r>
      <w:r w:rsidRPr="00AC0036">
        <w:rPr>
          <w:rStyle w:val="FootnoteReference"/>
          <w:rFonts w:ascii="Liberation Serif" w:hAnsi="Liberation Serif"/>
          <w:i/>
          <w:sz w:val="24"/>
          <w:szCs w:val="24"/>
        </w:rPr>
        <w:footnoteReference w:customMarkFollows="1" w:id="105"/>
        <w:t>*</w:t>
      </w:r>
    </w:p>
    <w:p w14:paraId="7EDAC872" w14:textId="77777777" w:rsidR="00CF39AF" w:rsidRPr="00AC0036" w:rsidRDefault="00CF39AF" w:rsidP="00CF39AF">
      <w:pPr>
        <w:pStyle w:val="LO-normal"/>
        <w:spacing w:line="240" w:lineRule="auto"/>
        <w:rPr>
          <w:rFonts w:ascii="Liberation Serif" w:hAnsi="Liberation Serif"/>
          <w:sz w:val="24"/>
          <w:szCs w:val="24"/>
        </w:rPr>
      </w:pPr>
    </w:p>
    <w:p w14:paraId="2A48C6E9" w14:textId="77777777" w:rsidR="00CF39AF" w:rsidRPr="00AC0036" w:rsidRDefault="00CF39AF" w:rsidP="00CF39AF">
      <w:pPr>
        <w:pStyle w:val="LO-normal"/>
        <w:spacing w:line="240" w:lineRule="auto"/>
        <w:ind w:left="2268"/>
        <w:jc w:val="right"/>
        <w:rPr>
          <w:rFonts w:ascii="Liberation Serif" w:hAnsi="Liberation Serif"/>
          <w:sz w:val="24"/>
          <w:szCs w:val="24"/>
        </w:rPr>
      </w:pPr>
      <w:r w:rsidRPr="00AC0036">
        <w:rPr>
          <w:rFonts w:ascii="Liberation Serif" w:hAnsi="Liberation Serif"/>
          <w:i/>
          <w:sz w:val="24"/>
          <w:szCs w:val="24"/>
        </w:rPr>
        <w:t>Eles não usam pratos, só cuias, como nossos antepassados. Nós é que mudamos depois de conhecer o homem branco. Eles são iguais àqueles do tempo do criador.</w:t>
      </w:r>
    </w:p>
    <w:p w14:paraId="4503981C" w14:textId="77777777" w:rsidR="00CF39AF" w:rsidRPr="00AC0036" w:rsidRDefault="00CF39AF" w:rsidP="00CF39AF">
      <w:pPr>
        <w:pStyle w:val="LO-normal"/>
        <w:spacing w:line="240" w:lineRule="auto"/>
        <w:ind w:left="2268"/>
        <w:jc w:val="right"/>
        <w:rPr>
          <w:rFonts w:ascii="Liberation Serif" w:hAnsi="Liberation Serif"/>
          <w:sz w:val="24"/>
          <w:szCs w:val="24"/>
        </w:rPr>
      </w:pPr>
      <w:r w:rsidRPr="00AC0036">
        <w:rPr>
          <w:rFonts w:ascii="Liberation Serif" w:hAnsi="Liberation Serif"/>
          <w:sz w:val="24"/>
          <w:szCs w:val="24"/>
        </w:rPr>
        <w:t xml:space="preserve">Wai Wai, chfe wajãpi, em </w:t>
      </w:r>
      <w:r w:rsidRPr="00AC0036">
        <w:rPr>
          <w:rFonts w:ascii="Liberation Serif" w:hAnsi="Liberation Serif"/>
          <w:i/>
          <w:sz w:val="24"/>
          <w:szCs w:val="24"/>
        </w:rPr>
        <w:t>A Arca dos Zo’é</w:t>
      </w:r>
    </w:p>
    <w:p w14:paraId="35EF3E3E" w14:textId="77777777" w:rsidR="00CF39AF" w:rsidRPr="00AC0036" w:rsidRDefault="00CF39AF" w:rsidP="00CF39AF">
      <w:pPr>
        <w:pStyle w:val="LO-normal"/>
        <w:spacing w:line="240" w:lineRule="auto"/>
        <w:ind w:left="2268"/>
        <w:jc w:val="right"/>
        <w:rPr>
          <w:rFonts w:ascii="Liberation Serif" w:hAnsi="Liberation Serif"/>
          <w:sz w:val="24"/>
          <w:szCs w:val="24"/>
        </w:rPr>
      </w:pPr>
    </w:p>
    <w:p w14:paraId="3633A2B8" w14:textId="77777777" w:rsidR="00CF39AF" w:rsidRPr="00AC0036" w:rsidRDefault="00CF39AF" w:rsidP="00CF39AF">
      <w:pPr>
        <w:pStyle w:val="LO-normal"/>
        <w:spacing w:line="240" w:lineRule="auto"/>
        <w:ind w:left="2268"/>
        <w:jc w:val="right"/>
        <w:rPr>
          <w:rFonts w:ascii="Liberation Serif" w:hAnsi="Liberation Serif"/>
          <w:sz w:val="24"/>
          <w:szCs w:val="24"/>
        </w:rPr>
      </w:pPr>
      <w:r w:rsidRPr="00AC0036">
        <w:rPr>
          <w:rFonts w:ascii="Liberation Serif" w:hAnsi="Liberation Serif"/>
          <w:i/>
          <w:sz w:val="24"/>
          <w:szCs w:val="24"/>
        </w:rPr>
        <w:t>Assim que vi as imagens dos Guarani Kaiowá eu me interessei muito; quanto mais informações eu encontrava, mais me sentia determinada a trabalhar duro para analisar a questão</w:t>
      </w:r>
      <w:r w:rsidRPr="00AC0036">
        <w:rPr>
          <w:rFonts w:ascii="Liberation Serif" w:hAnsi="Liberation Serif"/>
          <w:sz w:val="24"/>
          <w:szCs w:val="24"/>
        </w:rPr>
        <w:t>.</w:t>
      </w:r>
      <w:r w:rsidRPr="00AC0036">
        <w:rPr>
          <w:rStyle w:val="FootnoteReference"/>
          <w:rFonts w:ascii="Liberation Serif" w:hAnsi="Liberation Serif"/>
          <w:sz w:val="24"/>
          <w:szCs w:val="24"/>
        </w:rPr>
        <w:footnoteReference w:id="106"/>
      </w:r>
    </w:p>
    <w:p w14:paraId="75F650A5" w14:textId="77777777" w:rsidR="00CF39AF" w:rsidRPr="00AC0036" w:rsidRDefault="00CF39AF" w:rsidP="00CF39AF">
      <w:pPr>
        <w:pStyle w:val="LO-normal"/>
        <w:spacing w:line="240" w:lineRule="auto"/>
        <w:ind w:left="2268"/>
        <w:jc w:val="right"/>
        <w:rPr>
          <w:rFonts w:ascii="Liberation Serif" w:hAnsi="Liberation Serif"/>
          <w:sz w:val="24"/>
          <w:szCs w:val="24"/>
        </w:rPr>
      </w:pPr>
      <w:r w:rsidRPr="00AC0036">
        <w:rPr>
          <w:rFonts w:ascii="Liberation Serif" w:hAnsi="Liberation Serif"/>
          <w:sz w:val="24"/>
          <w:szCs w:val="24"/>
        </w:rPr>
        <w:t>Renée Kahukura, repórter da Māori Television</w:t>
      </w:r>
    </w:p>
    <w:p w14:paraId="0580C80D" w14:textId="77777777" w:rsidR="00CF39AF" w:rsidRPr="00AC0036" w:rsidRDefault="00CF39AF" w:rsidP="00CF39AF">
      <w:pPr>
        <w:pStyle w:val="LO-normal"/>
        <w:spacing w:line="240" w:lineRule="auto"/>
        <w:rPr>
          <w:rFonts w:ascii="Liberation Sans" w:hAnsi="Liberation Sans"/>
          <w:sz w:val="24"/>
          <w:szCs w:val="24"/>
        </w:rPr>
      </w:pPr>
    </w:p>
    <w:p w14:paraId="388742CF" w14:textId="77777777" w:rsidR="00CF39AF" w:rsidRPr="00AC0036" w:rsidRDefault="00CF39AF" w:rsidP="00CF39AF">
      <w:pPr>
        <w:pStyle w:val="LO-normal"/>
        <w:spacing w:line="240" w:lineRule="auto"/>
        <w:rPr>
          <w:rFonts w:ascii="Liberation Serif" w:hAnsi="Liberation Serif"/>
          <w:sz w:val="24"/>
          <w:szCs w:val="24"/>
        </w:rPr>
      </w:pPr>
    </w:p>
    <w:p w14:paraId="381ADFDC"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Nos meses finais de 2012</w:t>
      </w:r>
      <w:r w:rsidRPr="00AC0036">
        <w:rPr>
          <w:rStyle w:val="FootnoteReference"/>
          <w:rFonts w:ascii="Liberation Serif" w:hAnsi="Liberation Serif"/>
          <w:sz w:val="24"/>
          <w:szCs w:val="24"/>
        </w:rPr>
        <w:footnoteReference w:id="107"/>
      </w:r>
      <w:r w:rsidRPr="00AC0036">
        <w:rPr>
          <w:rFonts w:ascii="Liberation Serif" w:hAnsi="Liberation Serif"/>
          <w:sz w:val="24"/>
          <w:szCs w:val="24"/>
        </w:rPr>
        <w:t xml:space="preserve">, uma notícia se espalhou como fumaça pela rede mundial de computadores: “Índios Guarani Kaiowá anunciam suicídio coletivo no Mato Grosso do Sul”. A manchete seria o motor de uma mobilização sem precedentes em favor dos direitos territoriais dos povos Kaiowá e Guarani — que pautou a imprensa nacional e internacional, mas nasceu na internet. Iniciada por cartas que os próprios indígenas fizeram circular pela rede, essa mobilização, no entanto, foi fruto de uma entre múltiplas práticas midiáticas levadas a cabo pelos Kaiowá e Guarani — iniciativas que estão relacionadas e que vão desde a produção de vídeos à manutenção de páginas na internet, entre outras. </w:t>
      </w:r>
    </w:p>
    <w:p w14:paraId="7A0ABA88" w14:textId="77777777" w:rsidR="00CF39AF" w:rsidRPr="00AC0036" w:rsidRDefault="00CF39AF" w:rsidP="00CF39AF">
      <w:pPr>
        <w:pStyle w:val="LO-normal"/>
        <w:spacing w:line="240" w:lineRule="auto"/>
        <w:rPr>
          <w:rFonts w:ascii="Liberation Serif" w:hAnsi="Liberation Serif"/>
          <w:sz w:val="24"/>
          <w:szCs w:val="24"/>
        </w:rPr>
      </w:pPr>
    </w:p>
    <w:p w14:paraId="08A2FBC8"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Enquanto milhares de não indígenas tornavam-se ativistas em favor dos direitos territoriais dos povos Kaiowá e Guarani, os jovens realizadores da Associação Cultural de Realizadores Indígenas do Mato Grosso do Sul (Ascuri) e a Aty Guasu apresentaram pela internet o primeiro vídeo com a liderança do </w:t>
      </w:r>
      <w:r w:rsidRPr="00AC0036">
        <w:rPr>
          <w:rFonts w:ascii="Liberation Serif" w:hAnsi="Liberation Serif"/>
          <w:i/>
          <w:sz w:val="24"/>
          <w:szCs w:val="24"/>
        </w:rPr>
        <w:t>tekoha</w:t>
      </w:r>
      <w:r w:rsidRPr="00AC0036">
        <w:rPr>
          <w:rFonts w:ascii="Liberation Serif" w:hAnsi="Liberation Serif"/>
          <w:sz w:val="24"/>
          <w:szCs w:val="24"/>
        </w:rPr>
        <w:t xml:space="preserve"> Pyelito Kue/Mbarakay esclarecendo o caso do suicídio coletivo. Encomendado e realizado sob a orientação da Aty Guasu, o vídeo </w:t>
      </w:r>
      <w:r w:rsidRPr="00AC0036">
        <w:rPr>
          <w:rFonts w:ascii="Liberation Serif" w:hAnsi="Liberation Serif"/>
          <w:i/>
          <w:sz w:val="24"/>
          <w:szCs w:val="24"/>
        </w:rPr>
        <w:t>Liderança de Puelito Kue</w:t>
      </w:r>
      <w:r w:rsidRPr="00AC0036">
        <w:rPr>
          <w:rStyle w:val="FootnoteReference"/>
          <w:rFonts w:ascii="Liberation Serif" w:hAnsi="Liberation Serif"/>
          <w:i/>
          <w:sz w:val="24"/>
          <w:szCs w:val="24"/>
        </w:rPr>
        <w:footnoteReference w:id="108"/>
      </w:r>
      <w:r w:rsidRPr="00AC0036">
        <w:rPr>
          <w:rFonts w:ascii="Liberation Serif" w:hAnsi="Liberation Serif"/>
          <w:sz w:val="24"/>
          <w:szCs w:val="24"/>
        </w:rPr>
        <w:t>foi visualizado por mais de 3000 pessoas no YouTube e é nele que Apykaa Rendy desmente que a comunidade teria a intenção de se suicidar coletivamente. Ele diz: “É por causa da terra que estamos aqui. Nós estamos prontos. Nós estamos unidos com o mesmo sentimento e com a mesma palavra para morrermos na nossa terra”.</w:t>
      </w:r>
    </w:p>
    <w:p w14:paraId="6FA1CB3F" w14:textId="77777777" w:rsidR="00CF39AF" w:rsidRPr="00AC0036" w:rsidRDefault="00CF39AF" w:rsidP="00CF39AF">
      <w:pPr>
        <w:pStyle w:val="LO-normal"/>
        <w:spacing w:line="240" w:lineRule="auto"/>
        <w:rPr>
          <w:rFonts w:ascii="Liberation Serif" w:hAnsi="Liberation Serif"/>
          <w:sz w:val="24"/>
          <w:szCs w:val="24"/>
        </w:rPr>
      </w:pPr>
    </w:p>
    <w:p w14:paraId="2CFF1471" w14:textId="77777777" w:rsidR="00CF39AF" w:rsidRPr="00AC0036" w:rsidRDefault="00CF39AF" w:rsidP="00CF39AF">
      <w:pPr>
        <w:pStyle w:val="LO-normal"/>
        <w:spacing w:line="240" w:lineRule="auto"/>
        <w:rPr>
          <w:rFonts w:ascii="Liberation Serif" w:eastAsia="Cambria" w:hAnsi="Liberation Serif" w:cs="Cambria"/>
          <w:sz w:val="24"/>
          <w:szCs w:val="24"/>
        </w:rPr>
      </w:pPr>
      <w:r w:rsidRPr="00AC0036">
        <w:rPr>
          <w:rFonts w:ascii="Liberation Serif" w:hAnsi="Liberation Serif"/>
          <w:sz w:val="24"/>
          <w:szCs w:val="24"/>
        </w:rPr>
        <w:t xml:space="preserve">Apresentando narrativa em torno do que deveria ser tomado como “realidade”, esse vídeo foi feito, conta-me um dos realizadores do vídeo e membro da Ascuri, na expectativa de esclarecer o caso e de chamar mais atenção ao conflito fundiário vivenciado por aquela comunidade — à época da gravação, isolada em uma área a </w:t>
      </w:r>
      <w:r w:rsidRPr="00AC0036">
        <w:rPr>
          <w:rFonts w:ascii="Liberation Serif" w:hAnsi="Liberation Serif"/>
          <w:sz w:val="24"/>
          <w:szCs w:val="24"/>
        </w:rPr>
        <w:lastRenderedPageBreak/>
        <w:t>que só se conseguia acesso seguro atravessando o Rio Hovy — do que à imagem do suicídio coletivo, estopim para a comoção pública.</w:t>
      </w:r>
    </w:p>
    <w:p w14:paraId="50C003E6" w14:textId="77777777" w:rsidR="00CF39AF" w:rsidRPr="00AC0036" w:rsidRDefault="00CF39AF" w:rsidP="00CF39AF">
      <w:pPr>
        <w:pStyle w:val="LO-normal"/>
        <w:spacing w:line="240" w:lineRule="auto"/>
        <w:rPr>
          <w:rFonts w:ascii="Liberation Serif" w:eastAsia="Cambria" w:hAnsi="Liberation Serif" w:cs="Cambria"/>
          <w:sz w:val="24"/>
          <w:szCs w:val="24"/>
        </w:rPr>
      </w:pPr>
    </w:p>
    <w:p w14:paraId="71626804"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eastAsia="Cambria" w:hAnsi="Liberation Serif" w:cs="Cambria"/>
          <w:sz w:val="24"/>
          <w:szCs w:val="24"/>
        </w:rPr>
        <w:t>Após participar da quarta edição do Fórum de Inclusão Digital nas Aldeias (FIDA 4)</w:t>
      </w:r>
      <w:r w:rsidRPr="00AC0036">
        <w:rPr>
          <w:rStyle w:val="FootnoteReference"/>
          <w:rFonts w:ascii="Liberation Serif" w:eastAsia="Cambria" w:hAnsi="Liberation Serif" w:cs="Cambria"/>
          <w:sz w:val="24"/>
          <w:szCs w:val="24"/>
        </w:rPr>
        <w:footnoteReference w:id="109"/>
      </w:r>
      <w:r w:rsidRPr="00AC0036">
        <w:rPr>
          <w:rFonts w:ascii="Liberation Serif" w:eastAsia="Cambria" w:hAnsi="Liberation Serif" w:cs="Cambria"/>
          <w:sz w:val="24"/>
          <w:szCs w:val="24"/>
        </w:rPr>
        <w:t>, eu iria a campo no início de 2013, por dois motivos específicos. Primeiramente, observar a repercussão local das ciberações em prol dos Kaiowá e Guarani; em segundo lugar, promover um encontro (ou intercâmbio) entre uma equipe de televisão do povo indígena Māori e a Ascuri, além de etnografar e, em contrapartida, assessorar o trabalho de reportagem em comunidades kaiowá e guarani e em São Paulo. Analiso aqui essa experiência etnográfica para apresentar um pensamento acerca da forma como diferentes práticas conformam sujeitos e coletivos distintos.</w:t>
      </w:r>
    </w:p>
    <w:p w14:paraId="673D5D02" w14:textId="77777777" w:rsidR="00CF39AF" w:rsidRPr="00AC0036" w:rsidRDefault="00CF39AF" w:rsidP="00CF39AF">
      <w:pPr>
        <w:pStyle w:val="LO-normal"/>
        <w:spacing w:line="240" w:lineRule="auto"/>
        <w:rPr>
          <w:rFonts w:ascii="Liberation Serif" w:hAnsi="Liberation Serif"/>
          <w:sz w:val="24"/>
          <w:szCs w:val="24"/>
        </w:rPr>
      </w:pPr>
    </w:p>
    <w:p w14:paraId="382603CC"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A equipe da Māori Television havia tido notícia sobre o caso do suicídio coletivo e resolvido gravar um documentário para um de seus principais programas jornalísticos, o Native Affairs. Assim, acompanhei a equipe, composta por uma repórter, um cinegrafista e um produtor, em algumas das visitas que fizeram aos </w:t>
      </w:r>
      <w:r w:rsidRPr="00AC0036">
        <w:rPr>
          <w:rFonts w:ascii="Liberation Serif" w:hAnsi="Liberation Serif"/>
          <w:i/>
          <w:sz w:val="24"/>
          <w:szCs w:val="24"/>
        </w:rPr>
        <w:t>tekoha</w:t>
      </w:r>
      <w:r w:rsidRPr="00AC0036">
        <w:rPr>
          <w:rFonts w:ascii="Liberation Serif" w:hAnsi="Liberation Serif"/>
          <w:sz w:val="24"/>
          <w:szCs w:val="24"/>
        </w:rPr>
        <w:t>, e me dediquei a fazer com que a Ascuri — que estava muito interessada em saber sobre a experiência māori de ter uma televisão indígena — pudesse encontrá-los e compartilhar com eles as suas próprias iniciativas.</w:t>
      </w:r>
    </w:p>
    <w:p w14:paraId="256C7C6E" w14:textId="77777777" w:rsidR="00CF39AF" w:rsidRPr="00AC0036" w:rsidRDefault="00CF39AF" w:rsidP="00CF39AF">
      <w:pPr>
        <w:pStyle w:val="LO-normal"/>
        <w:spacing w:line="240" w:lineRule="auto"/>
        <w:rPr>
          <w:rFonts w:ascii="Liberation Serif" w:hAnsi="Liberation Serif"/>
          <w:sz w:val="24"/>
          <w:szCs w:val="24"/>
        </w:rPr>
      </w:pPr>
    </w:p>
    <w:p w14:paraId="4DEE6133"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Durante sua estadia no Brasil, ao longo de duas semanas, a equipe de jornalistas māori empenhou-se em capturar elementos dramáticos para produzir a reportagem intitulada </w:t>
      </w:r>
      <w:r w:rsidRPr="00AC0036">
        <w:rPr>
          <w:rFonts w:ascii="Liberation Serif" w:hAnsi="Liberation Serif"/>
          <w:i/>
          <w:sz w:val="24"/>
          <w:szCs w:val="24"/>
        </w:rPr>
        <w:t>Silent Genocide</w:t>
      </w:r>
      <w:r w:rsidRPr="00AC0036">
        <w:rPr>
          <w:rStyle w:val="FootnoteReference"/>
          <w:rFonts w:ascii="Liberation Serif" w:hAnsi="Liberation Serif"/>
          <w:i/>
          <w:sz w:val="24"/>
          <w:szCs w:val="24"/>
        </w:rPr>
        <w:footnoteReference w:id="110"/>
      </w:r>
      <w:r w:rsidRPr="00AC0036">
        <w:rPr>
          <w:rFonts w:ascii="Liberation Serif" w:hAnsi="Liberation Serif"/>
          <w:sz w:val="24"/>
          <w:szCs w:val="24"/>
        </w:rPr>
        <w:t>, veiculada para os povos indígenas no Pacífico</w:t>
      </w:r>
      <w:r w:rsidRPr="00AC0036">
        <w:rPr>
          <w:rStyle w:val="FootnoteReference"/>
          <w:rFonts w:ascii="Liberation Serif" w:hAnsi="Liberation Serif"/>
          <w:sz w:val="24"/>
          <w:szCs w:val="24"/>
        </w:rPr>
        <w:footnoteReference w:id="111"/>
      </w:r>
      <w:r w:rsidRPr="00AC0036">
        <w:rPr>
          <w:rFonts w:ascii="Liberation Serif" w:hAnsi="Liberation Serif"/>
          <w:sz w:val="24"/>
          <w:szCs w:val="24"/>
        </w:rPr>
        <w:t>. A iniciativa de falar sobre o caso em uma reportagem, com cores de denúncia, foi cumprimentada por muitos espectadores do programa Native Affairs nas redes sociais; a expressão de solidariedade do povo māori aos Kaiowá e Guarani também foi comemorada por esses últimos.</w:t>
      </w:r>
    </w:p>
    <w:p w14:paraId="4D13C82E" w14:textId="77777777" w:rsidR="00CF39AF" w:rsidRPr="00AC0036" w:rsidRDefault="00CF39AF" w:rsidP="00CF39AF">
      <w:pPr>
        <w:pStyle w:val="LO-normal"/>
        <w:spacing w:line="240" w:lineRule="auto"/>
        <w:rPr>
          <w:rFonts w:ascii="Liberation Serif" w:hAnsi="Liberation Serif"/>
          <w:sz w:val="24"/>
          <w:szCs w:val="24"/>
        </w:rPr>
      </w:pPr>
    </w:p>
    <w:p w14:paraId="0AF360B6"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Entre os materiais que haviam inspirado os Māori estava outro documentário jornalístico, </w:t>
      </w:r>
      <w:r w:rsidRPr="00AC0036">
        <w:rPr>
          <w:rFonts w:ascii="Liberation Serif" w:hAnsi="Liberation Serif"/>
          <w:i/>
          <w:sz w:val="24"/>
          <w:szCs w:val="24"/>
        </w:rPr>
        <w:t>À sombra de um delírio verde</w:t>
      </w:r>
      <w:r w:rsidRPr="00AC0036">
        <w:rPr>
          <w:rStyle w:val="FootnoteReference"/>
          <w:rFonts w:ascii="Liberation Serif" w:hAnsi="Liberation Serif"/>
          <w:i/>
          <w:sz w:val="24"/>
          <w:szCs w:val="24"/>
        </w:rPr>
        <w:footnoteReference w:id="112"/>
      </w:r>
      <w:r w:rsidRPr="00AC0036">
        <w:rPr>
          <w:rFonts w:ascii="Liberation Serif" w:hAnsi="Liberation Serif"/>
          <w:sz w:val="24"/>
          <w:szCs w:val="24"/>
        </w:rPr>
        <w:t>, que denuncia a relação entre empresas do agronegócio sucroalcooleiro com a exploração de mão-de-obra kaiowá e guarani em situações análogas à escravidão e com o</w:t>
      </w:r>
      <w:r w:rsidRPr="00AC0036">
        <w:rPr>
          <w:rFonts w:ascii="Liberation Serif" w:hAnsi="Liberation Serif"/>
          <w:i/>
          <w:sz w:val="24"/>
          <w:szCs w:val="24"/>
        </w:rPr>
        <w:t xml:space="preserve"> lobby</w:t>
      </w:r>
      <w:r w:rsidRPr="00AC0036">
        <w:rPr>
          <w:rFonts w:ascii="Liberation Serif" w:hAnsi="Liberation Serif"/>
          <w:sz w:val="24"/>
          <w:szCs w:val="24"/>
        </w:rPr>
        <w:t xml:space="preserve"> contra a efetivação dos direitos territoriais desses povos em Mato Grosso do Sul. Mas o nobre objetivo de levar notícias dessas denúncias ao outro lado do mundo não foi ponto pacífico.</w:t>
      </w:r>
    </w:p>
    <w:p w14:paraId="35D1CAFC" w14:textId="77777777" w:rsidR="00CF39AF" w:rsidRPr="00AC0036" w:rsidRDefault="00CF39AF" w:rsidP="00CF39AF">
      <w:pPr>
        <w:pStyle w:val="LO-normal"/>
        <w:spacing w:line="240" w:lineRule="auto"/>
        <w:rPr>
          <w:rFonts w:ascii="Liberation Serif" w:hAnsi="Liberation Serif"/>
          <w:sz w:val="24"/>
          <w:szCs w:val="24"/>
        </w:rPr>
      </w:pPr>
    </w:p>
    <w:p w14:paraId="4C64E71C"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Ao me dispor a atuar como um tipo de produtora local da equipe, eu contava com o aval de dois realizadores da Ascuri, desejosos da interlocução com um povo indígena que havia conquistado o direito de ter um canal de televisão próprio. Assim, minha proposta à equipe era que a Ascuri ajudasse a definir um roteiro de comunidades com fontes jornalísticas para a reportagem e que a equipe dispusesse de pelo menos dois dias de sua agenda para conhecer as experiências de comunicação desenvolvidas nas Terras Indígenas Panambizinho, Te’ýikue, Amambay e Guyra Roká, além da </w:t>
      </w:r>
      <w:r w:rsidRPr="00AC0036">
        <w:rPr>
          <w:rFonts w:ascii="Liberation Serif" w:hAnsi="Liberation Serif"/>
          <w:sz w:val="24"/>
          <w:szCs w:val="24"/>
        </w:rPr>
        <w:lastRenderedPageBreak/>
        <w:t xml:space="preserve">Licenciatura Intercultural Teko Arandu e das atividades da Ascuri. A preocupação da Ascuri — reiterada por mim aos repórteres, com quem me correspondi por e-mail e telefone durante mais de um mês antes da vinda ao Brasil — era a de que os Māori levassem do Brasil não só as imagens do sofrimento dos povos em Mato Grosso do Sul, mas também das inúmeras respostas dadas pelos Kaiowá e Guarani à situação de privação de direitos a que estão submetidos, entre elas a aposta na educação escolar indígena e em práticas próprias de comunicação. </w:t>
      </w:r>
    </w:p>
    <w:p w14:paraId="5602F48A" w14:textId="77777777" w:rsidR="00CF39AF" w:rsidRPr="00AC0036" w:rsidRDefault="00CF39AF" w:rsidP="00CF39AF">
      <w:pPr>
        <w:pStyle w:val="LO-normal"/>
        <w:spacing w:line="240" w:lineRule="auto"/>
        <w:rPr>
          <w:rFonts w:ascii="Liberation Serif" w:hAnsi="Liberation Serif"/>
          <w:sz w:val="24"/>
          <w:szCs w:val="24"/>
        </w:rPr>
      </w:pPr>
    </w:p>
    <w:p w14:paraId="4A6C2407"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De certo essas respostas não foram ignoradas no documentário, cujo esforço foi o de mostrar perfis de lideranças políticas e xamãs que têm lutado por seus direitos territoriais, mas o objetivo principal de minha interlocução com a equipe — a realização do intercâmbio com a Ascuri — foi de certa forma frustrado. Comprimidos por uma agenda típica dos processos televisivos, os jornalistas puderam dispor de apenas algumas horas, em duas manhãs de sua semana de trabalho para o encontro com a Ascuri e o Teko Arandu.</w:t>
      </w:r>
    </w:p>
    <w:p w14:paraId="31AF0ED7" w14:textId="77777777" w:rsidR="00CF39AF" w:rsidRPr="00AC0036" w:rsidRDefault="00CF39AF" w:rsidP="00CF39AF">
      <w:pPr>
        <w:pStyle w:val="LO-normal"/>
        <w:spacing w:line="240" w:lineRule="auto"/>
        <w:rPr>
          <w:rFonts w:ascii="Liberation Serif" w:hAnsi="Liberation Serif"/>
          <w:sz w:val="24"/>
          <w:szCs w:val="24"/>
        </w:rPr>
      </w:pPr>
    </w:p>
    <w:p w14:paraId="23D90FF8"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Cerca de uma semana antes da chegada da equipe de TV à cidade de Dourados, o telefone de um dos membros da Ascuri tocaria em Campo Grande: era o “pessoal” de Guyra Roká — uma retomada que passa por situação de privação de direitos muito forte — que, sabendo da vinda da equipe de TV aguardavam uma atividade da Ascuri em sua terra. Os Māori por fim iriam a Guyra Roká, mas não haveria tempo ali para que conversassem sobre práticas midiáticas indígenas em Mato Grosso do Sul e na Nova Zelândia. </w:t>
      </w:r>
    </w:p>
    <w:p w14:paraId="594669F8" w14:textId="77777777" w:rsidR="00CF39AF" w:rsidRPr="00AC0036" w:rsidRDefault="00CF39AF" w:rsidP="00CF39AF">
      <w:pPr>
        <w:pStyle w:val="LO-normal"/>
        <w:spacing w:line="240" w:lineRule="auto"/>
        <w:rPr>
          <w:rFonts w:ascii="Liberation Serif" w:hAnsi="Liberation Serif"/>
          <w:sz w:val="24"/>
          <w:szCs w:val="24"/>
        </w:rPr>
      </w:pPr>
    </w:p>
    <w:p w14:paraId="7D5C36DE"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A ida dos Māori à Universidade Federal da Grande Dourados (UFGD), que abriga licenciatura intercultural dos Kaiowá e Guarani, para encontrar os interlocutores dessa pesquisa terminou colidindo com os horários de uma oficina de edição de vídeo de que alguns professores e jovens da Ascuri estavam participando, com o apoio de estudantes de Cinema de duas outras universidades federais. Assim, durante pouco mais de uma hora, os jornalistas apresentaram um vídeo institucional da Māori Television; falaram, entre outras coisas, sobre o que representa para seu povo ter uma televisão subsidiada por verbas públicas e expressaram sua solidariedade aos Kaiowá e Guarani, identificando-os como um “povo irmão”, além de performarem o </w:t>
      </w:r>
      <w:r w:rsidRPr="00AC0036">
        <w:rPr>
          <w:rFonts w:ascii="Liberation Serif" w:hAnsi="Liberation Serif"/>
          <w:i/>
          <w:sz w:val="24"/>
          <w:szCs w:val="24"/>
        </w:rPr>
        <w:t>haka</w:t>
      </w:r>
      <w:r w:rsidRPr="00AC0036">
        <w:rPr>
          <w:rFonts w:ascii="Liberation Serif" w:hAnsi="Liberation Serif"/>
          <w:sz w:val="24"/>
          <w:szCs w:val="24"/>
        </w:rPr>
        <w:t xml:space="preserve">, um conjunto de danças típicas māori e presentearem os membros da Ascuri com DVDs de sua produção. </w:t>
      </w:r>
    </w:p>
    <w:p w14:paraId="55B1D271" w14:textId="77777777" w:rsidR="00CF39AF" w:rsidRPr="00AC0036" w:rsidRDefault="00CF39AF" w:rsidP="00CF39AF">
      <w:pPr>
        <w:pStyle w:val="LO-normal"/>
        <w:spacing w:line="240" w:lineRule="auto"/>
        <w:rPr>
          <w:rFonts w:ascii="Liberation Serif" w:hAnsi="Liberation Serif"/>
          <w:sz w:val="24"/>
          <w:szCs w:val="24"/>
        </w:rPr>
      </w:pPr>
    </w:p>
    <w:p w14:paraId="21E31331" w14:textId="77777777" w:rsidR="00CF39AF"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A Ascuri, por sua vez, teve pouco tempo para se apresentar; após uma breve fala de apresentação, seguiria-se a projeção do vídeo terena </w:t>
      </w:r>
      <w:r w:rsidRPr="00AC0036">
        <w:rPr>
          <w:rFonts w:ascii="Liberation Serif" w:hAnsi="Liberation Serif"/>
          <w:i/>
          <w:sz w:val="24"/>
          <w:szCs w:val="24"/>
        </w:rPr>
        <w:t>Itukotí kevetí, fazendo abanico</w:t>
      </w:r>
      <w:r w:rsidRPr="00AC0036">
        <w:rPr>
          <w:rFonts w:ascii="Liberation Serif" w:hAnsi="Liberation Serif"/>
          <w:sz w:val="24"/>
          <w:szCs w:val="24"/>
        </w:rPr>
        <w:t xml:space="preserve"> (5’); à noite, no alojamento dos professores da licenciatura intercultural, programaram um encontro mais pausado e outras projeções de vídeos. Os jornalistas māori desculparam-se, mas perderam a hora do encontro no alojamento e a apresentação da Ascuri, a qual, por fim, foi feita aos professores Kaiowá e Guarani da Licenciatura Intercultural. </w:t>
      </w:r>
    </w:p>
    <w:p w14:paraId="7E8ECB25" w14:textId="77777777" w:rsidR="00AD4397" w:rsidRPr="00AC0036" w:rsidRDefault="00AD4397" w:rsidP="00CF39AF">
      <w:pPr>
        <w:pStyle w:val="LO-normal"/>
        <w:spacing w:line="240" w:lineRule="auto"/>
        <w:rPr>
          <w:rFonts w:ascii="Liberation Serif" w:hAnsi="Liberation Serif"/>
          <w:sz w:val="24"/>
          <w:szCs w:val="24"/>
        </w:rPr>
      </w:pPr>
    </w:p>
    <w:p w14:paraId="1F6405FC"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Este foi um desencontro que deixou a todos nós — a mim e a meus amigos kaiowá — muito frustrados, mas a partir do qual pude sedimentar algumas análises iniciais, que apresento neste texto. </w:t>
      </w:r>
    </w:p>
    <w:p w14:paraId="5B465D73" w14:textId="77777777" w:rsidR="00CF39AF" w:rsidRPr="00AC0036" w:rsidRDefault="00CF39AF" w:rsidP="00CF39AF">
      <w:pPr>
        <w:pStyle w:val="LO-normal"/>
        <w:spacing w:line="240" w:lineRule="auto"/>
        <w:rPr>
          <w:rFonts w:ascii="Liberation Serif" w:hAnsi="Liberation Serif"/>
          <w:sz w:val="24"/>
          <w:szCs w:val="24"/>
        </w:rPr>
      </w:pPr>
    </w:p>
    <w:p w14:paraId="357BFADE"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Debruçados sobre duas experiências de encontros interétnicos mediados pelo vídeo, Gallois e Carelli (1995: 213) notaram a importância de considerar as motivações </w:t>
      </w:r>
      <w:r w:rsidRPr="00AC0036">
        <w:rPr>
          <w:rFonts w:ascii="Liberation Serif" w:hAnsi="Liberation Serif"/>
          <w:sz w:val="24"/>
          <w:szCs w:val="24"/>
        </w:rPr>
        <w:lastRenderedPageBreak/>
        <w:t xml:space="preserve">variadas e os interesses divergentes de cada grupo nos encontros que aparecem em filmes como </w:t>
      </w:r>
      <w:r w:rsidRPr="00AC0036">
        <w:rPr>
          <w:rFonts w:ascii="Liberation Serif" w:hAnsi="Liberation Serif"/>
          <w:i/>
          <w:sz w:val="24"/>
          <w:szCs w:val="24"/>
        </w:rPr>
        <w:t>A arca dos Zo’é</w:t>
      </w:r>
      <w:r w:rsidRPr="00AC0036">
        <w:rPr>
          <w:rStyle w:val="FootnoteReference"/>
          <w:rFonts w:ascii="Liberation Serif" w:hAnsi="Liberation Serif"/>
          <w:i/>
          <w:sz w:val="24"/>
          <w:szCs w:val="24"/>
        </w:rPr>
        <w:footnoteReference w:id="113"/>
      </w:r>
      <w:r w:rsidRPr="00AC0036">
        <w:rPr>
          <w:rFonts w:ascii="Liberation Serif" w:hAnsi="Liberation Serif"/>
          <w:sz w:val="24"/>
          <w:szCs w:val="24"/>
        </w:rPr>
        <w:t xml:space="preserve"> e </w:t>
      </w:r>
      <w:r w:rsidRPr="00AC0036">
        <w:rPr>
          <w:rFonts w:ascii="Liberation Serif" w:hAnsi="Liberation Serif"/>
          <w:i/>
          <w:sz w:val="24"/>
          <w:szCs w:val="24"/>
        </w:rPr>
        <w:t>Eu já fui seu irmão</w:t>
      </w:r>
      <w:r w:rsidRPr="00AC0036">
        <w:rPr>
          <w:rStyle w:val="FootnoteReference"/>
          <w:rFonts w:ascii="Liberation Serif" w:hAnsi="Liberation Serif"/>
          <w:i/>
          <w:sz w:val="24"/>
          <w:szCs w:val="24"/>
        </w:rPr>
        <w:footnoteReference w:id="114"/>
      </w:r>
      <w:r w:rsidRPr="00AC0036">
        <w:rPr>
          <w:rFonts w:ascii="Liberation Serif" w:hAnsi="Liberation Serif"/>
          <w:sz w:val="24"/>
          <w:szCs w:val="24"/>
        </w:rPr>
        <w:t>. O primeiro deles, de onde extraio a epígrafe deste texto, tematiza o encontro entre os Wajãpi e os Zo’é, dois povos falantes de línguas tupi que vivem no Amapá e norte do Pará, respectivamente.</w:t>
      </w:r>
    </w:p>
    <w:p w14:paraId="7053D450" w14:textId="77777777" w:rsidR="00CF39AF" w:rsidRPr="00AC0036" w:rsidRDefault="00CF39AF" w:rsidP="00CF39AF">
      <w:pPr>
        <w:pStyle w:val="LO-normal"/>
        <w:spacing w:line="240" w:lineRule="auto"/>
        <w:rPr>
          <w:rFonts w:ascii="Liberation Serif" w:hAnsi="Liberation Serif"/>
          <w:sz w:val="24"/>
          <w:szCs w:val="24"/>
        </w:rPr>
      </w:pPr>
    </w:p>
    <w:p w14:paraId="5B04EDB5"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As descrições de Gallois e Carelli sobre esses encontros mostram que eles atendem “menos a uma política interna de ‘resgate’ cultural que às necessidades de abertura impostas pela política externa de cada grupo” (idem: 213). No caso que apresento aqui, os Māori decidiram entrar em contato com os Kaiowá e Guarani a partir de imagens e palavras que, circulando pela internet, chegaram até eles pelas redes sociais — tal qual a imagem dos Zo’é foi levada pelo Vídeo nas Aldeias aos Wajãpi, despertando seu interesse pelo encontro.</w:t>
      </w:r>
    </w:p>
    <w:p w14:paraId="67202147" w14:textId="77777777" w:rsidR="00CF39AF" w:rsidRPr="00AC0036" w:rsidRDefault="00CF39AF" w:rsidP="00CF39AF">
      <w:pPr>
        <w:pStyle w:val="LO-normal"/>
        <w:spacing w:line="240" w:lineRule="auto"/>
        <w:rPr>
          <w:rFonts w:ascii="Liberation Serif" w:hAnsi="Liberation Serif"/>
          <w:sz w:val="24"/>
          <w:szCs w:val="24"/>
        </w:rPr>
      </w:pPr>
    </w:p>
    <w:p w14:paraId="56A9898B"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Se os Wajãpi, como vê-se em </w:t>
      </w:r>
      <w:r w:rsidRPr="00AC0036">
        <w:rPr>
          <w:rFonts w:ascii="Liberation Serif" w:hAnsi="Liberation Serif"/>
          <w:i/>
          <w:sz w:val="24"/>
          <w:szCs w:val="24"/>
        </w:rPr>
        <w:t>A arca dos Zo’é</w:t>
      </w:r>
      <w:r w:rsidRPr="00AC0036">
        <w:rPr>
          <w:rFonts w:ascii="Liberation Serif" w:hAnsi="Liberation Serif"/>
          <w:sz w:val="24"/>
          <w:szCs w:val="24"/>
        </w:rPr>
        <w:t>, enviaram emissários ao encontro dos Zo’é porque os identificavam com seus ancestrais, os emissários māori que vieram ao encontro dos Kaiowá e Guarani eram, além de indígenas, jornalistas, profissionais de comunicação trabalhando sobre um modo específico de fazer aparecer e conferir verdade a discursos — apoiado em uma ideia também específica de efetividade sobre o “real”.</w:t>
      </w:r>
    </w:p>
    <w:p w14:paraId="410E70CA" w14:textId="77777777" w:rsidR="00CF39AF" w:rsidRPr="00AC0036" w:rsidRDefault="00CF39AF" w:rsidP="00CF39AF">
      <w:pPr>
        <w:pStyle w:val="LO-normal"/>
        <w:spacing w:line="240" w:lineRule="auto"/>
        <w:rPr>
          <w:rFonts w:ascii="Liberation Serif" w:hAnsi="Liberation Serif"/>
          <w:sz w:val="24"/>
          <w:szCs w:val="24"/>
        </w:rPr>
      </w:pPr>
    </w:p>
    <w:p w14:paraId="6209C04F"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Walter Benjamin, tanto no texto </w:t>
      </w:r>
      <w:r w:rsidRPr="00AC0036">
        <w:rPr>
          <w:rFonts w:ascii="Liberation Serif" w:hAnsi="Liberation Serif"/>
          <w:i/>
          <w:sz w:val="24"/>
          <w:szCs w:val="24"/>
        </w:rPr>
        <w:t>O narrador</w:t>
      </w:r>
      <w:r w:rsidRPr="00AC0036">
        <w:rPr>
          <w:rFonts w:ascii="Liberation Serif" w:hAnsi="Liberation Serif"/>
          <w:sz w:val="24"/>
          <w:szCs w:val="24"/>
        </w:rPr>
        <w:t xml:space="preserve">, quanto no célebre ensaio </w:t>
      </w:r>
      <w:r w:rsidRPr="00AC0036">
        <w:rPr>
          <w:rFonts w:ascii="Liberation Serif" w:hAnsi="Liberation Serif"/>
          <w:i/>
          <w:sz w:val="24"/>
          <w:szCs w:val="24"/>
        </w:rPr>
        <w:t>A obra de arte na era de sua reprodutibilidade técnica</w:t>
      </w:r>
      <w:r w:rsidRPr="00AC0036">
        <w:rPr>
          <w:rFonts w:ascii="Liberation Serif" w:hAnsi="Liberation Serif"/>
          <w:sz w:val="24"/>
          <w:szCs w:val="24"/>
        </w:rPr>
        <w:t>, aponta para a ideia de que a emergência de novas formas (de expressão) transformam os conteúdos que se expressam por meio delas. Benjamin sustenta que as formas (e não apenas os conteúdos) têm efeito sobre o que se considera tradicional (e sua perpetuação), e também que novas formas carregam consigo efetividades e estatutos diferentes daqueles das formas anteriores. A forma</w:t>
      </w:r>
      <w:r w:rsidRPr="00AC0036">
        <w:rPr>
          <w:rFonts w:ascii="Liberation Serif" w:hAnsi="Liberation Serif"/>
          <w:i/>
          <w:sz w:val="24"/>
          <w:szCs w:val="24"/>
        </w:rPr>
        <w:t xml:space="preserve"> informação</w:t>
      </w:r>
      <w:r w:rsidRPr="00AC0036">
        <w:rPr>
          <w:rFonts w:ascii="Liberation Serif" w:hAnsi="Liberation Serif"/>
          <w:sz w:val="24"/>
          <w:szCs w:val="24"/>
        </w:rPr>
        <w:t xml:space="preserve">, para Benjamin, engendra o ocaso da </w:t>
      </w:r>
      <w:r w:rsidRPr="00AC0036">
        <w:rPr>
          <w:rFonts w:ascii="Liberation Serif" w:hAnsi="Liberation Serif"/>
          <w:i/>
          <w:sz w:val="24"/>
          <w:szCs w:val="24"/>
        </w:rPr>
        <w:t>narrativa</w:t>
      </w:r>
      <w:r w:rsidRPr="00AC0036">
        <w:rPr>
          <w:rFonts w:ascii="Liberation Serif" w:hAnsi="Liberation Serif"/>
          <w:sz w:val="24"/>
          <w:szCs w:val="24"/>
        </w:rPr>
        <w:t xml:space="preserve">, tendo em vista que ela radicaliza a quebra, iniciada pelo </w:t>
      </w:r>
      <w:r w:rsidRPr="00AC0036">
        <w:rPr>
          <w:rFonts w:ascii="Liberation Serif" w:hAnsi="Liberation Serif"/>
          <w:i/>
          <w:sz w:val="24"/>
          <w:szCs w:val="24"/>
        </w:rPr>
        <w:t>romance</w:t>
      </w:r>
      <w:r w:rsidRPr="00AC0036">
        <w:rPr>
          <w:rFonts w:ascii="Liberation Serif" w:hAnsi="Liberation Serif"/>
          <w:sz w:val="24"/>
          <w:szCs w:val="24"/>
        </w:rPr>
        <w:t>, no paradigma de autoridade tradicional:</w:t>
      </w:r>
    </w:p>
    <w:p w14:paraId="2B23891E" w14:textId="77777777" w:rsidR="00CF39AF" w:rsidRPr="00AC0036" w:rsidRDefault="00CF39AF" w:rsidP="00CF39AF">
      <w:pPr>
        <w:pStyle w:val="LO-normal"/>
        <w:spacing w:line="240" w:lineRule="auto"/>
        <w:rPr>
          <w:rFonts w:ascii="Liberation Serif" w:hAnsi="Liberation Serif"/>
          <w:sz w:val="24"/>
          <w:szCs w:val="24"/>
        </w:rPr>
      </w:pPr>
    </w:p>
    <w:p w14:paraId="0D500564" w14:textId="77777777" w:rsidR="00CF39AF" w:rsidRPr="00AC0036" w:rsidRDefault="00CF39AF" w:rsidP="00CF39AF">
      <w:pPr>
        <w:pStyle w:val="LO-normal"/>
        <w:spacing w:line="240" w:lineRule="auto"/>
        <w:ind w:left="567" w:right="567"/>
        <w:rPr>
          <w:rFonts w:ascii="Liberation Serif" w:hAnsi="Liberation Serif"/>
          <w:sz w:val="24"/>
          <w:szCs w:val="24"/>
        </w:rPr>
      </w:pPr>
      <w:r w:rsidRPr="00AC0036">
        <w:rPr>
          <w:rFonts w:ascii="Liberation Serif" w:hAnsi="Liberation Serif"/>
          <w:sz w:val="24"/>
          <w:szCs w:val="24"/>
        </w:rPr>
        <w:t xml:space="preserve">O saber, que vinha de longe — do longe espacial das terras estranhas, ou do longe temporal contido na tradição —, dispunha de uma autoridade que era válida mesmo que não fosse controlável pela experiência. Mas a informação aspira a uma verificação imediata. </w:t>
      </w:r>
      <w:r w:rsidRPr="00AC0036">
        <w:rPr>
          <w:rFonts w:ascii="Liberation Serif" w:hAnsi="Liberation Serif"/>
          <w:i/>
          <w:sz w:val="24"/>
          <w:szCs w:val="24"/>
        </w:rPr>
        <w:t>Antes de mais nada, ela precisa ser compreensível “em si e para si”. Muitas vezes ela não é mais exata que os relatos antigos.</w:t>
      </w:r>
      <w:r w:rsidRPr="00AC0036">
        <w:rPr>
          <w:rFonts w:ascii="Liberation Serif" w:hAnsi="Liberation Serif"/>
          <w:b/>
          <w:sz w:val="24"/>
          <w:szCs w:val="24"/>
        </w:rPr>
        <w:t xml:space="preserve"> </w:t>
      </w:r>
      <w:r w:rsidRPr="00AC0036">
        <w:rPr>
          <w:rFonts w:ascii="Liberation Serif" w:hAnsi="Liberation Serif"/>
          <w:sz w:val="24"/>
          <w:szCs w:val="24"/>
        </w:rPr>
        <w:t xml:space="preserve">Porém, enquanto esses relatos recorriam frequentemente ao miraculoso, é indispensável que a informação seja plausível. </w:t>
      </w:r>
      <w:r w:rsidRPr="00AC0036">
        <w:rPr>
          <w:rFonts w:ascii="Liberation Serif" w:hAnsi="Liberation Serif"/>
          <w:i/>
          <w:sz w:val="24"/>
          <w:szCs w:val="24"/>
        </w:rPr>
        <w:t>Nisso ela é incompatível com o espírito da narrativa.</w:t>
      </w:r>
      <w:r w:rsidRPr="00AC0036">
        <w:rPr>
          <w:rFonts w:ascii="Liberation Serif" w:hAnsi="Liberation Serif"/>
          <w:sz w:val="24"/>
          <w:szCs w:val="24"/>
        </w:rPr>
        <w:t xml:space="preserve"> (Benjamin, 1985: 203, grifos meus).</w:t>
      </w:r>
    </w:p>
    <w:p w14:paraId="514F00CD" w14:textId="77777777" w:rsidR="00CF39AF" w:rsidRPr="00AC0036" w:rsidRDefault="00CF39AF" w:rsidP="00CF39AF">
      <w:pPr>
        <w:pStyle w:val="LO-normal"/>
        <w:spacing w:line="240" w:lineRule="auto"/>
        <w:rPr>
          <w:rFonts w:ascii="Liberation Serif" w:hAnsi="Liberation Serif"/>
          <w:sz w:val="24"/>
          <w:szCs w:val="24"/>
        </w:rPr>
      </w:pPr>
    </w:p>
    <w:p w14:paraId="5EDEA664"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No vídeo sobre o encontro com os Zo’é, o chefe Wai Wai é um narrador, no sentido benjaminiano; volta para os seus para falar, com a autoridade que de que dispõe, sobre esses que aparecem aos Wajãpi como seus ancestrais. A repórter Renée Kahukura, ainda que tenha assumido em entrevista ter vivido uma espécie de viagem no tempo ao encontrar os Kaiowá e Guarani em uma situação de privação de direitos análoga à vivida pelos Māori há mais de cem anos, veio também para produzir informações sobre os Kaiowá e Guarani. Essa forma de relação não é menos ou mais </w:t>
      </w:r>
      <w:r w:rsidRPr="00AC0036">
        <w:rPr>
          <w:rFonts w:ascii="Liberation Serif" w:hAnsi="Liberation Serif"/>
          <w:sz w:val="24"/>
          <w:szCs w:val="24"/>
        </w:rPr>
        <w:lastRenderedPageBreak/>
        <w:t>legítima que a relação estabelecida pelo chefe Wai Wai com os Zo’é, contudo, como em Benjamin, funda-se em um paradigma de autoridade diferente, e, principalmente, carrega como elemento diferencial uma exigência de comunicação cujo formato inexiste na narrativa de Wai Wai aos Wajãpi, bem como nas práticas midiáticas da Ascuri.</w:t>
      </w:r>
    </w:p>
    <w:p w14:paraId="1EA23614" w14:textId="77777777" w:rsidR="00CF39AF" w:rsidRPr="00AC0036" w:rsidRDefault="00CF39AF" w:rsidP="00CF39AF">
      <w:pPr>
        <w:pStyle w:val="LO-normal"/>
        <w:spacing w:line="240" w:lineRule="auto"/>
        <w:rPr>
          <w:rFonts w:ascii="Liberation Serif" w:hAnsi="Liberation Serif"/>
          <w:sz w:val="24"/>
          <w:szCs w:val="24"/>
        </w:rPr>
      </w:pPr>
    </w:p>
    <w:p w14:paraId="50015862"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Trabalhando sob diferentes “modos de” produzir informação, um coletivo indígena de produção midiática, como a Ascuri, e uma equipe de televisão almejam alcançar auditórios muito diferentes e por isso produzem, em forma e conteúdo, resultados muito diferentes. Fazem-se também como sujeitos diferentes. De forma que tais desencontros talvez sejam inevitáveis — ainda que, por meio dessa experiência, os jovens realizadores Kaiowá, Guarani e Terena tenham adensado relações com os jornalistas māori.</w:t>
      </w:r>
    </w:p>
    <w:p w14:paraId="5EA88D81" w14:textId="77777777" w:rsidR="00CF39AF" w:rsidRPr="00AC0036" w:rsidRDefault="00CF39AF" w:rsidP="00CF39AF">
      <w:pPr>
        <w:pStyle w:val="LO-normal"/>
        <w:spacing w:line="240" w:lineRule="auto"/>
        <w:rPr>
          <w:rFonts w:ascii="Liberation Serif" w:hAnsi="Liberation Serif"/>
          <w:sz w:val="24"/>
          <w:szCs w:val="24"/>
        </w:rPr>
      </w:pPr>
    </w:p>
    <w:p w14:paraId="034968E8"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Uma liderança da Aty Guasu e membro da Ascuri, em uma conversa informal pouco antes de meu retorno a São Paulo, soube expressar em uma metáfora seu sentimento sobre o encontro: os Māori haviam chegado com um trator, enquanto os Kaiowá estavam trabalhando com a enxada. A frustração, fortalecida pela falta dos Māori ao encontro marcado no alojamento dos professores, fez com que outra liderança enunciasse que essa experiência só faz mais valorizar o trabalho da Ascuri. Constante, o trabalho dos Kaiowá e Guarani seria diferente de tudo que, como o trabalho de jornalistas e projetos de comunicação, vem e vai.</w:t>
      </w:r>
    </w:p>
    <w:p w14:paraId="324A33FF" w14:textId="77777777" w:rsidR="00CF39AF" w:rsidRPr="00AC0036" w:rsidRDefault="00CF39AF" w:rsidP="00CF39AF">
      <w:pPr>
        <w:pStyle w:val="LO-normal"/>
        <w:spacing w:line="240" w:lineRule="auto"/>
        <w:rPr>
          <w:rFonts w:ascii="Liberation Serif" w:hAnsi="Liberation Serif"/>
          <w:sz w:val="24"/>
          <w:szCs w:val="24"/>
        </w:rPr>
      </w:pPr>
    </w:p>
    <w:p w14:paraId="63B97B74" w14:textId="77777777" w:rsidR="00CF39AF" w:rsidRPr="00AC0036" w:rsidRDefault="00CF39AF" w:rsidP="00CF39AF">
      <w:pPr>
        <w:pStyle w:val="LO-normal"/>
        <w:spacing w:before="200" w:after="120" w:line="240" w:lineRule="auto"/>
        <w:rPr>
          <w:rFonts w:ascii="Liberation Sans" w:hAnsi="Liberation Sans"/>
          <w:sz w:val="32"/>
          <w:szCs w:val="32"/>
        </w:rPr>
      </w:pPr>
      <w:r w:rsidRPr="00AC0036">
        <w:rPr>
          <w:rFonts w:ascii="Liberation Sans" w:eastAsia="Calibri" w:hAnsi="Liberation Sans" w:cs="Calibri"/>
          <w:b/>
          <w:sz w:val="32"/>
          <w:szCs w:val="32"/>
        </w:rPr>
        <w:t>Fazer-se para fazer</w:t>
      </w:r>
    </w:p>
    <w:p w14:paraId="5DC1FC5D" w14:textId="77777777" w:rsidR="00CF39AF" w:rsidRPr="00AC0036" w:rsidRDefault="00CF39AF" w:rsidP="00CF39AF">
      <w:pPr>
        <w:pStyle w:val="LO-normal"/>
        <w:spacing w:line="240" w:lineRule="auto"/>
        <w:rPr>
          <w:rFonts w:ascii="Liberation Serif" w:hAnsi="Liberation Serif"/>
          <w:sz w:val="24"/>
          <w:szCs w:val="24"/>
        </w:rPr>
      </w:pPr>
    </w:p>
    <w:p w14:paraId="75FB52D9"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Fundada em fevereiro de 2012, a Ascuri prioriza, como consta em seu estatuto, "possibilitar que os Povos Indígenas de Mato Grosso do Sul tenham acesso à ferramenta das novas mídias, assim como conteúdos relacionados ao audiovisual, e tenham acesso a equipamentos de produção audiovisual, radio-difusão e TV Comunitária". Mas ao desempenhar esse objetivo, na prática, a Ascuri, talvez à luz do exemplo da própria Aty Guasu, parece menos interessada em se produzir enquanto uma entidade do que em produzir espaços em que os coletivos formados por práticas midiáticas específicas possam se reunir, compartilhar experiências, discutir diretrizes de ação — como é o caso no </w:t>
      </w:r>
      <w:r w:rsidRPr="00AC0036">
        <w:rPr>
          <w:rFonts w:ascii="Liberation Serif" w:eastAsia="Cambria" w:hAnsi="Liberation Serif" w:cs="Cambria"/>
          <w:sz w:val="24"/>
          <w:szCs w:val="24"/>
        </w:rPr>
        <w:t>Fórum de Inclusão Digital nas Aldeias (FIDA)</w:t>
      </w:r>
      <w:r w:rsidRPr="00AC0036">
        <w:rPr>
          <w:rFonts w:ascii="Liberation Serif" w:hAnsi="Liberation Serif"/>
          <w:sz w:val="24"/>
          <w:szCs w:val="24"/>
        </w:rPr>
        <w:t>.</w:t>
      </w:r>
    </w:p>
    <w:p w14:paraId="45A65195" w14:textId="77777777" w:rsidR="00CF39AF" w:rsidRPr="00AC0036" w:rsidRDefault="00CF39AF" w:rsidP="00CF39AF">
      <w:pPr>
        <w:pStyle w:val="LO-normal"/>
        <w:spacing w:line="240" w:lineRule="auto"/>
        <w:rPr>
          <w:rFonts w:ascii="Liberation Serif" w:hAnsi="Liberation Serif"/>
          <w:sz w:val="24"/>
          <w:szCs w:val="24"/>
        </w:rPr>
      </w:pPr>
    </w:p>
    <w:p w14:paraId="1894999F"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Organizar-se em torno de uma associação é uma resposta para as necessidades impostas pelo mundo dos “projetos”</w:t>
      </w:r>
      <w:r w:rsidRPr="00AC0036">
        <w:rPr>
          <w:rStyle w:val="FootnoteReference"/>
          <w:rFonts w:ascii="Liberation Serif" w:hAnsi="Liberation Serif"/>
          <w:sz w:val="24"/>
          <w:szCs w:val="24"/>
        </w:rPr>
        <w:footnoteReference w:id="115"/>
      </w:r>
      <w:r w:rsidRPr="00AC0036">
        <w:rPr>
          <w:rFonts w:ascii="Liberation Serif" w:hAnsi="Liberation Serif"/>
          <w:sz w:val="24"/>
          <w:szCs w:val="24"/>
        </w:rPr>
        <w:t>. A adesão à ideia de criar uma associação emerge, pelo que pude observar, das relações que já vinham sendo estabelecidas por sujeitos, que depois de envolvidos em projetos de comunicação externos — como é o caso do Vídeo Índio Brasil — passaram a planejar práticas conjuntas ou harmonizadas e se constituir como um coletivo.</w:t>
      </w:r>
    </w:p>
    <w:p w14:paraId="17D63019" w14:textId="77777777" w:rsidR="00CF39AF" w:rsidRPr="00AC0036" w:rsidRDefault="00CF39AF" w:rsidP="00CF39AF">
      <w:pPr>
        <w:pStyle w:val="LO-normal"/>
        <w:spacing w:line="240" w:lineRule="auto"/>
        <w:rPr>
          <w:rFonts w:ascii="Liberation Serif" w:hAnsi="Liberation Serif"/>
          <w:sz w:val="24"/>
          <w:szCs w:val="24"/>
        </w:rPr>
      </w:pPr>
    </w:p>
    <w:p w14:paraId="0EFFDF90"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O FIDA que pude etnografar não me pareceu o espaço voltado eminentemente para a formação técnica em produção audiovisual. O foco do fórum esteve menos sobre o desenvolvimento de roteiros para vídeos (de fato, uma das atividades entre as inúmeras realizadas) ou a edição de materiais finalizados do que na reflexão sobre os </w:t>
      </w:r>
      <w:r w:rsidRPr="00AC0036">
        <w:rPr>
          <w:rFonts w:ascii="Liberation Serif" w:hAnsi="Liberation Serif"/>
          <w:sz w:val="24"/>
          <w:szCs w:val="24"/>
        </w:rPr>
        <w:lastRenderedPageBreak/>
        <w:t>processos de produção midiática, seja por meio estritamente do vídeo, da fotografia, do áudio ou de outras plataformas. Esse tom parece estar no centro das preocupações desse coletivo indígena, que ainda consolida relações com o movimento indígena no Mato Grosso do Sul.</w:t>
      </w:r>
    </w:p>
    <w:p w14:paraId="09305ECC" w14:textId="77777777" w:rsidR="00CF39AF" w:rsidRPr="00AC0036" w:rsidRDefault="00CF39AF" w:rsidP="00CF39AF">
      <w:pPr>
        <w:pStyle w:val="LO-normal"/>
        <w:spacing w:line="240" w:lineRule="auto"/>
        <w:rPr>
          <w:rFonts w:ascii="Liberation Serif" w:hAnsi="Liberation Serif"/>
          <w:sz w:val="24"/>
          <w:szCs w:val="24"/>
        </w:rPr>
      </w:pPr>
    </w:p>
    <w:p w14:paraId="1FB17687"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Na apresentação da Ascuri feita no alojamento dos professores da Licenciatura Intercultural Teko Arandu, foi reiterada por vários dos participantes a ideia de que o papel de uma associação como esta é a de, além de produzir vídeos para divulgar assuntos de interesse das comunidades como têm feito, ser um coletivo permanente e cotidianamente refletindo sobre a presença de tecnologias de comunicação nas aldeias.</w:t>
      </w:r>
    </w:p>
    <w:p w14:paraId="761CD848" w14:textId="77777777" w:rsidR="00CF39AF" w:rsidRPr="00AC0036" w:rsidRDefault="00CF39AF" w:rsidP="00CF39AF">
      <w:pPr>
        <w:pStyle w:val="LO-normal"/>
        <w:spacing w:line="240" w:lineRule="auto"/>
        <w:rPr>
          <w:rFonts w:ascii="Liberation Serif" w:hAnsi="Liberation Serif"/>
          <w:sz w:val="24"/>
          <w:szCs w:val="24"/>
        </w:rPr>
      </w:pPr>
    </w:p>
    <w:p w14:paraId="4BA227AF"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Os membros do coletivo que compõem a Ascuri autodenominam-se, como o próprio nome da associação diz, “realizadores indígenas”, categoria sistematicamente utilizada pelos projetos de formação para a produção audiovisual, mas problematizada por trabalhos como o de Dias (2011) — e que, avalio, está em consonância com as práticas e discursos levados a cabo pela Ascuri e projetos de comunicação indígena conectados a ela.</w:t>
      </w:r>
    </w:p>
    <w:p w14:paraId="26D94336" w14:textId="77777777" w:rsidR="00CF39AF" w:rsidRPr="00AC0036" w:rsidRDefault="00CF39AF" w:rsidP="00CF39AF">
      <w:pPr>
        <w:pStyle w:val="LO-normal"/>
        <w:spacing w:line="240" w:lineRule="auto"/>
        <w:rPr>
          <w:rFonts w:ascii="Liberation Serif" w:hAnsi="Liberation Serif"/>
          <w:sz w:val="24"/>
          <w:szCs w:val="24"/>
        </w:rPr>
      </w:pPr>
    </w:p>
    <w:p w14:paraId="77F431E6"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Uma das lacunas identificadas pelos membros da Ascuri está na formação técnica para a edição de vídeos</w:t>
      </w:r>
      <w:r w:rsidRPr="00AC0036">
        <w:rPr>
          <w:rStyle w:val="FootnoteReference"/>
          <w:rFonts w:ascii="Liberation Serif" w:hAnsi="Liberation Serif"/>
          <w:sz w:val="24"/>
          <w:szCs w:val="24"/>
        </w:rPr>
        <w:footnoteReference w:id="116"/>
      </w:r>
      <w:r w:rsidRPr="00AC0036">
        <w:rPr>
          <w:rFonts w:ascii="Liberation Serif" w:hAnsi="Liberation Serif"/>
          <w:sz w:val="24"/>
          <w:szCs w:val="24"/>
        </w:rPr>
        <w:t xml:space="preserve"> e na quase ausência de equipamentos para a edição de vídeos. De forma que, ao invés de apostar em formar jovens cinegrafistas indígenas que capturem cenas do cotidiano de suas aldeias a serem editadas por outros (indígenas ou não indígenas) de maior expertise, os jovens da Ascuri aspiram tomar as rédeas desses processos como um todo — ainda que em muitos contextos nem mesmo a captura de imagens seja possível.</w:t>
      </w:r>
    </w:p>
    <w:p w14:paraId="6E2B491A" w14:textId="77777777" w:rsidR="00CF39AF" w:rsidRPr="00AC0036" w:rsidRDefault="00CF39AF" w:rsidP="00CF39AF">
      <w:pPr>
        <w:pStyle w:val="LO-normal"/>
        <w:spacing w:line="240" w:lineRule="auto"/>
        <w:rPr>
          <w:rFonts w:ascii="Liberation Serif" w:hAnsi="Liberation Serif"/>
          <w:sz w:val="24"/>
          <w:szCs w:val="24"/>
        </w:rPr>
      </w:pPr>
    </w:p>
    <w:p w14:paraId="0DA050BA"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Em sua dissertação sobre o uso do vídeo entre os Mebengokrê Kayapó, que vivem no Sudeste do Pará, Dias apresenta, logo de início, desconfianças com relação a termos como “realizador”, “filmmaker” ou “cineasta” indígena a partir do reconhecimento de que o uso dessas categorias se dá, no mor das vezes, como uma estratégia para o empoderamento ou valorização dos indígenas participantes. A constatação que pareceu ser determinante para os questionamentos impostos a essa terminologia por Dias é a de que: “Os índios não estavam tão interessados quanto esperávamos no desenvolvimento de um produto acabado ou no estabelecimento de uma narratividade que pudesse caracterizar o que chamamos de um ‘filme’” (Dias, 2011: 13). De fato, o que a etnografia de Dias permite vislumbrar é que os Kayapó que participaram do projeto de formação em audiovisual avaliavam que importava mais registrar do que propriamente editar um produto final.</w:t>
      </w:r>
    </w:p>
    <w:p w14:paraId="5A45A0CC" w14:textId="77777777" w:rsidR="00CF39AF" w:rsidRPr="00AC0036" w:rsidRDefault="00CF39AF" w:rsidP="00CF39AF">
      <w:pPr>
        <w:pStyle w:val="LO-normal"/>
        <w:spacing w:line="240" w:lineRule="auto"/>
        <w:rPr>
          <w:rFonts w:ascii="Liberation Serif" w:hAnsi="Liberation Serif"/>
          <w:sz w:val="24"/>
          <w:szCs w:val="24"/>
        </w:rPr>
      </w:pPr>
    </w:p>
    <w:p w14:paraId="3C3698E9"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Durante meus períodos em campo entre os Kaiowá e Guarani não observei situações que permitem afirmar que não há interesse deles pela produção de produtos acabados, </w:t>
      </w:r>
      <w:r w:rsidRPr="00AC0036">
        <w:rPr>
          <w:rFonts w:ascii="Liberation Serif" w:hAnsi="Liberation Serif"/>
          <w:sz w:val="24"/>
          <w:szCs w:val="24"/>
        </w:rPr>
        <w:lastRenderedPageBreak/>
        <w:t>em vídeo ou em outros formatos. Mas o exemplo desta outra etnografia permite problematizar a aplicação de categorias não indígenas para caracterizar os usos indígenas de tecnologias de comunicação, como é o vídeo. Esses jovens indígenas experimentam hoje o efeito de relações impostas aos povos indígenas pelo Estado ao longo de muitas gerações e que, de maneira análoga, são também postas por “projetos” de formação de “realizadores”, “cineastas”, “filmmakers”.</w:t>
      </w:r>
    </w:p>
    <w:p w14:paraId="15950494" w14:textId="77777777" w:rsidR="00CF39AF" w:rsidRPr="00AC0036" w:rsidRDefault="00CF39AF" w:rsidP="00CF39AF">
      <w:pPr>
        <w:pStyle w:val="LO-normal"/>
        <w:spacing w:line="240" w:lineRule="auto"/>
        <w:rPr>
          <w:rFonts w:ascii="Liberation Serif" w:hAnsi="Liberation Serif"/>
          <w:sz w:val="24"/>
          <w:szCs w:val="24"/>
        </w:rPr>
      </w:pPr>
    </w:p>
    <w:p w14:paraId="10DD64C1" w14:textId="77777777" w:rsidR="00CF39AF" w:rsidRPr="00AC0036" w:rsidRDefault="00CF39AF" w:rsidP="00CF39AF">
      <w:pPr>
        <w:pStyle w:val="LO-normal"/>
        <w:spacing w:line="240" w:lineRule="auto"/>
        <w:rPr>
          <w:rFonts w:ascii="Liberation Serif" w:eastAsia="Calibri" w:hAnsi="Liberation Serif" w:cs="Calibri"/>
          <w:sz w:val="24"/>
          <w:szCs w:val="24"/>
        </w:rPr>
      </w:pPr>
      <w:r w:rsidRPr="00AC0036">
        <w:rPr>
          <w:rFonts w:ascii="Liberation Serif" w:hAnsi="Liberation Serif"/>
          <w:sz w:val="24"/>
          <w:szCs w:val="24"/>
        </w:rPr>
        <w:t>No caso da Ascuri, “realizador indígena” aqui parece conter um significado diferente ou mais estrito: remete mais à ideia de um fazedor do que propriamente à de um profissional de comunicação — seja ele cineasta, videasta ou jornalista. Ao mesmo tempo, ao utilizar essa terminologia a Ascuri responde às expectativas expressas pelos “projetos” de comunicação, de forma que “realizador indígena” — assim como os produtos de suas práticas midiáticas, como sugere Dias (idem: 73), aparecem como formas de produzir relações eficazes com os não indígenas, mas também entre si — formas de se fazer aparecer e se fazer circular.</w:t>
      </w:r>
    </w:p>
    <w:p w14:paraId="186F026D" w14:textId="77777777" w:rsidR="00CF39AF" w:rsidRPr="00AC0036" w:rsidRDefault="00CF39AF" w:rsidP="00CF39AF">
      <w:pPr>
        <w:pStyle w:val="LO-normal"/>
        <w:spacing w:before="200" w:after="120" w:line="240" w:lineRule="auto"/>
        <w:rPr>
          <w:rFonts w:ascii="Liberation Sans" w:hAnsi="Liberation Sans"/>
          <w:sz w:val="32"/>
          <w:szCs w:val="32"/>
        </w:rPr>
      </w:pPr>
      <w:r w:rsidRPr="00AC0036">
        <w:rPr>
          <w:rFonts w:ascii="Liberation Serif" w:eastAsia="Calibri" w:hAnsi="Liberation Serif" w:cs="Calibri"/>
          <w:sz w:val="24"/>
          <w:szCs w:val="24"/>
        </w:rPr>
        <w:br/>
      </w:r>
      <w:r w:rsidRPr="00AC0036">
        <w:rPr>
          <w:rFonts w:ascii="Liberation Sans" w:eastAsia="Calibri" w:hAnsi="Liberation Sans" w:cs="Calibri"/>
          <w:sz w:val="32"/>
          <w:szCs w:val="32"/>
        </w:rPr>
        <w:t>“</w:t>
      </w:r>
      <w:r w:rsidRPr="00AC0036">
        <w:rPr>
          <w:rFonts w:ascii="Liberation Sans" w:eastAsia="Calibri" w:hAnsi="Liberation Sans" w:cs="Calibri"/>
          <w:b/>
          <w:sz w:val="32"/>
          <w:szCs w:val="32"/>
        </w:rPr>
        <w:t>Guaranizar o computador”</w:t>
      </w:r>
    </w:p>
    <w:p w14:paraId="75BCDFEB" w14:textId="77777777" w:rsidR="00CF39AF" w:rsidRPr="00AC0036" w:rsidRDefault="00CF39AF" w:rsidP="00CF39AF">
      <w:pPr>
        <w:pStyle w:val="LO-normal"/>
        <w:spacing w:line="240" w:lineRule="auto"/>
        <w:rPr>
          <w:rFonts w:ascii="Liberation Serif" w:hAnsi="Liberation Serif"/>
          <w:sz w:val="24"/>
          <w:szCs w:val="24"/>
        </w:rPr>
      </w:pPr>
    </w:p>
    <w:p w14:paraId="69E72FC8"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A experiência etnográfica sobre a qual escolhi falar aqui reverbera a ideia de que o uso de tecnologias de comunicação e a produção de discursos midiáticos</w:t>
      </w:r>
      <w:r w:rsidRPr="00AC0036">
        <w:rPr>
          <w:rStyle w:val="FootnoteReference"/>
          <w:rFonts w:ascii="Liberation Serif" w:hAnsi="Liberation Serif"/>
          <w:sz w:val="24"/>
          <w:szCs w:val="24"/>
        </w:rPr>
        <w:footnoteReference w:id="117"/>
      </w:r>
      <w:r w:rsidRPr="00AC0036">
        <w:rPr>
          <w:rFonts w:ascii="Liberation Serif" w:hAnsi="Liberation Serif"/>
          <w:sz w:val="24"/>
          <w:szCs w:val="24"/>
        </w:rPr>
        <w:t xml:space="preserve"> entre os Kaiowá e Guarani, e outros tantos povos indígenas ao redor do globo — incluindo os Māori e sua televisão, na Nova Zelândia — estão em constante discussão e elaboração. Ao se apropriarem de nossas tecnologias de comunicação para falar à esfera pública, com outros povos indígenas ou com suas próprias comunidades, os povos indígenas estão produzindo formas novas de falar, mas também de aparecer e de agir — para múltiplos auditórios.</w:t>
      </w:r>
    </w:p>
    <w:p w14:paraId="6520FDC5" w14:textId="77777777" w:rsidR="00CF39AF" w:rsidRPr="00AC0036" w:rsidRDefault="00CF39AF" w:rsidP="00CF39AF">
      <w:pPr>
        <w:pStyle w:val="LO-normal"/>
        <w:spacing w:line="240" w:lineRule="auto"/>
        <w:rPr>
          <w:rFonts w:ascii="Liberation Serif" w:hAnsi="Liberation Serif"/>
          <w:sz w:val="24"/>
          <w:szCs w:val="24"/>
        </w:rPr>
      </w:pPr>
    </w:p>
    <w:p w14:paraId="3DB460E8"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Nesse caso específico, no desencontro entre as expectativas dos meus amigos kaiowá, guarani e terena, e dos jornalistas māori dão a ver os equívocos entre formas de fazer diferentes — que conformam também sujeitos diferentes. As escolhas dos Māori que conheci — parte de uma população indígena que goza de políticas públicas de comunicação específicas e apostam em ter uma televisão indígena —, de certo são muitos diferentes das respostas que os meus amigos kaiowá e guarani têm construído por meio desse processo de apropriação. Operam, cada um a seu modo, formas diferentes de ver efetividade e autoridade em seus discursos midiáticos, principalmente.</w:t>
      </w:r>
    </w:p>
    <w:p w14:paraId="4BF6852A" w14:textId="77777777" w:rsidR="00CF39AF" w:rsidRPr="00AC0036" w:rsidRDefault="00CF39AF" w:rsidP="00CF39AF">
      <w:pPr>
        <w:pStyle w:val="LO-normal"/>
        <w:spacing w:line="240" w:lineRule="auto"/>
        <w:rPr>
          <w:rFonts w:ascii="Liberation Serif" w:hAnsi="Liberation Serif"/>
          <w:sz w:val="24"/>
          <w:szCs w:val="24"/>
        </w:rPr>
      </w:pPr>
    </w:p>
    <w:p w14:paraId="4B5F70C7"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Em um dos vídeos produzidos pelos realizadores indígenas da aldeia Te’ýikue (TI Caarapó) durante o Vídeo Índio Brasil</w:t>
      </w:r>
      <w:r w:rsidRPr="00AC0036">
        <w:rPr>
          <w:rStyle w:val="FootnoteReference"/>
          <w:rFonts w:ascii="Liberation Serif" w:hAnsi="Liberation Serif"/>
          <w:sz w:val="24"/>
          <w:szCs w:val="24"/>
        </w:rPr>
        <w:footnoteReference w:id="118"/>
      </w:r>
      <w:r w:rsidRPr="00AC0036">
        <w:rPr>
          <w:rFonts w:ascii="Liberation Serif" w:hAnsi="Liberation Serif"/>
          <w:sz w:val="24"/>
          <w:szCs w:val="24"/>
        </w:rPr>
        <w:t xml:space="preserve">, há uma passagem em que foi registrado o som do </w:t>
      </w:r>
      <w:r w:rsidRPr="00AC0036">
        <w:rPr>
          <w:rFonts w:ascii="Liberation Serif" w:hAnsi="Liberation Serif"/>
          <w:i/>
          <w:sz w:val="24"/>
          <w:szCs w:val="24"/>
        </w:rPr>
        <w:t>guyrapa’i</w:t>
      </w:r>
      <w:r w:rsidRPr="00AC0036">
        <w:rPr>
          <w:rFonts w:ascii="Liberation Serif" w:hAnsi="Liberation Serif"/>
          <w:sz w:val="24"/>
          <w:szCs w:val="24"/>
        </w:rPr>
        <w:t xml:space="preserve"> (ou arquinho), um instrumento musical tocado por apenas três </w:t>
      </w:r>
      <w:r w:rsidRPr="00AC0036">
        <w:rPr>
          <w:rFonts w:ascii="Liberation Serif" w:hAnsi="Liberation Serif"/>
          <w:i/>
          <w:sz w:val="24"/>
          <w:szCs w:val="24"/>
        </w:rPr>
        <w:t>ñanderu</w:t>
      </w:r>
      <w:r w:rsidRPr="00AC0036">
        <w:rPr>
          <w:rFonts w:ascii="Liberation Serif" w:hAnsi="Liberation Serif"/>
          <w:sz w:val="24"/>
          <w:szCs w:val="24"/>
        </w:rPr>
        <w:t xml:space="preserve"> desta aldeia que emite um som parecido com o canto de um pássaro. Segundo um dos realizadores do vídeo e membro da Ascuri, o “som do arquinho não tem palavras” e, portanto, é impossível anotá-lo.</w:t>
      </w:r>
    </w:p>
    <w:p w14:paraId="277657F0" w14:textId="77777777" w:rsidR="00CF39AF" w:rsidRPr="00AC0036" w:rsidRDefault="00CF39AF" w:rsidP="00CF39AF">
      <w:pPr>
        <w:pStyle w:val="LO-normal"/>
        <w:spacing w:line="240" w:lineRule="auto"/>
        <w:rPr>
          <w:rFonts w:ascii="Liberation Serif" w:hAnsi="Liberation Serif"/>
          <w:sz w:val="24"/>
          <w:szCs w:val="24"/>
        </w:rPr>
      </w:pPr>
    </w:p>
    <w:p w14:paraId="02185D45" w14:textId="77777777" w:rsidR="00CF39AF" w:rsidRPr="00AC0036" w:rsidRDefault="00CF39AF" w:rsidP="00CF39AF">
      <w:pPr>
        <w:pStyle w:val="LO-normal"/>
        <w:spacing w:line="240" w:lineRule="auto"/>
        <w:ind w:left="567" w:right="567"/>
        <w:rPr>
          <w:rFonts w:ascii="Liberation Serif" w:hAnsi="Liberation Serif"/>
          <w:sz w:val="24"/>
          <w:szCs w:val="24"/>
        </w:rPr>
      </w:pPr>
      <w:r w:rsidRPr="00AC0036">
        <w:rPr>
          <w:rFonts w:ascii="Liberation Serif" w:hAnsi="Liberation Serif"/>
          <w:sz w:val="24"/>
          <w:szCs w:val="24"/>
        </w:rPr>
        <w:t>Mas esse som é poderoso. Não é muito aconselhável para os alunos, principalmente para os jovens, para anotar. Porque tem o tocador e depois de tocar eles colocam uma reza para desencantar, porque ouvindo aquilo você fica encantado. O próprio som te encanta. Deixa tudo assim, o céu azul. É muito profundo. Se o rezador ou o tocador toca isso, os alunos ficam todos encantados, tudo doido, tudo maluco. Então isso não pode [anotar]. Por isso que a gente quer buscar ainda, mas com toda a segurança, com todos os rezadores. Para a gente ouvir, escutar, mas depois ter uma reza para desencantar tudo isso.</w:t>
      </w:r>
    </w:p>
    <w:p w14:paraId="7BBED3B0" w14:textId="77777777" w:rsidR="00CF39AF" w:rsidRPr="00AC0036" w:rsidRDefault="00CF39AF" w:rsidP="00CF39AF">
      <w:pPr>
        <w:pStyle w:val="LO-normal"/>
        <w:spacing w:line="240" w:lineRule="auto"/>
        <w:rPr>
          <w:rFonts w:ascii="Liberation Serif" w:hAnsi="Liberation Serif"/>
          <w:sz w:val="24"/>
          <w:szCs w:val="24"/>
        </w:rPr>
      </w:pPr>
    </w:p>
    <w:p w14:paraId="49182EDF"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Qual não teria sido, assim, o efeito de tê-lo registrado em vídeo? O realizador responde que “o cinema é muito rápido” e, por estar descontextualizado, o som do arquinho não teria a mesma efetividade. Ele afirma que, no início das filmagens, os realizadores começaram a gravar sem perceber que a ação poderia ser vista perigosa, movidos pela vontade de “fazer o diferente”.</w:t>
      </w:r>
    </w:p>
    <w:p w14:paraId="3FCAEDE3" w14:textId="77777777" w:rsidR="00CF39AF" w:rsidRPr="00AC0036" w:rsidRDefault="00CF39AF" w:rsidP="00CF39AF">
      <w:pPr>
        <w:pStyle w:val="LO-normal"/>
        <w:spacing w:line="240" w:lineRule="auto"/>
        <w:rPr>
          <w:rFonts w:ascii="Liberation Serif" w:hAnsi="Liberation Serif"/>
          <w:sz w:val="24"/>
          <w:szCs w:val="24"/>
        </w:rPr>
      </w:pPr>
    </w:p>
    <w:p w14:paraId="6715053D" w14:textId="77777777" w:rsidR="00CF39AF" w:rsidRPr="00AC0036" w:rsidRDefault="00CF39AF" w:rsidP="00CF39AF">
      <w:pPr>
        <w:pStyle w:val="LO-normal"/>
        <w:spacing w:line="240" w:lineRule="auto"/>
        <w:ind w:left="567" w:right="567"/>
        <w:rPr>
          <w:rFonts w:ascii="Liberation Serif" w:eastAsia="Droid Serif" w:hAnsi="Liberation Serif" w:cs="Droid Serif"/>
          <w:b/>
          <w:sz w:val="24"/>
          <w:szCs w:val="24"/>
        </w:rPr>
      </w:pPr>
      <w:r w:rsidRPr="00AC0036">
        <w:rPr>
          <w:rFonts w:ascii="Liberation Serif" w:hAnsi="Liberation Serif"/>
          <w:sz w:val="24"/>
          <w:szCs w:val="24"/>
        </w:rPr>
        <w:t>O certo era não fazer isso. Esse é um dilema. Ao mesmo tempo que as coisas sagradas não podem ser muito abertas, muito vistas, ao mesmo tempo temos necessidade de registrar isso, porque isso aos poucos vai se perdendo com a morte dos velhos.</w:t>
      </w:r>
    </w:p>
    <w:p w14:paraId="683A3EC7" w14:textId="6A374EC2" w:rsidR="00CF39AF" w:rsidRPr="00AC0036" w:rsidRDefault="00CF39AF" w:rsidP="00CF39AF">
      <w:pPr>
        <w:pStyle w:val="LO-normal"/>
        <w:spacing w:line="240" w:lineRule="auto"/>
        <w:rPr>
          <w:rFonts w:ascii="Liberation Serif" w:hAnsi="Liberation Serif"/>
          <w:sz w:val="24"/>
          <w:szCs w:val="24"/>
        </w:rPr>
      </w:pPr>
      <w:r w:rsidRPr="00AC0036">
        <w:rPr>
          <w:rFonts w:ascii="Liberation Serif" w:eastAsia="Droid Serif" w:hAnsi="Liberation Serif" w:cs="Droid Serif"/>
          <w:b/>
          <w:sz w:val="24"/>
          <w:szCs w:val="24"/>
        </w:rPr>
        <w:tab/>
      </w:r>
    </w:p>
    <w:p w14:paraId="1D8745D7"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Segundo Marques Pereira (2004 [1999]: 275-6), entre os xamãs kaiowá “a caneta é tomada como um elemento fundamental do sistema do branco (</w:t>
      </w:r>
      <w:r w:rsidRPr="00AC0036">
        <w:rPr>
          <w:rFonts w:ascii="Liberation Serif" w:hAnsi="Liberation Serif"/>
          <w:i/>
          <w:sz w:val="24"/>
          <w:szCs w:val="24"/>
        </w:rPr>
        <w:t>karai reko</w:t>
      </w:r>
      <w:r w:rsidRPr="00AC0036">
        <w:rPr>
          <w:rFonts w:ascii="Liberation Serif" w:hAnsi="Liberation Serif"/>
          <w:sz w:val="24"/>
          <w:szCs w:val="24"/>
        </w:rPr>
        <w:t>) em oposição ao sistema do Kaiowá (</w:t>
      </w:r>
      <w:r w:rsidRPr="00AC0036">
        <w:rPr>
          <w:rFonts w:ascii="Liberation Serif" w:hAnsi="Liberation Serif"/>
          <w:i/>
          <w:sz w:val="24"/>
          <w:szCs w:val="24"/>
        </w:rPr>
        <w:t>ava reko</w:t>
      </w:r>
      <w:r w:rsidRPr="00AC0036">
        <w:rPr>
          <w:rFonts w:ascii="Liberation Serif" w:hAnsi="Liberation Serif"/>
          <w:sz w:val="24"/>
          <w:szCs w:val="24"/>
        </w:rPr>
        <w:t>), pois, como costumam afirmar, ‘o papel é tudo para branco’”. Em um esforço comparativo da discussão sobre a educação escolar e o pentecostalismo kaiowá, o autor identifica nas reservas indígenas uma dificuldade na cooperação entre velhos e líderes jovens — situação forjada pelo próprio processo de confinamento territorial a que foram forçadas. Sem laços de parentesco com os jovens líderes, os velhos kaiowá:</w:t>
      </w:r>
    </w:p>
    <w:p w14:paraId="698F1202" w14:textId="77777777" w:rsidR="00CF39AF" w:rsidRPr="00AC0036" w:rsidRDefault="00CF39AF" w:rsidP="00CF39AF">
      <w:pPr>
        <w:pStyle w:val="LO-normal"/>
        <w:spacing w:line="240" w:lineRule="auto"/>
        <w:ind w:left="2160"/>
        <w:rPr>
          <w:rFonts w:ascii="Liberation Serif" w:hAnsi="Liberation Serif"/>
          <w:sz w:val="24"/>
          <w:szCs w:val="24"/>
        </w:rPr>
      </w:pPr>
    </w:p>
    <w:p w14:paraId="56682B97" w14:textId="66D55D83" w:rsidR="00CF39AF" w:rsidRPr="00AC0036" w:rsidRDefault="00CF39AF" w:rsidP="00543D61">
      <w:pPr>
        <w:pStyle w:val="LO-normal"/>
        <w:spacing w:line="240" w:lineRule="auto"/>
        <w:ind w:left="567" w:right="567"/>
        <w:rPr>
          <w:rFonts w:ascii="Liberation Serif" w:eastAsia="Droid Serif" w:hAnsi="Liberation Serif" w:cs="Droid Serif"/>
          <w:sz w:val="24"/>
          <w:szCs w:val="24"/>
        </w:rPr>
      </w:pPr>
      <w:r w:rsidRPr="00AC0036">
        <w:rPr>
          <w:rFonts w:ascii="Liberation Serif" w:hAnsi="Liberation Serif"/>
          <w:sz w:val="24"/>
          <w:szCs w:val="24"/>
        </w:rPr>
        <w:t xml:space="preserve">(...) julgam completamente sem propósito o discurso dos líderes jovens de 'preservação da cultura', pois consideram que a prática social dos jovens se contrapõe frontalmente com o que expressam em seus discursos. </w:t>
      </w:r>
      <w:r w:rsidRPr="00AC0036">
        <w:rPr>
          <w:rFonts w:ascii="Liberation Serif" w:hAnsi="Liberation Serif"/>
          <w:i/>
          <w:sz w:val="24"/>
          <w:szCs w:val="24"/>
        </w:rPr>
        <w:t>Poderíamos aqui falar que os xamãs se rebelam contra uma espécie de folclorização da cultura</w:t>
      </w:r>
      <w:r w:rsidRPr="00AC0036">
        <w:rPr>
          <w:rFonts w:ascii="Liberation Serif" w:hAnsi="Liberation Serif"/>
          <w:sz w:val="24"/>
          <w:szCs w:val="24"/>
        </w:rPr>
        <w:t>. (Marques Pereira, 2004:  275, grifos meus)</w:t>
      </w:r>
    </w:p>
    <w:p w14:paraId="755D2C80"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eastAsia="Droid Serif" w:hAnsi="Liberation Serif" w:cs="Droid Serif"/>
          <w:sz w:val="24"/>
          <w:szCs w:val="24"/>
        </w:rPr>
        <w:tab/>
      </w:r>
    </w:p>
    <w:p w14:paraId="128112E1"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Para Pereira nesse artigo, a opinião dos xamãs é a de que os jovens não buscam a reprodução dos valores que caracterizam o tempo antigo, embora muitas vezes verbalizem esse conteúdo como discurso voltado à expectativa dos responsáveis pelos programas que incidem sobre a sociedade indígena. Assim, segundo o autor, “(...) a prática dos jovens está orientada para o futuro, para o vir-a-ser, como ruptura com processos que caracterizam o tempo antigo”. Daí a importância de se observar como os jovens têm construído o </w:t>
      </w:r>
      <w:r w:rsidRPr="00AC0036">
        <w:rPr>
          <w:rFonts w:ascii="Liberation Serif" w:hAnsi="Liberation Serif"/>
          <w:i/>
          <w:sz w:val="24"/>
          <w:szCs w:val="24"/>
        </w:rPr>
        <w:t>teko pyahu</w:t>
      </w:r>
      <w:r w:rsidRPr="00AC0036">
        <w:rPr>
          <w:rFonts w:ascii="Liberation Serif" w:hAnsi="Liberation Serif"/>
          <w:sz w:val="24"/>
          <w:szCs w:val="24"/>
        </w:rPr>
        <w:t xml:space="preserve"> (novo modo de ser), mesmo que essa construção se traduza em dilemas e desencontros de expectativas.</w:t>
      </w:r>
    </w:p>
    <w:p w14:paraId="7CBDF642" w14:textId="77777777" w:rsidR="00CF39AF" w:rsidRPr="00AC0036" w:rsidRDefault="00CF39AF" w:rsidP="00CF39AF">
      <w:pPr>
        <w:pStyle w:val="LO-normal"/>
        <w:spacing w:line="240" w:lineRule="auto"/>
        <w:rPr>
          <w:rFonts w:ascii="Liberation Serif" w:hAnsi="Liberation Serif"/>
          <w:sz w:val="24"/>
          <w:szCs w:val="24"/>
        </w:rPr>
      </w:pPr>
    </w:p>
    <w:p w14:paraId="1E9D4ED8"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Tecnologias de comunicação há muito deixaram de ser um objeto apenas das reflexões ocidentais, como testemunham os participantes da Ascuri. Os interlocutores dessa pesquisa estão consolidando práticas de comunicação cujos vigor e capacidade de circulação não carecem de demonstração; a rede indígena de comunicação está </w:t>
      </w:r>
      <w:r w:rsidRPr="00AC0036">
        <w:rPr>
          <w:rFonts w:ascii="Liberation Serif" w:hAnsi="Liberation Serif"/>
          <w:sz w:val="24"/>
          <w:szCs w:val="24"/>
        </w:rPr>
        <w:lastRenderedPageBreak/>
        <w:t xml:space="preserve">constituída e, por meio dela, os índios falam por si. Essa fala quis mostrar elaborações indígenas sobre elas e os usos que têm sido feitos dessas tecnologias pelos Kaiowá e Guarani, na construção do </w:t>
      </w:r>
      <w:r w:rsidRPr="00AC0036">
        <w:rPr>
          <w:rFonts w:ascii="Liberation Serif" w:hAnsi="Liberation Serif"/>
          <w:i/>
          <w:sz w:val="24"/>
          <w:szCs w:val="24"/>
        </w:rPr>
        <w:t>teko pyahu</w:t>
      </w:r>
      <w:r w:rsidRPr="00AC0036">
        <w:rPr>
          <w:rFonts w:ascii="Liberation Serif" w:hAnsi="Liberation Serif"/>
          <w:sz w:val="24"/>
          <w:szCs w:val="24"/>
        </w:rPr>
        <w:t xml:space="preserve">. Trata-se, assim, de dar atenção às agências indígenas nesses processos e creio que os exemplos Kaiowá e Guarani apresentados aqui são inspirações singulares nesse sentido — especialmente por demandarem das tecnologias de comunicação que sirvam a interesses e necessidades de comunicação particulares. </w:t>
      </w:r>
    </w:p>
    <w:p w14:paraId="13E67A88" w14:textId="77777777" w:rsidR="00CF39AF" w:rsidRPr="00AC0036" w:rsidRDefault="00CF39AF" w:rsidP="00CF39AF">
      <w:pPr>
        <w:pStyle w:val="LO-normal"/>
        <w:spacing w:line="240" w:lineRule="auto"/>
        <w:rPr>
          <w:rFonts w:ascii="Liberation Serif" w:hAnsi="Liberation Serif"/>
          <w:sz w:val="24"/>
          <w:szCs w:val="24"/>
        </w:rPr>
      </w:pPr>
    </w:p>
    <w:p w14:paraId="0BF76084"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Mas mais do que as expressões da tomada de lugares de fala, a importância das práticas midiáticas indígenas reside na potência de “falarem”, como disse, com múltiplos auditórios — com vistas a produzir relações eficazes: essas cartas, vídeos, CDs, </w:t>
      </w:r>
      <w:r w:rsidRPr="00AC0036">
        <w:rPr>
          <w:rFonts w:ascii="Liberation Serif" w:hAnsi="Liberation Serif"/>
          <w:i/>
          <w:sz w:val="24"/>
          <w:szCs w:val="24"/>
        </w:rPr>
        <w:t>websites</w:t>
      </w:r>
      <w:r w:rsidRPr="00AC0036">
        <w:rPr>
          <w:rFonts w:ascii="Liberation Serif" w:hAnsi="Liberation Serif"/>
          <w:sz w:val="24"/>
          <w:szCs w:val="24"/>
        </w:rPr>
        <w:t>, livros, animações, programas de rádio falam ao mesmo tempo com esse mundo e com outros — uma forma inovadora de produzir significados para ideia de “guaranização” das tecnologias.</w:t>
      </w:r>
    </w:p>
    <w:p w14:paraId="2C3E68C5" w14:textId="77777777" w:rsidR="00CF39AF" w:rsidRPr="00AC0036" w:rsidRDefault="00CF39AF" w:rsidP="00CF39AF">
      <w:pPr>
        <w:pStyle w:val="LO-normal"/>
        <w:spacing w:line="240" w:lineRule="auto"/>
        <w:rPr>
          <w:rFonts w:ascii="Liberation Serif" w:hAnsi="Liberation Serif"/>
          <w:sz w:val="24"/>
          <w:szCs w:val="24"/>
        </w:rPr>
      </w:pPr>
    </w:p>
    <w:p w14:paraId="7146059C" w14:textId="77777777" w:rsidR="00CF39AF" w:rsidRPr="00AC0036" w:rsidRDefault="00CF39AF" w:rsidP="00CF39AF">
      <w:pPr>
        <w:pStyle w:val="LO-normal"/>
        <w:spacing w:line="240" w:lineRule="auto"/>
        <w:rPr>
          <w:rFonts w:ascii="Liberation Serif" w:eastAsia="Calibri" w:hAnsi="Liberation Serif" w:cs="Calibri"/>
          <w:b/>
          <w:sz w:val="24"/>
          <w:szCs w:val="24"/>
        </w:rPr>
      </w:pPr>
    </w:p>
    <w:p w14:paraId="26522CC8" w14:textId="77777777" w:rsidR="00CF39AF" w:rsidRPr="00AC0036" w:rsidRDefault="00CF39AF" w:rsidP="00CF39AF">
      <w:pPr>
        <w:pStyle w:val="LO-normal"/>
        <w:spacing w:before="200" w:after="120" w:line="240" w:lineRule="auto"/>
        <w:rPr>
          <w:rFonts w:ascii="Liberation Sans" w:eastAsia="Calibri" w:hAnsi="Liberation Sans" w:cs="Calibri"/>
          <w:b/>
          <w:sz w:val="32"/>
          <w:szCs w:val="32"/>
        </w:rPr>
      </w:pPr>
    </w:p>
    <w:p w14:paraId="398CB8EB" w14:textId="22716028" w:rsidR="00CF39AF" w:rsidRPr="00AC0036" w:rsidRDefault="00543D61" w:rsidP="00CF39AF">
      <w:pPr>
        <w:pStyle w:val="LO-normal"/>
        <w:spacing w:before="200" w:after="120" w:line="240" w:lineRule="auto"/>
        <w:rPr>
          <w:rFonts w:ascii="Liberation Sans" w:eastAsia="Sabon-Roman" w:hAnsi="Liberation Sans" w:cs="Arial"/>
          <w:sz w:val="32"/>
          <w:szCs w:val="32"/>
        </w:rPr>
      </w:pPr>
      <w:r>
        <w:rPr>
          <w:rFonts w:ascii="Liberation Sans" w:eastAsia="Calibri" w:hAnsi="Liberation Sans" w:cs="Calibri"/>
          <w:b/>
          <w:sz w:val="32"/>
          <w:szCs w:val="32"/>
        </w:rPr>
        <w:t>Referências</w:t>
      </w:r>
      <w:r w:rsidR="00CF39AF" w:rsidRPr="00AC0036">
        <w:rPr>
          <w:rFonts w:ascii="Liberation Sans" w:eastAsia="Calibri" w:hAnsi="Liberation Sans" w:cs="Calibri"/>
          <w:b/>
          <w:sz w:val="32"/>
          <w:szCs w:val="32"/>
        </w:rPr>
        <w:tab/>
        <w:t xml:space="preserve"> </w:t>
      </w:r>
      <w:r w:rsidR="00CF39AF" w:rsidRPr="00AC0036">
        <w:rPr>
          <w:rFonts w:ascii="Liberation Sans" w:eastAsia="Calibri" w:hAnsi="Liberation Sans" w:cs="Calibri"/>
          <w:b/>
          <w:sz w:val="32"/>
          <w:szCs w:val="32"/>
        </w:rPr>
        <w:tab/>
      </w:r>
    </w:p>
    <w:p w14:paraId="669ED50D" w14:textId="77777777" w:rsidR="00CF39AF" w:rsidRPr="00AC0036" w:rsidRDefault="00CF39AF" w:rsidP="00CF39AF">
      <w:pPr>
        <w:rPr>
          <w:rFonts w:ascii="Liberation Serif" w:eastAsia="Sabon-Roman" w:hAnsi="Liberation Serif" w:cs="Arial"/>
        </w:rPr>
      </w:pPr>
    </w:p>
    <w:p w14:paraId="76605113" w14:textId="77777777" w:rsidR="00CF39AF" w:rsidRPr="00AC0036" w:rsidRDefault="00CF39AF" w:rsidP="00CF39AF">
      <w:pPr>
        <w:rPr>
          <w:rFonts w:ascii="Liberation Serif" w:hAnsi="Liberation Serif"/>
        </w:rPr>
      </w:pPr>
      <w:r w:rsidRPr="00AC0036">
        <w:rPr>
          <w:rFonts w:ascii="Liberation Serif" w:eastAsia="Sabon-Roman" w:hAnsi="Liberation Serif" w:cs="Arial"/>
        </w:rPr>
        <w:t xml:space="preserve">BENJAMIN, Walter. </w:t>
      </w:r>
      <w:r w:rsidRPr="00AC0036">
        <w:rPr>
          <w:rFonts w:ascii="Liberation Serif" w:eastAsia="Sabon-Roman" w:hAnsi="Liberation Serif" w:cs="Arial"/>
          <w:i/>
        </w:rPr>
        <w:t>Magia e técnica, arte e política</w:t>
      </w:r>
      <w:r w:rsidRPr="00AC0036">
        <w:rPr>
          <w:rFonts w:ascii="Liberation Serif" w:eastAsia="Sabon-Roman" w:hAnsi="Liberation Serif" w:cs="Arial"/>
        </w:rPr>
        <w:t>. São Paulo: Ed. Brasiliense, 1985.</w:t>
      </w:r>
    </w:p>
    <w:p w14:paraId="681341AF" w14:textId="77777777" w:rsidR="00CF39AF" w:rsidRPr="00AC0036" w:rsidRDefault="00CF39AF" w:rsidP="00CF39AF">
      <w:pPr>
        <w:pStyle w:val="LO-normal"/>
        <w:spacing w:line="240" w:lineRule="auto"/>
        <w:rPr>
          <w:rFonts w:ascii="Liberation Serif" w:hAnsi="Liberation Serif"/>
          <w:sz w:val="24"/>
          <w:szCs w:val="24"/>
        </w:rPr>
      </w:pPr>
    </w:p>
    <w:p w14:paraId="45CBB31C"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DIAS, Diego Madi. </w:t>
      </w:r>
      <w:r w:rsidRPr="00AC0036">
        <w:rPr>
          <w:rFonts w:ascii="Liberation Serif" w:hAnsi="Liberation Serif"/>
          <w:i/>
          <w:sz w:val="24"/>
          <w:szCs w:val="24"/>
        </w:rPr>
        <w:t>“Mekaron Ipêx”: cultura, corpo, comunicação e alteridade [usos do vídeo entre os Mênbêngôkre-Kayapó, PA]</w:t>
      </w:r>
      <w:r w:rsidRPr="00AC0036">
        <w:rPr>
          <w:rFonts w:ascii="Liberation Serif" w:hAnsi="Liberation Serif"/>
          <w:sz w:val="24"/>
          <w:szCs w:val="24"/>
        </w:rPr>
        <w:t>. Dissertação de Mestrado).</w:t>
      </w:r>
      <w:r w:rsidRPr="00AC0036">
        <w:rPr>
          <w:rFonts w:ascii="Liberation Serif" w:hAnsi="Liberation Serif"/>
          <w:sz w:val="24"/>
          <w:szCs w:val="24"/>
        </w:rPr>
        <w:tab/>
        <w:t xml:space="preserve">Rio de Janeiro: IFCS-UFRJ, 2011. </w:t>
      </w:r>
    </w:p>
    <w:p w14:paraId="32A31F86" w14:textId="77777777" w:rsidR="00CF39AF" w:rsidRPr="00AC0036" w:rsidRDefault="00CF39AF" w:rsidP="00CF39AF">
      <w:pPr>
        <w:pStyle w:val="LO-normal"/>
        <w:spacing w:line="240" w:lineRule="auto"/>
        <w:rPr>
          <w:rFonts w:ascii="Liberation Serif" w:hAnsi="Liberation Serif"/>
          <w:sz w:val="24"/>
          <w:szCs w:val="24"/>
        </w:rPr>
      </w:pPr>
    </w:p>
    <w:p w14:paraId="36FD362A"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GALLOIS, Dominique Tilkin &amp; CARELLI, Vincent. Índios eletrônicos: a rede indígena de comunicação.  </w:t>
      </w:r>
      <w:r w:rsidRPr="00AC0036">
        <w:rPr>
          <w:rFonts w:ascii="Liberation Serif" w:hAnsi="Liberation Serif"/>
          <w:i/>
          <w:sz w:val="24"/>
          <w:szCs w:val="24"/>
        </w:rPr>
        <w:t xml:space="preserve">Sexta Feira </w:t>
      </w:r>
      <w:r w:rsidRPr="00AC0036">
        <w:rPr>
          <w:rFonts w:ascii="Liberation Serif" w:hAnsi="Liberation Serif"/>
          <w:sz w:val="24"/>
          <w:szCs w:val="24"/>
        </w:rPr>
        <w:t xml:space="preserve">2, São Paulo: Pletora, 1998. </w:t>
      </w:r>
    </w:p>
    <w:p w14:paraId="2B13C4F9" w14:textId="77777777" w:rsidR="00CF39AF" w:rsidRPr="00AC0036" w:rsidRDefault="00CF39AF" w:rsidP="00CF39AF">
      <w:pPr>
        <w:pStyle w:val="LO-normal"/>
        <w:spacing w:line="240" w:lineRule="auto"/>
        <w:rPr>
          <w:rFonts w:ascii="Liberation Serif" w:hAnsi="Liberation Serif"/>
          <w:sz w:val="24"/>
          <w:szCs w:val="24"/>
        </w:rPr>
      </w:pPr>
    </w:p>
    <w:p w14:paraId="30784486"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 “Vídeo nas Aldeias”: A experiência Waiãpi. </w:t>
      </w:r>
      <w:r w:rsidRPr="00AC0036">
        <w:rPr>
          <w:rFonts w:ascii="Liberation Serif" w:hAnsi="Liberation Serif"/>
          <w:i/>
          <w:sz w:val="24"/>
          <w:szCs w:val="24"/>
        </w:rPr>
        <w:t>Cadernos de Campo</w:t>
      </w:r>
      <w:r w:rsidRPr="00AC0036">
        <w:rPr>
          <w:rFonts w:ascii="Liberation Serif" w:hAnsi="Liberation Serif"/>
          <w:sz w:val="24"/>
          <w:szCs w:val="24"/>
        </w:rPr>
        <w:t xml:space="preserve"> 2, 1992.</w:t>
      </w:r>
    </w:p>
    <w:p w14:paraId="10E987C6" w14:textId="77777777" w:rsidR="00CF39AF" w:rsidRPr="00AC0036" w:rsidRDefault="00CF39AF" w:rsidP="00CF39AF">
      <w:pPr>
        <w:pStyle w:val="LO-normal"/>
        <w:spacing w:line="240" w:lineRule="auto"/>
        <w:rPr>
          <w:rFonts w:ascii="Liberation Serif" w:hAnsi="Liberation Serif"/>
          <w:sz w:val="24"/>
          <w:szCs w:val="24"/>
        </w:rPr>
      </w:pPr>
    </w:p>
    <w:p w14:paraId="6A0A6828" w14:textId="77777777" w:rsidR="00CF39AF" w:rsidRPr="00AC0036"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 Diálogo entre Povos Indígenas: a Experiência de Dois Encontros Mediados pelo Vídeo. </w:t>
      </w:r>
      <w:r w:rsidRPr="00AC0036">
        <w:rPr>
          <w:rFonts w:ascii="Liberation Serif" w:hAnsi="Liberation Serif"/>
          <w:i/>
          <w:sz w:val="24"/>
          <w:szCs w:val="24"/>
        </w:rPr>
        <w:t>Revista de Antropologia</w:t>
      </w:r>
      <w:r w:rsidRPr="00AC0036">
        <w:rPr>
          <w:rFonts w:ascii="Liberation Serif" w:hAnsi="Liberation Serif"/>
          <w:sz w:val="24"/>
          <w:szCs w:val="24"/>
        </w:rPr>
        <w:t xml:space="preserve"> 38(1), 1995.</w:t>
      </w:r>
    </w:p>
    <w:p w14:paraId="2C4AAD56" w14:textId="77777777" w:rsidR="00CF39AF" w:rsidRPr="00AC0036" w:rsidRDefault="00CF39AF" w:rsidP="00CF39AF">
      <w:pPr>
        <w:pStyle w:val="LO-normal"/>
        <w:spacing w:line="240" w:lineRule="auto"/>
        <w:rPr>
          <w:rFonts w:ascii="Liberation Serif" w:hAnsi="Liberation Serif"/>
          <w:sz w:val="24"/>
          <w:szCs w:val="24"/>
        </w:rPr>
      </w:pPr>
    </w:p>
    <w:p w14:paraId="47E877CF" w14:textId="77777777" w:rsidR="00CF39AF" w:rsidRDefault="00CF39AF" w:rsidP="00CF39AF">
      <w:pPr>
        <w:pStyle w:val="LO-normal"/>
        <w:spacing w:line="240" w:lineRule="auto"/>
        <w:rPr>
          <w:rFonts w:ascii="Liberation Serif" w:hAnsi="Liberation Serif"/>
          <w:sz w:val="24"/>
          <w:szCs w:val="24"/>
        </w:rPr>
      </w:pPr>
      <w:r w:rsidRPr="00AC0036">
        <w:rPr>
          <w:rFonts w:ascii="Liberation Serif" w:hAnsi="Liberation Serif"/>
          <w:sz w:val="24"/>
          <w:szCs w:val="24"/>
        </w:rPr>
        <w:t xml:space="preserve">PEREIRA, Levi Marques. “O pentecostalismo Kaiowá: uma aproximação dos aspectos sociocosmológicos e históricos”. In: Wright, Robin M. </w:t>
      </w:r>
      <w:r w:rsidRPr="00AC0036">
        <w:rPr>
          <w:rFonts w:ascii="Liberation Serif" w:hAnsi="Liberation Serif"/>
          <w:i/>
          <w:sz w:val="24"/>
          <w:szCs w:val="24"/>
        </w:rPr>
        <w:t>Transformando os Deuses, vol. 2</w:t>
      </w:r>
      <w:r w:rsidRPr="00AC0036">
        <w:rPr>
          <w:rFonts w:ascii="Liberation Serif" w:hAnsi="Liberation Serif"/>
          <w:sz w:val="24"/>
          <w:szCs w:val="24"/>
        </w:rPr>
        <w:t>. Campinas: Ed. Unicamp, 2004 [1999].</w:t>
      </w:r>
    </w:p>
    <w:p w14:paraId="69BDB082" w14:textId="77777777" w:rsidR="00BC220E" w:rsidRDefault="00BC220E" w:rsidP="00CF39AF">
      <w:pPr>
        <w:pStyle w:val="LO-normal"/>
        <w:spacing w:line="240" w:lineRule="auto"/>
        <w:rPr>
          <w:rFonts w:ascii="Liberation Serif" w:hAnsi="Liberation Serif"/>
          <w:sz w:val="24"/>
          <w:szCs w:val="24"/>
        </w:rPr>
      </w:pPr>
    </w:p>
    <w:p w14:paraId="7E96DE74" w14:textId="77777777" w:rsidR="00BC220E" w:rsidRDefault="00BC220E" w:rsidP="00BC220E">
      <w:pPr>
        <w:pStyle w:val="LO-normal"/>
        <w:rPr>
          <w:rFonts w:ascii="Liberation Serif" w:hAnsi="Liberation Serif"/>
          <w:sz w:val="24"/>
          <w:szCs w:val="24"/>
        </w:rPr>
        <w:sectPr w:rsidR="00BC220E" w:rsidSect="000F2F90">
          <w:footnotePr>
            <w:numRestart w:val="eachSect"/>
          </w:footnotePr>
          <w:pgSz w:w="11900" w:h="16840"/>
          <w:pgMar w:top="1440" w:right="1800" w:bottom="1440" w:left="1800" w:header="708" w:footer="708" w:gutter="0"/>
          <w:cols w:space="708"/>
          <w:docGrid w:linePitch="360"/>
        </w:sectPr>
      </w:pPr>
    </w:p>
    <w:p w14:paraId="7CDE1F48" w14:textId="77777777" w:rsidR="00C41143" w:rsidRDefault="00C41143" w:rsidP="00BC220E">
      <w:pPr>
        <w:pStyle w:val="LO-normal"/>
        <w:rPr>
          <w:rFonts w:ascii="Liberation Serif" w:hAnsi="Liberation Serif"/>
          <w:sz w:val="24"/>
          <w:szCs w:val="24"/>
        </w:rPr>
      </w:pPr>
    </w:p>
    <w:p w14:paraId="70630DCE" w14:textId="77777777" w:rsidR="00C41143" w:rsidRDefault="00C41143" w:rsidP="00BC220E">
      <w:pPr>
        <w:pStyle w:val="LO-normal"/>
        <w:rPr>
          <w:rFonts w:ascii="Liberation Serif" w:hAnsi="Liberation Serif"/>
          <w:sz w:val="24"/>
          <w:szCs w:val="24"/>
        </w:rPr>
      </w:pPr>
    </w:p>
    <w:p w14:paraId="23159365" w14:textId="77777777" w:rsidR="00C41143" w:rsidRDefault="00C41143" w:rsidP="00BC220E">
      <w:pPr>
        <w:pStyle w:val="LO-normal"/>
        <w:rPr>
          <w:rFonts w:ascii="Liberation Serif" w:hAnsi="Liberation Serif"/>
          <w:sz w:val="24"/>
          <w:szCs w:val="24"/>
        </w:rPr>
      </w:pPr>
    </w:p>
    <w:p w14:paraId="0DC45167" w14:textId="77777777" w:rsidR="00C41143" w:rsidRDefault="00C41143" w:rsidP="00BC220E">
      <w:pPr>
        <w:pStyle w:val="LO-normal"/>
        <w:rPr>
          <w:rFonts w:ascii="Liberation Serif" w:hAnsi="Liberation Serif"/>
          <w:sz w:val="24"/>
          <w:szCs w:val="24"/>
        </w:rPr>
      </w:pPr>
    </w:p>
    <w:p w14:paraId="3F738960" w14:textId="77777777" w:rsidR="00C41143" w:rsidRDefault="00C41143" w:rsidP="00BC220E">
      <w:pPr>
        <w:pStyle w:val="LO-normal"/>
        <w:rPr>
          <w:rFonts w:ascii="Liberation Serif" w:hAnsi="Liberation Serif"/>
          <w:sz w:val="24"/>
          <w:szCs w:val="24"/>
        </w:rPr>
      </w:pPr>
    </w:p>
    <w:p w14:paraId="53D32A2D" w14:textId="4F9768A8" w:rsidR="00022C41" w:rsidRPr="00BC220E" w:rsidRDefault="00074B57" w:rsidP="00BC220E">
      <w:pPr>
        <w:pStyle w:val="LO-normal"/>
        <w:rPr>
          <w:rFonts w:ascii="Liberation Serif" w:hAnsi="Liberation Serif"/>
          <w:sz w:val="24"/>
          <w:szCs w:val="24"/>
        </w:rPr>
      </w:pPr>
      <w:r w:rsidRPr="00BC220E">
        <w:rPr>
          <w:rFonts w:ascii="Liberation Serif" w:hAnsi="Liberation Serif"/>
          <w:sz w:val="24"/>
          <w:szCs w:val="24"/>
        </w:rPr>
        <w:t>Quem trabalha com os Kaiowa viu o que foi a mobilização de 2012: manifestações na rua em mais de 50 cidades em favor deles, tudo isso a partir da difusão de cartas das comunidades na página da Aty Guasu no Facebook. A questão do suicídio coleti</w:t>
      </w:r>
      <w:r w:rsidR="00BC220E" w:rsidRPr="00BC220E">
        <w:rPr>
          <w:rFonts w:ascii="Liberation Serif" w:hAnsi="Liberation Serif"/>
          <w:sz w:val="24"/>
          <w:szCs w:val="24"/>
        </w:rPr>
        <w:t>vo —</w:t>
      </w:r>
      <w:r w:rsidRPr="00BC220E">
        <w:rPr>
          <w:rFonts w:ascii="Liberation Serif" w:hAnsi="Liberation Serif"/>
          <w:sz w:val="24"/>
          <w:szCs w:val="24"/>
        </w:rPr>
        <w:t xml:space="preserve"> interpretada por muitos como a suposta intenção da comunidade do Pyelito diante de um </w:t>
      </w:r>
      <w:r w:rsidR="00BC220E" w:rsidRPr="00BC220E">
        <w:rPr>
          <w:rFonts w:ascii="Liberation Serif" w:hAnsi="Liberation Serif"/>
          <w:sz w:val="24"/>
          <w:szCs w:val="24"/>
        </w:rPr>
        <w:t>despejo decretado pela Justiça —</w:t>
      </w:r>
      <w:r w:rsidRPr="00BC220E">
        <w:rPr>
          <w:rFonts w:ascii="Liberation Serif" w:hAnsi="Liberation Serif"/>
          <w:sz w:val="24"/>
          <w:szCs w:val="24"/>
        </w:rPr>
        <w:t xml:space="preserve">, acabou servindo para as pessoas entenderem muita coisa. A partir daí, há um batalhão de gente que adotou Guarani Kaiowa como sobrenome no perfil do Facebook, entre outros efeitos. Um ano antes, se você fosse perguntar para as pessoas quem são os Guarani Kaiowa, tem um bocado de gente que não tinha ideia. Nesse contexto, o trabalho de vídeo é promissor, principalmente com a formação de coletivos mistos, trocas de experiência e informação. </w:t>
      </w:r>
      <w:r w:rsidR="00BC220E" w:rsidRPr="00BC220E">
        <w:rPr>
          <w:rFonts w:ascii="Liberation Serif" w:hAnsi="Liberation Serif"/>
          <w:sz w:val="24"/>
          <w:szCs w:val="24"/>
        </w:rPr>
        <w:t>–</w:t>
      </w:r>
      <w:r w:rsidRPr="00BC220E">
        <w:rPr>
          <w:rFonts w:ascii="Liberation Serif" w:hAnsi="Liberation Serif"/>
          <w:sz w:val="24"/>
          <w:szCs w:val="24"/>
        </w:rPr>
        <w:t xml:space="preserve"> </w:t>
      </w:r>
      <w:r w:rsidRPr="00BC220E">
        <w:rPr>
          <w:rFonts w:ascii="Liberation Serif" w:hAnsi="Liberation Serif"/>
          <w:b/>
          <w:bCs/>
          <w:i/>
          <w:iCs/>
          <w:sz w:val="24"/>
          <w:szCs w:val="24"/>
        </w:rPr>
        <w:t xml:space="preserve">Spensy </w:t>
      </w:r>
      <w:r w:rsidR="00BC220E" w:rsidRPr="00BC220E">
        <w:rPr>
          <w:rFonts w:ascii="Liberation Serif" w:hAnsi="Liberation Serif"/>
          <w:b/>
          <w:bCs/>
          <w:i/>
          <w:iCs/>
          <w:sz w:val="24"/>
          <w:szCs w:val="24"/>
        </w:rPr>
        <w:t xml:space="preserve">K. </w:t>
      </w:r>
      <w:r w:rsidRPr="00BC220E">
        <w:rPr>
          <w:rFonts w:ascii="Liberation Serif" w:hAnsi="Liberation Serif"/>
          <w:b/>
          <w:bCs/>
          <w:i/>
          <w:iCs/>
          <w:sz w:val="24"/>
          <w:szCs w:val="24"/>
        </w:rPr>
        <w:t xml:space="preserve">Pimentel </w:t>
      </w:r>
    </w:p>
    <w:p w14:paraId="0485786C" w14:textId="77777777" w:rsidR="00BC220E" w:rsidRPr="00AC0036" w:rsidRDefault="00BC220E" w:rsidP="00CF39AF">
      <w:pPr>
        <w:pStyle w:val="LO-normal"/>
        <w:spacing w:line="240" w:lineRule="auto"/>
        <w:rPr>
          <w:rFonts w:ascii="Liberation Serif" w:hAnsi="Liberation Serif"/>
          <w:sz w:val="24"/>
          <w:szCs w:val="24"/>
        </w:rPr>
      </w:pPr>
    </w:p>
    <w:p w14:paraId="3C49298D" w14:textId="77777777" w:rsidR="00CF39AF" w:rsidRDefault="00CF39AF" w:rsidP="00CF39AF">
      <w:pPr>
        <w:pStyle w:val="LO-normal"/>
        <w:spacing w:line="240" w:lineRule="auto"/>
        <w:rPr>
          <w:rFonts w:ascii="Liberation Serif" w:hAnsi="Liberation Serif"/>
          <w:sz w:val="24"/>
          <w:szCs w:val="24"/>
        </w:rPr>
      </w:pPr>
    </w:p>
    <w:p w14:paraId="792DAB43" w14:textId="77777777" w:rsidR="0047725E" w:rsidRPr="00AC0036" w:rsidRDefault="0047725E" w:rsidP="00CF39AF">
      <w:pPr>
        <w:pStyle w:val="LO-normal"/>
        <w:spacing w:line="240" w:lineRule="auto"/>
        <w:rPr>
          <w:rFonts w:ascii="Liberation Serif" w:hAnsi="Liberation Serif"/>
          <w:sz w:val="24"/>
          <w:szCs w:val="24"/>
        </w:rPr>
      </w:pPr>
    </w:p>
    <w:p w14:paraId="5DCBC888" w14:textId="77777777" w:rsidR="00CF39AF" w:rsidRPr="00AC0036" w:rsidRDefault="00CF39AF" w:rsidP="00CF39AF">
      <w:pPr>
        <w:pStyle w:val="LO-normal"/>
        <w:spacing w:line="240" w:lineRule="auto"/>
        <w:rPr>
          <w:rFonts w:ascii="Liberation Serif" w:hAnsi="Liberation Serif"/>
          <w:sz w:val="24"/>
          <w:szCs w:val="24"/>
        </w:rPr>
      </w:pPr>
    </w:p>
    <w:p w14:paraId="33375BAE" w14:textId="77777777" w:rsidR="00C643B7" w:rsidRPr="00AC0036" w:rsidRDefault="00C643B7" w:rsidP="00CF3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Liberation Sans" w:eastAsia="Times New Roman" w:hAnsi="Liberation Sans" w:cs="Times New Roman"/>
          <w:b/>
          <w:sz w:val="36"/>
          <w:szCs w:val="36"/>
          <w:lang w:eastAsia="pt-BR"/>
        </w:rPr>
        <w:sectPr w:rsidR="00C643B7" w:rsidRPr="00AC0036" w:rsidSect="000F2F90">
          <w:footnotePr>
            <w:numRestart w:val="eachSect"/>
          </w:footnotePr>
          <w:pgSz w:w="11900" w:h="16840"/>
          <w:pgMar w:top="1440" w:right="1800" w:bottom="1440" w:left="1800" w:header="708" w:footer="708" w:gutter="0"/>
          <w:cols w:space="708"/>
          <w:docGrid w:linePitch="360"/>
        </w:sectPr>
      </w:pPr>
    </w:p>
    <w:p w14:paraId="108EB64C" w14:textId="7FF348A8" w:rsidR="00CF39AF" w:rsidRPr="00AC0036" w:rsidRDefault="00CF39AF" w:rsidP="00CF3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Liberation Sans" w:eastAsia="Times New Roman" w:hAnsi="Liberation Sans" w:cs="Times New Roman"/>
          <w:b/>
          <w:bCs/>
          <w:i/>
          <w:iCs/>
          <w:sz w:val="36"/>
          <w:szCs w:val="36"/>
          <w:lang w:eastAsia="pt-BR"/>
        </w:rPr>
      </w:pPr>
      <w:r w:rsidRPr="00AC0036">
        <w:rPr>
          <w:rFonts w:ascii="Liberation Sans" w:eastAsia="Times New Roman" w:hAnsi="Liberation Sans" w:cs="Times New Roman"/>
          <w:b/>
          <w:sz w:val="36"/>
          <w:szCs w:val="36"/>
          <w:lang w:eastAsia="pt-BR"/>
        </w:rPr>
        <w:lastRenderedPageBreak/>
        <w:t xml:space="preserve">Comunicação, </w:t>
      </w:r>
      <w:r w:rsidRPr="00AC0036">
        <w:rPr>
          <w:rFonts w:ascii="Liberation Sans" w:eastAsia="Times New Roman" w:hAnsi="Liberation Sans" w:cs="Times New Roman"/>
          <w:b/>
          <w:bCs/>
          <w:sz w:val="36"/>
          <w:szCs w:val="36"/>
          <w:lang w:eastAsia="pt-BR"/>
        </w:rPr>
        <w:t xml:space="preserve">convívio e permuta em </w:t>
      </w:r>
      <w:r w:rsidRPr="00AC0036">
        <w:rPr>
          <w:rFonts w:ascii="Liberation Sans" w:eastAsia="Times New Roman" w:hAnsi="Liberation Sans" w:cs="Times New Roman"/>
          <w:b/>
          <w:bCs/>
          <w:i/>
          <w:iCs/>
          <w:sz w:val="36"/>
          <w:szCs w:val="36"/>
          <w:lang w:eastAsia="pt-BR"/>
        </w:rPr>
        <w:t>Yvy vai</w:t>
      </w:r>
    </w:p>
    <w:p w14:paraId="4DF44E43" w14:textId="5D8EA65F" w:rsidR="00CF39AF" w:rsidRPr="00AC0036" w:rsidRDefault="00CF39AF" w:rsidP="00BC220E">
      <w:pPr>
        <w:pStyle w:val="FootnoteText"/>
        <w:jc w:val="right"/>
        <w:rPr>
          <w:rFonts w:ascii="Liberation Serif" w:hAnsi="Liberation Serif" w:cs="Times New Roman"/>
          <w:i/>
        </w:rPr>
      </w:pPr>
      <w:r w:rsidRPr="00AC0036">
        <w:rPr>
          <w:rFonts w:ascii="Liberation Serif" w:hAnsi="Liberation Serif" w:cs="Times New Roman"/>
          <w:i/>
        </w:rPr>
        <w:t xml:space="preserve">Maria Inês </w:t>
      </w:r>
      <w:r w:rsidR="00BC220E">
        <w:rPr>
          <w:rFonts w:ascii="Liberation Serif" w:hAnsi="Liberation Serif" w:cs="Times New Roman"/>
          <w:i/>
        </w:rPr>
        <w:t>L</w:t>
      </w:r>
      <w:r w:rsidRPr="00AC0036">
        <w:rPr>
          <w:rFonts w:ascii="Liberation Serif" w:hAnsi="Liberation Serif" w:cs="Times New Roman"/>
          <w:i/>
        </w:rPr>
        <w:t>adeira</w:t>
      </w:r>
      <w:r w:rsidRPr="00AC0036">
        <w:rPr>
          <w:rStyle w:val="FootnoteReference"/>
          <w:rFonts w:ascii="Liberation Serif" w:hAnsi="Liberation Serif" w:cs="Times New Roman"/>
          <w:i/>
        </w:rPr>
        <w:footnoteReference w:customMarkFollows="1" w:id="119"/>
        <w:t>*</w:t>
      </w:r>
    </w:p>
    <w:p w14:paraId="306B3336" w14:textId="77777777" w:rsidR="00CF39AF" w:rsidRPr="00AC0036" w:rsidRDefault="00CF39AF" w:rsidP="00CF39AF">
      <w:pPr>
        <w:rPr>
          <w:rFonts w:ascii="Liberation Serif" w:hAnsi="Liberation Serif" w:cs="Times New Roman"/>
        </w:rPr>
      </w:pPr>
    </w:p>
    <w:p w14:paraId="1B98746A" w14:textId="77777777" w:rsidR="00CF39AF" w:rsidRPr="00AC0036" w:rsidRDefault="00CF39AF" w:rsidP="00CF39AF">
      <w:pPr>
        <w:rPr>
          <w:rFonts w:ascii="Liberation Serif" w:hAnsi="Liberation Serif" w:cs="Times New Roman"/>
        </w:rPr>
      </w:pPr>
    </w:p>
    <w:p w14:paraId="42B6B929"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Com poucas palavras abordo alguns temas suscitados a partir de conversas que aconteceram desde o final da década de 1970 até os dias de hoje, em diferentes aldeias, que procurei recuperar por revelarem um pouco do pensamento e da cosmologia guarani no que se refere às formas de comunicação, convívio e permuta, exercidas por eles em </w:t>
      </w:r>
      <w:r w:rsidRPr="00AC0036">
        <w:rPr>
          <w:rFonts w:ascii="Liberation Serif" w:hAnsi="Liberation Serif" w:cs="Times New Roman"/>
          <w:i/>
        </w:rPr>
        <w:t>Yvy vai</w:t>
      </w:r>
      <w:r w:rsidRPr="00AC0036">
        <w:rPr>
          <w:rStyle w:val="FootnoteReference"/>
          <w:rFonts w:ascii="Liberation Serif" w:hAnsi="Liberation Serif" w:cs="Times New Roman"/>
          <w:i/>
        </w:rPr>
        <w:footnoteReference w:id="120"/>
      </w:r>
      <w:r w:rsidRPr="00AC0036">
        <w:rPr>
          <w:rFonts w:ascii="Liberation Serif" w:hAnsi="Liberation Serif" w:cs="Times New Roman"/>
          <w:i/>
        </w:rPr>
        <w:t>.</w:t>
      </w:r>
      <w:r w:rsidRPr="00AC0036">
        <w:rPr>
          <w:rFonts w:ascii="Liberation Serif" w:hAnsi="Liberation Serif" w:cs="Times New Roman"/>
        </w:rPr>
        <w:t xml:space="preserve">  </w:t>
      </w:r>
    </w:p>
    <w:p w14:paraId="76EA2BA3" w14:textId="77777777" w:rsidR="00CF39AF" w:rsidRPr="00AC0036" w:rsidRDefault="00CF39AF" w:rsidP="00CF39AF">
      <w:pPr>
        <w:rPr>
          <w:rFonts w:ascii="Liberation Serif" w:hAnsi="Liberation Serif" w:cs="Times New Roman"/>
        </w:rPr>
      </w:pPr>
    </w:p>
    <w:p w14:paraId="109912F0"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Terra das imperfeições, espaço de trânsito e de transitoriedade, </w:t>
      </w:r>
      <w:r w:rsidRPr="00AC0036">
        <w:rPr>
          <w:rFonts w:ascii="Liberation Serif" w:hAnsi="Liberation Serif" w:cs="Times New Roman"/>
          <w:i/>
        </w:rPr>
        <w:t>Yvy vai</w:t>
      </w:r>
      <w:r w:rsidRPr="00AC0036">
        <w:rPr>
          <w:rFonts w:ascii="Liberation Serif" w:hAnsi="Liberation Serif" w:cs="Times New Roman"/>
        </w:rPr>
        <w:t xml:space="preserve"> é o mundo terreno das coisas efêmeras,</w:t>
      </w:r>
      <w:r w:rsidRPr="00AC0036">
        <w:rPr>
          <w:rFonts w:ascii="Liberation Serif" w:hAnsi="Liberation Serif" w:cs="Times New Roman"/>
          <w:i/>
        </w:rPr>
        <w:t xml:space="preserve"> </w:t>
      </w:r>
      <w:r w:rsidRPr="00AC0036">
        <w:rPr>
          <w:rFonts w:ascii="Liberation Serif" w:hAnsi="Liberation Serif" w:cs="Times New Roman"/>
        </w:rPr>
        <w:t xml:space="preserve">em que continuidade e renovação se inserem nos processos de comunicação, convívio e permuta entre os seres que o povoam. A permeabilidade entre essas relações e as conexões entre pessoas e lugares serão aqui abordadas a partir de determinados contextos enunciados por alguns interlocutores Guarani. </w:t>
      </w:r>
    </w:p>
    <w:p w14:paraId="5B784B71" w14:textId="77777777" w:rsidR="00CF39AF" w:rsidRPr="00AC0036" w:rsidRDefault="00CF39AF" w:rsidP="00CF39AF">
      <w:pPr>
        <w:rPr>
          <w:rFonts w:ascii="Liberation Serif" w:hAnsi="Liberation Serif" w:cs="Times New Roman"/>
        </w:rPr>
      </w:pPr>
    </w:p>
    <w:p w14:paraId="30F3081E"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 penetração das novas mídias no cotidiano de várias comunidades indígenas é assunto que vem sendo estudado por meio de enfoques transversais que abrangem aspectos relativos à comunicabilidade entre as pessoas, à difusão de ideias e à sua inserção individual e coletiva nas redes sociais. Não é o caso de discutir aqui a variada gama de influências e as novas mediações provocadas pelos diversos aparatos tecnológicos, tampouco o modo como os meios de comunicação têm desempenhado seu papel de produção de notícias sobre os povos indígenas. O que motivou tracejar este enfoque foi perceber que, entre os Guarani, a circulação das notícias de parentes e das informações de um modo geral, incluindo as advindas de suas múltiplas relações com o </w:t>
      </w:r>
      <w:r w:rsidRPr="00AC0036">
        <w:rPr>
          <w:rFonts w:ascii="Liberation Serif" w:hAnsi="Liberation Serif" w:cs="Times New Roman"/>
          <w:i/>
        </w:rPr>
        <w:t>jurua</w:t>
      </w:r>
      <w:r w:rsidRPr="00AC0036">
        <w:rPr>
          <w:rFonts w:ascii="Liberation Serif" w:hAnsi="Liberation Serif" w:cs="Times New Roman"/>
        </w:rPr>
        <w:t xml:space="preserve"> (não indígenas), não abstraiu seus próprios mecanismos mesmo que, por vezes, interagindo com as novas tecnologias.</w:t>
      </w:r>
    </w:p>
    <w:p w14:paraId="768B271C" w14:textId="77777777" w:rsidR="00CF39AF" w:rsidRPr="00AC0036" w:rsidRDefault="00CF39AF" w:rsidP="00CF39AF">
      <w:pPr>
        <w:rPr>
          <w:rFonts w:ascii="Liberation Serif" w:hAnsi="Liberation Serif" w:cs="Times New Roman"/>
        </w:rPr>
      </w:pPr>
    </w:p>
    <w:p w14:paraId="53685090"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Em </w:t>
      </w:r>
      <w:r w:rsidRPr="00AC0036">
        <w:rPr>
          <w:rFonts w:ascii="Liberation Serif" w:hAnsi="Liberation Serif" w:cs="Times New Roman"/>
          <w:i/>
        </w:rPr>
        <w:t>Yvy vai,</w:t>
      </w:r>
      <w:r w:rsidRPr="00AC0036">
        <w:rPr>
          <w:rFonts w:ascii="Liberation Serif" w:hAnsi="Liberation Serif" w:cs="Times New Roman"/>
        </w:rPr>
        <w:t xml:space="preserve"> o convívio e a permuta (incluindo os </w:t>
      </w:r>
      <w:r w:rsidRPr="00AC0036">
        <w:rPr>
          <w:rFonts w:ascii="Liberation Serif" w:hAnsi="Liberation Serif" w:cs="Times New Roman"/>
          <w:i/>
        </w:rPr>
        <w:t xml:space="preserve">jurua </w:t>
      </w:r>
      <w:r w:rsidRPr="00AC0036">
        <w:rPr>
          <w:rFonts w:ascii="Liberation Serif" w:hAnsi="Liberation Serif" w:cs="Times New Roman"/>
        </w:rPr>
        <w:t>em sua diversidade)</w:t>
      </w:r>
      <w:r w:rsidRPr="00AC0036">
        <w:rPr>
          <w:rFonts w:ascii="Liberation Serif" w:hAnsi="Liberation Serif" w:cs="Times New Roman"/>
          <w:strike/>
        </w:rPr>
        <w:t>,</w:t>
      </w:r>
      <w:r w:rsidRPr="00AC0036">
        <w:rPr>
          <w:rFonts w:ascii="Liberation Serif" w:hAnsi="Liberation Serif" w:cs="Times New Roman"/>
          <w:i/>
        </w:rPr>
        <w:t xml:space="preserve"> </w:t>
      </w:r>
      <w:r w:rsidRPr="00AC0036">
        <w:rPr>
          <w:rFonts w:ascii="Liberation Serif" w:hAnsi="Liberation Serif" w:cs="Times New Roman"/>
        </w:rPr>
        <w:t xml:space="preserve">acontecem por meio de diligências muito peculiares de comunicação, que variam de acordo com as características das mensagens, dos mensageiros e do tipo de interlocução. Sempre há que acessar, pedir, negociar, valendo-se de diferentes formas e maneiras de estabelecerem comunicação, e são essas, recriadas em diferentes contextos, que instigam e proporcionam novas reflexões. </w:t>
      </w:r>
    </w:p>
    <w:p w14:paraId="63E773A9" w14:textId="77777777" w:rsidR="00CF39AF" w:rsidRPr="00AC0036" w:rsidRDefault="00CF39AF" w:rsidP="00CF39AF">
      <w:pPr>
        <w:rPr>
          <w:rFonts w:ascii="Liberation Serif" w:hAnsi="Liberation Serif" w:cs="Times New Roman"/>
        </w:rPr>
      </w:pPr>
    </w:p>
    <w:p w14:paraId="414D01F2" w14:textId="77777777" w:rsidR="00CF39AF" w:rsidRPr="00AC0036" w:rsidRDefault="00CF39AF" w:rsidP="00CF39AF">
      <w:pPr>
        <w:rPr>
          <w:rFonts w:ascii="Liberation Serif" w:hAnsi="Liberation Serif"/>
        </w:rPr>
      </w:pPr>
      <w:r w:rsidRPr="00AC0036">
        <w:rPr>
          <w:rFonts w:ascii="Liberation Serif" w:hAnsi="Liberation Serif" w:cs="Times New Roman"/>
        </w:rPr>
        <w:t xml:space="preserve">O conceito de </w:t>
      </w:r>
      <w:r w:rsidRPr="00AC0036">
        <w:rPr>
          <w:rFonts w:ascii="Liberation Serif" w:hAnsi="Liberation Serif" w:cs="Times New Roman"/>
          <w:i/>
        </w:rPr>
        <w:t>Yvy vai</w:t>
      </w:r>
      <w:r w:rsidRPr="00AC0036">
        <w:rPr>
          <w:rFonts w:ascii="Liberation Serif" w:hAnsi="Liberation Serif" w:cs="Times New Roman"/>
        </w:rPr>
        <w:t xml:space="preserve">, que suscita incontáveis desdobramentos, remete, nesta abordagem, às coisas constitutivas do mundo, a partir das relações nele construídas e renovadas. Relações que acontecem em </w:t>
      </w:r>
      <w:r w:rsidRPr="00AC0036">
        <w:rPr>
          <w:rFonts w:ascii="Liberation Serif" w:hAnsi="Liberation Serif"/>
          <w:i/>
        </w:rPr>
        <w:t xml:space="preserve">Yvyrupa </w:t>
      </w:r>
      <w:r w:rsidRPr="00AC0036">
        <w:rPr>
          <w:rFonts w:ascii="Liberation Serif" w:hAnsi="Liberation Serif"/>
        </w:rPr>
        <w:t>(</w:t>
      </w:r>
      <w:r w:rsidRPr="00AC0036">
        <w:rPr>
          <w:rFonts w:ascii="Liberation Serif" w:hAnsi="Liberation Serif"/>
          <w:i/>
        </w:rPr>
        <w:t>Yvy</w:t>
      </w:r>
      <w:r w:rsidRPr="00AC0036">
        <w:rPr>
          <w:rFonts w:ascii="Liberation Serif" w:hAnsi="Liberation Serif"/>
        </w:rPr>
        <w:t xml:space="preserve">: Terra; </w:t>
      </w:r>
      <w:r w:rsidRPr="00AC0036">
        <w:rPr>
          <w:rFonts w:ascii="Liberation Serif" w:hAnsi="Liberation Serif"/>
          <w:i/>
        </w:rPr>
        <w:t>tupa</w:t>
      </w:r>
      <w:r w:rsidRPr="00AC0036">
        <w:rPr>
          <w:rFonts w:ascii="Liberation Serif" w:hAnsi="Liberation Serif"/>
        </w:rPr>
        <w:t>: leito, lugar de permanência</w:t>
      </w:r>
      <w:r w:rsidRPr="00AC0036">
        <w:rPr>
          <w:rStyle w:val="FootnoteReference"/>
          <w:rFonts w:ascii="Liberation Serif" w:hAnsi="Liberation Serif"/>
        </w:rPr>
        <w:footnoteReference w:id="121"/>
      </w:r>
      <w:r w:rsidRPr="00AC0036">
        <w:rPr>
          <w:rFonts w:ascii="Liberation Serif" w:hAnsi="Liberation Serif"/>
        </w:rPr>
        <w:t>), cuja tradução de suporte ou plataforma terrestre pode parecer, a primeira vista, abreviada, mas que pressupõe uma ordenação de ordem cosmológica da Terra (</w:t>
      </w:r>
      <w:r w:rsidRPr="00AC0036">
        <w:rPr>
          <w:rFonts w:ascii="Liberation Serif" w:hAnsi="Liberation Serif"/>
          <w:i/>
        </w:rPr>
        <w:t>Yvy</w:t>
      </w:r>
      <w:r w:rsidRPr="00AC0036">
        <w:rPr>
          <w:rFonts w:ascii="Liberation Serif" w:hAnsi="Liberation Serif"/>
        </w:rPr>
        <w:t>) indivisível em sua essência. Enfim, mais do que suporte (</w:t>
      </w:r>
      <w:r w:rsidRPr="00AC0036">
        <w:rPr>
          <w:rFonts w:ascii="Liberation Serif" w:hAnsi="Liberation Serif"/>
          <w:i/>
        </w:rPr>
        <w:t>rapyta</w:t>
      </w:r>
      <w:r w:rsidRPr="00AC0036">
        <w:rPr>
          <w:rFonts w:ascii="Liberation Serif" w:hAnsi="Liberation Serif"/>
        </w:rPr>
        <w:t>), é onde se assenta, descansa a Terra na qual se difundem as casas (</w:t>
      </w:r>
      <w:r w:rsidRPr="00AC0036">
        <w:rPr>
          <w:rFonts w:ascii="Liberation Serif" w:hAnsi="Liberation Serif"/>
          <w:i/>
        </w:rPr>
        <w:t>tata’ypy re</w:t>
      </w:r>
      <w:r w:rsidRPr="00AC0036">
        <w:rPr>
          <w:rFonts w:ascii="Liberation Serif" w:hAnsi="Liberation Serif"/>
        </w:rPr>
        <w:t xml:space="preserve">, lugar </w:t>
      </w:r>
      <w:r w:rsidRPr="00AC0036">
        <w:rPr>
          <w:rFonts w:ascii="Liberation Serif" w:hAnsi="Liberation Serif"/>
        </w:rPr>
        <w:lastRenderedPageBreak/>
        <w:t xml:space="preserve">onde se acendem os fogos) e onde, a partir dos seus elementos constitutivos (espécies povoadoras), são criados elos de comunicação e continuidade com </w:t>
      </w:r>
      <w:r w:rsidRPr="00AC0036">
        <w:rPr>
          <w:rFonts w:ascii="Liberation Serif" w:hAnsi="Liberation Serif"/>
          <w:i/>
        </w:rPr>
        <w:t>Nhanderu retã</w:t>
      </w:r>
      <w:r w:rsidRPr="00AC0036">
        <w:rPr>
          <w:rFonts w:ascii="Liberation Serif" w:hAnsi="Liberation Serif" w:cs="Times New Roman"/>
        </w:rPr>
        <w:t xml:space="preserve">, as moradas dos regentes divinos,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ru ete</w:t>
      </w:r>
      <w:r w:rsidRPr="00AC0036">
        <w:rPr>
          <w:rFonts w:ascii="Liberation Serif" w:hAnsi="Liberation Serif" w:cs="Times New Roman"/>
        </w:rPr>
        <w:t xml:space="preserve"> (verdadeiros pais das almas).</w:t>
      </w:r>
      <w:r w:rsidRPr="00AC0036">
        <w:rPr>
          <w:rFonts w:ascii="Liberation Serif" w:hAnsi="Liberation Serif"/>
        </w:rPr>
        <w:t xml:space="preserve"> </w:t>
      </w:r>
      <w:r w:rsidRPr="00AC0036">
        <w:rPr>
          <w:rFonts w:ascii="Liberation Serif" w:hAnsi="Liberation Serif"/>
          <w:i/>
        </w:rPr>
        <w:t>Yvyrupa</w:t>
      </w:r>
      <w:r w:rsidRPr="00AC0036">
        <w:rPr>
          <w:rFonts w:ascii="Liberation Serif" w:hAnsi="Liberation Serif"/>
        </w:rPr>
        <w:t xml:space="preserve"> é, portanto, esteio de </w:t>
      </w:r>
      <w:r w:rsidRPr="00AC0036">
        <w:rPr>
          <w:rFonts w:ascii="Liberation Serif" w:hAnsi="Liberation Serif"/>
          <w:i/>
        </w:rPr>
        <w:t>Yvy vai</w:t>
      </w:r>
      <w:r w:rsidRPr="00AC0036">
        <w:rPr>
          <w:rFonts w:ascii="Liberation Serif" w:hAnsi="Liberation Serif"/>
        </w:rPr>
        <w:t xml:space="preserve"> que se transforma e atualiza produzindo novas relações. Superfície terrestre sem fronteiras nacionais ou político-administrativas que abriga toda a diversidade das espécies, de costumes, modelos e tradições. </w:t>
      </w:r>
    </w:p>
    <w:p w14:paraId="42507BCD" w14:textId="77777777" w:rsidR="00CF39AF" w:rsidRPr="00AC0036" w:rsidRDefault="00CF39AF" w:rsidP="00CF39AF">
      <w:pPr>
        <w:rPr>
          <w:rFonts w:ascii="Liberation Serif" w:hAnsi="Liberation Serif"/>
        </w:rPr>
      </w:pPr>
    </w:p>
    <w:p w14:paraId="24AA4DFA" w14:textId="77777777" w:rsidR="00CF39AF" w:rsidRPr="00AC0036" w:rsidRDefault="00CF39AF" w:rsidP="00CF39AF">
      <w:pPr>
        <w:rPr>
          <w:rFonts w:ascii="Liberation Serif" w:hAnsi="Liberation Serif"/>
        </w:rPr>
      </w:pPr>
      <w:r w:rsidRPr="00AC0036">
        <w:rPr>
          <w:rFonts w:ascii="Liberation Serif" w:hAnsi="Liberation Serif"/>
        </w:rPr>
        <w:t xml:space="preserve">Para os Guarani, </w:t>
      </w:r>
      <w:r w:rsidRPr="00AC0036">
        <w:rPr>
          <w:rFonts w:ascii="Liberation Serif" w:hAnsi="Liberation Serif"/>
          <w:i/>
        </w:rPr>
        <w:t>Yvyrupa</w:t>
      </w:r>
      <w:r w:rsidRPr="00AC0036">
        <w:rPr>
          <w:rFonts w:ascii="Liberation Serif" w:hAnsi="Liberation Serif"/>
        </w:rPr>
        <w:t xml:space="preserve"> foi criado e colocado e por </w:t>
      </w:r>
      <w:r w:rsidRPr="00AC0036">
        <w:rPr>
          <w:rFonts w:ascii="Liberation Serif" w:hAnsi="Liberation Serif"/>
          <w:i/>
        </w:rPr>
        <w:t>Nhanderu</w:t>
      </w:r>
      <w:r w:rsidRPr="00AC0036">
        <w:rPr>
          <w:rFonts w:ascii="Liberation Serif" w:hAnsi="Liberation Serif"/>
        </w:rPr>
        <w:t xml:space="preserve"> para seus filhos (os Guarani) habitarem, como também foram enviados outros seres que vivem nas florestas. Já “os brancos vieram de outras ilhas”. Entretanto, por não ser exclusivo, o seu compartilhamento com os </w:t>
      </w:r>
      <w:r w:rsidRPr="00AC0036">
        <w:rPr>
          <w:rFonts w:ascii="Liberation Serif" w:hAnsi="Liberation Serif"/>
          <w:i/>
        </w:rPr>
        <w:t>jurua</w:t>
      </w:r>
      <w:r w:rsidRPr="00AC0036">
        <w:rPr>
          <w:rFonts w:ascii="Liberation Serif" w:hAnsi="Liberation Serif"/>
        </w:rPr>
        <w:t xml:space="preserve"> é também admissível, uma vez que todas as relações entre os seres que o povoam, bem como suas inovações, são incluídas em </w:t>
      </w:r>
      <w:r w:rsidRPr="00AC0036">
        <w:rPr>
          <w:rFonts w:ascii="Liberation Serif" w:hAnsi="Liberation Serif"/>
          <w:i/>
        </w:rPr>
        <w:t>Yvyrupa</w:t>
      </w:r>
      <w:r w:rsidRPr="00AC0036">
        <w:rPr>
          <w:rFonts w:ascii="Liberation Serif" w:hAnsi="Liberation Serif"/>
        </w:rPr>
        <w:t xml:space="preserve">. A ressalva não é devida à presença do branco genérico e sim aos agravos cometidos contra a superfície terrestre, lamento proferido principalmente pelos mais velhos. No dizer recente de uma senhora guarani (que vive em </w:t>
      </w:r>
      <w:r w:rsidRPr="00AC0036">
        <w:rPr>
          <w:rFonts w:ascii="Liberation Serif" w:hAnsi="Liberation Serif"/>
          <w:shd w:val="clear" w:color="auto" w:fill="FFFFFF"/>
        </w:rPr>
        <w:t>Paso Yobai, Paraguai)</w:t>
      </w:r>
      <w:r w:rsidRPr="00AC0036">
        <w:rPr>
          <w:rFonts w:ascii="Liberation Serif" w:hAnsi="Liberation Serif"/>
        </w:rPr>
        <w:t>, “</w:t>
      </w:r>
      <w:r w:rsidRPr="00AC0036">
        <w:rPr>
          <w:rFonts w:ascii="Liberation Serif" w:hAnsi="Liberation Serif"/>
          <w:i/>
        </w:rPr>
        <w:t>Yvyrupa</w:t>
      </w:r>
      <w:r w:rsidRPr="00AC0036">
        <w:rPr>
          <w:rFonts w:ascii="Liberation Serif" w:hAnsi="Liberation Serif"/>
        </w:rPr>
        <w:t xml:space="preserve"> era limpa, só mata... e o perigo é que os </w:t>
      </w:r>
      <w:r w:rsidRPr="00AC0036">
        <w:rPr>
          <w:rFonts w:ascii="Liberation Serif" w:hAnsi="Liberation Serif"/>
          <w:i/>
        </w:rPr>
        <w:t>etavaekuéry</w:t>
      </w:r>
      <w:r w:rsidRPr="00AC0036">
        <w:rPr>
          <w:rFonts w:ascii="Liberation Serif" w:hAnsi="Liberation Serif"/>
        </w:rPr>
        <w:t xml:space="preserve"> (os </w:t>
      </w:r>
      <w:r w:rsidRPr="00AC0036">
        <w:rPr>
          <w:rFonts w:ascii="Liberation Serif" w:hAnsi="Liberation Serif"/>
          <w:i/>
        </w:rPr>
        <w:t>jurua</w:t>
      </w:r>
      <w:r w:rsidRPr="00AC0036">
        <w:rPr>
          <w:rFonts w:ascii="Liberation Serif" w:hAnsi="Liberation Serif"/>
        </w:rPr>
        <w:t xml:space="preserve">) perfuram a terra, estragando e enfraquecendo o solo colocado por </w:t>
      </w:r>
      <w:r w:rsidRPr="00AC0036">
        <w:rPr>
          <w:rFonts w:ascii="Liberation Serif" w:hAnsi="Liberation Serif"/>
          <w:i/>
        </w:rPr>
        <w:t>Nhanderu</w:t>
      </w:r>
      <w:r w:rsidRPr="00AC0036">
        <w:rPr>
          <w:rFonts w:ascii="Liberation Serif" w:hAnsi="Liberation Serif"/>
        </w:rPr>
        <w:t xml:space="preserve">”. Refere-se claramente à degradação provocada pelos empreendimentos econômicos e à exploração dos recursos naturais necessários para sustentar o modo de vida dos </w:t>
      </w:r>
      <w:r w:rsidRPr="00AC0036">
        <w:rPr>
          <w:rFonts w:ascii="Liberation Serif" w:hAnsi="Liberation Serif"/>
          <w:i/>
        </w:rPr>
        <w:t xml:space="preserve">jurua </w:t>
      </w:r>
      <w:r w:rsidRPr="00AC0036">
        <w:rPr>
          <w:rFonts w:ascii="Liberation Serif" w:hAnsi="Liberation Serif"/>
        </w:rPr>
        <w:t>no mundo terreno</w:t>
      </w:r>
      <w:r w:rsidRPr="00AC0036">
        <w:rPr>
          <w:rFonts w:ascii="Liberation Serif" w:hAnsi="Liberation Serif"/>
          <w:i/>
        </w:rPr>
        <w:t xml:space="preserve"> (Yvy vai),</w:t>
      </w:r>
      <w:r w:rsidRPr="00AC0036">
        <w:rPr>
          <w:rFonts w:ascii="Liberation Serif" w:hAnsi="Liberation Serif"/>
        </w:rPr>
        <w:t xml:space="preserve"> o que põe em risco o próprio equilíbrio das bases da terra (</w:t>
      </w:r>
      <w:r w:rsidRPr="00AC0036">
        <w:rPr>
          <w:rFonts w:ascii="Liberation Serif" w:hAnsi="Liberation Serif"/>
          <w:i/>
        </w:rPr>
        <w:t>Yvyrupa)</w:t>
      </w:r>
      <w:r w:rsidRPr="00AC0036">
        <w:rPr>
          <w:rFonts w:ascii="Liberation Serif" w:hAnsi="Liberation Serif"/>
        </w:rPr>
        <w:t xml:space="preserve">. </w:t>
      </w:r>
    </w:p>
    <w:p w14:paraId="347E35E1" w14:textId="77777777" w:rsidR="00CF39AF" w:rsidRPr="00AC0036" w:rsidRDefault="00CF39AF" w:rsidP="00CF39AF">
      <w:pPr>
        <w:rPr>
          <w:rFonts w:ascii="Liberation Serif" w:eastAsia="Times New Roman" w:hAnsi="Liberation Serif" w:cs="Times New Roman"/>
          <w:lang w:eastAsia="pt-BR"/>
        </w:rPr>
      </w:pPr>
    </w:p>
    <w:p w14:paraId="68E5CC35" w14:textId="77777777" w:rsidR="00CF39AF" w:rsidRPr="00AC0036" w:rsidRDefault="00CF39AF" w:rsidP="00CF39AF">
      <w:pPr>
        <w:rPr>
          <w:rFonts w:ascii="Liberation Serif" w:eastAsia="Times New Roman" w:hAnsi="Liberation Serif" w:cs="Times New Roman"/>
          <w:lang w:eastAsia="pt-BR"/>
        </w:rPr>
      </w:pPr>
      <w:r w:rsidRPr="00AC0036">
        <w:rPr>
          <w:rFonts w:ascii="Liberation Serif" w:eastAsia="Times New Roman" w:hAnsi="Liberation Serif" w:cs="Times New Roman"/>
          <w:lang w:eastAsia="pt-BR"/>
        </w:rPr>
        <w:t xml:space="preserve">Embora não sendo foco desta reflexão, é preciso reportar ao contexto crítico marcado por conflitos territoriais que se multiplicam nas terras ocupadas pelos Guarani em seu território tradicional, e que acarretam implicações nas esferas dos relacionamentos assumidos por eles. </w:t>
      </w:r>
    </w:p>
    <w:p w14:paraId="52D7F46E" w14:textId="77777777" w:rsidR="00CF39AF" w:rsidRPr="00AC0036" w:rsidRDefault="00CF39AF" w:rsidP="00CF39AF">
      <w:pPr>
        <w:rPr>
          <w:rFonts w:ascii="Liberation Serif" w:eastAsia="Times New Roman" w:hAnsi="Liberation Serif" w:cs="Times New Roman"/>
          <w:lang w:eastAsia="pt-BR"/>
        </w:rPr>
      </w:pPr>
    </w:p>
    <w:p w14:paraId="41C8FE5F" w14:textId="77777777" w:rsidR="00CF39AF" w:rsidRPr="00AC0036" w:rsidRDefault="00CF39AF" w:rsidP="00CF39AF">
      <w:pPr>
        <w:rPr>
          <w:rFonts w:ascii="Liberation Serif" w:eastAsia="Times New Roman" w:hAnsi="Liberation Serif" w:cs="Times New Roman"/>
          <w:lang w:eastAsia="pt-BR"/>
        </w:rPr>
      </w:pPr>
      <w:r w:rsidRPr="00AC0036">
        <w:rPr>
          <w:rFonts w:ascii="Liberation Serif" w:eastAsia="Times New Roman" w:hAnsi="Liberation Serif" w:cs="Times New Roman"/>
          <w:lang w:eastAsia="pt-BR"/>
        </w:rPr>
        <w:t xml:space="preserve">Os procedimentos de regularização de cada uma das Terras Indígenas nas regiões Sul, Sudeste, Centroeste e Nordeste são marcados por conflitos de toda ordem, instituídos ou acirrados em função de interesses econômicos governamentais, empresariais, turísticos e da propriedade privada. Por seu caráter de violência e tragédia, mais da metade da população indígena do país que vive nessas regiões não possui espaços reconhecidos e regularizados no âmbito de seu território tradicional (mas vêm, cada vez mais, alcançando espaços na mídia). </w:t>
      </w:r>
    </w:p>
    <w:p w14:paraId="56D35741" w14:textId="77777777" w:rsidR="00CF39AF" w:rsidRPr="00AC0036" w:rsidRDefault="00CF39AF" w:rsidP="00CF39AF">
      <w:pPr>
        <w:rPr>
          <w:rFonts w:ascii="Liberation Serif" w:hAnsi="Liberation Serif" w:cs="Times New Roman"/>
        </w:rPr>
      </w:pPr>
    </w:p>
    <w:p w14:paraId="04C7432A"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Nas regiões Sul e Sudeste do Brasil (compreendendo as 6 unidades federativas) os Guarani, cujo território extrapola as fronteiras nacionais do Brasil, Paraguai, Argentina, Bolívia, Uruguai, ocupam atualmente cerca de 150 Terras Indígenas. Além dessas, foram levantadas, a partir de 1980, mais de uma centena de</w:t>
      </w:r>
      <w:r w:rsidRPr="00AC0036">
        <w:rPr>
          <w:rFonts w:ascii="Liberation Serif" w:hAnsi="Liberation Serif" w:cs="Times New Roman"/>
          <w:b/>
        </w:rPr>
        <w:t xml:space="preserve"> </w:t>
      </w:r>
      <w:r w:rsidRPr="00AC0036">
        <w:rPr>
          <w:rFonts w:ascii="Liberation Serif" w:hAnsi="Liberation Serif" w:cs="Times New Roman"/>
        </w:rPr>
        <w:t>locais de aldeias que foram desocupadas em decorrência de pressões fundiárias, esbulhos, descaracterização ambiental, fissões de grupos locais, ou que ainda são utilizados e ocupados de modo intermitente</w:t>
      </w:r>
      <w:r w:rsidRPr="00AC0036">
        <w:rPr>
          <w:rStyle w:val="FootnoteReference"/>
          <w:rFonts w:ascii="Liberation Serif" w:hAnsi="Liberation Serif" w:cs="Times New Roman"/>
        </w:rPr>
        <w:footnoteReference w:id="122"/>
      </w:r>
      <w:r w:rsidRPr="00AC0036">
        <w:rPr>
          <w:rFonts w:ascii="Liberation Serif" w:hAnsi="Liberation Serif" w:cs="Times New Roman"/>
        </w:rPr>
        <w:t xml:space="preserve">. Do total das Terras ocupadas pelos Guarani no Sul e Sudeste do Brasil, apenas 24 mil hectares aproximadamente estão completamente regularizados para seu uso exclusivo, isto é, homologados pela presidência da República. No Paraguai e na Argentina, os Guarani enfrentam situações similares em centenas de aldeias. </w:t>
      </w:r>
    </w:p>
    <w:p w14:paraId="6B6860F8" w14:textId="77777777" w:rsidR="00CF39AF" w:rsidRPr="00AC0036" w:rsidRDefault="00CF39AF" w:rsidP="00CF39AF">
      <w:pPr>
        <w:autoSpaceDE w:val="0"/>
        <w:autoSpaceDN w:val="0"/>
        <w:adjustRightInd w:val="0"/>
        <w:rPr>
          <w:rFonts w:ascii="Liberation Serif" w:eastAsia="Times New Roman" w:hAnsi="Liberation Serif" w:cs="Times New Roman"/>
          <w:lang w:eastAsia="pt-BR"/>
        </w:rPr>
      </w:pPr>
    </w:p>
    <w:p w14:paraId="1E5D0B92" w14:textId="77777777" w:rsidR="00CF39AF" w:rsidRPr="00AC0036" w:rsidRDefault="00CF39AF" w:rsidP="00CF39AF">
      <w:pPr>
        <w:autoSpaceDE w:val="0"/>
        <w:autoSpaceDN w:val="0"/>
        <w:adjustRightInd w:val="0"/>
        <w:rPr>
          <w:rFonts w:ascii="Liberation Serif" w:eastAsia="Times New Roman" w:hAnsi="Liberation Serif" w:cs="Times New Roman"/>
          <w:lang w:eastAsia="pt-BR"/>
        </w:rPr>
      </w:pPr>
      <w:r w:rsidRPr="00AC0036">
        <w:rPr>
          <w:rFonts w:ascii="Liberation Serif" w:eastAsia="Times New Roman" w:hAnsi="Liberation Serif" w:cs="Times New Roman"/>
          <w:lang w:eastAsia="pt-BR"/>
        </w:rPr>
        <w:lastRenderedPageBreak/>
        <w:t>Apesar da crítica situação fundiária em que vivem em razão da exiguidade de terras que lhes estão disponíveis, pode-se dizer que os Guarani (especialmente os Mbya) possuem uma concepção singular de uso do espaço que prioriza a circulação por toda a extensão de um território geográfico (</w:t>
      </w:r>
      <w:r w:rsidRPr="00AC0036">
        <w:rPr>
          <w:rFonts w:ascii="Liberation Serif" w:eastAsia="Times New Roman" w:hAnsi="Liberation Serif" w:cs="Times New Roman"/>
          <w:i/>
          <w:lang w:eastAsia="pt-BR"/>
        </w:rPr>
        <w:t>Yvyrupa</w:t>
      </w:r>
      <w:r w:rsidRPr="00AC0036">
        <w:rPr>
          <w:rFonts w:ascii="Liberation Serif" w:eastAsia="Times New Roman" w:hAnsi="Liberation Serif" w:cs="Times New Roman"/>
          <w:lang w:eastAsia="pt-BR"/>
        </w:rPr>
        <w:t xml:space="preserve">), mantendo assim a amplidão e a totalidade de seu mundo terrestre para além dos limites das pequenas áreas nas quais habitam. Sob esse prisma, continuam formando aldeias e realizando seus movimentos com a liberdade desejada.  </w:t>
      </w:r>
    </w:p>
    <w:p w14:paraId="7291B514" w14:textId="77777777" w:rsidR="00CF39AF" w:rsidRPr="00AC0036" w:rsidRDefault="00CF39AF" w:rsidP="00CF39AF">
      <w:pPr>
        <w:rPr>
          <w:rFonts w:ascii="Liberation Serif" w:hAnsi="Liberation Serif"/>
          <w:b/>
        </w:rPr>
      </w:pPr>
    </w:p>
    <w:p w14:paraId="5ADCC6B0"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 xml:space="preserve">Princípios e processos de comunicação entre as pessoas e acesso às divindades criadoras </w:t>
      </w:r>
    </w:p>
    <w:p w14:paraId="62BF22AE" w14:textId="77777777" w:rsidR="00CF39AF" w:rsidRPr="00AC0036" w:rsidRDefault="00CF39AF" w:rsidP="00CF39AF">
      <w:pPr>
        <w:ind w:firstLine="708"/>
        <w:rPr>
          <w:rFonts w:ascii="Liberation Serif" w:hAnsi="Liberation Serif"/>
        </w:rPr>
      </w:pPr>
    </w:p>
    <w:p w14:paraId="59A257C2" w14:textId="77777777" w:rsidR="00CF39AF" w:rsidRPr="00AC0036" w:rsidRDefault="00CF39AF" w:rsidP="00CF39AF">
      <w:pPr>
        <w:rPr>
          <w:rFonts w:ascii="Liberation Serif" w:hAnsi="Liberation Serif"/>
        </w:rPr>
      </w:pPr>
      <w:r w:rsidRPr="00AC0036">
        <w:rPr>
          <w:rFonts w:ascii="Liberation Serif" w:hAnsi="Liberation Serif"/>
        </w:rPr>
        <w:t xml:space="preserve">É, pois, sob a configuração de um território fracionado, contudo coeso, que os Guarani exercem sua territorialidade, transpondo fronteiras e interdições, mas mantendo contato com seus pares em </w:t>
      </w:r>
      <w:r w:rsidRPr="00AC0036">
        <w:rPr>
          <w:rFonts w:ascii="Liberation Serif" w:hAnsi="Liberation Serif"/>
          <w:i/>
        </w:rPr>
        <w:t xml:space="preserve">Yvy vai. </w:t>
      </w:r>
      <w:r w:rsidRPr="00AC0036">
        <w:rPr>
          <w:rFonts w:ascii="Liberation Serif" w:hAnsi="Liberation Serif"/>
        </w:rPr>
        <w:t xml:space="preserve">A conversa aqui transcrita é de muitos anos atrás, no entanto permanece atual. </w:t>
      </w:r>
    </w:p>
    <w:p w14:paraId="440D928E" w14:textId="77777777" w:rsidR="00CF39AF" w:rsidRPr="00AC0036" w:rsidRDefault="00CF39AF" w:rsidP="00CF39AF">
      <w:pPr>
        <w:rPr>
          <w:rFonts w:ascii="Liberation Serif" w:hAnsi="Liberation Serif" w:cs="Times New Roman"/>
        </w:rPr>
      </w:pPr>
    </w:p>
    <w:p w14:paraId="57BC2CB3"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Ao ser indagado sobre como receber notícias dos parentes distantes, o homem, nem tão velho nem tão novo, pareceu estranhar a pergunta e logo mostrou o celular. Sempre foi assim? Perguntei. Ele pensou um pouco e, apontando dois jovens, um filho e a filha de sua irmã, foi dizendo: “eles enxergam também na máquina de fazer tempo”. Desta vez, fui eu que estranhei a resposta e ele explicou que no telefone celular, eles (os jovens) podiam ver e mostrar, conversar e se encontrar com as pessoas, na mesma hora. Sem a demora de ir e vir. Simples assim. Não contente com resposta tão lacônica, ainda indaguei se era só desse jeito, se não havia outras formas de se comunicar, e falei com interesse do sonho, contado por uma senhora bem idosa, sobre o chamado de uma de suas filhas que vivia numa aldeia distante. O homem coçou a cabeça e, meio que pensando como explicar, disse não ser bem assim, que as coisas feitas pelo </w:t>
      </w:r>
      <w:r w:rsidRPr="00AC0036">
        <w:rPr>
          <w:rFonts w:ascii="Liberation Serif" w:hAnsi="Liberation Serif" w:cs="Times New Roman"/>
          <w:i/>
        </w:rPr>
        <w:t xml:space="preserve">jurua </w:t>
      </w:r>
      <w:r w:rsidRPr="00AC0036">
        <w:rPr>
          <w:rFonts w:ascii="Liberation Serif" w:hAnsi="Liberation Serif" w:cs="Times New Roman"/>
        </w:rPr>
        <w:t xml:space="preserve">cada vez se estragam mais e mais, e contou das dificuldades que tinha para consertar os rádios quando era mais moço, que não sobrou nenhum, e que agora tem que trocar mais vezes as coisas compradas (a televisão, o computador, o celular, e por aí vai). Disse ainda que não é por morarem numa aldeia em que a cidade está perto e que as coisas do </w:t>
      </w:r>
      <w:r w:rsidRPr="00AC0036">
        <w:rPr>
          <w:rFonts w:ascii="Liberation Serif" w:hAnsi="Liberation Serif" w:cs="Times New Roman"/>
          <w:i/>
        </w:rPr>
        <w:t>jurua</w:t>
      </w:r>
      <w:r w:rsidRPr="00AC0036">
        <w:rPr>
          <w:rFonts w:ascii="Liberation Serif" w:hAnsi="Liberation Serif" w:cs="Times New Roman"/>
        </w:rPr>
        <w:t xml:space="preserve"> entram demais na aldeia, que eles não escutam mais </w:t>
      </w:r>
      <w:r w:rsidRPr="00AC0036">
        <w:rPr>
          <w:rFonts w:ascii="Liberation Serif" w:hAnsi="Liberation Serif" w:cs="Times New Roman"/>
          <w:i/>
        </w:rPr>
        <w:t>Nhanderu</w:t>
      </w:r>
      <w:r w:rsidRPr="00AC0036">
        <w:rPr>
          <w:rFonts w:ascii="Liberation Serif" w:hAnsi="Liberation Serif" w:cs="Times New Roman"/>
        </w:rPr>
        <w:t xml:space="preserve"> e não recebem mais suas palavras. Para este meu interlocutor, conforme explicou, os que querem escutar (</w:t>
      </w:r>
      <w:r w:rsidRPr="00AC0036">
        <w:rPr>
          <w:rFonts w:ascii="Liberation Serif" w:hAnsi="Liberation Serif" w:cs="Times New Roman"/>
          <w:i/>
        </w:rPr>
        <w:t>endu</w:t>
      </w:r>
      <w:r w:rsidRPr="00AC0036">
        <w:rPr>
          <w:rFonts w:ascii="Liberation Serif" w:hAnsi="Liberation Serif" w:cs="Times New Roman"/>
        </w:rPr>
        <w:t>), prestar atenção, podem ganhar sabedoria e sonhar (</w:t>
      </w:r>
      <w:r w:rsidRPr="00AC0036">
        <w:rPr>
          <w:rFonts w:ascii="Liberation Serif" w:hAnsi="Liberation Serif" w:cs="Times New Roman"/>
          <w:i/>
        </w:rPr>
        <w:t>exarau</w:t>
      </w:r>
      <w:r w:rsidRPr="00AC0036">
        <w:rPr>
          <w:rFonts w:ascii="Liberation Serif" w:hAnsi="Liberation Serif" w:cs="Times New Roman"/>
        </w:rPr>
        <w:t>), pressentir os acontecimentos (</w:t>
      </w:r>
      <w:r w:rsidRPr="00AC0036">
        <w:rPr>
          <w:rFonts w:ascii="Liberation Serif" w:hAnsi="Liberation Serif" w:cs="Times New Roman"/>
          <w:i/>
        </w:rPr>
        <w:t>exaã</w:t>
      </w:r>
      <w:r w:rsidRPr="00AC0036">
        <w:rPr>
          <w:rFonts w:ascii="Liberation Serif" w:hAnsi="Liberation Serif" w:cs="Times New Roman"/>
        </w:rPr>
        <w:t>) e enxergar dentro das coisas (</w:t>
      </w:r>
      <w:r w:rsidRPr="00AC0036">
        <w:rPr>
          <w:rFonts w:ascii="Liberation Serif" w:hAnsi="Liberation Serif" w:cs="Times New Roman"/>
          <w:i/>
        </w:rPr>
        <w:t>ema</w:t>
      </w:r>
      <w:r w:rsidRPr="00AC0036">
        <w:rPr>
          <w:rFonts w:ascii="Cambria" w:hAnsi="Cambria" w:cs="Cambria"/>
          <w:i/>
        </w:rPr>
        <w:t>ẽ</w:t>
      </w:r>
      <w:r w:rsidRPr="00AC0036">
        <w:rPr>
          <w:rFonts w:ascii="Liberation Serif" w:hAnsi="Liberation Serif" w:cs="Times New Roman"/>
          <w:i/>
        </w:rPr>
        <w:t xml:space="preserve"> kuaapota</w:t>
      </w:r>
      <w:r w:rsidRPr="00AC0036">
        <w:rPr>
          <w:rFonts w:ascii="Liberation Serif" w:hAnsi="Liberation Serif" w:cs="Times New Roman"/>
        </w:rPr>
        <w:t>)</w:t>
      </w:r>
      <w:r w:rsidRPr="00AC0036">
        <w:rPr>
          <w:rStyle w:val="FootnoteReference"/>
          <w:rFonts w:ascii="Liberation Serif" w:hAnsi="Liberation Serif" w:cs="Times New Roman"/>
        </w:rPr>
        <w:footnoteReference w:id="123"/>
      </w:r>
      <w:r w:rsidRPr="00AC0036">
        <w:rPr>
          <w:rFonts w:ascii="Liberation Serif" w:hAnsi="Liberation Serif" w:cs="Times New Roman"/>
        </w:rPr>
        <w:t xml:space="preserve">. E que em </w:t>
      </w:r>
      <w:r w:rsidRPr="00AC0036">
        <w:rPr>
          <w:rFonts w:ascii="Liberation Serif" w:hAnsi="Liberation Serif" w:cs="Times New Roman"/>
          <w:i/>
        </w:rPr>
        <w:t>Nhanderu retã</w:t>
      </w:r>
      <w:r w:rsidRPr="00AC0036">
        <w:rPr>
          <w:rFonts w:ascii="Liberation Serif" w:hAnsi="Liberation Serif" w:cs="Times New Roman"/>
        </w:rPr>
        <w:t xml:space="preserve">, os aparelhos, as máquinas, não se acabam, pois são </w:t>
      </w:r>
      <w:r w:rsidRPr="00AC0036">
        <w:rPr>
          <w:rFonts w:ascii="Liberation Serif" w:hAnsi="Liberation Serif" w:cs="Times New Roman"/>
          <w:i/>
        </w:rPr>
        <w:t>marãey</w:t>
      </w:r>
      <w:r w:rsidRPr="00AC0036">
        <w:rPr>
          <w:rFonts w:ascii="Liberation Serif" w:hAnsi="Liberation Serif" w:cs="Times New Roman"/>
        </w:rPr>
        <w:t xml:space="preserve">. Esse momento da conversa me relembrou outra, ocorrida no início dos anos 1990, numa aldeia do litoral sul de São Paulo, em que um pai contava a seus filhos como eram as coisas em </w:t>
      </w:r>
      <w:r w:rsidRPr="00AC0036">
        <w:rPr>
          <w:rFonts w:ascii="Liberation Serif" w:hAnsi="Liberation Serif" w:cs="Times New Roman"/>
          <w:i/>
        </w:rPr>
        <w:t>Nhanderu retã</w:t>
      </w:r>
      <w:r w:rsidRPr="00AC0036">
        <w:rPr>
          <w:rFonts w:ascii="Liberation Serif" w:hAnsi="Liberation Serif" w:cs="Times New Roman"/>
        </w:rPr>
        <w:t xml:space="preserve"> (</w:t>
      </w:r>
      <w:r w:rsidRPr="00AC0036">
        <w:rPr>
          <w:rFonts w:ascii="Liberation Serif" w:hAnsi="Liberation Serif" w:cs="Times New Roman"/>
          <w:i/>
        </w:rPr>
        <w:t>Yvy marãey</w:t>
      </w:r>
      <w:r w:rsidRPr="00AC0036">
        <w:rPr>
          <w:rFonts w:ascii="Liberation Serif" w:hAnsi="Liberation Serif" w:cs="Times New Roman"/>
        </w:rPr>
        <w:t xml:space="preserve">): a luz elétrica que nunca termina, os carros que rodam sem combustível, a televisão que não se quebra, entre outras máquinas e aparelhos que nunca se estragam nem acabam... </w:t>
      </w:r>
    </w:p>
    <w:p w14:paraId="690BA412" w14:textId="77777777" w:rsidR="00CF39AF" w:rsidRPr="00AC0036" w:rsidRDefault="00CF39AF" w:rsidP="00CF39AF">
      <w:pPr>
        <w:rPr>
          <w:rFonts w:ascii="Liberation Serif" w:hAnsi="Liberation Serif" w:cs="Times New Roman"/>
        </w:rPr>
      </w:pPr>
    </w:p>
    <w:p w14:paraId="7EA2269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Para além da qualidade intrínseca de perenidade das coisas em </w:t>
      </w:r>
      <w:r w:rsidRPr="00AC0036">
        <w:rPr>
          <w:rFonts w:ascii="Liberation Serif" w:hAnsi="Liberation Serif" w:cs="Times New Roman"/>
          <w:i/>
        </w:rPr>
        <w:t>Nhanderu retã</w:t>
      </w:r>
      <w:r w:rsidRPr="00AC0036">
        <w:rPr>
          <w:rFonts w:ascii="Liberation Serif" w:hAnsi="Liberation Serif" w:cs="Times New Roman"/>
        </w:rPr>
        <w:t xml:space="preserve">, mas talvez por conta delas, o senhor, que não se colocava num estágio superior de </w:t>
      </w:r>
      <w:r w:rsidRPr="00AC0036">
        <w:rPr>
          <w:rFonts w:ascii="Liberation Serif" w:hAnsi="Liberation Serif" w:cs="Times New Roman"/>
        </w:rPr>
        <w:lastRenderedPageBreak/>
        <w:t xml:space="preserve">sabedoria, pois não tinha recebido ainda muitos cantos, me disse que o “jeito de saber” era um jeito que não podia se acabar como as coisas do </w:t>
      </w:r>
      <w:r w:rsidRPr="00AC0036">
        <w:rPr>
          <w:rFonts w:ascii="Liberation Serif" w:hAnsi="Liberation Serif" w:cs="Times New Roman"/>
          <w:i/>
        </w:rPr>
        <w:t>jurua</w:t>
      </w:r>
      <w:r w:rsidRPr="00AC0036">
        <w:rPr>
          <w:rFonts w:ascii="Liberation Serif" w:hAnsi="Liberation Serif" w:cs="Times New Roman"/>
        </w:rPr>
        <w:t>.</w:t>
      </w:r>
    </w:p>
    <w:p w14:paraId="2DAF902D" w14:textId="77777777" w:rsidR="00CF39AF" w:rsidRPr="00AC0036" w:rsidRDefault="00CF39AF" w:rsidP="00CF39AF">
      <w:pPr>
        <w:rPr>
          <w:rFonts w:ascii="Liberation Serif" w:eastAsia="Times New Roman" w:hAnsi="Liberation Serif" w:cs="Times New Roman"/>
          <w:lang w:eastAsia="pt-PT"/>
        </w:rPr>
      </w:pPr>
      <w:r w:rsidRPr="00AC0036">
        <w:rPr>
          <w:rFonts w:ascii="Liberation Serif" w:hAnsi="Liberation Serif" w:cs="Times New Roman"/>
        </w:rPr>
        <w:t xml:space="preserve">Essas explicações remetem a </w:t>
      </w:r>
      <w:r w:rsidRPr="00AC0036">
        <w:rPr>
          <w:rFonts w:ascii="Liberation Serif" w:eastAsia="Times New Roman" w:hAnsi="Liberation Serif" w:cs="Times New Roman"/>
          <w:lang w:eastAsia="pt-PT"/>
        </w:rPr>
        <w:t xml:space="preserve">um dos princípios contidos em uma narrativa mítica (colhida em 1989-90) sobre a edificação de </w:t>
      </w:r>
      <w:r w:rsidRPr="00AC0036">
        <w:rPr>
          <w:rFonts w:ascii="Liberation Serif" w:eastAsia="Times New Roman" w:hAnsi="Liberation Serif" w:cs="Times New Roman"/>
          <w:i/>
          <w:lang w:eastAsia="pt-PT"/>
        </w:rPr>
        <w:t>Yvy pyau</w:t>
      </w:r>
      <w:r w:rsidRPr="00AC0036">
        <w:rPr>
          <w:rFonts w:ascii="Liberation Serif" w:eastAsia="Times New Roman" w:hAnsi="Liberation Serif" w:cs="Times New Roman"/>
          <w:lang w:eastAsia="pt-PT"/>
        </w:rPr>
        <w:t xml:space="preserve"> (depois do dilúvio, a Terra renovada)</w:t>
      </w:r>
      <w:r w:rsidRPr="00AC0036">
        <w:rPr>
          <w:rStyle w:val="FootnoteReference"/>
          <w:rFonts w:ascii="Liberation Serif" w:eastAsia="Times New Roman" w:hAnsi="Liberation Serif" w:cs="Times New Roman"/>
          <w:lang w:eastAsia="pt-PT"/>
        </w:rPr>
        <w:footnoteReference w:id="124"/>
      </w:r>
      <w:r w:rsidRPr="00AC0036">
        <w:rPr>
          <w:rFonts w:ascii="Liberation Serif" w:eastAsia="Times New Roman" w:hAnsi="Liberation Serif" w:cs="Times New Roman"/>
          <w:lang w:eastAsia="pt-PT"/>
        </w:rPr>
        <w:t xml:space="preserve"> e a orientação divina sobre a importância da manutenção da comunicação entre os vários núcleos familiares, a despeito das distâncias. Foi assim transcrita: “Nosso pai primeiro (</w:t>
      </w:r>
      <w:r w:rsidRPr="00AC0036">
        <w:rPr>
          <w:rFonts w:ascii="Liberation Serif" w:eastAsia="Times New Roman" w:hAnsi="Liberation Serif" w:cs="Times New Roman"/>
          <w:i/>
          <w:lang w:eastAsia="pt-PT"/>
        </w:rPr>
        <w:t>Nhanderu tenonde</w:t>
      </w:r>
      <w:r w:rsidRPr="00AC0036">
        <w:rPr>
          <w:rFonts w:ascii="Liberation Serif" w:eastAsia="Times New Roman" w:hAnsi="Liberation Serif" w:cs="Times New Roman"/>
          <w:lang w:eastAsia="pt-PT"/>
        </w:rPr>
        <w:t>) diz: ‘onde meus filhos tiverem acento junto aos seus fogos (</w:t>
      </w:r>
      <w:r w:rsidRPr="00AC0036">
        <w:rPr>
          <w:rFonts w:ascii="Liberation Serif" w:eastAsia="Times New Roman" w:hAnsi="Liberation Serif" w:cs="Times New Roman"/>
          <w:i/>
          <w:lang w:eastAsia="pt-PT"/>
        </w:rPr>
        <w:t>tataypyre</w:t>
      </w:r>
      <w:r w:rsidRPr="00AC0036">
        <w:rPr>
          <w:rFonts w:ascii="Liberation Serif" w:eastAsia="Times New Roman" w:hAnsi="Liberation Serif" w:cs="Times New Roman"/>
          <w:lang w:eastAsia="pt-PT"/>
        </w:rPr>
        <w:t>), seus pensamentos devem estar voltados uns aos outros, em todos os lugares (</w:t>
      </w:r>
      <w:r w:rsidRPr="00AC0036">
        <w:rPr>
          <w:rFonts w:ascii="Liberation Serif" w:eastAsia="Times New Roman" w:hAnsi="Liberation Serif" w:cs="Times New Roman"/>
          <w:i/>
          <w:lang w:eastAsia="pt-PT"/>
        </w:rPr>
        <w:t>mbyarekoa</w:t>
      </w:r>
      <w:r w:rsidRPr="00AC0036">
        <w:rPr>
          <w:rFonts w:ascii="Liberation Serif" w:eastAsia="Times New Roman" w:hAnsi="Liberation Serif" w:cs="Times New Roman"/>
          <w:lang w:eastAsia="pt-PT"/>
        </w:rPr>
        <w:t xml:space="preserve">)’”. </w:t>
      </w:r>
    </w:p>
    <w:p w14:paraId="433AEB09" w14:textId="77777777" w:rsidR="00CF39AF" w:rsidRPr="00AC0036" w:rsidRDefault="00CF39AF" w:rsidP="00CF39AF">
      <w:pPr>
        <w:rPr>
          <w:rFonts w:ascii="Liberation Serif" w:eastAsia="Times New Roman" w:hAnsi="Liberation Serif" w:cs="Times New Roman"/>
          <w:lang w:eastAsia="pt-PT"/>
        </w:rPr>
      </w:pPr>
    </w:p>
    <w:p w14:paraId="46578632" w14:textId="77777777" w:rsidR="00CF39AF" w:rsidRPr="00AC0036" w:rsidRDefault="00CF39AF" w:rsidP="00CF39AF">
      <w:pPr>
        <w:rPr>
          <w:rFonts w:ascii="Liberation Serif" w:eastAsia="Times New Roman" w:hAnsi="Liberation Serif" w:cs="Times New Roman"/>
          <w:lang w:eastAsia="pt-PT"/>
        </w:rPr>
      </w:pPr>
      <w:r w:rsidRPr="00AC0036">
        <w:rPr>
          <w:rFonts w:ascii="Liberation Serif" w:eastAsia="Times New Roman" w:hAnsi="Liberation Serif" w:cs="Times New Roman"/>
          <w:lang w:eastAsia="pt-PT"/>
        </w:rPr>
        <w:t xml:space="preserve">Essa esfera de comunicação (ou comunhão das almas, </w:t>
      </w:r>
      <w:r w:rsidRPr="00AC0036">
        <w:rPr>
          <w:rFonts w:ascii="Liberation Serif" w:eastAsia="Times New Roman" w:hAnsi="Liberation Serif" w:cs="Times New Roman"/>
          <w:i/>
          <w:lang w:eastAsia="pt-PT"/>
        </w:rPr>
        <w:t>nh</w:t>
      </w:r>
      <w:r w:rsidRPr="00AC0036">
        <w:rPr>
          <w:rFonts w:ascii="Cambria" w:eastAsia="Times New Roman" w:hAnsi="Cambria" w:cs="Cambria"/>
          <w:i/>
          <w:lang w:eastAsia="pt-PT"/>
        </w:rPr>
        <w:t>ẽ</w:t>
      </w:r>
      <w:r w:rsidRPr="00AC0036">
        <w:rPr>
          <w:rFonts w:ascii="Liberation Serif" w:eastAsia="Times New Roman" w:hAnsi="Liberation Serif" w:cs="Times New Roman"/>
          <w:i/>
          <w:lang w:eastAsia="pt-PT"/>
        </w:rPr>
        <w:t>e</w:t>
      </w:r>
      <w:r w:rsidRPr="00AC0036">
        <w:rPr>
          <w:rFonts w:ascii="Liberation Serif" w:eastAsia="Times New Roman" w:hAnsi="Liberation Serif" w:cs="Times New Roman"/>
          <w:lang w:eastAsia="pt-PT"/>
        </w:rPr>
        <w:t xml:space="preserve">) se realiza através de mensagens e orientações veiculadas nos sonhos, em cantos, falas e danças rituais na </w:t>
      </w:r>
      <w:r w:rsidRPr="00AC0036">
        <w:rPr>
          <w:rFonts w:ascii="Liberation Serif" w:eastAsia="Times New Roman" w:hAnsi="Liberation Serif" w:cs="Times New Roman"/>
          <w:i/>
          <w:lang w:eastAsia="pt-PT"/>
        </w:rPr>
        <w:t>Opy,</w:t>
      </w:r>
      <w:r w:rsidRPr="00AC0036">
        <w:rPr>
          <w:rFonts w:ascii="Liberation Serif" w:eastAsia="Times New Roman" w:hAnsi="Liberation Serif" w:cs="Times New Roman"/>
          <w:lang w:eastAsia="pt-PT"/>
        </w:rPr>
        <w:t xml:space="preserve"> em visitas e lembranças, pressupondo também um diálogo com os antepassados, conforme inscrito nos mitos. Nesse sentido, o termo memória, enquanto conservação, síntese ou análise histórica, parece ter outro significado entre os Mbya, pois, tanto em termos temporais como espaciais, é revivida, partilhada e interpretada constantemente (Ladeira, 1992).  </w:t>
      </w:r>
    </w:p>
    <w:p w14:paraId="26C40269" w14:textId="77777777" w:rsidR="00CF39AF" w:rsidRPr="00AC0036" w:rsidRDefault="00CF39AF" w:rsidP="00CF39AF">
      <w:pPr>
        <w:rPr>
          <w:rFonts w:ascii="Liberation Serif" w:eastAsia="Times New Roman" w:hAnsi="Liberation Serif" w:cs="Times New Roman"/>
          <w:lang w:eastAsia="pt-PT"/>
        </w:rPr>
      </w:pPr>
    </w:p>
    <w:p w14:paraId="489D2C3E" w14:textId="77777777" w:rsidR="00CF39AF" w:rsidRPr="00AC0036" w:rsidRDefault="00CF39AF" w:rsidP="00CF39AF">
      <w:pPr>
        <w:rPr>
          <w:rFonts w:ascii="Liberation Serif" w:eastAsia="Times New Roman" w:hAnsi="Liberation Serif" w:cs="Times New Roman"/>
          <w:lang w:eastAsia="pt-PT"/>
        </w:rPr>
      </w:pPr>
      <w:r w:rsidRPr="00AC0036">
        <w:rPr>
          <w:rFonts w:ascii="Liberation Serif" w:eastAsia="Times New Roman" w:hAnsi="Liberation Serif" w:cs="Times New Roman"/>
          <w:lang w:eastAsia="pt-PT"/>
        </w:rPr>
        <w:t xml:space="preserve">Esse princípio de interatividade pressupõe um outro, anterior, que é o da separação dos primeiros Guarani, “em casais”, para povoar, e assim sustentar a Terra a eles destinada por </w:t>
      </w:r>
      <w:r w:rsidRPr="00AC0036">
        <w:rPr>
          <w:rFonts w:ascii="Liberation Serif" w:eastAsia="Times New Roman" w:hAnsi="Liberation Serif" w:cs="Times New Roman"/>
          <w:i/>
          <w:lang w:eastAsia="pt-PT"/>
        </w:rPr>
        <w:t>Nhanderu Tenonde</w:t>
      </w:r>
      <w:r w:rsidRPr="00AC0036">
        <w:rPr>
          <w:rFonts w:ascii="Liberation Serif" w:eastAsia="Times New Roman" w:hAnsi="Liberation Serif" w:cs="Times New Roman"/>
          <w:lang w:eastAsia="pt-PT"/>
        </w:rPr>
        <w:t>. Entretanto, os princípios dessa separação não implicam na desarticulação da sociedade Guarani. Ao contrário, indica que estes movimentos são fundamentais para assegurar o mundo no qual os Guarani efetivam suas relações</w:t>
      </w:r>
      <w:r w:rsidRPr="00AC0036">
        <w:rPr>
          <w:rStyle w:val="FootnoteReference"/>
          <w:rFonts w:ascii="Liberation Serif" w:eastAsia="Times New Roman" w:hAnsi="Liberation Serif" w:cs="Times New Roman"/>
          <w:lang w:eastAsia="pt-PT"/>
        </w:rPr>
        <w:footnoteReference w:id="125"/>
      </w:r>
      <w:r w:rsidRPr="00AC0036">
        <w:rPr>
          <w:rFonts w:ascii="Liberation Serif" w:eastAsia="Times New Roman" w:hAnsi="Liberation Serif" w:cs="Times New Roman"/>
          <w:lang w:eastAsia="pt-PT"/>
        </w:rPr>
        <w:t>:</w:t>
      </w:r>
    </w:p>
    <w:p w14:paraId="50B725E8" w14:textId="77777777" w:rsidR="00CF39AF" w:rsidRPr="00AC0036" w:rsidRDefault="00CF39AF" w:rsidP="00CF39AF">
      <w:pPr>
        <w:rPr>
          <w:rFonts w:ascii="Liberation Serif" w:eastAsia="Times New Roman" w:hAnsi="Liberation Serif" w:cs="Times New Roman"/>
          <w:lang w:eastAsia="pt-PT"/>
        </w:rPr>
      </w:pPr>
    </w:p>
    <w:p w14:paraId="1D3617E4" w14:textId="77777777" w:rsidR="00CF39AF" w:rsidRPr="00AC0036" w:rsidRDefault="00CF39AF" w:rsidP="00CF39AF">
      <w:pPr>
        <w:ind w:left="567" w:right="566"/>
        <w:rPr>
          <w:rFonts w:ascii="Liberation Serif" w:eastAsia="Times New Roman" w:hAnsi="Liberation Serif" w:cs="Times New Roman"/>
          <w:lang w:eastAsia="pt-BR"/>
        </w:rPr>
      </w:pPr>
      <w:r w:rsidRPr="00AC0036">
        <w:rPr>
          <w:rFonts w:ascii="Liberation Serif" w:eastAsia="Times New Roman" w:hAnsi="Liberation Serif" w:cs="Times New Roman"/>
          <w:lang w:eastAsia="pt-BR"/>
        </w:rPr>
        <w:t xml:space="preserve">Quando </w:t>
      </w:r>
      <w:r w:rsidRPr="00AC0036">
        <w:rPr>
          <w:rFonts w:ascii="Liberation Serif" w:eastAsia="Times New Roman" w:hAnsi="Liberation Serif" w:cs="Times New Roman"/>
          <w:i/>
          <w:lang w:eastAsia="pt-BR"/>
        </w:rPr>
        <w:t>Nhanderu Tenonde</w:t>
      </w:r>
      <w:r w:rsidRPr="00AC0036">
        <w:rPr>
          <w:rFonts w:ascii="Liberation Serif" w:eastAsia="Times New Roman" w:hAnsi="Liberation Serif" w:cs="Times New Roman"/>
          <w:lang w:eastAsia="pt-BR"/>
        </w:rPr>
        <w:t xml:space="preserve"> (nosso pai primeiro) construiu esse mundo, ele disse: “meus filhos que vão estar no mundo vão ter que se separar. O mundo é muito grande. Por isso vão ter que se separar e deverão caminhar (</w:t>
      </w:r>
      <w:r w:rsidRPr="00AC0036">
        <w:rPr>
          <w:rFonts w:ascii="Liberation Serif" w:eastAsia="Times New Roman" w:hAnsi="Liberation Serif" w:cs="Times New Roman"/>
          <w:i/>
          <w:lang w:eastAsia="pt-BR"/>
        </w:rPr>
        <w:t>oguata porã</w:t>
      </w:r>
      <w:r w:rsidRPr="00AC0036">
        <w:rPr>
          <w:rFonts w:ascii="Liberation Serif" w:eastAsia="Times New Roman" w:hAnsi="Liberation Serif" w:cs="Times New Roman"/>
          <w:lang w:eastAsia="pt-BR"/>
        </w:rPr>
        <w:t xml:space="preserve">)...”. Eles andaram para o bem. E eles se separaram, cada um com suas companheiras, cada um com suas famílias. </w:t>
      </w:r>
    </w:p>
    <w:p w14:paraId="3F3F3ACE" w14:textId="77777777" w:rsidR="00CF39AF" w:rsidRPr="00AC0036" w:rsidRDefault="00CF39AF" w:rsidP="00CF39AF">
      <w:pPr>
        <w:rPr>
          <w:rFonts w:ascii="Liberation Serif" w:eastAsia="Times New Roman" w:hAnsi="Liberation Serif" w:cs="Times New Roman"/>
          <w:lang w:eastAsia="pt-BR"/>
        </w:rPr>
      </w:pPr>
    </w:p>
    <w:p w14:paraId="77BFB46B" w14:textId="77777777" w:rsidR="00CF39AF" w:rsidRPr="00AC0036" w:rsidRDefault="00CF39AF" w:rsidP="00CF39AF">
      <w:pPr>
        <w:rPr>
          <w:rFonts w:ascii="Liberation Serif" w:eastAsia="Times New Roman" w:hAnsi="Liberation Serif" w:cs="Times New Roman"/>
          <w:lang w:eastAsia="pt-BR"/>
        </w:rPr>
      </w:pPr>
    </w:p>
    <w:p w14:paraId="107966EF" w14:textId="77777777" w:rsidR="00CF39AF" w:rsidRPr="00AC0036" w:rsidRDefault="00CF39AF" w:rsidP="00CF39AF">
      <w:pPr>
        <w:rPr>
          <w:rFonts w:ascii="Liberation Serif" w:eastAsia="Times New Roman" w:hAnsi="Liberation Serif" w:cs="Times New Roman"/>
          <w:lang w:eastAsia="pt-PT"/>
        </w:rPr>
      </w:pPr>
      <w:r w:rsidRPr="00AC0036">
        <w:rPr>
          <w:rFonts w:ascii="Liberation Serif" w:eastAsia="Times New Roman" w:hAnsi="Liberation Serif" w:cs="Times New Roman"/>
          <w:lang w:eastAsia="pt-BR"/>
        </w:rPr>
        <w:t>Para os Guarani (Mbya) a separação em famílias segue o preceito mítico relacionado às origens da humanidade na Terra (</w:t>
      </w:r>
      <w:r w:rsidRPr="00AC0036">
        <w:rPr>
          <w:rFonts w:ascii="Liberation Serif" w:eastAsia="Times New Roman" w:hAnsi="Liberation Serif" w:cs="Times New Roman"/>
          <w:i/>
          <w:lang w:eastAsia="pt-BR"/>
        </w:rPr>
        <w:t>Yvy vai</w:t>
      </w:r>
      <w:r w:rsidRPr="00AC0036">
        <w:rPr>
          <w:rFonts w:ascii="Liberation Serif" w:eastAsia="Times New Roman" w:hAnsi="Liberation Serif" w:cs="Times New Roman"/>
          <w:lang w:eastAsia="pt-BR"/>
        </w:rPr>
        <w:t xml:space="preserve">), quando os primeiros povoadores (os antepassados de um tempo longínquo) se distribuíram na superfície terrestre do mundo, </w:t>
      </w:r>
      <w:r w:rsidRPr="00AC0036">
        <w:rPr>
          <w:rFonts w:ascii="Liberation Serif" w:eastAsia="Times New Roman" w:hAnsi="Liberation Serif" w:cs="Times New Roman"/>
          <w:i/>
          <w:lang w:eastAsia="pt-BR"/>
        </w:rPr>
        <w:t>Yvyrupa</w:t>
      </w:r>
      <w:r w:rsidRPr="00AC0036">
        <w:rPr>
          <w:rStyle w:val="FootnoteReference"/>
          <w:rFonts w:ascii="Liberation Serif" w:eastAsia="Times New Roman" w:hAnsi="Liberation Serif" w:cs="Times New Roman"/>
          <w:lang w:eastAsia="pt-BR"/>
        </w:rPr>
        <w:footnoteReference w:id="126"/>
      </w:r>
      <w:r w:rsidRPr="00AC0036">
        <w:rPr>
          <w:rFonts w:ascii="Liberation Serif" w:eastAsia="Times New Roman" w:hAnsi="Liberation Serif" w:cs="Times New Roman"/>
          <w:i/>
          <w:lang w:eastAsia="pt-BR"/>
        </w:rPr>
        <w:t>,</w:t>
      </w:r>
      <w:r w:rsidRPr="00AC0036">
        <w:rPr>
          <w:rFonts w:ascii="Liberation Serif" w:eastAsia="Times New Roman" w:hAnsi="Liberation Serif" w:cs="Times New Roman"/>
          <w:lang w:eastAsia="pt-BR"/>
        </w:rPr>
        <w:t xml:space="preserve"> para compor, enfeitar, reproduzir os seres criados por Nhanderu </w:t>
      </w:r>
      <w:r w:rsidRPr="00AC0036">
        <w:rPr>
          <w:rFonts w:ascii="Liberation Serif" w:eastAsia="Times New Roman" w:hAnsi="Liberation Serif" w:cs="Times New Roman"/>
          <w:lang w:eastAsia="pt-BR"/>
        </w:rPr>
        <w:lastRenderedPageBreak/>
        <w:t>Tenonde, para viverem nesse mundo.  É como, nas formas atuais, seguem fazendo o manejo do mundo. Reencontros e trocas que acontecem com as</w:t>
      </w:r>
      <w:r w:rsidRPr="00AC0036">
        <w:rPr>
          <w:rFonts w:ascii="Liberation Serif" w:eastAsia="Times New Roman" w:hAnsi="Liberation Serif" w:cs="Times New Roman"/>
          <w:lang w:eastAsia="pt-PT"/>
        </w:rPr>
        <w:t xml:space="preserve"> caminhadas seriam os efeitos dessa experiência, anunciadas nos dois princípios dessa narrativa.</w:t>
      </w:r>
    </w:p>
    <w:p w14:paraId="1C6E8E42" w14:textId="77777777" w:rsidR="00CF39AF" w:rsidRPr="00AC0036" w:rsidRDefault="00CF39AF" w:rsidP="00CF39AF">
      <w:pPr>
        <w:rPr>
          <w:rFonts w:ascii="Liberation Serif" w:eastAsia="Times New Roman" w:hAnsi="Liberation Serif" w:cs="Times New Roman"/>
          <w:lang w:eastAsia="pt-BR"/>
        </w:rPr>
      </w:pPr>
    </w:p>
    <w:p w14:paraId="58542CA0" w14:textId="77777777" w:rsidR="00CF39AF" w:rsidRPr="00AC0036" w:rsidRDefault="00CF39AF" w:rsidP="00CF39AF">
      <w:pPr>
        <w:rPr>
          <w:rFonts w:ascii="Liberation Serif" w:eastAsia="Times New Roman" w:hAnsi="Liberation Serif" w:cs="Times New Roman"/>
          <w:lang w:eastAsia="pt-BR"/>
        </w:rPr>
      </w:pPr>
      <w:r w:rsidRPr="00AC0036">
        <w:rPr>
          <w:rFonts w:ascii="Liberation Serif" w:eastAsia="Times New Roman" w:hAnsi="Liberation Serif" w:cs="Times New Roman"/>
          <w:lang w:eastAsia="pt-BR"/>
        </w:rPr>
        <w:t xml:space="preserve">Mais do que um centro geográfico de um território físico original </w:t>
      </w:r>
      <w:r w:rsidRPr="00AC0036">
        <w:rPr>
          <w:rFonts w:ascii="Liberation Serif" w:eastAsia="Times New Roman" w:hAnsi="Liberation Serif" w:cs="Times New Roman"/>
          <w:i/>
          <w:lang w:eastAsia="pt-BR"/>
        </w:rPr>
        <w:t>yvy mbyte</w:t>
      </w:r>
      <w:r w:rsidRPr="00AC0036">
        <w:rPr>
          <w:rFonts w:ascii="Liberation Serif" w:eastAsia="Times New Roman" w:hAnsi="Liberation Serif" w:cs="Times New Roman"/>
          <w:lang w:eastAsia="pt-BR"/>
        </w:rPr>
        <w:t xml:space="preserve"> (meio, centro da terra) é qualificado pelos Guarani como local onde chegaram os primeiros povoadores enviados para formar a humanidade</w:t>
      </w:r>
      <w:r w:rsidRPr="00AC0036">
        <w:rPr>
          <w:rFonts w:ascii="Liberation Serif" w:hAnsi="Liberation Serif" w:cs="Times New Roman"/>
        </w:rPr>
        <w:t xml:space="preserve"> (d</w:t>
      </w:r>
      <w:r w:rsidRPr="00AC0036">
        <w:rPr>
          <w:rFonts w:ascii="Liberation Serif" w:eastAsia="Times New Roman" w:hAnsi="Liberation Serif" w:cs="Times New Roman"/>
          <w:lang w:eastAsia="pt-BR"/>
        </w:rPr>
        <w:t>istinguindo-se dos seres primigênios). E que deveriam se separar (“em mais ou menos três famílias”) e “caminhar para o bem” (</w:t>
      </w:r>
      <w:r w:rsidRPr="00AC0036">
        <w:rPr>
          <w:rFonts w:ascii="Liberation Serif" w:eastAsia="Times New Roman" w:hAnsi="Liberation Serif" w:cs="Times New Roman"/>
          <w:i/>
          <w:lang w:eastAsia="pt-BR"/>
        </w:rPr>
        <w:t xml:space="preserve">jaguata porã), </w:t>
      </w:r>
      <w:r w:rsidRPr="00AC0036">
        <w:rPr>
          <w:rFonts w:ascii="Liberation Serif" w:eastAsia="Times New Roman" w:hAnsi="Liberation Serif" w:cs="Times New Roman"/>
          <w:lang w:eastAsia="pt-BR"/>
        </w:rPr>
        <w:t xml:space="preserve">seguindo o mesmo caminho de </w:t>
      </w:r>
      <w:r w:rsidRPr="00AC0036">
        <w:rPr>
          <w:rFonts w:ascii="Liberation Serif" w:eastAsia="Times New Roman" w:hAnsi="Liberation Serif" w:cs="Times New Roman"/>
          <w:i/>
          <w:lang w:eastAsia="pt-BR"/>
        </w:rPr>
        <w:t xml:space="preserve">Kuaray </w:t>
      </w:r>
      <w:r w:rsidRPr="00AC0036">
        <w:rPr>
          <w:rFonts w:ascii="Liberation Serif" w:eastAsia="Times New Roman" w:hAnsi="Liberation Serif" w:cs="Times New Roman"/>
          <w:lang w:eastAsia="pt-BR"/>
        </w:rPr>
        <w:t xml:space="preserve">em busca de seu pai, </w:t>
      </w:r>
      <w:r w:rsidRPr="00AC0036">
        <w:rPr>
          <w:rFonts w:ascii="Liberation Serif" w:eastAsia="Times New Roman" w:hAnsi="Liberation Serif" w:cs="Times New Roman"/>
          <w:i/>
          <w:lang w:eastAsia="pt-BR"/>
        </w:rPr>
        <w:t>Nhamandu</w:t>
      </w:r>
      <w:r w:rsidRPr="00AC0036">
        <w:rPr>
          <w:rStyle w:val="FootnoteReference"/>
          <w:rFonts w:ascii="Liberation Serif" w:eastAsia="Times New Roman" w:hAnsi="Liberation Serif" w:cs="Times New Roman"/>
          <w:i/>
          <w:lang w:eastAsia="pt-BR"/>
        </w:rPr>
        <w:footnoteReference w:id="127"/>
      </w:r>
      <w:r w:rsidRPr="00AC0036">
        <w:rPr>
          <w:rFonts w:ascii="Liberation Serif" w:eastAsia="Times New Roman" w:hAnsi="Liberation Serif" w:cs="Times New Roman"/>
          <w:lang w:eastAsia="pt-BR"/>
        </w:rPr>
        <w:t xml:space="preserve">.  O que em síntese significaria povoar em sentido amplo </w:t>
      </w:r>
      <w:r w:rsidRPr="00AC0036">
        <w:rPr>
          <w:rFonts w:ascii="Liberation Serif" w:eastAsia="Times New Roman" w:hAnsi="Liberation Serif" w:cs="Times New Roman"/>
          <w:i/>
          <w:lang w:eastAsia="pt-BR"/>
        </w:rPr>
        <w:t>Yvyrupa</w:t>
      </w:r>
      <w:r w:rsidRPr="00AC0036">
        <w:rPr>
          <w:rFonts w:ascii="Liberation Serif" w:eastAsia="Times New Roman" w:hAnsi="Liberation Serif" w:cs="Times New Roman"/>
          <w:lang w:eastAsia="pt-BR"/>
        </w:rPr>
        <w:t>, plantar suas sementes e cultivos</w:t>
      </w:r>
      <w:r w:rsidRPr="00AC0036">
        <w:rPr>
          <w:rStyle w:val="FootnoteReference"/>
          <w:rFonts w:ascii="Liberation Serif" w:eastAsia="Times New Roman" w:hAnsi="Liberation Serif" w:cs="Times New Roman"/>
          <w:lang w:eastAsia="pt-BR"/>
        </w:rPr>
        <w:footnoteReference w:id="128"/>
      </w:r>
      <w:r w:rsidRPr="00AC0036">
        <w:rPr>
          <w:rFonts w:ascii="Liberation Serif" w:eastAsia="Times New Roman" w:hAnsi="Liberation Serif" w:cs="Times New Roman"/>
          <w:lang w:eastAsia="pt-BR"/>
        </w:rPr>
        <w:t xml:space="preserve">, nomear lugares, formar seus </w:t>
      </w:r>
      <w:r w:rsidRPr="00AC0036">
        <w:rPr>
          <w:rFonts w:ascii="Liberation Serif" w:eastAsia="Times New Roman" w:hAnsi="Liberation Serif" w:cs="Times New Roman"/>
          <w:i/>
          <w:lang w:eastAsia="pt-BR"/>
        </w:rPr>
        <w:t>tekoa</w:t>
      </w:r>
      <w:r w:rsidRPr="00AC0036">
        <w:rPr>
          <w:rFonts w:ascii="Liberation Serif" w:eastAsia="Times New Roman" w:hAnsi="Liberation Serif" w:cs="Times New Roman"/>
          <w:lang w:eastAsia="pt-BR"/>
        </w:rPr>
        <w:t xml:space="preserve">, em todos os cantos da terra já edificada. Especialmente nos lugares em que foram colocados seus suportes por </w:t>
      </w:r>
      <w:r w:rsidRPr="00AC0036">
        <w:rPr>
          <w:rFonts w:ascii="Liberation Serif" w:eastAsia="Times New Roman" w:hAnsi="Liberation Serif" w:cs="Times New Roman"/>
          <w:i/>
          <w:lang w:eastAsia="pt-BR"/>
        </w:rPr>
        <w:t>Nhanderu Tenondegua</w:t>
      </w:r>
      <w:r w:rsidRPr="00AC0036">
        <w:rPr>
          <w:rFonts w:ascii="Liberation Serif" w:eastAsia="Times New Roman" w:hAnsi="Liberation Serif" w:cs="Times New Roman"/>
          <w:lang w:eastAsia="pt-BR"/>
        </w:rPr>
        <w:t xml:space="preserve">, compreendendo </w:t>
      </w:r>
      <w:r w:rsidRPr="00AC0036">
        <w:rPr>
          <w:rFonts w:ascii="Liberation Serif" w:eastAsia="Times New Roman" w:hAnsi="Liberation Serif" w:cs="Times New Roman"/>
          <w:i/>
          <w:lang w:eastAsia="pt-BR"/>
        </w:rPr>
        <w:t>yvyapy</w:t>
      </w:r>
      <w:r w:rsidRPr="00AC0036">
        <w:rPr>
          <w:rFonts w:ascii="Liberation Serif" w:eastAsia="Times New Roman" w:hAnsi="Liberation Serif" w:cs="Times New Roman"/>
          <w:lang w:eastAsia="pt-BR"/>
        </w:rPr>
        <w:t xml:space="preserve"> (a borda da terra) situada à beira do oceano onde identificam formações rochosas e montanhosas</w:t>
      </w:r>
      <w:r w:rsidRPr="00AC0036">
        <w:rPr>
          <w:rStyle w:val="FootnoteReference"/>
          <w:rFonts w:ascii="Liberation Serif" w:eastAsia="Times New Roman" w:hAnsi="Liberation Serif" w:cs="Times New Roman"/>
          <w:lang w:eastAsia="pt-BR"/>
        </w:rPr>
        <w:footnoteReference w:id="129"/>
      </w:r>
      <w:r w:rsidRPr="00AC0036">
        <w:rPr>
          <w:rFonts w:ascii="Liberation Serif" w:eastAsia="Times New Roman" w:hAnsi="Liberation Serif" w:cs="Times New Roman"/>
          <w:lang w:eastAsia="pt-BR"/>
        </w:rPr>
        <w:t xml:space="preserve"> e de cuja conservação depende a própria ‘permanência da terra’, segundo as palavras de Maria Tatax</w:t>
      </w:r>
      <w:r w:rsidRPr="00AC0036">
        <w:rPr>
          <w:rFonts w:ascii="Times New Roman" w:eastAsia="Times New Roman" w:hAnsi="Times New Roman" w:cs="Times New Roman"/>
          <w:lang w:eastAsia="pt-BR"/>
        </w:rPr>
        <w:t>ῖ</w:t>
      </w:r>
      <w:r w:rsidRPr="00AC0036">
        <w:rPr>
          <w:rFonts w:ascii="Liberation Serif" w:eastAsia="Times New Roman" w:hAnsi="Liberation Serif" w:cs="Times New Roman"/>
          <w:lang w:eastAsia="pt-BR"/>
        </w:rPr>
        <w:t xml:space="preserve">. Esta </w:t>
      </w:r>
      <w:r w:rsidRPr="00AC0036">
        <w:rPr>
          <w:rFonts w:ascii="Liberation Serif" w:eastAsia="Times New Roman" w:hAnsi="Liberation Serif" w:cs="Times New Roman"/>
          <w:i/>
          <w:lang w:eastAsia="pt-BR"/>
        </w:rPr>
        <w:t xml:space="preserve">kunhã Karai </w:t>
      </w:r>
      <w:r w:rsidRPr="00AC0036">
        <w:rPr>
          <w:rFonts w:ascii="Liberation Serif" w:eastAsia="Times New Roman" w:hAnsi="Liberation Serif" w:cs="Times New Roman"/>
          <w:lang w:eastAsia="pt-BR"/>
        </w:rPr>
        <w:t xml:space="preserve">confere aos Guarani a responsabilidade de manter o equilíbrio da Terra, o seu não desmoronamento, pois para eles esse mundo, assim conformado, foi criado. Nesse sentido é que muitos dentre eles dizem que se os Guarani acabarem, esse mundo deixará de existir. </w:t>
      </w:r>
    </w:p>
    <w:p w14:paraId="3040EE3D" w14:textId="77777777" w:rsidR="00CF39AF" w:rsidRPr="00AC0036" w:rsidRDefault="00CF39AF" w:rsidP="00CF39AF">
      <w:pPr>
        <w:rPr>
          <w:rFonts w:ascii="Liberation Serif" w:eastAsia="Times New Roman" w:hAnsi="Liberation Serif" w:cs="Times New Roman"/>
          <w:lang w:eastAsia="pt-BR"/>
        </w:rPr>
      </w:pPr>
    </w:p>
    <w:p w14:paraId="46005428" w14:textId="77777777" w:rsidR="00CF39AF" w:rsidRPr="00AC0036" w:rsidRDefault="00CF39AF" w:rsidP="00CF39AF">
      <w:pPr>
        <w:rPr>
          <w:rFonts w:ascii="Liberation Serif" w:eastAsia="Times New Roman" w:hAnsi="Liberation Serif" w:cs="Times New Roman"/>
          <w:lang w:eastAsia="pt-BR"/>
        </w:rPr>
      </w:pPr>
      <w:r w:rsidRPr="00AC0036">
        <w:rPr>
          <w:rFonts w:ascii="Liberation Serif" w:eastAsia="Times New Roman" w:hAnsi="Liberation Serif" w:cs="Times New Roman"/>
          <w:lang w:eastAsia="pt-BR"/>
        </w:rPr>
        <w:t xml:space="preserve">Todas as divisas, obstáculos e sanções impostas por um modelo de gestão e ordenamento territorial alheios à cosmologia guarani sobrepuseram-se a uma noção própria de continuidade (humanodivina) baseada na superação de tantas fronteiras: o </w:t>
      </w:r>
      <w:r w:rsidRPr="00AC0036">
        <w:rPr>
          <w:rFonts w:ascii="Liberation Serif" w:eastAsia="Times New Roman" w:hAnsi="Liberation Serif" w:cs="Times New Roman"/>
          <w:i/>
          <w:lang w:eastAsia="pt-BR"/>
        </w:rPr>
        <w:t xml:space="preserve">paraguassu </w:t>
      </w:r>
      <w:r w:rsidRPr="00AC0036">
        <w:rPr>
          <w:rFonts w:ascii="Liberation Serif" w:eastAsia="Times New Roman" w:hAnsi="Liberation Serif" w:cs="Times New Roman"/>
          <w:lang w:eastAsia="pt-BR"/>
        </w:rPr>
        <w:t xml:space="preserve">(mar), </w:t>
      </w:r>
      <w:r w:rsidRPr="00AC0036">
        <w:rPr>
          <w:rFonts w:ascii="Liberation Serif" w:eastAsia="Times New Roman" w:hAnsi="Liberation Serif" w:cs="Times New Roman"/>
          <w:i/>
          <w:lang w:eastAsia="pt-BR"/>
        </w:rPr>
        <w:t>yvyty</w:t>
      </w:r>
      <w:r w:rsidRPr="00AC0036">
        <w:rPr>
          <w:rFonts w:ascii="Liberation Serif" w:eastAsia="Times New Roman" w:hAnsi="Liberation Serif" w:cs="Times New Roman"/>
          <w:lang w:eastAsia="pt-BR"/>
        </w:rPr>
        <w:t xml:space="preserve"> (montanhas), </w:t>
      </w:r>
      <w:r w:rsidRPr="00AC0036">
        <w:rPr>
          <w:rFonts w:ascii="Liberation Serif" w:eastAsia="Times New Roman" w:hAnsi="Liberation Serif" w:cs="Times New Roman"/>
          <w:i/>
          <w:lang w:eastAsia="pt-BR"/>
        </w:rPr>
        <w:t>kaguy poruey</w:t>
      </w:r>
      <w:r w:rsidRPr="00AC0036">
        <w:rPr>
          <w:rFonts w:ascii="Liberation Serif" w:eastAsia="Times New Roman" w:hAnsi="Liberation Serif" w:cs="Times New Roman"/>
          <w:lang w:eastAsia="pt-BR"/>
        </w:rPr>
        <w:t xml:space="preserve"> (matas intocáveis), os descaminhos provocados por </w:t>
      </w:r>
      <w:r w:rsidRPr="00AC0036">
        <w:rPr>
          <w:rFonts w:ascii="Liberation Serif" w:eastAsia="Times New Roman" w:hAnsi="Liberation Serif" w:cs="Times New Roman"/>
          <w:i/>
          <w:lang w:eastAsia="pt-BR"/>
        </w:rPr>
        <w:t>Anhã</w:t>
      </w:r>
      <w:r w:rsidRPr="00AC0036">
        <w:rPr>
          <w:rFonts w:ascii="Liberation Serif" w:eastAsia="Times New Roman" w:hAnsi="Liberation Serif" w:cs="Times New Roman"/>
          <w:lang w:eastAsia="pt-BR"/>
        </w:rPr>
        <w:t xml:space="preserve">, o </w:t>
      </w:r>
      <w:r w:rsidRPr="00AC0036">
        <w:rPr>
          <w:rFonts w:ascii="Liberation Serif" w:eastAsia="Times New Roman" w:hAnsi="Liberation Serif" w:cs="Times New Roman"/>
          <w:i/>
          <w:lang w:eastAsia="pt-BR"/>
        </w:rPr>
        <w:t xml:space="preserve">jepota </w:t>
      </w:r>
      <w:r w:rsidRPr="00AC0036">
        <w:rPr>
          <w:rFonts w:ascii="Liberation Serif" w:eastAsia="Times New Roman" w:hAnsi="Liberation Serif" w:cs="Times New Roman"/>
          <w:lang w:eastAsia="pt-BR"/>
        </w:rPr>
        <w:t xml:space="preserve">(transformação em seres primigênios), a própria morte física, os </w:t>
      </w:r>
      <w:r w:rsidRPr="00AC0036">
        <w:rPr>
          <w:rFonts w:ascii="Liberation Serif" w:eastAsia="Times New Roman" w:hAnsi="Liberation Serif" w:cs="Times New Roman"/>
          <w:i/>
          <w:lang w:eastAsia="pt-BR"/>
        </w:rPr>
        <w:t xml:space="preserve">etavaekuéry </w:t>
      </w:r>
      <w:r w:rsidRPr="00AC0036">
        <w:rPr>
          <w:rFonts w:ascii="Liberation Serif" w:eastAsia="Times New Roman" w:hAnsi="Liberation Serif" w:cs="Times New Roman"/>
          <w:lang w:eastAsia="pt-BR"/>
        </w:rPr>
        <w:t xml:space="preserve">(os que são muitos em </w:t>
      </w:r>
      <w:r w:rsidRPr="00AC0036">
        <w:rPr>
          <w:rFonts w:ascii="Liberation Serif" w:eastAsia="Times New Roman" w:hAnsi="Liberation Serif" w:cs="Times New Roman"/>
          <w:i/>
          <w:lang w:eastAsia="pt-BR"/>
        </w:rPr>
        <w:t>Yvy vai,</w:t>
      </w:r>
      <w:r w:rsidRPr="00AC0036">
        <w:rPr>
          <w:rFonts w:ascii="Liberation Serif" w:eastAsia="Times New Roman" w:hAnsi="Liberation Serif" w:cs="Times New Roman"/>
          <w:lang w:eastAsia="pt-BR"/>
        </w:rPr>
        <w:t xml:space="preserve"> os </w:t>
      </w:r>
      <w:r w:rsidRPr="00AC0036">
        <w:rPr>
          <w:rFonts w:ascii="Liberation Serif" w:eastAsia="Times New Roman" w:hAnsi="Liberation Serif" w:cs="Times New Roman"/>
          <w:i/>
          <w:lang w:eastAsia="pt-BR"/>
        </w:rPr>
        <w:t>jurua</w:t>
      </w:r>
      <w:r w:rsidRPr="00AC0036">
        <w:rPr>
          <w:rFonts w:ascii="Liberation Serif" w:eastAsia="Times New Roman" w:hAnsi="Liberation Serif" w:cs="Times New Roman"/>
          <w:lang w:eastAsia="pt-BR"/>
        </w:rPr>
        <w:t xml:space="preserve">).  Nem mesmo esses obstáculos, apregoados por eles como provas, são barreiras definitivas para romper a continuidade entre </w:t>
      </w:r>
      <w:r w:rsidRPr="00AC0036">
        <w:rPr>
          <w:rFonts w:ascii="Liberation Serif" w:eastAsia="Times New Roman" w:hAnsi="Liberation Serif" w:cs="Times New Roman"/>
          <w:i/>
          <w:lang w:eastAsia="pt-BR"/>
        </w:rPr>
        <w:t>Yvy vai</w:t>
      </w:r>
      <w:r w:rsidRPr="00AC0036">
        <w:rPr>
          <w:rFonts w:ascii="Liberation Serif" w:eastAsia="Times New Roman" w:hAnsi="Liberation Serif" w:cs="Times New Roman"/>
          <w:lang w:eastAsia="pt-BR"/>
        </w:rPr>
        <w:t xml:space="preserve"> (terra imperfeita) e </w:t>
      </w:r>
      <w:r w:rsidRPr="00AC0036">
        <w:rPr>
          <w:rFonts w:ascii="Liberation Serif" w:eastAsia="Times New Roman" w:hAnsi="Liberation Serif" w:cs="Times New Roman"/>
          <w:i/>
          <w:lang w:eastAsia="pt-BR"/>
        </w:rPr>
        <w:t>yvy marãey</w:t>
      </w:r>
      <w:r w:rsidRPr="00AC0036">
        <w:rPr>
          <w:rFonts w:ascii="Liberation Serif" w:eastAsia="Times New Roman" w:hAnsi="Liberation Serif" w:cs="Times New Roman"/>
          <w:lang w:eastAsia="pt-BR"/>
        </w:rPr>
        <w:t xml:space="preserve"> (terra da perenidade), pois os seres (espécies) de origem, as divindades e as almas habitam e podem transitar nesse universo que compõe o mundo Guarani. Nesse sentido mais amplo de possibilidades, relativizadas, teorizadas e atualizadas, é que os Guarani dizem, não como um preceito individual e sim coletivo, não possuir fronteiras. </w:t>
      </w:r>
    </w:p>
    <w:p w14:paraId="15A94CA3" w14:textId="77777777" w:rsidR="00CF39AF" w:rsidRPr="00AC0036" w:rsidRDefault="00CF39AF" w:rsidP="00CF39AF">
      <w:pPr>
        <w:rPr>
          <w:rFonts w:ascii="Liberation Serif" w:hAnsi="Liberation Serif" w:cs="Times New Roman"/>
        </w:rPr>
      </w:pPr>
    </w:p>
    <w:p w14:paraId="1AEDD55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Retomando algumas ideias sobre os jeitos de saber, destacam-se as visitas que implicam em deslocamentos consideráveis, impulsionadas por motivações diversas, por meio das quais, nos seus caminhos e paradas, transitam também as notícias. Os movimentos e as articulações impulsionadas pelas relações entre parentelas implicam comunicação constante, renovação de experiências, reavivamento de lembranças, circulação de saberes, de práticas rituais, de cultivos e de espécies naturais em suas </w:t>
      </w:r>
      <w:r w:rsidRPr="00AC0036">
        <w:rPr>
          <w:rFonts w:ascii="Liberation Serif" w:hAnsi="Liberation Serif" w:cs="Times New Roman"/>
        </w:rPr>
        <w:lastRenderedPageBreak/>
        <w:t>diferentes formas, tempos e contextos, demonstrando como os Guarani se reconhecem em toda a amplidão de seu território</w:t>
      </w:r>
      <w:r w:rsidRPr="00AC0036">
        <w:rPr>
          <w:rStyle w:val="FootnoteReference"/>
          <w:rFonts w:ascii="Liberation Serif" w:hAnsi="Liberation Serif" w:cs="Times New Roman"/>
        </w:rPr>
        <w:footnoteReference w:id="130"/>
      </w:r>
      <w:r w:rsidRPr="00AC0036">
        <w:rPr>
          <w:rFonts w:ascii="Liberation Serif" w:hAnsi="Liberation Serif" w:cs="Times New Roman"/>
        </w:rPr>
        <w:t xml:space="preserve">. </w:t>
      </w:r>
    </w:p>
    <w:p w14:paraId="311E596D" w14:textId="77777777" w:rsidR="00CF39AF" w:rsidRPr="00AC0036" w:rsidRDefault="00CF39AF" w:rsidP="00CF39AF">
      <w:pPr>
        <w:rPr>
          <w:rFonts w:ascii="Liberation Serif" w:hAnsi="Liberation Serif" w:cs="Times New Roman"/>
        </w:rPr>
      </w:pPr>
    </w:p>
    <w:p w14:paraId="745976DF"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Convém ressaltar que, atualmente, os encontros, reuniões e eventos agenciados pelas instituições das sociedades nacionais fazem parte desse esquema de trocas e de circulação de notícias e também foram apropriados como processos utilizados para se manterem conectados, seguindo os preceitos cosmológicos.</w:t>
      </w:r>
    </w:p>
    <w:p w14:paraId="273245C5" w14:textId="77777777" w:rsidR="00CF39AF" w:rsidRPr="00AC0036" w:rsidRDefault="00CF39AF" w:rsidP="00CF39AF">
      <w:pPr>
        <w:rPr>
          <w:rFonts w:ascii="Liberation Serif" w:hAnsi="Liberation Serif" w:cs="Times New Roman"/>
        </w:rPr>
      </w:pPr>
    </w:p>
    <w:p w14:paraId="4EAB5AA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Já a transmissão de mensagens sobre acontecimentos previsíveis na terra, por meio das premonições e das revelações em sonhos (cuja veiculação é intrínseca a esses estados) é realizada pelas divindades, o que impõe que a comunicação seja feita, </w:t>
      </w:r>
      <w:r w:rsidRPr="00AC0036">
        <w:rPr>
          <w:rFonts w:ascii="Liberation Serif" w:hAnsi="Liberation Serif" w:cs="Times New Roman"/>
          <w:i/>
        </w:rPr>
        <w:t xml:space="preserve">a priori, </w:t>
      </w:r>
      <w:r w:rsidRPr="00AC0036">
        <w:rPr>
          <w:rFonts w:ascii="Liberation Serif" w:hAnsi="Liberation Serif" w:cs="Times New Roman"/>
        </w:rPr>
        <w:t xml:space="preserve">com essas divindades, sobretudo com o seu respectivo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ru ete</w:t>
      </w:r>
      <w:r w:rsidRPr="00AC0036">
        <w:rPr>
          <w:rFonts w:ascii="Liberation Serif" w:hAnsi="Liberation Serif" w:cs="Times New Roman"/>
        </w:rPr>
        <w:t xml:space="preserve"> (o pai do nome-alma, o guardião da alma e da pessoa). Porém, como dizem, nem todos conseguem o contato direto com </w:t>
      </w:r>
      <w:r w:rsidRPr="00AC0036">
        <w:rPr>
          <w:rFonts w:ascii="Liberation Serif" w:hAnsi="Liberation Serif" w:cs="Times New Roman"/>
          <w:i/>
        </w:rPr>
        <w:t>Nhanderu</w:t>
      </w:r>
      <w:r w:rsidRPr="00AC0036">
        <w:rPr>
          <w:rFonts w:ascii="Liberation Serif" w:hAnsi="Liberation Serif" w:cs="Times New Roman"/>
        </w:rPr>
        <w:t xml:space="preserve"> para receber suas mensagens, nem decifrar seus “códigos”, daí o prestígio dos xamãs. O acesso às divindades acontece por meio dos cantos e danças rituais e do aparecimento de sinais e marcas. Também não se pode negar que as divindades tenham seus próprios e poderosos aparelhos e armas que possuem as qualidades intrínsecas de perenidade e de renovação, como todas as coisas que existem em </w:t>
      </w:r>
      <w:r w:rsidRPr="00AC0036">
        <w:rPr>
          <w:rFonts w:ascii="Liberation Serif" w:hAnsi="Liberation Serif" w:cs="Times New Roman"/>
          <w:i/>
        </w:rPr>
        <w:t>Nhanderu retã</w:t>
      </w:r>
      <w:r w:rsidRPr="00AC0036">
        <w:rPr>
          <w:rFonts w:ascii="Liberation Serif" w:hAnsi="Liberation Serif" w:cs="Times New Roman"/>
        </w:rPr>
        <w:t xml:space="preserve"> (moradas dos </w:t>
      </w:r>
      <w:r w:rsidRPr="00AC0036">
        <w:rPr>
          <w:rFonts w:ascii="Liberation Serif" w:hAnsi="Liberation Serif" w:cs="Times New Roman"/>
          <w:i/>
        </w:rPr>
        <w:t>Nhanderu</w:t>
      </w:r>
      <w:r w:rsidRPr="00AC0036">
        <w:rPr>
          <w:rFonts w:ascii="Liberation Serif" w:hAnsi="Liberation Serif" w:cs="Times New Roman"/>
        </w:rPr>
        <w:t xml:space="preserve">). </w:t>
      </w:r>
    </w:p>
    <w:p w14:paraId="1EC27CF6" w14:textId="77777777" w:rsidR="00CF39AF" w:rsidRPr="00AC0036" w:rsidRDefault="00CF39AF" w:rsidP="00CF39AF">
      <w:pPr>
        <w:rPr>
          <w:rFonts w:ascii="Liberation Serif" w:hAnsi="Liberation Serif" w:cs="Times New Roman"/>
        </w:rPr>
      </w:pPr>
    </w:p>
    <w:p w14:paraId="2640A23D"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Poderia ser argumentado que os desígnios de comunicação são diferentes a depender dos meios e dos veículos utilizados (por exemplo: a internet e o celular, conquistado da sociedade envolvente </w:t>
      </w:r>
      <w:r w:rsidRPr="00AC0036">
        <w:rPr>
          <w:rFonts w:ascii="Liberation Serif" w:hAnsi="Liberation Serif" w:cs="Times New Roman"/>
          <w:i/>
        </w:rPr>
        <w:t>versus</w:t>
      </w:r>
      <w:r w:rsidRPr="00AC0036">
        <w:rPr>
          <w:rFonts w:ascii="Liberation Serif" w:hAnsi="Liberation Serif" w:cs="Times New Roman"/>
        </w:rPr>
        <w:t xml:space="preserve"> os sonhos, as visitas e premonições, meios concedidos originalmente por </w:t>
      </w:r>
      <w:r w:rsidRPr="00AC0036">
        <w:rPr>
          <w:rFonts w:ascii="Liberation Serif" w:hAnsi="Liberation Serif" w:cs="Times New Roman"/>
          <w:i/>
        </w:rPr>
        <w:t>Nhanderu</w:t>
      </w:r>
      <w:r w:rsidRPr="00AC0036">
        <w:rPr>
          <w:rFonts w:ascii="Liberation Serif" w:hAnsi="Liberation Serif" w:cs="Times New Roman"/>
        </w:rPr>
        <w:t>). Mas o que se observa nas conversas e nos discursos é que são domínios permeáveis</w:t>
      </w:r>
      <w:r w:rsidRPr="00AC0036">
        <w:rPr>
          <w:rStyle w:val="FootnoteReference"/>
          <w:rFonts w:ascii="Liberation Serif" w:hAnsi="Liberation Serif" w:cs="Times New Roman"/>
        </w:rPr>
        <w:footnoteReference w:id="131"/>
      </w:r>
      <w:r w:rsidRPr="00AC0036">
        <w:rPr>
          <w:rFonts w:ascii="Liberation Serif" w:hAnsi="Liberation Serif" w:cs="Times New Roman"/>
        </w:rPr>
        <w:t xml:space="preserve"> e não excludentes.</w:t>
      </w:r>
    </w:p>
    <w:p w14:paraId="189CD2D5" w14:textId="77777777" w:rsidR="00CF39AF" w:rsidRPr="00AC0036" w:rsidRDefault="00CF39AF" w:rsidP="00CF39AF">
      <w:pPr>
        <w:rPr>
          <w:rFonts w:ascii="Liberation Serif" w:hAnsi="Liberation Serif" w:cs="Times New Roman"/>
        </w:rPr>
      </w:pPr>
    </w:p>
    <w:p w14:paraId="5350F298"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A forte imbricação entre relações cosmológicas e constituição da pessoa significa que, para os Guarani, não reconhecer a eficácia dos meios divinos coloca a própria pessoa em situação difícil, pois implica em não ser guarani, não ter essa humanidade fundada por seu  </w:t>
      </w:r>
      <w:r w:rsidRPr="00AC0036">
        <w:rPr>
          <w:rFonts w:ascii="Liberation Serif" w:hAnsi="Liberation Serif" w:cs="Times New Roman"/>
          <w:i/>
        </w:rPr>
        <w:t>Nhe</w:t>
      </w:r>
      <w:r w:rsidRPr="00AC0036">
        <w:rPr>
          <w:rFonts w:ascii="Cambria" w:hAnsi="Cambria" w:cs="Cambria"/>
          <w:i/>
        </w:rPr>
        <w:t>ẽ</w:t>
      </w:r>
      <w:r w:rsidRPr="00AC0036">
        <w:rPr>
          <w:rFonts w:ascii="Liberation Serif" w:hAnsi="Liberation Serif" w:cs="Times New Roman"/>
          <w:i/>
        </w:rPr>
        <w:t xml:space="preserve"> ru ete</w:t>
      </w:r>
      <w:r w:rsidRPr="00AC0036">
        <w:rPr>
          <w:rStyle w:val="FootnoteReference"/>
          <w:rFonts w:ascii="Liberation Serif" w:hAnsi="Liberation Serif" w:cs="Times New Roman"/>
        </w:rPr>
        <w:footnoteReference w:id="132"/>
      </w:r>
      <w:r w:rsidRPr="00AC0036">
        <w:rPr>
          <w:rFonts w:ascii="Liberation Serif" w:hAnsi="Liberation Serif" w:cs="Times New Roman"/>
        </w:rPr>
        <w:t xml:space="preserve">.  </w:t>
      </w:r>
    </w:p>
    <w:p w14:paraId="63779A6B" w14:textId="77777777" w:rsidR="00CF39AF" w:rsidRPr="00AC0036" w:rsidRDefault="00CF39AF" w:rsidP="00CF39AF">
      <w:pPr>
        <w:rPr>
          <w:rFonts w:ascii="Liberation Serif" w:hAnsi="Liberation Serif"/>
        </w:rPr>
      </w:pPr>
    </w:p>
    <w:p w14:paraId="7E6BD59B"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Todas as coisas têm seu dono guardião</w:t>
      </w:r>
    </w:p>
    <w:p w14:paraId="09EE9A3E" w14:textId="77777777" w:rsidR="00CF39AF" w:rsidRPr="00AC0036" w:rsidRDefault="00CF39AF" w:rsidP="00CF39AF">
      <w:pPr>
        <w:rPr>
          <w:rFonts w:ascii="Liberation Serif" w:hAnsi="Liberation Serif"/>
          <w:b/>
        </w:rPr>
      </w:pPr>
    </w:p>
    <w:p w14:paraId="219FE49D" w14:textId="77777777" w:rsidR="00CF39AF" w:rsidRPr="00AC0036" w:rsidRDefault="00CF39AF" w:rsidP="00CF39AF">
      <w:pPr>
        <w:rPr>
          <w:rFonts w:ascii="Liberation Serif" w:hAnsi="Liberation Serif"/>
        </w:rPr>
      </w:pPr>
      <w:r w:rsidRPr="00AC0036">
        <w:rPr>
          <w:rFonts w:ascii="Liberation Serif" w:hAnsi="Liberation Serif"/>
        </w:rPr>
        <w:lastRenderedPageBreak/>
        <w:t>Outra esfera de comunicação que implica necessariamente em relações de permuta são as estabelecidas com os “donos” (-</w:t>
      </w:r>
      <w:r w:rsidRPr="00AC0036">
        <w:rPr>
          <w:rFonts w:ascii="Liberation Serif" w:hAnsi="Liberation Serif"/>
          <w:i/>
        </w:rPr>
        <w:t>ja</w:t>
      </w:r>
      <w:r w:rsidRPr="00AC0036">
        <w:rPr>
          <w:rFonts w:ascii="Liberation Serif" w:hAnsi="Liberation Serif"/>
        </w:rPr>
        <w:t>) das coisas que existem no mundo. Este tema apresenta inúmeras implicações no modo de vida guarani e no seu modo de ser (</w:t>
      </w:r>
      <w:r w:rsidRPr="00AC0036">
        <w:rPr>
          <w:rFonts w:ascii="Liberation Serif" w:hAnsi="Liberation Serif"/>
          <w:i/>
        </w:rPr>
        <w:t>teko</w:t>
      </w:r>
      <w:r w:rsidRPr="00AC0036">
        <w:rPr>
          <w:rFonts w:ascii="Liberation Serif" w:hAnsi="Liberation Serif"/>
        </w:rPr>
        <w:t xml:space="preserve">), e será brevemente mencionado a seguir.  </w:t>
      </w:r>
    </w:p>
    <w:p w14:paraId="0E121555" w14:textId="77777777" w:rsidR="00CF39AF" w:rsidRPr="00AC0036" w:rsidRDefault="00CF39AF" w:rsidP="00CF39AF">
      <w:pPr>
        <w:rPr>
          <w:rFonts w:ascii="Liberation Serif" w:hAnsi="Liberation Serif"/>
        </w:rPr>
      </w:pPr>
    </w:p>
    <w:p w14:paraId="66C91D7E" w14:textId="77777777" w:rsidR="00CF39AF" w:rsidRPr="00AC0036" w:rsidRDefault="00CF39AF" w:rsidP="00CF39AF">
      <w:pPr>
        <w:rPr>
          <w:rFonts w:ascii="Liberation Serif" w:hAnsi="Liberation Serif"/>
        </w:rPr>
      </w:pPr>
      <w:r w:rsidRPr="00AC0036">
        <w:rPr>
          <w:rFonts w:ascii="Liberation Serif" w:hAnsi="Liberation Serif"/>
        </w:rPr>
        <w:t xml:space="preserve">Os </w:t>
      </w:r>
      <w:r w:rsidRPr="00AC0036">
        <w:rPr>
          <w:rFonts w:ascii="Liberation Serif" w:hAnsi="Liberation Serif"/>
          <w:i/>
        </w:rPr>
        <w:t>Nhanderu</w:t>
      </w:r>
      <w:r w:rsidRPr="00AC0036">
        <w:rPr>
          <w:rFonts w:ascii="Liberation Serif" w:hAnsi="Liberation Serif"/>
        </w:rPr>
        <w:t>, a partir de seu trabalho</w:t>
      </w:r>
      <w:r w:rsidRPr="00AC0036">
        <w:rPr>
          <w:rFonts w:ascii="Liberation Serif" w:hAnsi="Liberation Serif"/>
          <w:i/>
        </w:rPr>
        <w:t xml:space="preserve"> (Nhanderu rembiapo), </w:t>
      </w:r>
      <w:r w:rsidRPr="00AC0036">
        <w:rPr>
          <w:rFonts w:ascii="Liberation Serif" w:hAnsi="Liberation Serif"/>
        </w:rPr>
        <w:t>além das suas criações,</w:t>
      </w:r>
      <w:r w:rsidRPr="00AC0036">
        <w:rPr>
          <w:rFonts w:ascii="Liberation Serif" w:hAnsi="Liberation Serif"/>
          <w:i/>
        </w:rPr>
        <w:t xml:space="preserve"> </w:t>
      </w:r>
      <w:r w:rsidRPr="00AC0036">
        <w:rPr>
          <w:rFonts w:ascii="Liberation Serif" w:hAnsi="Liberation Serif"/>
        </w:rPr>
        <w:t xml:space="preserve">cederam uma filosofia e uma ética aos Guarani. Deram-lhes almas, terra e lhes ensinaram como usar as suas criações. A cada um, podem dar palavras e cantos. Os Guarani reconhecem que as coisas que recebem de </w:t>
      </w:r>
      <w:r w:rsidRPr="00AC0036">
        <w:rPr>
          <w:rFonts w:ascii="Liberation Serif" w:hAnsi="Liberation Serif"/>
          <w:i/>
        </w:rPr>
        <w:t>Nhanderu</w:t>
      </w:r>
      <w:r w:rsidRPr="00AC0036">
        <w:rPr>
          <w:rFonts w:ascii="Liberation Serif" w:hAnsi="Liberation Serif"/>
        </w:rPr>
        <w:t xml:space="preserve"> é para serem usadas, mas não podem ser vendidas, negociadas por eles, o que colocaria em risco a estrutura do sistema de relações entre os homens, e entre estes e as divindades. </w:t>
      </w:r>
    </w:p>
    <w:p w14:paraId="4C7D4CC7" w14:textId="77777777" w:rsidR="00CF39AF" w:rsidRPr="00AC0036" w:rsidRDefault="00CF39AF" w:rsidP="00CF39AF">
      <w:pPr>
        <w:tabs>
          <w:tab w:val="left" w:pos="4536"/>
        </w:tabs>
        <w:rPr>
          <w:rFonts w:ascii="Liberation Serif" w:hAnsi="Liberation Serif"/>
        </w:rPr>
      </w:pPr>
    </w:p>
    <w:p w14:paraId="7DF75E9B" w14:textId="77777777" w:rsidR="00CF39AF" w:rsidRPr="00AC0036" w:rsidRDefault="00CF39AF" w:rsidP="00CF39AF">
      <w:pPr>
        <w:tabs>
          <w:tab w:val="left" w:pos="4536"/>
        </w:tabs>
        <w:rPr>
          <w:rFonts w:ascii="Liberation Serif" w:hAnsi="Liberation Serif"/>
        </w:rPr>
      </w:pPr>
      <w:r w:rsidRPr="00AC0036">
        <w:rPr>
          <w:rFonts w:ascii="Liberation Serif" w:hAnsi="Liberation Serif"/>
        </w:rPr>
        <w:t>A todas as suas criações (</w:t>
      </w:r>
      <w:r w:rsidRPr="00AC0036">
        <w:rPr>
          <w:rFonts w:ascii="Liberation Serif" w:hAnsi="Liberation Serif"/>
          <w:i/>
        </w:rPr>
        <w:t>kaaguy regua</w:t>
      </w:r>
      <w:r w:rsidRPr="00AC0036">
        <w:rPr>
          <w:rFonts w:ascii="Liberation Serif" w:hAnsi="Liberation Serif"/>
        </w:rPr>
        <w:t xml:space="preserve">) que existem nas matas, </w:t>
      </w:r>
      <w:r w:rsidRPr="00AC0036">
        <w:rPr>
          <w:rFonts w:ascii="Liberation Serif" w:hAnsi="Liberation Serif"/>
          <w:i/>
        </w:rPr>
        <w:t xml:space="preserve">Nhanderu </w:t>
      </w:r>
      <w:r w:rsidRPr="00AC0036">
        <w:rPr>
          <w:rFonts w:ascii="Liberation Serif" w:hAnsi="Liberation Serif"/>
        </w:rPr>
        <w:t>designou um guardião, um dono (-</w:t>
      </w:r>
      <w:r w:rsidRPr="00AC0036">
        <w:rPr>
          <w:rFonts w:ascii="Liberation Serif" w:hAnsi="Liberation Serif"/>
          <w:i/>
        </w:rPr>
        <w:t>já</w:t>
      </w:r>
      <w:r w:rsidRPr="00AC0036">
        <w:rPr>
          <w:rFonts w:ascii="Liberation Serif" w:hAnsi="Liberation Serif"/>
        </w:rPr>
        <w:t xml:space="preserve">). Tudo tem dono: os caminhos, as pedras, as </w:t>
      </w:r>
      <w:r w:rsidRPr="00AC0036">
        <w:rPr>
          <w:rFonts w:ascii="Liberation Serif" w:hAnsi="Liberation Serif"/>
          <w:i/>
        </w:rPr>
        <w:t xml:space="preserve">yvyra </w:t>
      </w:r>
      <w:r w:rsidRPr="00AC0036">
        <w:rPr>
          <w:rFonts w:ascii="Liberation Serif" w:hAnsi="Liberation Serif"/>
        </w:rPr>
        <w:t xml:space="preserve">(as árvores), </w:t>
      </w:r>
      <w:r w:rsidRPr="00AC0036">
        <w:rPr>
          <w:rFonts w:ascii="Liberation Serif" w:hAnsi="Liberation Serif"/>
          <w:i/>
        </w:rPr>
        <w:t xml:space="preserve">mbore </w:t>
      </w:r>
      <w:r w:rsidRPr="00AC0036">
        <w:rPr>
          <w:rFonts w:ascii="Liberation Serif" w:hAnsi="Liberation Serif"/>
        </w:rPr>
        <w:t xml:space="preserve">(anta), </w:t>
      </w:r>
      <w:r w:rsidRPr="00AC0036">
        <w:rPr>
          <w:rFonts w:ascii="Liberation Serif" w:hAnsi="Liberation Serif"/>
          <w:i/>
        </w:rPr>
        <w:t>tatu</w:t>
      </w:r>
      <w:r w:rsidRPr="00AC0036">
        <w:rPr>
          <w:rFonts w:ascii="Liberation Serif" w:hAnsi="Liberation Serif"/>
        </w:rPr>
        <w:t xml:space="preserve">, </w:t>
      </w:r>
      <w:r w:rsidRPr="00AC0036">
        <w:rPr>
          <w:rFonts w:ascii="Liberation Serif" w:hAnsi="Liberation Serif"/>
          <w:i/>
        </w:rPr>
        <w:t xml:space="preserve">guyra </w:t>
      </w:r>
      <w:r w:rsidRPr="00AC0036">
        <w:rPr>
          <w:rFonts w:ascii="Liberation Serif" w:hAnsi="Liberation Serif"/>
        </w:rPr>
        <w:t xml:space="preserve">(todos os pássaros)... Para entrar nas matas é preciso pedir licença para </w:t>
      </w:r>
      <w:r w:rsidRPr="00AC0036">
        <w:rPr>
          <w:rFonts w:ascii="Liberation Serif" w:hAnsi="Liberation Serif"/>
          <w:i/>
        </w:rPr>
        <w:t xml:space="preserve">Nhanderu. </w:t>
      </w:r>
      <w:r w:rsidRPr="00AC0036">
        <w:rPr>
          <w:rFonts w:ascii="Liberation Serif" w:hAnsi="Liberation Serif"/>
        </w:rPr>
        <w:t xml:space="preserve">E é preciso pedir ao dono de cada ser toda vez que for usar, e saber usar, isto é, tomando os cuidados relativos a cada um. </w:t>
      </w:r>
      <w:r w:rsidRPr="00AC0036">
        <w:rPr>
          <w:rFonts w:ascii="Liberation Serif" w:hAnsi="Liberation Serif"/>
          <w:i/>
        </w:rPr>
        <w:t xml:space="preserve">Nhanderu </w:t>
      </w:r>
      <w:r w:rsidRPr="00AC0036">
        <w:rPr>
          <w:rFonts w:ascii="Liberation Serif" w:hAnsi="Liberation Serif"/>
        </w:rPr>
        <w:t xml:space="preserve">intermedia com os (donos) guardiões das coisas, para que estes doem aos Guarani.  </w:t>
      </w:r>
      <w:r w:rsidRPr="00AC0036">
        <w:rPr>
          <w:rFonts w:ascii="Liberation Serif" w:hAnsi="Liberation Serif"/>
          <w:i/>
        </w:rPr>
        <w:t>Nhanderu Mirim é koxija</w:t>
      </w:r>
      <w:r w:rsidRPr="00AC0036">
        <w:rPr>
          <w:rFonts w:ascii="Liberation Serif" w:hAnsi="Liberation Serif"/>
        </w:rPr>
        <w:t xml:space="preserve"> (o dono da queixada), e de pássaros como o </w:t>
      </w:r>
      <w:r w:rsidRPr="00AC0036">
        <w:rPr>
          <w:rFonts w:ascii="Liberation Serif" w:hAnsi="Liberation Serif"/>
          <w:i/>
        </w:rPr>
        <w:t>tingaxux</w:t>
      </w:r>
      <w:r w:rsidRPr="00AC0036">
        <w:rPr>
          <w:rFonts w:ascii="Times New Roman" w:hAnsi="Times New Roman" w:cs="Times New Roman"/>
          <w:i/>
        </w:rPr>
        <w:t>ῖ</w:t>
      </w:r>
      <w:r w:rsidRPr="00AC0036">
        <w:rPr>
          <w:rFonts w:ascii="Liberation Serif" w:hAnsi="Liberation Serif"/>
        </w:rPr>
        <w:t xml:space="preserve"> e o </w:t>
      </w:r>
      <w:r w:rsidRPr="00AC0036">
        <w:rPr>
          <w:rFonts w:ascii="Liberation Serif" w:hAnsi="Liberation Serif"/>
          <w:i/>
        </w:rPr>
        <w:t>uruvux</w:t>
      </w:r>
      <w:r w:rsidRPr="00AC0036">
        <w:rPr>
          <w:rFonts w:ascii="Times New Roman" w:hAnsi="Times New Roman" w:cs="Times New Roman"/>
          <w:i/>
        </w:rPr>
        <w:t>ῖ</w:t>
      </w:r>
      <w:r w:rsidRPr="00AC0036">
        <w:rPr>
          <w:rFonts w:ascii="Liberation Serif" w:hAnsi="Liberation Serif"/>
          <w:i/>
        </w:rPr>
        <w:t xml:space="preserve"> </w:t>
      </w:r>
      <w:r w:rsidRPr="00AC0036">
        <w:rPr>
          <w:rFonts w:ascii="Liberation Serif" w:hAnsi="Liberation Serif"/>
        </w:rPr>
        <w:t>(urubu branco) que vêm na terra (</w:t>
      </w:r>
      <w:r w:rsidRPr="00AC0036">
        <w:rPr>
          <w:rFonts w:ascii="Liberation Serif" w:hAnsi="Liberation Serif"/>
          <w:i/>
        </w:rPr>
        <w:t>Yvy vai</w:t>
      </w:r>
      <w:r w:rsidRPr="00AC0036">
        <w:rPr>
          <w:rFonts w:ascii="Liberation Serif" w:hAnsi="Liberation Serif"/>
        </w:rPr>
        <w:t xml:space="preserve">) em </w:t>
      </w:r>
      <w:r w:rsidRPr="00AC0036">
        <w:rPr>
          <w:rFonts w:ascii="Liberation Serif" w:hAnsi="Liberation Serif"/>
          <w:i/>
        </w:rPr>
        <w:t>ara pyau</w:t>
      </w:r>
      <w:r w:rsidRPr="00AC0036">
        <w:rPr>
          <w:rFonts w:ascii="Liberation Serif" w:hAnsi="Liberation Serif"/>
        </w:rPr>
        <w:t xml:space="preserve">. </w:t>
      </w:r>
      <w:r w:rsidRPr="00AC0036">
        <w:rPr>
          <w:rFonts w:ascii="Liberation Serif" w:hAnsi="Liberation Serif"/>
          <w:i/>
        </w:rPr>
        <w:t>Amba</w:t>
      </w:r>
      <w:r w:rsidRPr="00AC0036">
        <w:rPr>
          <w:rFonts w:ascii="Liberation Serif" w:hAnsi="Liberation Serif"/>
        </w:rPr>
        <w:t xml:space="preserve"> é o lugar na </w:t>
      </w:r>
      <w:r w:rsidRPr="00AC0036">
        <w:rPr>
          <w:rFonts w:ascii="Liberation Serif" w:hAnsi="Liberation Serif"/>
          <w:i/>
        </w:rPr>
        <w:t>opy</w:t>
      </w:r>
      <w:r w:rsidRPr="00AC0036">
        <w:rPr>
          <w:rFonts w:ascii="Liberation Serif" w:hAnsi="Liberation Serif"/>
        </w:rPr>
        <w:t xml:space="preserve"> (casa de rituais) onde </w:t>
      </w:r>
      <w:r w:rsidRPr="00AC0036">
        <w:rPr>
          <w:rFonts w:ascii="Liberation Serif" w:hAnsi="Liberation Serif"/>
          <w:i/>
        </w:rPr>
        <w:t>Nhanderu Kuéry</w:t>
      </w:r>
      <w:r w:rsidRPr="00AC0036">
        <w:rPr>
          <w:rFonts w:ascii="Liberation Serif" w:hAnsi="Liberation Serif"/>
        </w:rPr>
        <w:t xml:space="preserve"> (todos os </w:t>
      </w:r>
      <w:r w:rsidRPr="00AC0036">
        <w:rPr>
          <w:rFonts w:ascii="Liberation Serif" w:hAnsi="Liberation Serif"/>
          <w:i/>
        </w:rPr>
        <w:t>Nhanderu</w:t>
      </w:r>
      <w:r w:rsidRPr="00AC0036">
        <w:rPr>
          <w:rFonts w:ascii="Liberation Serif" w:hAnsi="Liberation Serif"/>
        </w:rPr>
        <w:t xml:space="preserve">) se reúnem. Os </w:t>
      </w:r>
      <w:r w:rsidRPr="00AC0036">
        <w:rPr>
          <w:rFonts w:ascii="Liberation Serif" w:hAnsi="Liberation Serif"/>
          <w:i/>
        </w:rPr>
        <w:t xml:space="preserve">Amba </w:t>
      </w:r>
      <w:r w:rsidRPr="00AC0036">
        <w:rPr>
          <w:rFonts w:ascii="Liberation Serif" w:hAnsi="Liberation Serif"/>
        </w:rPr>
        <w:t>de</w:t>
      </w:r>
      <w:r w:rsidRPr="00AC0036">
        <w:rPr>
          <w:rFonts w:ascii="Liberation Serif" w:hAnsi="Liberation Serif"/>
          <w:i/>
        </w:rPr>
        <w:t xml:space="preserve"> Nhanderu Mirim</w:t>
      </w:r>
      <w:r w:rsidRPr="00AC0036">
        <w:rPr>
          <w:rFonts w:ascii="Liberation Serif" w:hAnsi="Liberation Serif"/>
        </w:rPr>
        <w:t xml:space="preserve"> e de algumas divindades guardiãs das espécies vegetais, minerais e animais podem ser “descobertas no meio da mata”. E é este o lugar onde se dá a comunicação entre elas e os </w:t>
      </w:r>
      <w:r w:rsidRPr="00AC0036">
        <w:rPr>
          <w:rFonts w:ascii="Liberation Serif" w:hAnsi="Liberation Serif"/>
          <w:i/>
        </w:rPr>
        <w:t>Nhanderu</w:t>
      </w:r>
      <w:r w:rsidRPr="00AC0036">
        <w:rPr>
          <w:rStyle w:val="FootnoteReference"/>
          <w:rFonts w:ascii="Liberation Serif" w:hAnsi="Liberation Serif"/>
        </w:rPr>
        <w:footnoteReference w:id="133"/>
      </w:r>
      <w:r w:rsidRPr="00AC0036">
        <w:rPr>
          <w:rFonts w:ascii="Liberation Serif" w:hAnsi="Liberation Serif"/>
        </w:rPr>
        <w:t xml:space="preserve">. </w:t>
      </w:r>
    </w:p>
    <w:p w14:paraId="15F56B3B" w14:textId="77777777" w:rsidR="00CF39AF" w:rsidRPr="00AC0036" w:rsidRDefault="00CF39AF" w:rsidP="00CF39AF">
      <w:pPr>
        <w:rPr>
          <w:rFonts w:ascii="Liberation Serif" w:hAnsi="Liberation Serif"/>
          <w:i/>
        </w:rPr>
      </w:pPr>
    </w:p>
    <w:p w14:paraId="031F60EC" w14:textId="77777777" w:rsidR="00CF39AF" w:rsidRPr="00AC0036" w:rsidRDefault="00CF39AF" w:rsidP="00CF39AF">
      <w:pPr>
        <w:rPr>
          <w:rFonts w:ascii="Liberation Serif" w:hAnsi="Liberation Serif"/>
        </w:rPr>
      </w:pPr>
      <w:r w:rsidRPr="00AC0036">
        <w:rPr>
          <w:rFonts w:ascii="Liberation Serif" w:hAnsi="Liberation Serif"/>
        </w:rPr>
        <w:t>Da mesma forma, os frutos e os cultivos (plantas) tradicionais devem ser ritualizadas para serem transformados em alimentos. Assim, as autênticas (</w:t>
      </w:r>
      <w:r w:rsidRPr="00AC0036">
        <w:rPr>
          <w:rFonts w:ascii="Liberation Serif" w:hAnsi="Liberation Serif"/>
          <w:i/>
        </w:rPr>
        <w:t>etei</w:t>
      </w:r>
      <w:r w:rsidRPr="00AC0036">
        <w:rPr>
          <w:rFonts w:ascii="Liberation Serif" w:hAnsi="Liberation Serif"/>
        </w:rPr>
        <w:t>)</w:t>
      </w:r>
      <w:r w:rsidRPr="00AC0036">
        <w:rPr>
          <w:rFonts w:ascii="Liberation Serif" w:hAnsi="Liberation Serif"/>
          <w:i/>
        </w:rPr>
        <w:t xml:space="preserve"> </w:t>
      </w:r>
      <w:r w:rsidRPr="00AC0036">
        <w:rPr>
          <w:rFonts w:ascii="Liberation Serif" w:hAnsi="Liberation Serif"/>
        </w:rPr>
        <w:t xml:space="preserve">criações de </w:t>
      </w:r>
      <w:r w:rsidRPr="00AC0036">
        <w:rPr>
          <w:rFonts w:ascii="Liberation Serif" w:hAnsi="Liberation Serif"/>
          <w:i/>
        </w:rPr>
        <w:t>Nhanderu</w:t>
      </w:r>
      <w:r w:rsidRPr="00AC0036">
        <w:rPr>
          <w:rFonts w:ascii="Liberation Serif" w:hAnsi="Liberation Serif"/>
        </w:rPr>
        <w:t xml:space="preserve"> têm seu uso especialmente controlado e ritualizado, pois de sua reprodução depende o sustento e a permanência da Terra (e deles no lugar). Nas palavras de um </w:t>
      </w:r>
      <w:r w:rsidRPr="00AC0036">
        <w:rPr>
          <w:rFonts w:ascii="Liberation Serif" w:hAnsi="Liberation Serif"/>
          <w:i/>
        </w:rPr>
        <w:t>xeramo</w:t>
      </w:r>
      <w:r w:rsidRPr="00AC0036">
        <w:rPr>
          <w:rFonts w:ascii="Times New Roman" w:hAnsi="Times New Roman" w:cs="Times New Roman"/>
          <w:i/>
        </w:rPr>
        <w:t>ῖ</w:t>
      </w:r>
      <w:r w:rsidRPr="00AC0036">
        <w:rPr>
          <w:rFonts w:ascii="Liberation Serif" w:hAnsi="Liberation Serif"/>
          <w:i/>
        </w:rPr>
        <w:t xml:space="preserve"> </w:t>
      </w:r>
      <w:r w:rsidRPr="00AC0036">
        <w:rPr>
          <w:rFonts w:ascii="Liberation Serif" w:hAnsi="Liberation Serif"/>
        </w:rPr>
        <w:t xml:space="preserve">(dirigente espiritual) de uma aldeia no Vale do Ribeira, SP, os frutos pequenos dessas espécies privilegiadas não devem ser comidos porque vão produzir as sementes que vão brotar de novo. Não podia comer </w:t>
      </w:r>
      <w:r w:rsidRPr="00AC0036">
        <w:rPr>
          <w:rFonts w:ascii="Liberation Serif" w:hAnsi="Liberation Serif"/>
          <w:i/>
        </w:rPr>
        <w:t>guembe etei</w:t>
      </w:r>
      <w:r w:rsidRPr="00AC0036">
        <w:rPr>
          <w:rFonts w:ascii="Liberation Serif" w:hAnsi="Liberation Serif"/>
        </w:rPr>
        <w:t>. Deixava madurar, caía semente e daí nascia de novo. Mas hoje, já não tem mais. Melancia pequenininha (</w:t>
      </w:r>
      <w:r w:rsidRPr="00AC0036">
        <w:rPr>
          <w:rFonts w:ascii="Liberation Serif" w:hAnsi="Liberation Serif"/>
          <w:i/>
        </w:rPr>
        <w:t>xanjau etei</w:t>
      </w:r>
      <w:r w:rsidRPr="00AC0036">
        <w:rPr>
          <w:rFonts w:ascii="Liberation Serif" w:hAnsi="Liberation Serif"/>
        </w:rPr>
        <w:t>) também não podia chupar. Deixava madurar, cair a semente e depois reproduzir (Ladeira, 2007 [2002]).</w:t>
      </w:r>
    </w:p>
    <w:p w14:paraId="65D5F0D5" w14:textId="77777777" w:rsidR="00CF39AF" w:rsidRPr="00AC0036" w:rsidRDefault="00CF39AF" w:rsidP="00CF39AF">
      <w:pPr>
        <w:ind w:firstLine="708"/>
        <w:rPr>
          <w:rFonts w:ascii="Liberation Serif" w:hAnsi="Liberation Serif"/>
        </w:rPr>
      </w:pPr>
    </w:p>
    <w:p w14:paraId="5B8516F0" w14:textId="77777777" w:rsidR="00CF39AF" w:rsidRPr="00AC0036" w:rsidRDefault="00CF39AF" w:rsidP="00CF39AF">
      <w:pPr>
        <w:spacing w:before="240" w:after="240"/>
        <w:rPr>
          <w:rFonts w:ascii="Liberation Serif" w:hAnsi="Liberation Serif"/>
          <w:b/>
          <w:i/>
        </w:rPr>
      </w:pPr>
      <w:r w:rsidRPr="00AC0036">
        <w:rPr>
          <w:rFonts w:ascii="Liberation Sans" w:hAnsi="Liberation Sans"/>
          <w:b/>
          <w:i/>
          <w:sz w:val="32"/>
          <w:szCs w:val="32"/>
        </w:rPr>
        <w:t>Jurakuéry, etavaekuéry, yvypokuéry</w:t>
      </w:r>
      <w:r w:rsidRPr="00AC0036">
        <w:rPr>
          <w:rStyle w:val="FootnoteReference"/>
          <w:rFonts w:ascii="Liberation Sans" w:hAnsi="Liberation Sans"/>
          <w:b/>
          <w:i/>
          <w:sz w:val="32"/>
          <w:szCs w:val="32"/>
        </w:rPr>
        <w:footnoteReference w:id="134"/>
      </w:r>
    </w:p>
    <w:p w14:paraId="1BCDD3D3" w14:textId="77777777" w:rsidR="00CF39AF" w:rsidRPr="00AC0036" w:rsidRDefault="00CF39AF" w:rsidP="00CF39AF">
      <w:pPr>
        <w:rPr>
          <w:rFonts w:ascii="Liberation Serif" w:hAnsi="Liberation Serif"/>
          <w:b/>
          <w:i/>
        </w:rPr>
      </w:pPr>
    </w:p>
    <w:p w14:paraId="424408F0" w14:textId="77777777" w:rsidR="00CF39AF" w:rsidRPr="00AC0036" w:rsidRDefault="00CF39AF" w:rsidP="00CF39AF">
      <w:pPr>
        <w:tabs>
          <w:tab w:val="right" w:pos="8460"/>
        </w:tabs>
        <w:rPr>
          <w:rFonts w:ascii="Liberation Serif" w:eastAsia="Times New Roman" w:hAnsi="Liberation Serif" w:cs="Lucida Sans Unicode"/>
          <w:snapToGrid w:val="0"/>
          <w:lang w:eastAsia="pt-BR"/>
        </w:rPr>
      </w:pPr>
      <w:r w:rsidRPr="00AC0036">
        <w:rPr>
          <w:rFonts w:ascii="Liberation Serif" w:eastAsia="Times New Roman" w:hAnsi="Liberation Serif" w:cs="Lucida Sans Unicode"/>
          <w:snapToGrid w:val="0"/>
          <w:lang w:eastAsia="pt-BR"/>
        </w:rPr>
        <w:lastRenderedPageBreak/>
        <w:t xml:space="preserve">Ao reconhecerem as criações que foram deixadas para eles, os Guarani Mbya jamais questionam seu direito de uso, desde que seja seguindo as orientações divinas. “A gente pode usar o que </w:t>
      </w:r>
      <w:r w:rsidRPr="00AC0036">
        <w:rPr>
          <w:rFonts w:ascii="Liberation Serif" w:eastAsia="Times New Roman" w:hAnsi="Liberation Serif" w:cs="Lucida Sans Unicode"/>
          <w:i/>
          <w:snapToGrid w:val="0"/>
          <w:lang w:eastAsia="pt-BR"/>
        </w:rPr>
        <w:t xml:space="preserve">Nhanderu </w:t>
      </w:r>
      <w:r w:rsidRPr="00AC0036">
        <w:rPr>
          <w:rFonts w:ascii="Liberation Serif" w:eastAsia="Times New Roman" w:hAnsi="Liberation Serif" w:cs="Lucida Sans Unicode"/>
          <w:snapToGrid w:val="0"/>
          <w:lang w:eastAsia="pt-BR"/>
        </w:rPr>
        <w:t xml:space="preserve">deixou para nós vivermos, para fazer casa, se alimentar e para fazer a roça... E a gente sempre pede licença para </w:t>
      </w:r>
      <w:r w:rsidRPr="00AC0036">
        <w:rPr>
          <w:rFonts w:ascii="Liberation Serif" w:eastAsia="Times New Roman" w:hAnsi="Liberation Serif" w:cs="Lucida Sans Unicode"/>
          <w:i/>
          <w:snapToGrid w:val="0"/>
          <w:lang w:eastAsia="pt-BR"/>
        </w:rPr>
        <w:t>Nhanderu</w:t>
      </w:r>
      <w:r w:rsidRPr="00AC0036">
        <w:rPr>
          <w:rFonts w:ascii="Liberation Serif" w:eastAsia="Times New Roman" w:hAnsi="Liberation Serif" w:cs="Lucida Sans Unicode"/>
          <w:snapToGrid w:val="0"/>
          <w:lang w:eastAsia="pt-BR"/>
        </w:rPr>
        <w:t xml:space="preserve">, para saber o dia certo de usar. Mas agora o </w:t>
      </w:r>
      <w:r w:rsidRPr="00AC0036">
        <w:rPr>
          <w:rFonts w:ascii="Liberation Serif" w:eastAsia="Times New Roman" w:hAnsi="Liberation Serif" w:cs="Lucida Sans Unicode"/>
          <w:i/>
          <w:snapToGrid w:val="0"/>
          <w:lang w:eastAsia="pt-BR"/>
        </w:rPr>
        <w:t xml:space="preserve">jurua </w:t>
      </w:r>
      <w:r w:rsidRPr="00AC0036">
        <w:rPr>
          <w:rFonts w:ascii="Liberation Serif" w:eastAsia="Times New Roman" w:hAnsi="Liberation Serif" w:cs="Lucida Sans Unicode"/>
          <w:snapToGrid w:val="0"/>
          <w:lang w:eastAsia="pt-BR"/>
        </w:rPr>
        <w:t>diz que tem que pedir licença pra ele, o IBAMA tem que saber, o DENIT</w:t>
      </w:r>
      <w:r w:rsidRPr="00AC0036">
        <w:rPr>
          <w:rStyle w:val="FootnoteReference"/>
          <w:rFonts w:ascii="Liberation Serif" w:eastAsia="Times New Roman" w:hAnsi="Liberation Serif" w:cs="Lucida Sans Unicode"/>
          <w:snapToGrid w:val="0"/>
          <w:lang w:eastAsia="pt-BR"/>
        </w:rPr>
        <w:footnoteReference w:id="135"/>
      </w:r>
      <w:r w:rsidRPr="00AC0036">
        <w:rPr>
          <w:rFonts w:ascii="Liberation Serif" w:eastAsia="Times New Roman" w:hAnsi="Liberation Serif" w:cs="Lucida Sans Unicode"/>
          <w:snapToGrid w:val="0"/>
          <w:lang w:eastAsia="pt-BR"/>
        </w:rPr>
        <w:t xml:space="preserve"> tem que saber, o pessoal do (Meio) Ambiente tem que saber...” (Ladeira, 2008 [2002]).</w:t>
      </w:r>
    </w:p>
    <w:p w14:paraId="4717BD5F" w14:textId="77777777" w:rsidR="00CF39AF" w:rsidRPr="00AC0036" w:rsidRDefault="00CF39AF" w:rsidP="00CF39AF">
      <w:pPr>
        <w:rPr>
          <w:rFonts w:ascii="Liberation Serif" w:hAnsi="Liberation Serif"/>
          <w:i/>
        </w:rPr>
      </w:pPr>
    </w:p>
    <w:p w14:paraId="74C8CBB6" w14:textId="77777777" w:rsidR="00CF39AF" w:rsidRPr="00AC0036" w:rsidRDefault="00CF39AF" w:rsidP="00CF39AF">
      <w:pPr>
        <w:rPr>
          <w:rFonts w:ascii="Liberation Serif" w:hAnsi="Liberation Serif"/>
        </w:rPr>
      </w:pPr>
      <w:r w:rsidRPr="00AC0036">
        <w:rPr>
          <w:rFonts w:ascii="Liberation Serif" w:hAnsi="Liberation Serif"/>
          <w:i/>
        </w:rPr>
        <w:t>Yvyrupa</w:t>
      </w:r>
      <w:r w:rsidRPr="00AC0036">
        <w:rPr>
          <w:rFonts w:ascii="Liberation Serif" w:hAnsi="Liberation Serif"/>
        </w:rPr>
        <w:t xml:space="preserve"> pressupõe assim, também, a existência dos outros, com os quais é preciso construir relações em contextos nos quais, cada vez mais, se inferem os sistemas dos </w:t>
      </w:r>
      <w:r w:rsidRPr="00AC0036">
        <w:rPr>
          <w:rFonts w:ascii="Liberation Serif" w:hAnsi="Liberation Serif"/>
          <w:i/>
        </w:rPr>
        <w:t>jurua</w:t>
      </w:r>
      <w:r w:rsidRPr="00AC0036">
        <w:rPr>
          <w:rFonts w:ascii="Liberation Serif" w:hAnsi="Liberation Serif"/>
        </w:rPr>
        <w:t>. Os povos indígenas incorporam às suas próprias cosmologias o universo dos brancos (</w:t>
      </w:r>
      <w:r w:rsidRPr="00AC0036">
        <w:rPr>
          <w:rFonts w:ascii="Liberation Serif" w:hAnsi="Liberation Serif"/>
          <w:i/>
        </w:rPr>
        <w:t>jurua</w:t>
      </w:r>
      <w:r w:rsidRPr="00AC0036">
        <w:rPr>
          <w:rFonts w:ascii="Liberation Serif" w:hAnsi="Liberation Serif"/>
        </w:rPr>
        <w:t xml:space="preserve">) com suas conceituações e tecnologias. Assim, os aparatos tecnológicos construídos em </w:t>
      </w:r>
      <w:r w:rsidRPr="00AC0036">
        <w:rPr>
          <w:rFonts w:ascii="Liberation Serif" w:hAnsi="Liberation Serif"/>
          <w:i/>
        </w:rPr>
        <w:t>Yvyrupa</w:t>
      </w:r>
      <w:r w:rsidRPr="00AC0036">
        <w:rPr>
          <w:rFonts w:ascii="Liberation Serif" w:hAnsi="Liberation Serif"/>
        </w:rPr>
        <w:t xml:space="preserve"> (carros, televisão, computadores, celulares) são uma imitação deficiente e deteriorável daqueles que existem em </w:t>
      </w:r>
      <w:r w:rsidRPr="00AC0036">
        <w:rPr>
          <w:rFonts w:ascii="Liberation Serif" w:hAnsi="Liberation Serif"/>
          <w:i/>
        </w:rPr>
        <w:t xml:space="preserve">Nhanderu retã, </w:t>
      </w:r>
      <w:r w:rsidRPr="00AC0036">
        <w:rPr>
          <w:rFonts w:ascii="Liberation Serif" w:hAnsi="Liberation Serif"/>
        </w:rPr>
        <w:t>eternamente renovados.</w:t>
      </w:r>
    </w:p>
    <w:p w14:paraId="563BFC07" w14:textId="77777777" w:rsidR="00CF39AF" w:rsidRPr="00AC0036" w:rsidRDefault="00CF39AF" w:rsidP="00CF39AF">
      <w:pPr>
        <w:pStyle w:val="FootnoteText"/>
        <w:rPr>
          <w:rFonts w:ascii="Liberation Serif" w:hAnsi="Liberation Serif"/>
        </w:rPr>
      </w:pPr>
    </w:p>
    <w:p w14:paraId="56407C92" w14:textId="77777777" w:rsidR="00CF39AF" w:rsidRPr="00AC0036" w:rsidRDefault="00CF39AF" w:rsidP="00CF39AF">
      <w:pPr>
        <w:pStyle w:val="FootnoteText"/>
        <w:rPr>
          <w:rFonts w:ascii="Liberation Serif" w:hAnsi="Liberation Serif"/>
        </w:rPr>
      </w:pPr>
      <w:r w:rsidRPr="00AC0036">
        <w:rPr>
          <w:rFonts w:ascii="Liberation Serif" w:hAnsi="Liberation Serif"/>
        </w:rPr>
        <w:t xml:space="preserve">As contradições, derivadas da proximidade dos brancos e do relacionamento com estes, são trabalhadas pelos Guarani na  composição de sua identidade, tal como formulado por Ana Maria Gorosito Kramer (1982):  </w:t>
      </w:r>
    </w:p>
    <w:p w14:paraId="02F7D9B0" w14:textId="77777777" w:rsidR="00CF39AF" w:rsidRPr="00AC0036" w:rsidRDefault="00CF39AF" w:rsidP="00CF39AF">
      <w:pPr>
        <w:pStyle w:val="FootnoteText"/>
        <w:ind w:firstLine="708"/>
        <w:rPr>
          <w:rFonts w:ascii="Liberation Serif" w:hAnsi="Liberation Serif"/>
        </w:rPr>
      </w:pPr>
    </w:p>
    <w:p w14:paraId="7966F6F2" w14:textId="77777777" w:rsidR="00CF39AF" w:rsidRPr="00AC0036" w:rsidRDefault="00CF39AF" w:rsidP="00CF39AF">
      <w:pPr>
        <w:pStyle w:val="FootnoteText"/>
        <w:ind w:left="567" w:right="566"/>
        <w:rPr>
          <w:rFonts w:ascii="Liberation Serif" w:hAnsi="Liberation Serif"/>
          <w:i/>
        </w:rPr>
      </w:pPr>
      <w:r w:rsidRPr="00AC0036">
        <w:rPr>
          <w:rFonts w:ascii="Liberation Serif" w:hAnsi="Liberation Serif"/>
        </w:rPr>
        <w:t>(...) el discurso del aborigen sobre su identidad y el conflicto latente que encierra la situación de convivencia cotidiana con la población blanca, no se organiza en un plano de distinción donde el elemento de contraste es el ocupante (blanco); en realidad, su núcleo más importante es el de una reflexión sobre sí mismo — ser o no ser Mbya — sobre el transfondo de la sociedad blanca como un todo.</w:t>
      </w:r>
      <w:r w:rsidRPr="00AC0036">
        <w:rPr>
          <w:rFonts w:ascii="Liberation Serif" w:hAnsi="Liberation Serif"/>
          <w:i/>
        </w:rPr>
        <w:t xml:space="preserve">   </w:t>
      </w:r>
    </w:p>
    <w:p w14:paraId="2BA99FF8" w14:textId="77777777" w:rsidR="00CF39AF" w:rsidRPr="00AC0036" w:rsidRDefault="00CF39AF" w:rsidP="00CF39AF">
      <w:pPr>
        <w:rPr>
          <w:rFonts w:ascii="Liberation Serif" w:hAnsi="Liberation Serif"/>
        </w:rPr>
      </w:pPr>
    </w:p>
    <w:p w14:paraId="256AB540" w14:textId="77777777" w:rsidR="00CF39AF" w:rsidRPr="00AC0036" w:rsidRDefault="00CF39AF" w:rsidP="00CF39AF">
      <w:pPr>
        <w:rPr>
          <w:rFonts w:ascii="Liberation Serif" w:hAnsi="Liberation Serif"/>
        </w:rPr>
      </w:pPr>
      <w:r w:rsidRPr="00AC0036">
        <w:rPr>
          <w:rFonts w:ascii="Liberation Serif" w:hAnsi="Liberation Serif"/>
        </w:rPr>
        <w:t>Nas mediações com as agências de governo (FUNAI, Ministério da Justiça), com as instituições de educação, saúde, assistência, ONGs, entre outras, os índios de um modo geral, já há algum tempo, e gradativamente, se valem das novas tecnologias, dentre as quais predominam as audiovisuais. Com esses recursos produzem seus próprios recortes documentais para servirem de instrumento para efetivarem as negociações e obterem o reconhecimento de seus direitos constitucionais.</w:t>
      </w:r>
    </w:p>
    <w:p w14:paraId="09B82F05" w14:textId="77777777" w:rsidR="00CF39AF" w:rsidRPr="00AC0036" w:rsidRDefault="00CF39AF" w:rsidP="00CF39AF">
      <w:pPr>
        <w:rPr>
          <w:rFonts w:ascii="Liberation Serif" w:hAnsi="Liberation Serif"/>
        </w:rPr>
      </w:pPr>
    </w:p>
    <w:p w14:paraId="79F09354" w14:textId="77777777" w:rsidR="00CF39AF" w:rsidRPr="00AC0036" w:rsidRDefault="00CF39AF" w:rsidP="00CF39AF">
      <w:pPr>
        <w:rPr>
          <w:rFonts w:ascii="Liberation Serif" w:hAnsi="Liberation Serif"/>
        </w:rPr>
      </w:pPr>
      <w:r w:rsidRPr="00AC0036">
        <w:rPr>
          <w:rFonts w:ascii="Liberation Serif" w:hAnsi="Liberation Serif"/>
        </w:rPr>
        <w:t xml:space="preserve">Os Guarani também, cada vez mais, vêm conquistando espaços na internet, de modo a se valerem dos meios audiovisuais para divulgar imagens de si mesmos que sejam decifráveis pelos não índios, aos quais, pedagogicamente procuram ensinar, conquistar ou somente cativar. </w:t>
      </w:r>
    </w:p>
    <w:p w14:paraId="1D50E66B" w14:textId="77777777" w:rsidR="00CF39AF" w:rsidRPr="00AC0036" w:rsidRDefault="00CF39AF" w:rsidP="00CF39AF">
      <w:pPr>
        <w:rPr>
          <w:rFonts w:ascii="Liberation Serif" w:hAnsi="Liberation Serif"/>
        </w:rPr>
      </w:pPr>
    </w:p>
    <w:p w14:paraId="43A455BC" w14:textId="77777777" w:rsidR="00CF39AF" w:rsidRPr="00AC0036" w:rsidRDefault="00CF39AF" w:rsidP="00CF39AF">
      <w:pPr>
        <w:rPr>
          <w:rFonts w:ascii="Liberation Serif" w:hAnsi="Liberation Serif"/>
        </w:rPr>
      </w:pPr>
      <w:r w:rsidRPr="00AC0036">
        <w:rPr>
          <w:rFonts w:ascii="Liberation Serif" w:hAnsi="Liberation Serif"/>
        </w:rPr>
        <w:t xml:space="preserve">Da década de 1980 até os anos 2000, a máquina fotográfica e o gravador eram privilegiados na procura de uma linguagem própria em relação a tempo, recortes e focos. Desde então, cada vez mais o acesso aos recursos audiovisuais fílmicos (digitais), ainda quando agenciados por parceiros </w:t>
      </w:r>
      <w:r w:rsidRPr="00AC0036">
        <w:rPr>
          <w:rFonts w:ascii="Liberation Serif" w:hAnsi="Liberation Serif"/>
          <w:i/>
        </w:rPr>
        <w:t>jurua</w:t>
      </w:r>
      <w:r w:rsidRPr="00AC0036">
        <w:rPr>
          <w:rFonts w:ascii="Liberation Serif" w:hAnsi="Liberation Serif"/>
        </w:rPr>
        <w:t>, têm se constituído num meio eficaz também para a circulação de notícias e informações entre aldeias, proporcionando alegrias e saudades e motivando encontros “de verdade”.</w:t>
      </w:r>
    </w:p>
    <w:p w14:paraId="1279F659" w14:textId="77777777" w:rsidR="00CF39AF" w:rsidRPr="00AC0036" w:rsidRDefault="00CF39AF" w:rsidP="00CF39AF">
      <w:pPr>
        <w:rPr>
          <w:rFonts w:ascii="Liberation Serif" w:hAnsi="Liberation Serif"/>
        </w:rPr>
      </w:pPr>
      <w:r w:rsidRPr="00AC0036">
        <w:rPr>
          <w:rFonts w:ascii="Liberation Serif" w:eastAsia="Times New Roman" w:hAnsi="Liberation Serif" w:cs="Times New Roman"/>
          <w:lang w:eastAsia="pt-PT"/>
        </w:rPr>
        <w:tab/>
      </w:r>
    </w:p>
    <w:p w14:paraId="6BEC8122"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lastRenderedPageBreak/>
        <w:t>Comissão Guarani Yvyrupa (CGY), inovando na articulação das aldeias e na comunicação com as agências governamentais e a sociedade civil</w:t>
      </w:r>
    </w:p>
    <w:p w14:paraId="6B22D628" w14:textId="77777777" w:rsidR="00CF39AF" w:rsidRPr="00AC0036" w:rsidRDefault="00CF39AF" w:rsidP="00CF39AF">
      <w:pPr>
        <w:rPr>
          <w:rFonts w:ascii="Liberation Serif" w:hAnsi="Liberation Serif"/>
        </w:rPr>
      </w:pPr>
    </w:p>
    <w:p w14:paraId="327EB072" w14:textId="77777777" w:rsidR="00CF39AF" w:rsidRPr="00AC0036" w:rsidRDefault="00CF39AF" w:rsidP="00CF39AF">
      <w:pPr>
        <w:rPr>
          <w:rFonts w:ascii="Liberation Serif" w:eastAsia="Times New Roman" w:hAnsi="Liberation Serif" w:cs="Times New Roman"/>
          <w:lang w:eastAsia="pt-BR"/>
        </w:rPr>
      </w:pPr>
      <w:r w:rsidRPr="00AC0036">
        <w:rPr>
          <w:rFonts w:ascii="Liberation Serif" w:eastAsia="Times New Roman" w:hAnsi="Liberation Serif" w:cs="Times New Roman"/>
          <w:lang w:eastAsia="pt-BR"/>
        </w:rPr>
        <w:t xml:space="preserve">No contexto atual de grandes embates fundiários surge uma nova categoria de representantes indígenas, não mais centrada nas figuras dos </w:t>
      </w:r>
      <w:r w:rsidRPr="00AC0036">
        <w:rPr>
          <w:rFonts w:ascii="Liberation Serif" w:eastAsia="Times New Roman" w:hAnsi="Liberation Serif" w:cs="Times New Roman"/>
          <w:i/>
          <w:lang w:eastAsia="pt-BR"/>
        </w:rPr>
        <w:t>xeramó</w:t>
      </w:r>
      <w:r w:rsidRPr="00AC0036">
        <w:rPr>
          <w:rFonts w:ascii="Times New Roman" w:eastAsia="Times New Roman" w:hAnsi="Times New Roman" w:cs="Times New Roman"/>
          <w:i/>
          <w:lang w:eastAsia="pt-BR"/>
        </w:rPr>
        <w:t>ῖ</w:t>
      </w:r>
      <w:r w:rsidRPr="00AC0036">
        <w:rPr>
          <w:rFonts w:ascii="Liberation Serif" w:eastAsia="Times New Roman" w:hAnsi="Liberation Serif" w:cs="Times New Roman"/>
          <w:lang w:eastAsia="pt-BR"/>
        </w:rPr>
        <w:t xml:space="preserve">, dos xamãs e dos caciques que até recentemente exerciam com exclusividade a interlocução com as agências da sociedade envolvente. Nos últimos anos, jovens se posicionam como representantes políticos das aldeias, integrados aos novos deveres de participação e execução das políticas públicas, vinham concentrando-se em intermináveis e variadas questões que incidem nas próprias aldeias onde vivem. Para terem as terras que ocupam legitimadas, vinham desempenhando funções e atribuições extenuantes e alienantes, como a participação em incontáveis reuniões de educação, saúde e projetos de múltiplas instituições. Ressentiam-se por não terem condições de promover e participar de ações políticas conjuntas. Além disso, a morosidade dos procedimentos de regularização fundiária, assim como da implantação dos sistemas de educação escolar e de saúde de forma eficaz, não corresponde aos ciclos de vida em que as pessoas (envelhecendo) possam representar os interesses coletivos no seio de um mesmo grupo local. Desse modo, os desgastes e os desapontamentos eram constantes.  </w:t>
      </w:r>
    </w:p>
    <w:p w14:paraId="4143DF41" w14:textId="77777777" w:rsidR="00CF39AF" w:rsidRPr="00AC0036" w:rsidRDefault="00CF39AF" w:rsidP="00CF39AF">
      <w:pPr>
        <w:rPr>
          <w:rFonts w:ascii="Liberation Serif" w:eastAsia="Times New Roman" w:hAnsi="Liberation Serif" w:cs="Times New Roman"/>
          <w:lang w:eastAsia="pt-BR"/>
        </w:rPr>
      </w:pPr>
    </w:p>
    <w:p w14:paraId="63D89249" w14:textId="77777777" w:rsidR="00CF39AF" w:rsidRPr="00AC0036" w:rsidRDefault="00CF39AF" w:rsidP="00CF39AF">
      <w:pPr>
        <w:rPr>
          <w:rFonts w:ascii="Liberation Serif" w:eastAsia="Times New Roman" w:hAnsi="Liberation Serif" w:cs="Times New Roman"/>
          <w:lang w:eastAsia="pt-BR"/>
        </w:rPr>
      </w:pPr>
      <w:r w:rsidRPr="00AC0036">
        <w:rPr>
          <w:rFonts w:ascii="Liberation Serif" w:eastAsia="Times New Roman" w:hAnsi="Liberation Serif" w:cs="Times New Roman"/>
          <w:lang w:eastAsia="pt-BR"/>
        </w:rPr>
        <w:t xml:space="preserve">Como uma reação inovadora contra a submissão às categorias vigentes de representatividade local, e ultrapassando as esferas das redes de parentesco, os Guarani formalizaram, em 2006, a Comissão de Terras Guarani Yvyrupa.  O nome deste movimento de articulação define sua esfera de ação e pressupõe formas de atuação conjuntas e apoios aos enfrentamentos que ocorrem nas terras guarani nas diferentes regiões de seu território. Encabeçada por aqueles que desempenhavam papéis de </w:t>
      </w:r>
      <w:r w:rsidRPr="00AC0036">
        <w:rPr>
          <w:rFonts w:ascii="Liberation Serif" w:eastAsia="Times New Roman" w:hAnsi="Liberation Serif" w:cs="Times New Roman"/>
          <w:i/>
          <w:lang w:eastAsia="pt-BR"/>
        </w:rPr>
        <w:t>xondaro</w:t>
      </w:r>
      <w:r w:rsidRPr="00AC0036">
        <w:rPr>
          <w:rFonts w:ascii="Liberation Serif" w:eastAsia="Times New Roman" w:hAnsi="Liberation Serif" w:cs="Times New Roman"/>
          <w:lang w:eastAsia="pt-BR"/>
        </w:rPr>
        <w:t xml:space="preserve">, essas lideranças não abdicaram da orientação dos </w:t>
      </w:r>
      <w:r w:rsidRPr="00AC0036">
        <w:rPr>
          <w:rFonts w:ascii="Liberation Serif" w:eastAsia="Times New Roman" w:hAnsi="Liberation Serif" w:cs="Times New Roman"/>
          <w:i/>
          <w:lang w:eastAsia="pt-BR"/>
        </w:rPr>
        <w:t>xeramó</w:t>
      </w:r>
      <w:r w:rsidRPr="00AC0036">
        <w:rPr>
          <w:rFonts w:ascii="Times New Roman" w:eastAsia="Times New Roman" w:hAnsi="Times New Roman" w:cs="Times New Roman"/>
          <w:i/>
          <w:lang w:eastAsia="pt-BR"/>
        </w:rPr>
        <w:t>ῖ</w:t>
      </w:r>
      <w:r w:rsidRPr="00AC0036">
        <w:rPr>
          <w:rFonts w:ascii="Liberation Serif" w:eastAsia="Times New Roman" w:hAnsi="Liberation Serif" w:cs="Times New Roman"/>
          <w:i/>
          <w:lang w:eastAsia="pt-BR"/>
        </w:rPr>
        <w:t xml:space="preserve"> </w:t>
      </w:r>
      <w:r w:rsidRPr="00AC0036">
        <w:rPr>
          <w:rFonts w:ascii="Liberation Serif" w:eastAsia="Times New Roman" w:hAnsi="Liberation Serif" w:cs="Times New Roman"/>
          <w:lang w:eastAsia="pt-BR"/>
        </w:rPr>
        <w:t xml:space="preserve">(avós, velhos sábios), que os acompanham em cada encontro que fazem para atualizar informações sobre a situação jurídica de cada terra, encaminhar reivindicações de direitos territoriais e definir ações prioritárias. A comissão </w:t>
      </w:r>
      <w:r w:rsidRPr="00AC0036">
        <w:rPr>
          <w:rFonts w:ascii="Liberation Serif" w:eastAsia="Times New Roman" w:hAnsi="Liberation Serif" w:cs="Times New Roman"/>
          <w:i/>
          <w:lang w:eastAsia="pt-BR"/>
        </w:rPr>
        <w:t>Yvyrupa</w:t>
      </w:r>
      <w:r w:rsidRPr="00AC0036">
        <w:rPr>
          <w:rFonts w:ascii="Liberation Serif" w:eastAsia="Times New Roman" w:hAnsi="Liberation Serif" w:cs="Times New Roman"/>
          <w:lang w:eastAsia="pt-BR"/>
        </w:rPr>
        <w:t xml:space="preserve"> vem sendo reconhecida na medida em que se configura como um movimento próprio com maior fluidez e penetração</w:t>
      </w:r>
      <w:r w:rsidRPr="00AC0036">
        <w:rPr>
          <w:rStyle w:val="FootnoteReference"/>
          <w:rFonts w:ascii="Liberation Serif" w:eastAsia="Times New Roman" w:hAnsi="Liberation Serif" w:cs="Times New Roman"/>
          <w:lang w:eastAsia="pt-BR"/>
        </w:rPr>
        <w:footnoteReference w:id="136"/>
      </w:r>
      <w:r w:rsidRPr="00AC0036">
        <w:rPr>
          <w:rFonts w:ascii="Liberation Serif" w:eastAsia="Times New Roman" w:hAnsi="Liberation Serif" w:cs="Times New Roman"/>
          <w:lang w:eastAsia="pt-BR"/>
        </w:rPr>
        <w:t xml:space="preserve">. </w:t>
      </w:r>
    </w:p>
    <w:p w14:paraId="0670D3EA" w14:textId="77777777" w:rsidR="00CF39AF" w:rsidRPr="00AC0036" w:rsidRDefault="00CF39AF" w:rsidP="00CF39AF">
      <w:pPr>
        <w:ind w:firstLine="708"/>
        <w:rPr>
          <w:rFonts w:ascii="Liberation Serif" w:eastAsia="Times New Roman" w:hAnsi="Liberation Serif" w:cs="Times New Roman"/>
          <w:lang w:eastAsia="pt-BR"/>
        </w:rPr>
      </w:pPr>
    </w:p>
    <w:p w14:paraId="317E5FDF" w14:textId="77777777" w:rsidR="00CF39AF" w:rsidRPr="00AC0036" w:rsidRDefault="00CF39AF" w:rsidP="00CF39AF">
      <w:pPr>
        <w:spacing w:before="240" w:after="240"/>
        <w:rPr>
          <w:rFonts w:ascii="Liberation Sans" w:eastAsia="Times New Roman" w:hAnsi="Liberation Sans" w:cs="Times New Roman"/>
          <w:b/>
          <w:sz w:val="32"/>
          <w:szCs w:val="32"/>
          <w:lang w:eastAsia="pt-BR"/>
        </w:rPr>
      </w:pPr>
      <w:r w:rsidRPr="00AC0036">
        <w:rPr>
          <w:rFonts w:ascii="Liberation Sans" w:eastAsia="Times New Roman" w:hAnsi="Liberation Sans" w:cs="Times New Roman"/>
          <w:b/>
          <w:sz w:val="32"/>
          <w:szCs w:val="32"/>
          <w:lang w:eastAsia="pt-BR"/>
        </w:rPr>
        <w:t>Sem fronteiras</w:t>
      </w:r>
    </w:p>
    <w:p w14:paraId="5830B9C3" w14:textId="77777777" w:rsidR="00CF39AF" w:rsidRPr="00AC0036" w:rsidRDefault="00CF39AF" w:rsidP="00CF39AF">
      <w:pPr>
        <w:rPr>
          <w:rFonts w:ascii="Liberation Serif" w:eastAsia="Times New Roman" w:hAnsi="Liberation Serif" w:cs="Times New Roman"/>
          <w:b/>
          <w:lang w:eastAsia="pt-BR"/>
        </w:rPr>
      </w:pPr>
      <w:r w:rsidRPr="00AC0036">
        <w:rPr>
          <w:rFonts w:ascii="Liberation Serif" w:eastAsia="Times New Roman" w:hAnsi="Liberation Serif" w:cs="Times New Roman"/>
          <w:b/>
          <w:lang w:eastAsia="pt-BR"/>
        </w:rPr>
        <w:t xml:space="preserve"> </w:t>
      </w:r>
    </w:p>
    <w:p w14:paraId="6053602E" w14:textId="77777777" w:rsidR="00CF39AF" w:rsidRPr="00AC0036" w:rsidRDefault="00CF39AF" w:rsidP="00CF39AF">
      <w:pPr>
        <w:rPr>
          <w:rFonts w:ascii="Liberation Serif" w:hAnsi="Liberation Serif"/>
        </w:rPr>
      </w:pPr>
      <w:r w:rsidRPr="00AC0036">
        <w:rPr>
          <w:rFonts w:ascii="Liberation Serif" w:hAnsi="Liberation Serif"/>
        </w:rPr>
        <w:t xml:space="preserve">Partindo de uma das perspectivas guarani, a noção de mundo está associada à </w:t>
      </w:r>
      <w:r w:rsidRPr="00AC0036">
        <w:rPr>
          <w:rFonts w:ascii="Liberation Serif" w:hAnsi="Liberation Serif"/>
          <w:i/>
        </w:rPr>
        <w:t xml:space="preserve">Yvy vai, </w:t>
      </w:r>
      <w:r w:rsidRPr="00AC0036">
        <w:rPr>
          <w:rFonts w:ascii="Liberation Serif" w:hAnsi="Liberation Serif"/>
        </w:rPr>
        <w:t>terra imperfeita, no sentido de que as coisas constitutivas e as relações construídas não são estáveis, demandando constantes trabalhos (</w:t>
      </w:r>
      <w:r w:rsidRPr="00AC0036">
        <w:rPr>
          <w:rFonts w:ascii="Liberation Serif" w:hAnsi="Liberation Serif"/>
          <w:i/>
        </w:rPr>
        <w:t>mbaeapo</w:t>
      </w:r>
      <w:r w:rsidRPr="00AC0036">
        <w:rPr>
          <w:rFonts w:ascii="Liberation Serif" w:hAnsi="Liberation Serif"/>
        </w:rPr>
        <w:t xml:space="preserve">). É o lugar em que cultivam a vida em suas várias dimensões e no qual, apesar das impossibilidades, se empenham em reproduzir os ciclos vitais, conviver e usar as coisas como em </w:t>
      </w:r>
      <w:r w:rsidRPr="00AC0036">
        <w:rPr>
          <w:rFonts w:ascii="Liberation Serif" w:hAnsi="Liberation Serif"/>
          <w:i/>
        </w:rPr>
        <w:t>Nhanderu retã</w:t>
      </w:r>
      <w:r w:rsidRPr="00AC0036">
        <w:rPr>
          <w:rFonts w:ascii="Liberation Serif" w:hAnsi="Liberation Serif"/>
        </w:rPr>
        <w:t xml:space="preserve"> (</w:t>
      </w:r>
      <w:r w:rsidRPr="00AC0036">
        <w:rPr>
          <w:rFonts w:ascii="Liberation Serif" w:hAnsi="Liberation Serif"/>
          <w:i/>
        </w:rPr>
        <w:t xml:space="preserve">Yvy marãey) </w:t>
      </w:r>
      <w:r w:rsidRPr="00AC0036">
        <w:rPr>
          <w:rFonts w:ascii="Liberation Serif" w:hAnsi="Liberation Serif"/>
        </w:rPr>
        <w:t xml:space="preserve">onde tudo é eterno e renovado ciclicamente. Assim, observa-se que </w:t>
      </w:r>
      <w:r w:rsidRPr="00AC0036">
        <w:rPr>
          <w:rFonts w:ascii="Liberation Serif" w:hAnsi="Liberation Serif"/>
          <w:i/>
        </w:rPr>
        <w:t>Nhanderu retã</w:t>
      </w:r>
      <w:r w:rsidRPr="00AC0036">
        <w:rPr>
          <w:rFonts w:ascii="Liberation Serif" w:hAnsi="Liberation Serif"/>
        </w:rPr>
        <w:t xml:space="preserve"> e </w:t>
      </w:r>
      <w:r w:rsidRPr="00AC0036">
        <w:rPr>
          <w:rFonts w:ascii="Liberation Serif" w:hAnsi="Liberation Serif"/>
          <w:i/>
        </w:rPr>
        <w:t>Yvy vai</w:t>
      </w:r>
      <w:r w:rsidRPr="00AC0036">
        <w:rPr>
          <w:rFonts w:ascii="Liberation Serif" w:hAnsi="Liberation Serif"/>
        </w:rPr>
        <w:t xml:space="preserve"> estão de tal forma vinculados que a existência de um designa a permanência e a continuidade do outro, de modo que o suposto antagonismo entre esses dois espaços os tornam contínuos e complementares. No extremo, para se “alcançar </w:t>
      </w:r>
      <w:r w:rsidRPr="00AC0036">
        <w:rPr>
          <w:rFonts w:ascii="Liberation Serif" w:hAnsi="Liberation Serif"/>
          <w:i/>
        </w:rPr>
        <w:t>Yvy marãey</w:t>
      </w:r>
      <w:r w:rsidRPr="00AC0036">
        <w:rPr>
          <w:rFonts w:ascii="Liberation Serif" w:hAnsi="Liberation Serif"/>
        </w:rPr>
        <w:t xml:space="preserve">”, é preciso encontrar o acesso em </w:t>
      </w:r>
      <w:r w:rsidRPr="00AC0036">
        <w:rPr>
          <w:rFonts w:ascii="Liberation Serif" w:hAnsi="Liberation Serif"/>
          <w:i/>
        </w:rPr>
        <w:t>Yvy vai</w:t>
      </w:r>
      <w:r w:rsidRPr="00AC0036">
        <w:rPr>
          <w:rFonts w:ascii="Liberation Serif" w:hAnsi="Liberation Serif"/>
        </w:rPr>
        <w:t xml:space="preserve">. </w:t>
      </w:r>
      <w:r w:rsidRPr="00AC0036">
        <w:rPr>
          <w:rFonts w:ascii="Liberation Serif" w:hAnsi="Liberation Serif"/>
        </w:rPr>
        <w:lastRenderedPageBreak/>
        <w:t xml:space="preserve">Portanto, é preciso cuidar e assegurar, com os desafios que lhes são impostos em </w:t>
      </w:r>
      <w:r w:rsidRPr="00AC0036">
        <w:rPr>
          <w:rFonts w:ascii="Liberation Serif" w:hAnsi="Liberation Serif"/>
          <w:i/>
        </w:rPr>
        <w:t xml:space="preserve">Yvy vai, </w:t>
      </w:r>
      <w:r w:rsidRPr="00AC0036">
        <w:rPr>
          <w:rFonts w:ascii="Liberation Serif" w:hAnsi="Liberation Serif"/>
        </w:rPr>
        <w:t>a permanência</w:t>
      </w:r>
      <w:r w:rsidRPr="00AC0036">
        <w:rPr>
          <w:rFonts w:ascii="Liberation Serif" w:hAnsi="Liberation Serif"/>
          <w:i/>
        </w:rPr>
        <w:t xml:space="preserve"> </w:t>
      </w:r>
      <w:r w:rsidRPr="00AC0036">
        <w:rPr>
          <w:rFonts w:ascii="Liberation Serif" w:hAnsi="Liberation Serif"/>
        </w:rPr>
        <w:t xml:space="preserve">dos lugares em que habitam, incluindo os locais das antigas aldeias, os seus caminhos e as matas, ainda que não estejam contíguos. </w:t>
      </w:r>
    </w:p>
    <w:p w14:paraId="799DA597" w14:textId="77777777" w:rsidR="00CF39AF" w:rsidRPr="00AC0036" w:rsidRDefault="00CF39AF" w:rsidP="00CF39AF">
      <w:pPr>
        <w:rPr>
          <w:rFonts w:ascii="Liberation Serif" w:eastAsia="Times New Roman" w:hAnsi="Liberation Serif" w:cs="Times New Roman"/>
          <w:lang w:eastAsia="pt-BR"/>
        </w:rPr>
      </w:pPr>
    </w:p>
    <w:p w14:paraId="2FE68CBD" w14:textId="77777777" w:rsidR="00CF39AF" w:rsidRPr="00AC0036" w:rsidRDefault="00CF39AF" w:rsidP="00CF39AF">
      <w:pPr>
        <w:rPr>
          <w:rFonts w:ascii="Liberation Serif" w:eastAsia="Times New Roman" w:hAnsi="Liberation Serif" w:cs="Times New Roman"/>
          <w:lang w:eastAsia="pt-BR"/>
        </w:rPr>
      </w:pPr>
      <w:r w:rsidRPr="00AC0036">
        <w:rPr>
          <w:rFonts w:ascii="Liberation Serif" w:eastAsia="Times New Roman" w:hAnsi="Liberation Serif" w:cs="Times New Roman"/>
          <w:lang w:eastAsia="pt-BR"/>
        </w:rPr>
        <w:t xml:space="preserve">Nem mesmo os obstáculos anunciados pelos Guarani, como provas, são barreiras definitivas para romper o elo entre </w:t>
      </w:r>
      <w:r w:rsidRPr="00AC0036">
        <w:rPr>
          <w:rFonts w:ascii="Liberation Serif" w:eastAsia="Times New Roman" w:hAnsi="Liberation Serif" w:cs="Times New Roman"/>
          <w:i/>
          <w:lang w:eastAsia="pt-BR"/>
        </w:rPr>
        <w:t>Yvy vai</w:t>
      </w:r>
      <w:r w:rsidRPr="00AC0036">
        <w:rPr>
          <w:rFonts w:ascii="Liberation Serif" w:eastAsia="Times New Roman" w:hAnsi="Liberation Serif" w:cs="Times New Roman"/>
          <w:lang w:eastAsia="pt-BR"/>
        </w:rPr>
        <w:t xml:space="preserve"> e </w:t>
      </w:r>
      <w:r w:rsidRPr="00AC0036">
        <w:rPr>
          <w:rFonts w:ascii="Liberation Serif" w:eastAsia="Times New Roman" w:hAnsi="Liberation Serif" w:cs="Times New Roman"/>
          <w:i/>
          <w:lang w:eastAsia="pt-BR"/>
        </w:rPr>
        <w:t>Yvy marãey,</w:t>
      </w:r>
      <w:r w:rsidRPr="00AC0036">
        <w:rPr>
          <w:rFonts w:ascii="Liberation Serif" w:eastAsia="Times New Roman" w:hAnsi="Liberation Serif" w:cs="Times New Roman"/>
          <w:lang w:eastAsia="pt-BR"/>
        </w:rPr>
        <w:t xml:space="preserve"> pois os seres de origem, as divindades e as almas que as povoam transitam e se comunicam nos diversos universos que compõem o mundo em que vivem os Guarani. Nesse sentido mais amplo de possibilidades relativizadas, teorizadas e atualizadas, é que os Guarani dizem, não como um preceito individual, mas coletivo, não possuir fronteiras.</w:t>
      </w:r>
    </w:p>
    <w:p w14:paraId="3AB2044E" w14:textId="77777777" w:rsidR="00CF39AF" w:rsidRPr="00AC0036" w:rsidRDefault="00CF39AF" w:rsidP="00CF39AF">
      <w:pPr>
        <w:ind w:firstLine="708"/>
        <w:rPr>
          <w:rFonts w:ascii="Liberation Serif" w:hAnsi="Liberation Serif"/>
        </w:rPr>
      </w:pPr>
    </w:p>
    <w:p w14:paraId="5A5BEF6A" w14:textId="77777777" w:rsidR="00CF39AF" w:rsidRPr="00AC0036" w:rsidRDefault="00CF39AF" w:rsidP="00CF39AF">
      <w:pPr>
        <w:ind w:firstLine="708"/>
        <w:rPr>
          <w:rFonts w:ascii="Liberation Serif" w:hAnsi="Liberation Serif"/>
        </w:rPr>
      </w:pPr>
    </w:p>
    <w:p w14:paraId="13FC8F80"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Referências</w:t>
      </w:r>
    </w:p>
    <w:p w14:paraId="5B19DABE" w14:textId="77777777" w:rsidR="00CF39AF" w:rsidRPr="00AC0036" w:rsidRDefault="00CF39AF" w:rsidP="00CF39AF">
      <w:pPr>
        <w:rPr>
          <w:rFonts w:ascii="Liberation Serif" w:hAnsi="Liberation Serif"/>
        </w:rPr>
      </w:pPr>
    </w:p>
    <w:p w14:paraId="09E9A28A" w14:textId="77777777" w:rsidR="00CF39AF" w:rsidRPr="00AC0036" w:rsidRDefault="00CF39AF" w:rsidP="00CF39AF">
      <w:pPr>
        <w:pStyle w:val="FootnoteText"/>
        <w:rPr>
          <w:rFonts w:ascii="Liberation Serif" w:hAnsi="Liberation Serif"/>
        </w:rPr>
      </w:pPr>
      <w:r w:rsidRPr="00AC0036">
        <w:rPr>
          <w:rFonts w:ascii="Liberation Serif" w:hAnsi="Liberation Serif"/>
        </w:rPr>
        <w:t xml:space="preserve">CADOGAN, León. </w:t>
      </w:r>
      <w:r w:rsidRPr="00AC0036">
        <w:rPr>
          <w:rFonts w:ascii="Liberation Serif" w:hAnsi="Liberation Serif"/>
          <w:i/>
        </w:rPr>
        <w:t>Textos míticos de los Mbya-Guaraní del Guaíra</w:t>
      </w:r>
      <w:r w:rsidRPr="00AC0036">
        <w:rPr>
          <w:rFonts w:ascii="Liberation Serif" w:hAnsi="Liberation Serif"/>
        </w:rPr>
        <w:t>. Asunción: Ceaduc/Cepag, 1997 [1959].</w:t>
      </w:r>
    </w:p>
    <w:p w14:paraId="630D30BE" w14:textId="77777777" w:rsidR="00CF39AF" w:rsidRPr="00AC0036" w:rsidRDefault="00CF39AF" w:rsidP="00CF39AF">
      <w:pPr>
        <w:pStyle w:val="FootnoteText"/>
        <w:rPr>
          <w:rFonts w:ascii="Liberation Serif" w:hAnsi="Liberation Serif"/>
          <w:i/>
        </w:rPr>
      </w:pPr>
    </w:p>
    <w:p w14:paraId="0C13D419" w14:textId="77777777" w:rsidR="00CF39AF" w:rsidRPr="00AC0036" w:rsidRDefault="00CF39AF" w:rsidP="00CF39AF">
      <w:pPr>
        <w:pStyle w:val="FootnoteText"/>
        <w:rPr>
          <w:rFonts w:ascii="Liberation Serif" w:hAnsi="Liberation Serif"/>
        </w:rPr>
      </w:pPr>
      <w:r w:rsidRPr="00AC0036">
        <w:rPr>
          <w:rFonts w:ascii="Liberation Serif" w:hAnsi="Liberation Serif"/>
        </w:rPr>
        <w:t xml:space="preserve">FAUSTO, Carlos. Donos demais: maestria e domínio na Amazônia. </w:t>
      </w:r>
      <w:r w:rsidRPr="00AC0036">
        <w:rPr>
          <w:rFonts w:ascii="Liberation Serif" w:hAnsi="Liberation Serif"/>
          <w:i/>
        </w:rPr>
        <w:t>Mana</w:t>
      </w:r>
      <w:r w:rsidRPr="00AC0036">
        <w:rPr>
          <w:rFonts w:ascii="Liberation Serif" w:hAnsi="Liberation Serif"/>
        </w:rPr>
        <w:t xml:space="preserve"> 14(2), 2008. </w:t>
      </w:r>
    </w:p>
    <w:p w14:paraId="6FBC8C36" w14:textId="77777777" w:rsidR="00CF39AF" w:rsidRPr="00AC0036" w:rsidRDefault="00CF39AF" w:rsidP="00CF39AF">
      <w:pPr>
        <w:pStyle w:val="FootnoteText"/>
        <w:rPr>
          <w:rFonts w:ascii="Liberation Serif" w:hAnsi="Liberation Serif"/>
        </w:rPr>
      </w:pPr>
    </w:p>
    <w:p w14:paraId="2F5BD83F" w14:textId="77777777" w:rsidR="00CF39AF" w:rsidRPr="00AC0036" w:rsidRDefault="00CF39AF" w:rsidP="00CF39AF">
      <w:pPr>
        <w:rPr>
          <w:rFonts w:ascii="Liberation Serif" w:hAnsi="Liberation Serif"/>
        </w:rPr>
      </w:pPr>
      <w:r w:rsidRPr="00AC0036">
        <w:rPr>
          <w:rFonts w:ascii="Liberation Serif" w:hAnsi="Liberation Serif"/>
        </w:rPr>
        <w:t xml:space="preserve">GOROSITO KRAMER, Ana Maria. </w:t>
      </w:r>
      <w:r w:rsidRPr="00AC0036">
        <w:rPr>
          <w:rFonts w:ascii="Liberation Serif" w:hAnsi="Liberation Serif"/>
          <w:i/>
        </w:rPr>
        <w:t>Encuentros y desencuentros. Relaciones interétnicas y representaciones em Misiones (Argentina)</w:t>
      </w:r>
      <w:r w:rsidRPr="00AC0036">
        <w:rPr>
          <w:rFonts w:ascii="Liberation Serif" w:hAnsi="Liberation Serif"/>
        </w:rPr>
        <w:t>. Dissertação de Mestrado. Brasília: UNB, 1982.</w:t>
      </w:r>
    </w:p>
    <w:p w14:paraId="7183C0A0" w14:textId="77777777" w:rsidR="00CF39AF" w:rsidRPr="00AC0036" w:rsidRDefault="00CF39AF" w:rsidP="00CF39AF">
      <w:pPr>
        <w:rPr>
          <w:rFonts w:ascii="Liberation Serif" w:hAnsi="Liberation Serif"/>
        </w:rPr>
      </w:pPr>
    </w:p>
    <w:p w14:paraId="6681AEDC" w14:textId="77777777" w:rsidR="00CF39AF" w:rsidRPr="00AC0036" w:rsidRDefault="00CF39AF" w:rsidP="00CF39AF">
      <w:pPr>
        <w:rPr>
          <w:rFonts w:ascii="Liberation Serif" w:hAnsi="Liberation Serif" w:cs="Times New Roman"/>
        </w:rPr>
      </w:pPr>
      <w:r w:rsidRPr="00AC0036">
        <w:rPr>
          <w:rFonts w:ascii="Liberation Serif" w:hAnsi="Liberation Serif" w:cs="Times New Roman"/>
        </w:rPr>
        <w:t xml:space="preserve">LADEIRA, Maria Inês.  </w:t>
      </w:r>
      <w:r w:rsidRPr="00AC0036">
        <w:rPr>
          <w:rFonts w:ascii="Liberation Serif" w:hAnsi="Liberation Serif" w:cs="Times New Roman"/>
          <w:i/>
          <w:iCs/>
        </w:rPr>
        <w:t>O caminhar sob a luz: o território mbya à beira do oceano</w:t>
      </w:r>
      <w:r w:rsidRPr="00AC0036">
        <w:rPr>
          <w:rFonts w:ascii="Liberation Serif" w:hAnsi="Liberation Serif" w:cs="Times New Roman"/>
          <w:iCs/>
        </w:rPr>
        <w:t>.</w:t>
      </w:r>
      <w:r w:rsidRPr="00AC0036">
        <w:rPr>
          <w:rFonts w:ascii="Liberation Serif" w:hAnsi="Liberation Serif" w:cs="Times New Roman"/>
        </w:rPr>
        <w:t xml:space="preserve"> São Paulo: UNESP, 2007 [1992].</w:t>
      </w:r>
    </w:p>
    <w:p w14:paraId="181E2E20" w14:textId="77777777" w:rsidR="00CF39AF" w:rsidRPr="00AC0036" w:rsidRDefault="00CF39AF" w:rsidP="00CF39AF">
      <w:pPr>
        <w:rPr>
          <w:rFonts w:ascii="Liberation Serif" w:hAnsi="Liberation Serif" w:cs="Times New Roman"/>
        </w:rPr>
      </w:pPr>
    </w:p>
    <w:p w14:paraId="58DC534C" w14:textId="77777777" w:rsidR="00CF39AF" w:rsidRPr="00AC0036" w:rsidRDefault="00CF39AF" w:rsidP="00CF39AF">
      <w:pPr>
        <w:pStyle w:val="FootnoteText"/>
        <w:rPr>
          <w:rFonts w:ascii="Liberation Serif" w:hAnsi="Liberation Serif" w:cs="Times New Roman"/>
        </w:rPr>
      </w:pPr>
      <w:r w:rsidRPr="00AC0036">
        <w:rPr>
          <w:rFonts w:ascii="Liberation Serif" w:hAnsi="Liberation Serif"/>
        </w:rPr>
        <w:t xml:space="preserve">—————. </w:t>
      </w:r>
      <w:r w:rsidRPr="00AC0036">
        <w:rPr>
          <w:rFonts w:ascii="Liberation Serif" w:hAnsi="Liberation Serif" w:cs="Times New Roman"/>
          <w:i/>
        </w:rPr>
        <w:t>Espaço geográfico guarani-mbya: significado, constituição e uso</w:t>
      </w:r>
      <w:r w:rsidRPr="00AC0036">
        <w:rPr>
          <w:rFonts w:ascii="Liberation Serif" w:hAnsi="Liberation Serif" w:cs="Times New Roman"/>
        </w:rPr>
        <w:t>. Maringá: Eduem; São Paulo: Edusp, 2008 [2002].</w:t>
      </w:r>
    </w:p>
    <w:p w14:paraId="17746400" w14:textId="77777777" w:rsidR="00CF39AF" w:rsidRPr="00AC0036" w:rsidRDefault="00CF39AF" w:rsidP="00CF39AF">
      <w:pPr>
        <w:pStyle w:val="FootnoteText"/>
        <w:rPr>
          <w:rFonts w:ascii="Liberation Serif" w:hAnsi="Liberation Serif" w:cs="Times New Roman"/>
        </w:rPr>
      </w:pPr>
    </w:p>
    <w:p w14:paraId="672D2239" w14:textId="77777777" w:rsidR="00CF39AF" w:rsidRPr="00AC0036" w:rsidRDefault="00CF39AF" w:rsidP="00CF39AF">
      <w:pPr>
        <w:rPr>
          <w:rFonts w:ascii="Liberation Serif" w:eastAsia="Times New Roman" w:hAnsi="Liberation Serif" w:cs="Lucida Sans Unicode"/>
          <w:lang w:val="es-ES_tradnl" w:eastAsia="pt-BR"/>
        </w:rPr>
      </w:pPr>
      <w:r w:rsidRPr="00AC0036">
        <w:rPr>
          <w:rFonts w:ascii="Liberation Serif" w:hAnsi="Liberation Serif" w:cs="Times New Roman"/>
        </w:rPr>
        <w:t xml:space="preserve">—————. </w:t>
      </w:r>
      <w:r w:rsidRPr="00AC0036">
        <w:rPr>
          <w:rFonts w:ascii="Liberation Serif" w:eastAsia="Times New Roman" w:hAnsi="Liberation Serif" w:cs="Lucida Sans Unicode"/>
          <w:lang w:eastAsia="pt-BR"/>
        </w:rPr>
        <w:t xml:space="preserve">Yvy marãey. </w:t>
      </w:r>
      <w:r w:rsidRPr="00AC0036">
        <w:rPr>
          <w:rFonts w:ascii="Liberation Serif" w:eastAsia="Times New Roman" w:hAnsi="Liberation Serif" w:cs="Lucida Sans Unicode"/>
          <w:i/>
          <w:lang w:eastAsia="pt-BR"/>
        </w:rPr>
        <w:t xml:space="preserve">Suplemento Antropológico </w:t>
      </w:r>
      <w:r w:rsidRPr="00AC0036">
        <w:rPr>
          <w:rFonts w:ascii="Liberation Serif" w:eastAsia="Times New Roman" w:hAnsi="Liberation Serif" w:cs="Lucida Sans Unicode"/>
          <w:lang w:val="es-ES_tradnl" w:eastAsia="pt-BR"/>
        </w:rPr>
        <w:t>34(2), 1999.</w:t>
      </w:r>
    </w:p>
    <w:p w14:paraId="4986D6D3" w14:textId="77777777" w:rsidR="00CF39AF" w:rsidRPr="00AC0036" w:rsidRDefault="00CF39AF" w:rsidP="00CF39AF">
      <w:pPr>
        <w:pStyle w:val="FootnoteText"/>
        <w:rPr>
          <w:rFonts w:ascii="Liberation Serif" w:hAnsi="Liberation Serif"/>
        </w:rPr>
      </w:pPr>
    </w:p>
    <w:p w14:paraId="54EC28A1" w14:textId="64DDCF3B" w:rsidR="00CF39AF" w:rsidRDefault="00CF39AF" w:rsidP="00CF39AF">
      <w:pPr>
        <w:pStyle w:val="FootnoteText"/>
        <w:rPr>
          <w:rFonts w:ascii="Liberation Serif" w:hAnsi="Liberation Serif" w:cs="Times New Roman"/>
        </w:rPr>
      </w:pPr>
      <w:r w:rsidRPr="00AC0036">
        <w:rPr>
          <w:rFonts w:ascii="Liberation Serif" w:hAnsi="Liberation Serif" w:cs="Times New Roman"/>
        </w:rPr>
        <w:t>MONTOYA, Antonio R.</w:t>
      </w:r>
      <w:r w:rsidRPr="00AC0036">
        <w:rPr>
          <w:rFonts w:ascii="Liberation Serif" w:hAnsi="Liberation Serif" w:cs="Times New Roman"/>
          <w:i/>
        </w:rPr>
        <w:t xml:space="preserve"> Tesoro de la lengua guarani. </w:t>
      </w:r>
      <w:r w:rsidRPr="00AC0036">
        <w:rPr>
          <w:rFonts w:ascii="Liberation Serif" w:hAnsi="Liberation Serif" w:cs="Times New Roman"/>
        </w:rPr>
        <w:t>Asunción:</w:t>
      </w:r>
      <w:r w:rsidRPr="00AC0036">
        <w:rPr>
          <w:rFonts w:ascii="Liberation Serif" w:hAnsi="Liberation Serif" w:cs="Times New Roman"/>
          <w:i/>
        </w:rPr>
        <w:t xml:space="preserve"> </w:t>
      </w:r>
      <w:r w:rsidRPr="00AC0036">
        <w:rPr>
          <w:rFonts w:ascii="Liberation Serif" w:hAnsi="Liberation Serif" w:cs="Times New Roman"/>
        </w:rPr>
        <w:t>Centro de Estudios Paraguayos Ant</w:t>
      </w:r>
      <w:r w:rsidR="00BC220E">
        <w:rPr>
          <w:rFonts w:ascii="Liberation Serif" w:hAnsi="Liberation Serif" w:cs="Times New Roman"/>
        </w:rPr>
        <w:t>onio Guasch, 2011 [1639, 1876].</w:t>
      </w:r>
    </w:p>
    <w:p w14:paraId="5F5BEE9C" w14:textId="77777777" w:rsidR="00BC220E" w:rsidRDefault="00BC220E" w:rsidP="00CF39AF">
      <w:pPr>
        <w:pStyle w:val="FootnoteText"/>
        <w:rPr>
          <w:rFonts w:ascii="Liberation Serif" w:hAnsi="Liberation Serif" w:cs="Times New Roman"/>
        </w:rPr>
      </w:pPr>
    </w:p>
    <w:p w14:paraId="0FE6AE0A" w14:textId="77777777" w:rsidR="00BC220E" w:rsidRDefault="00BC220E" w:rsidP="00BC220E">
      <w:pPr>
        <w:pStyle w:val="FootnoteText"/>
        <w:spacing w:before="240" w:after="240"/>
        <w:rPr>
          <w:rFonts w:ascii="Liberation Sans" w:eastAsia="Times New Roman" w:hAnsi="Liberation Sans" w:cs="Times New Roman"/>
          <w:b/>
          <w:sz w:val="36"/>
          <w:szCs w:val="36"/>
          <w:lang w:eastAsia="pt-PT"/>
        </w:rPr>
        <w:sectPr w:rsidR="00BC220E" w:rsidSect="000F2F90">
          <w:footnotePr>
            <w:numRestart w:val="eachSect"/>
          </w:footnotePr>
          <w:pgSz w:w="11900" w:h="16840"/>
          <w:pgMar w:top="1440" w:right="1800" w:bottom="1440" w:left="1800" w:header="708" w:footer="708" w:gutter="0"/>
          <w:cols w:space="708"/>
          <w:docGrid w:linePitch="360"/>
        </w:sectPr>
      </w:pPr>
    </w:p>
    <w:p w14:paraId="2C63EE3D" w14:textId="055458FE" w:rsidR="00BC220E" w:rsidRPr="00BC220E" w:rsidRDefault="00BC220E" w:rsidP="00BC220E">
      <w:pPr>
        <w:pStyle w:val="FootnoteText"/>
        <w:spacing w:before="240" w:after="240"/>
        <w:rPr>
          <w:rFonts w:ascii="Liberation Sans" w:eastAsia="Times New Roman" w:hAnsi="Liberation Sans" w:cs="Times New Roman"/>
          <w:sz w:val="36"/>
          <w:szCs w:val="36"/>
          <w:lang w:eastAsia="pt-PT"/>
        </w:rPr>
      </w:pPr>
      <w:r w:rsidRPr="00BC220E">
        <w:rPr>
          <w:rFonts w:ascii="Liberation Sans" w:eastAsia="Times New Roman" w:hAnsi="Liberation Sans" w:cs="Times New Roman"/>
          <w:b/>
          <w:sz w:val="36"/>
          <w:szCs w:val="36"/>
          <w:lang w:eastAsia="pt-PT"/>
        </w:rPr>
        <w:lastRenderedPageBreak/>
        <w:t>Parte V: Nas aldeias e entre aldeias</w:t>
      </w:r>
    </w:p>
    <w:p w14:paraId="02DF8960" w14:textId="77777777" w:rsidR="00CF39AF" w:rsidRDefault="00CF39AF" w:rsidP="00CF39AF">
      <w:pPr>
        <w:pStyle w:val="FootnoteText"/>
        <w:rPr>
          <w:rFonts w:ascii="Liberation Serif" w:hAnsi="Liberation Serif"/>
        </w:rPr>
      </w:pPr>
    </w:p>
    <w:p w14:paraId="4E6A011D" w14:textId="12A9B16F" w:rsidR="00C41143" w:rsidRPr="00AC0036" w:rsidRDefault="00C41143" w:rsidP="00CF39AF">
      <w:pPr>
        <w:pStyle w:val="FootnoteText"/>
        <w:rPr>
          <w:rFonts w:ascii="Liberation Serif" w:hAnsi="Liberation Serif"/>
        </w:rPr>
      </w:pPr>
      <w:r>
        <w:rPr>
          <w:rFonts w:ascii="Liberation Serif" w:hAnsi="Liberation Serif"/>
          <w:noProof/>
          <w:lang w:val="en-US"/>
        </w:rPr>
        <w:drawing>
          <wp:inline distT="0" distB="0" distL="0" distR="0" wp14:anchorId="1308BA8E" wp14:editId="65246F3A">
            <wp:extent cx="4521569" cy="6791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apysy_tatianeklein.JPG"/>
                    <pic:cNvPicPr/>
                  </pic:nvPicPr>
                  <pic:blipFill>
                    <a:blip r:embed="rId17">
                      <a:extLst>
                        <a:ext uri="{28A0092B-C50C-407E-A947-70E740481C1C}">
                          <a14:useLocalDpi xmlns:a14="http://schemas.microsoft.com/office/drawing/2010/main" val="0"/>
                        </a:ext>
                      </a:extLst>
                    </a:blip>
                    <a:stretch>
                      <a:fillRect/>
                    </a:stretch>
                  </pic:blipFill>
                  <pic:spPr>
                    <a:xfrm>
                      <a:off x="0" y="0"/>
                      <a:ext cx="4521569" cy="6791070"/>
                    </a:xfrm>
                    <a:prstGeom prst="rect">
                      <a:avLst/>
                    </a:prstGeom>
                  </pic:spPr>
                </pic:pic>
              </a:graphicData>
            </a:graphic>
          </wp:inline>
        </w:drawing>
      </w:r>
    </w:p>
    <w:p w14:paraId="54A5D608" w14:textId="77777777" w:rsidR="00CF39AF" w:rsidRPr="00AC0036" w:rsidRDefault="00CF39AF" w:rsidP="00CF39AF">
      <w:pPr>
        <w:pStyle w:val="FootnoteText"/>
        <w:rPr>
          <w:rFonts w:ascii="Liberation Serif" w:hAnsi="Liberation Serif"/>
        </w:rPr>
      </w:pPr>
    </w:p>
    <w:p w14:paraId="5180928B" w14:textId="4CE3D88E" w:rsidR="002774A5" w:rsidRPr="00D505B2" w:rsidRDefault="002774A5" w:rsidP="002774A5">
      <w:pPr>
        <w:rPr>
          <w:rFonts w:ascii="Liberation Serif" w:hAnsi="Liberation Serif"/>
          <w:lang w:val="en-US"/>
        </w:rPr>
      </w:pPr>
      <w:r w:rsidRPr="00D505B2">
        <w:rPr>
          <w:rFonts w:ascii="Liberation Serif" w:hAnsi="Liberation Serif"/>
          <w:lang w:val="en-US"/>
        </w:rPr>
        <w:t>Inauguração de </w:t>
      </w:r>
      <w:r w:rsidRPr="00D505B2">
        <w:rPr>
          <w:rFonts w:ascii="Liberation Serif" w:hAnsi="Liberation Serif"/>
          <w:i/>
          <w:iCs/>
          <w:lang w:val="en-US"/>
        </w:rPr>
        <w:t>ogapysy</w:t>
      </w:r>
      <w:r w:rsidRPr="00D505B2">
        <w:rPr>
          <w:rFonts w:ascii="Liberation Serif" w:hAnsi="Liberation Serif"/>
          <w:i/>
          <w:lang w:val="en-US"/>
        </w:rPr>
        <w:t> </w:t>
      </w:r>
      <w:r>
        <w:rPr>
          <w:rFonts w:ascii="Liberation Serif" w:hAnsi="Liberation Serif"/>
          <w:lang w:val="en-US"/>
        </w:rPr>
        <w:t>(casa de reza) kaiowa</w:t>
      </w:r>
      <w:r w:rsidRPr="00D505B2">
        <w:rPr>
          <w:rFonts w:ascii="Liberation Serif" w:hAnsi="Liberation Serif"/>
          <w:lang w:val="en-US"/>
        </w:rPr>
        <w:t xml:space="preserve"> na Reserva Indígena Caarapó, Caarapó (MS).</w:t>
      </w:r>
      <w:r>
        <w:rPr>
          <w:rFonts w:ascii="Liberation Serif" w:hAnsi="Liberation Serif"/>
          <w:lang w:val="en-US"/>
        </w:rPr>
        <w:t xml:space="preserve"> </w:t>
      </w:r>
      <w:r w:rsidRPr="00D505B2">
        <w:rPr>
          <w:rFonts w:ascii="Liberation Serif" w:hAnsi="Liberation Serif"/>
          <w:lang w:val="en-US"/>
        </w:rPr>
        <w:t>Foto: Tatiane Klein, 2012</w:t>
      </w:r>
      <w:r w:rsidRPr="00D505B2">
        <w:rPr>
          <w:rFonts w:ascii="Liberation Serif" w:hAnsi="Liberation Serif"/>
        </w:rPr>
        <w:t>.</w:t>
      </w:r>
    </w:p>
    <w:p w14:paraId="35A23774" w14:textId="77777777" w:rsidR="00C643B7" w:rsidRPr="00AC0036" w:rsidRDefault="00C643B7" w:rsidP="00CF39AF">
      <w:pPr>
        <w:spacing w:before="240"/>
        <w:rPr>
          <w:rFonts w:ascii="Liberation Sans" w:hAnsi="Liberation Sans"/>
          <w:b/>
          <w:sz w:val="36"/>
          <w:szCs w:val="36"/>
          <w:shd w:val="clear" w:color="auto" w:fill="FFFFFF"/>
        </w:rPr>
        <w:sectPr w:rsidR="00C643B7" w:rsidRPr="00AC0036" w:rsidSect="000F2F90">
          <w:footnotePr>
            <w:numRestart w:val="eachSect"/>
          </w:footnotePr>
          <w:pgSz w:w="11900" w:h="16840"/>
          <w:pgMar w:top="1440" w:right="1800" w:bottom="1440" w:left="1800" w:header="708" w:footer="708" w:gutter="0"/>
          <w:cols w:space="708"/>
          <w:docGrid w:linePitch="360"/>
        </w:sectPr>
      </w:pPr>
    </w:p>
    <w:p w14:paraId="039CEFD9" w14:textId="6DC4E56B" w:rsidR="00CF39AF" w:rsidRPr="00AC0036" w:rsidRDefault="00CF39AF" w:rsidP="00CF39AF">
      <w:pPr>
        <w:spacing w:before="240"/>
        <w:rPr>
          <w:rFonts w:ascii="Liberation Sans" w:hAnsi="Liberation Sans"/>
          <w:b/>
          <w:sz w:val="36"/>
          <w:szCs w:val="36"/>
        </w:rPr>
      </w:pPr>
      <w:r w:rsidRPr="00AC0036">
        <w:rPr>
          <w:rFonts w:ascii="Liberation Sans" w:hAnsi="Liberation Sans"/>
          <w:b/>
          <w:sz w:val="36"/>
          <w:szCs w:val="36"/>
          <w:shd w:val="clear" w:color="auto" w:fill="FFFFFF"/>
        </w:rPr>
        <w:lastRenderedPageBreak/>
        <w:t>Mobilidade, modalidades de assentamentos e formas organizacionais entre os Kaiowá e Guarani em MS</w:t>
      </w:r>
    </w:p>
    <w:p w14:paraId="36AA10DA" w14:textId="77777777" w:rsidR="00CF39AF" w:rsidRPr="00AC0036" w:rsidRDefault="00CF39AF" w:rsidP="00CF39AF">
      <w:pPr>
        <w:jc w:val="right"/>
        <w:rPr>
          <w:rFonts w:ascii="Liberation Serif" w:hAnsi="Liberation Serif"/>
          <w:b/>
        </w:rPr>
      </w:pPr>
      <w:r w:rsidRPr="00AC0036">
        <w:rPr>
          <w:rFonts w:ascii="Liberation Serif" w:hAnsi="Liberation Serif"/>
          <w:i/>
        </w:rPr>
        <w:t>Levi Marques Pereira</w:t>
      </w:r>
      <w:r w:rsidRPr="00AC0036">
        <w:rPr>
          <w:rStyle w:val="FootnoteReference"/>
          <w:rFonts w:ascii="Liberation Serif" w:hAnsi="Liberation Serif"/>
          <w:i/>
        </w:rPr>
        <w:footnoteReference w:customMarkFollows="1" w:id="137"/>
        <w:t>*</w:t>
      </w:r>
      <w:r w:rsidRPr="00AC0036">
        <w:rPr>
          <w:rFonts w:ascii="Liberation Serif" w:hAnsi="Liberation Serif"/>
          <w:b/>
        </w:rPr>
        <w:br/>
      </w:r>
    </w:p>
    <w:p w14:paraId="35555DCD" w14:textId="77777777" w:rsidR="00CF39AF" w:rsidRPr="00AC0036" w:rsidRDefault="00CF39AF" w:rsidP="00CF39AF">
      <w:pPr>
        <w:autoSpaceDE w:val="0"/>
        <w:autoSpaceDN w:val="0"/>
        <w:adjustRightInd w:val="0"/>
        <w:rPr>
          <w:rFonts w:ascii="Liberation Serif" w:hAnsi="Liberation Serif"/>
        </w:rPr>
      </w:pPr>
    </w:p>
    <w:p w14:paraId="26FC5CD0" w14:textId="77777777" w:rsidR="00CF39AF" w:rsidRPr="00AC0036" w:rsidRDefault="00CF39AF" w:rsidP="00CF39AF">
      <w:pPr>
        <w:autoSpaceDE w:val="0"/>
        <w:autoSpaceDN w:val="0"/>
        <w:adjustRightInd w:val="0"/>
        <w:rPr>
          <w:rFonts w:ascii="Liberation Serif" w:hAnsi="Liberation Serif"/>
        </w:rPr>
      </w:pPr>
      <w:r w:rsidRPr="00AC0036">
        <w:rPr>
          <w:rFonts w:ascii="Liberation Serif" w:hAnsi="Liberation Serif"/>
        </w:rPr>
        <w:t xml:space="preserve">A mobilidade espacial sempre foi uma característica destacada na bibliografia dos povos de língua e cultura guarani. O presente artigo procura identificar e descrever algumas formas de mobilidade entre os Kaiowá e Guarani que vivem em MS, considerando as estratégias por eles desenvolvidas para, nas circunstâncias históricas atuais, produzirem seus assentamentos de modo compatível com seus módulos organizacionais e concepções sociocosmológicas. O artigo apresenta algumas características das modalidades de assentamento consideradas como tradicionais e outras de desenvolvimento recente. Estas últimas emergem como respostas adaptativas e criativas desses coletivos frente às profundas transformações históricas e econômicas por que passou o ambiente em que vivem, </w:t>
      </w:r>
      <w:r w:rsidRPr="00AC0036">
        <w:rPr>
          <w:rFonts w:ascii="Liberation Serif" w:hAnsi="Liberation Serif"/>
          <w:lang w:eastAsia="pt-BR"/>
        </w:rPr>
        <w:t>ao recolhimento compulsório da maior parte da população em reservas</w:t>
      </w:r>
      <w:r w:rsidRPr="00AC0036">
        <w:rPr>
          <w:rStyle w:val="FootnoteReference"/>
          <w:rFonts w:ascii="Liberation Serif" w:hAnsi="Liberation Serif"/>
          <w:lang w:eastAsia="pt-BR"/>
        </w:rPr>
        <w:footnoteReference w:id="138"/>
      </w:r>
      <w:r w:rsidRPr="00AC0036">
        <w:rPr>
          <w:rFonts w:ascii="Liberation Serif" w:hAnsi="Liberation Serif"/>
          <w:lang w:eastAsia="pt-BR"/>
        </w:rPr>
        <w:t xml:space="preserve"> e aos processos de degradação da paisagem natural, cada vez mais intensos.</w:t>
      </w:r>
    </w:p>
    <w:p w14:paraId="3A815B26" w14:textId="77777777" w:rsidR="00CF39AF" w:rsidRPr="00AC0036" w:rsidRDefault="00CF39AF" w:rsidP="00CF39AF">
      <w:pPr>
        <w:rPr>
          <w:rFonts w:ascii="Liberation Serif" w:hAnsi="Liberation Serif"/>
        </w:rPr>
      </w:pPr>
    </w:p>
    <w:p w14:paraId="0F929481" w14:textId="77777777" w:rsidR="00CF39AF" w:rsidRPr="00AC0036" w:rsidRDefault="00CF39AF" w:rsidP="00CF39AF">
      <w:pPr>
        <w:rPr>
          <w:rFonts w:ascii="Liberation Serif" w:hAnsi="Liberation Serif"/>
        </w:rPr>
      </w:pPr>
      <w:r w:rsidRPr="00AC0036">
        <w:rPr>
          <w:rFonts w:ascii="Liberation Serif" w:hAnsi="Liberation Serif"/>
        </w:rPr>
        <w:t xml:space="preserve">Viveiros de Castro, no texto de apresentação da edição brasileira do livro de Nimuendaju (1987: xxiii), afirma que os Guarani “continuam cheios de mistério, pela complexidade de sua cultura, sua espantosa capacidade de desterritorialização — que sugere um descolamento entre a sociedade e qualquer suporte morfológico estável, apontando talvez a língua como o </w:t>
      </w:r>
      <w:r w:rsidRPr="00AC0036">
        <w:rPr>
          <w:rFonts w:ascii="Liberation Serif" w:hAnsi="Liberation Serif"/>
          <w:i/>
        </w:rPr>
        <w:t>locus</w:t>
      </w:r>
      <w:r w:rsidRPr="00AC0036">
        <w:rPr>
          <w:rFonts w:ascii="Liberation Serif" w:hAnsi="Liberation Serif"/>
        </w:rPr>
        <w:t xml:space="preserve"> da ‘perseveração do ser’ Guarani”</w:t>
      </w:r>
      <w:r w:rsidRPr="00AC0036">
        <w:rPr>
          <w:rFonts w:ascii="Liberation Serif" w:hAnsi="Liberation Serif"/>
          <w:i/>
        </w:rPr>
        <w:t>.</w:t>
      </w:r>
      <w:r w:rsidRPr="00AC0036">
        <w:rPr>
          <w:rFonts w:ascii="Liberation Serif" w:hAnsi="Liberation Serif"/>
        </w:rPr>
        <w:t xml:space="preserve"> Considero que essa suposta “espantosa capacidade de desterritorialização” tem recebido muita ênfase nos estudos sobre os Mbya cujas etnografias têm influenciado a maior parte das sínteses teóricas, em detrimento dos estudos sobre os Kaiowá e Guarani que vivem em MS. </w:t>
      </w:r>
    </w:p>
    <w:p w14:paraId="0557C839" w14:textId="77777777" w:rsidR="00CF39AF" w:rsidRPr="00AC0036" w:rsidRDefault="00CF39AF" w:rsidP="00CF39AF">
      <w:pPr>
        <w:rPr>
          <w:rFonts w:ascii="Liberation Serif" w:hAnsi="Liberation Serif"/>
        </w:rPr>
      </w:pPr>
    </w:p>
    <w:p w14:paraId="13A8DE65" w14:textId="77777777" w:rsidR="00CF39AF" w:rsidRPr="00AC0036" w:rsidRDefault="00CF39AF" w:rsidP="00CF39AF">
      <w:pPr>
        <w:rPr>
          <w:rFonts w:ascii="Liberation Serif" w:hAnsi="Liberation Serif"/>
        </w:rPr>
      </w:pPr>
      <w:r w:rsidRPr="00AC0036">
        <w:rPr>
          <w:rFonts w:ascii="Liberation Serif" w:hAnsi="Liberation Serif"/>
        </w:rPr>
        <w:t xml:space="preserve">Nas últimas décadas a etnografia dos Kaiowá e Guarani enfatiza com intensidade crescente os vínculos históricos entre determinados coletivos humanos e espaços específicos, por eles denominado de </w:t>
      </w:r>
      <w:r w:rsidRPr="00AC0036">
        <w:rPr>
          <w:rFonts w:ascii="Liberation Serif" w:hAnsi="Liberation Serif"/>
          <w:i/>
        </w:rPr>
        <w:t>tekoha</w:t>
      </w:r>
      <w:r w:rsidRPr="00AC0036">
        <w:rPr>
          <w:rFonts w:ascii="Liberation Serif" w:hAnsi="Liberation Serif"/>
        </w:rPr>
        <w:t xml:space="preserve">. Tal ênfase pode estar relacionada à impossibilidade histórica de seguir praticando seu modo próprio de deslocamento de famílias e coletividades, </w:t>
      </w:r>
      <w:r w:rsidRPr="00AC0036">
        <w:rPr>
          <w:rFonts w:ascii="Liberation Serif" w:hAnsi="Liberation Serif"/>
          <w:i/>
        </w:rPr>
        <w:t>oguata</w:t>
      </w:r>
      <w:r w:rsidRPr="00AC0036">
        <w:rPr>
          <w:rFonts w:ascii="Liberation Serif" w:hAnsi="Liberation Serif"/>
        </w:rPr>
        <w:t xml:space="preserve">, devido à ocupação das terras por propriedades particulares. O </w:t>
      </w:r>
      <w:r w:rsidRPr="00AC0036">
        <w:rPr>
          <w:rFonts w:ascii="Liberation Serif" w:hAnsi="Liberation Serif"/>
          <w:i/>
        </w:rPr>
        <w:t>oguata</w:t>
      </w:r>
      <w:r w:rsidRPr="00AC0036">
        <w:rPr>
          <w:rFonts w:ascii="Liberation Serif" w:hAnsi="Liberation Serif"/>
        </w:rPr>
        <w:t xml:space="preserve">, movimento orientado para o estabelecimento de assentamentos nos quais seria possível recomposição da harmonia nas relações intracomunitárias, intercomunitárias e entre humanos e as divindades, foi substituído por outro movimento, o </w:t>
      </w:r>
      <w:r w:rsidRPr="00AC0036">
        <w:rPr>
          <w:rFonts w:ascii="Liberation Serif" w:hAnsi="Liberation Serif"/>
          <w:i/>
        </w:rPr>
        <w:t>sarambipa</w:t>
      </w:r>
      <w:r w:rsidRPr="00AC0036">
        <w:rPr>
          <w:rFonts w:ascii="Liberation Serif" w:hAnsi="Liberation Serif"/>
        </w:rPr>
        <w:t xml:space="preserve">, que resulta da inquietação constante, produzida pela simultaneidade na necessidade de deslocamento e a impossibilidade de se dispor de espaços nos quais os coletivos possam se recompor com grau satisfatório de </w:t>
      </w:r>
      <w:r w:rsidRPr="00AC0036">
        <w:rPr>
          <w:rFonts w:ascii="Liberation Serif" w:hAnsi="Liberation Serif"/>
        </w:rPr>
        <w:lastRenderedPageBreak/>
        <w:t>estabilidade e harmonia. Nesse sentido, considero que a etnografia sobre os Kaiowá e Guarani pode contribuir para a discussão do tema da mobilidade entre os povos guarani, sendo o presente texto uma contribuição para tal debate. Nosso objetivo aqui é demonstrar como os Kaiowá e Guarani produzem modalidades de assentamentos e formas de mobilidade espacial no movimento de reprodução de suas comunidades, processo que se realiza em ambiente extremamente adverso.</w:t>
      </w:r>
    </w:p>
    <w:p w14:paraId="50687832" w14:textId="77777777" w:rsidR="00CF39AF" w:rsidRPr="00AC0036" w:rsidRDefault="00CF39AF" w:rsidP="00CF39AF">
      <w:pPr>
        <w:rPr>
          <w:rFonts w:ascii="Liberation Serif" w:hAnsi="Liberation Serif"/>
        </w:rPr>
      </w:pPr>
    </w:p>
    <w:p w14:paraId="52D7F625" w14:textId="77777777" w:rsidR="00CF39AF" w:rsidRPr="00AC0036" w:rsidRDefault="00CF39AF" w:rsidP="00CF39AF">
      <w:pPr>
        <w:rPr>
          <w:rFonts w:ascii="Liberation Serif" w:hAnsi="Liberation Serif"/>
        </w:rPr>
      </w:pPr>
      <w:r w:rsidRPr="00AC0036">
        <w:rPr>
          <w:rFonts w:ascii="Liberation Serif" w:hAnsi="Liberation Serif"/>
        </w:rPr>
        <w:t xml:space="preserve">A diversidade e complexidade das formas de assentamento foi amplamente discutida na arqueologia e em estudos de ecologia cultural. O presente artigo se restringe a uma abordagem antropológica, com ênfase na organização social. Na arqueologia os assentamentos são entendidos como o espaço onde vivem os membros de um coletivo humano, incluindo aí as áreas necessárias à realização de funções produtivas, sociais e culturais que asseguram sua reprodução de determinado coletivo humano (Beber, 2004: 132-3; Cavalcante, 2013: 64-ss). Essa definição arqueológica não é rigorosamente aplicada à presente descrição. Tento aqui evidenciar como as atuais formas de assentamento kaiowá e guarani são transformadas pela precariedade e escassez de recursos ambientais e outros, o que impõe a circulação fora do espaço de residência para desenvolverem uma série de atividades voltadas para a satisfação das necessidades cotidianas mais elementares. </w:t>
      </w:r>
    </w:p>
    <w:p w14:paraId="420ADD6E" w14:textId="77777777" w:rsidR="00CF39AF" w:rsidRPr="00AC0036" w:rsidRDefault="00CF39AF" w:rsidP="00CF39AF">
      <w:pPr>
        <w:rPr>
          <w:rFonts w:ascii="Liberation Serif" w:hAnsi="Liberation Serif"/>
        </w:rPr>
      </w:pPr>
    </w:p>
    <w:p w14:paraId="35DDA5B2" w14:textId="77777777" w:rsidR="00CF39AF" w:rsidRPr="00AC0036" w:rsidRDefault="00CF39AF" w:rsidP="00CF39AF">
      <w:pPr>
        <w:rPr>
          <w:rFonts w:ascii="Liberation Serif" w:hAnsi="Liberation Serif"/>
        </w:rPr>
      </w:pPr>
      <w:r w:rsidRPr="00AC0036">
        <w:rPr>
          <w:rFonts w:ascii="Liberation Serif" w:hAnsi="Liberation Serif"/>
        </w:rPr>
        <w:t>De importância fundamental para a presente discussão é o conceito de “confinamento” em reservas, desenvolvido por Brand (1997). A esse conceito, proponho acrescentar a percepção das reservas enquanto “áreas de acomodação</w:t>
      </w:r>
      <w:r w:rsidRPr="00AC0036">
        <w:rPr>
          <w:rStyle w:val="FootnoteReference"/>
          <w:rFonts w:ascii="Liberation Serif" w:hAnsi="Liberation Serif"/>
        </w:rPr>
        <w:footnoteReference w:id="139"/>
      </w:r>
      <w:r w:rsidRPr="00AC0036">
        <w:rPr>
          <w:rFonts w:ascii="Liberation Serif" w:hAnsi="Liberation Serif"/>
        </w:rPr>
        <w:t>”. As reservas estariam na base da geração de novas figurações sociais kaiowá e guarani, caracterizadas pelo desenvolvimento de novas formas de mobilidade e tipologias de assentamento. Nesse novo cenário, realiza-se uma série de práticas voltadas para a contingente acomodação ao entorno regional. Acomodação tem aqui o sentido de construção de um arranjo, sempre precário, assimétrico e transitório, entre as instituições e práticas sociais indígenas e as agências da sociedade nacional.</w:t>
      </w:r>
    </w:p>
    <w:p w14:paraId="132A6440" w14:textId="77777777" w:rsidR="00CF39AF" w:rsidRPr="00AC0036" w:rsidRDefault="00CF39AF" w:rsidP="00CF39AF">
      <w:pPr>
        <w:rPr>
          <w:rFonts w:ascii="Liberation Serif" w:hAnsi="Liberation Serif"/>
        </w:rPr>
      </w:pPr>
    </w:p>
    <w:p w14:paraId="5C54A2C5" w14:textId="77777777" w:rsidR="00CF39AF" w:rsidRPr="00AC0036" w:rsidRDefault="00CF39AF" w:rsidP="00CF39AF">
      <w:pPr>
        <w:rPr>
          <w:rFonts w:ascii="Liberation Serif" w:hAnsi="Liberation Serif"/>
        </w:rPr>
      </w:pPr>
      <w:r w:rsidRPr="00AC0036">
        <w:rPr>
          <w:rFonts w:ascii="Liberation Serif" w:hAnsi="Liberation Serif"/>
        </w:rPr>
        <w:t xml:space="preserve">Paralelamente ao movimento de acomodação é possível identificar práticas que vão na direção oposta, da não acomodação, da recusa de assimetria e da busca de reposição da autonomia indígena. Nas últimas décadas surgiram formas de mobilidade e modalidades de assentamento que não estão diretamente associadas às reservas. Para discutir esse movimento, apresento a configuração histórica e sociológica das reservas, dos acampamentos mobilizados para a retomada de terras de ocupação tradicional e de grupos de famílias que vivem em periferias de cidades. Entretanto, seria possível identificar outras modalidades de assentamento e formas de mobilidade, que não serão tratadas aqui, dada a limitação do espaço. </w:t>
      </w:r>
    </w:p>
    <w:p w14:paraId="35F55042" w14:textId="77777777" w:rsidR="00CF39AF" w:rsidRPr="00AC0036" w:rsidRDefault="00CF39AF" w:rsidP="00CF39AF">
      <w:pPr>
        <w:ind w:firstLine="902"/>
        <w:rPr>
          <w:rFonts w:ascii="Liberation Serif" w:hAnsi="Liberation Serif"/>
        </w:rPr>
      </w:pPr>
    </w:p>
    <w:p w14:paraId="1F14D503"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Antecedentes</w:t>
      </w:r>
    </w:p>
    <w:p w14:paraId="7D3C902E" w14:textId="77777777" w:rsidR="00CF39AF" w:rsidRPr="00AC0036" w:rsidRDefault="00CF39AF" w:rsidP="00CF39AF">
      <w:pPr>
        <w:rPr>
          <w:rFonts w:ascii="Liberation Serif" w:hAnsi="Liberation Serif"/>
        </w:rPr>
      </w:pPr>
    </w:p>
    <w:p w14:paraId="1774287A" w14:textId="77777777" w:rsidR="00CF39AF" w:rsidRPr="00AC0036" w:rsidRDefault="00CF39AF" w:rsidP="00CF39AF">
      <w:pPr>
        <w:rPr>
          <w:rFonts w:ascii="Liberation Serif" w:hAnsi="Liberation Serif"/>
        </w:rPr>
      </w:pPr>
      <w:r w:rsidRPr="00AC0036">
        <w:rPr>
          <w:rFonts w:ascii="Liberation Serif" w:hAnsi="Liberation Serif"/>
        </w:rPr>
        <w:lastRenderedPageBreak/>
        <w:t xml:space="preserve">Antes da ocupação agropecuária do sul de MS, o que se deu de modo gradual a partir da penúltima década do século XIX, os Kaiowá e Guarani ocupavam um território comum, </w:t>
      </w:r>
      <w:r w:rsidRPr="00AC0036">
        <w:rPr>
          <w:rFonts w:ascii="Liberation Serif" w:hAnsi="Liberation Serif"/>
          <w:i/>
        </w:rPr>
        <w:t>tetã</w:t>
      </w:r>
      <w:r w:rsidRPr="00AC0036">
        <w:rPr>
          <w:rFonts w:ascii="Liberation Serif" w:hAnsi="Liberation Serif"/>
        </w:rPr>
        <w:t xml:space="preserve">, onde se distribuíam as aldeias, </w:t>
      </w:r>
      <w:r w:rsidRPr="00AC0036">
        <w:rPr>
          <w:rFonts w:ascii="Liberation Serif" w:hAnsi="Liberation Serif"/>
          <w:i/>
        </w:rPr>
        <w:t>tekoha</w:t>
      </w:r>
      <w:r w:rsidRPr="00AC0036">
        <w:rPr>
          <w:rFonts w:ascii="Liberation Serif" w:hAnsi="Liberation Serif"/>
        </w:rPr>
        <w:t xml:space="preserve">, por sua vez, compostas por uma média de três a cinco parentelas, </w:t>
      </w:r>
      <w:r w:rsidRPr="00AC0036">
        <w:rPr>
          <w:rFonts w:ascii="Liberation Serif" w:hAnsi="Liberation Serif"/>
          <w:i/>
        </w:rPr>
        <w:t>te´yi</w:t>
      </w:r>
      <w:r w:rsidRPr="00AC0036">
        <w:rPr>
          <w:rFonts w:ascii="Liberation Serif" w:hAnsi="Liberation Serif"/>
        </w:rPr>
        <w:t xml:space="preserve">. Cada parentela dispunha de uma porção de terra de uso exclusivo para o desenvolvimento de suas atividades produtivas e rituais cotidianas. Os </w:t>
      </w:r>
      <w:r w:rsidRPr="00AC0036">
        <w:rPr>
          <w:rFonts w:ascii="Liberation Serif" w:hAnsi="Liberation Serif"/>
          <w:i/>
        </w:rPr>
        <w:t>tekoha</w:t>
      </w:r>
      <w:r w:rsidRPr="00AC0036">
        <w:rPr>
          <w:rFonts w:ascii="Liberation Serif" w:hAnsi="Liberation Serif"/>
        </w:rPr>
        <w:t xml:space="preserve"> estavam inseridos em redes de alianças mais amplas, de caráter político e, principalmente, religioso (Meliá, Grünberg &amp; Grünberg, 1976; Pereira, 2004), efetivadas em momentos especiais. Em termos gerais, a maior parte das comunidades logrou manter sua autonomia organizacional e a posse de suas terras até meados do século XX.</w:t>
      </w:r>
    </w:p>
    <w:p w14:paraId="5E419C39" w14:textId="77777777" w:rsidR="00CF39AF" w:rsidRPr="00AC0036" w:rsidRDefault="00CF39AF" w:rsidP="00CF39AF">
      <w:pPr>
        <w:rPr>
          <w:rFonts w:ascii="Liberation Serif" w:hAnsi="Liberation Serif"/>
        </w:rPr>
      </w:pPr>
    </w:p>
    <w:p w14:paraId="161310A0" w14:textId="77777777" w:rsidR="00CF39AF" w:rsidRPr="00AC0036" w:rsidRDefault="00CF39AF" w:rsidP="00CF39AF">
      <w:pPr>
        <w:rPr>
          <w:rFonts w:ascii="Liberation Serif" w:hAnsi="Liberation Serif"/>
        </w:rPr>
      </w:pPr>
      <w:r w:rsidRPr="00AC0036">
        <w:rPr>
          <w:rFonts w:ascii="Liberation Serif" w:hAnsi="Liberation Serif"/>
        </w:rPr>
        <w:t xml:space="preserve">As oito reservas, demarcadas pelo SPI entre 1915 e 1928, perfazendo um total de menos de 19 mil hectares, foram projetadas para o recolhimento de um grande número de comunidades que viviam dispersas pelo território. Assim, a reserva deveria cumprir a função política de liberar as terras para a especulação imobiliária e posterior ocupação agropecuária. </w:t>
      </w:r>
    </w:p>
    <w:p w14:paraId="74717C66" w14:textId="77777777" w:rsidR="00CF39AF" w:rsidRPr="00AC0036" w:rsidRDefault="00CF39AF" w:rsidP="00CF39AF">
      <w:pPr>
        <w:rPr>
          <w:rFonts w:ascii="Liberation Serif" w:hAnsi="Liberation Serif"/>
        </w:rPr>
      </w:pPr>
    </w:p>
    <w:p w14:paraId="40BE50B0" w14:textId="77777777" w:rsidR="00CF39AF" w:rsidRPr="00AC0036" w:rsidRDefault="00CF39AF" w:rsidP="00CF39AF">
      <w:pPr>
        <w:rPr>
          <w:rFonts w:ascii="Liberation Serif" w:hAnsi="Liberation Serif"/>
        </w:rPr>
      </w:pPr>
      <w:r w:rsidRPr="00AC0036">
        <w:rPr>
          <w:rFonts w:ascii="Liberation Serif" w:hAnsi="Liberation Serif"/>
        </w:rPr>
        <w:t xml:space="preserve">Os Kaiowá e Guarani resistiram de diversas formas, procurando manter a posse das terras que ocupavam. Entretanto, a quase totalidade das comunidades gradativamente teve de ceder às pressões dos fazendeiros e dos funcionários do SPI e se recolher nas reservas. O deslocamento territorial implicou na dispersão das famílias e no enfraquecimento dos vínculos de sociabilidade que cimentavam as relações inter e extracomunitárias. Essa dispersão é denominada pelos indígenas de </w:t>
      </w:r>
      <w:r w:rsidRPr="00AC0036">
        <w:rPr>
          <w:rFonts w:ascii="Liberation Serif" w:hAnsi="Liberation Serif"/>
          <w:i/>
        </w:rPr>
        <w:t>sarambipa</w:t>
      </w:r>
      <w:r w:rsidRPr="00AC0036">
        <w:rPr>
          <w:rFonts w:ascii="Liberation Serif" w:hAnsi="Liberation Serif"/>
        </w:rPr>
        <w:t xml:space="preserve"> ou </w:t>
      </w:r>
      <w:r w:rsidRPr="00AC0036">
        <w:rPr>
          <w:rFonts w:ascii="Liberation Serif" w:hAnsi="Liberation Serif"/>
          <w:i/>
        </w:rPr>
        <w:t>esparramo,</w:t>
      </w:r>
      <w:r w:rsidRPr="00AC0036">
        <w:rPr>
          <w:rFonts w:ascii="Liberation Serif" w:hAnsi="Liberation Serif"/>
        </w:rPr>
        <w:t xml:space="preserve"> e pode ser percebida como uma categoria temporal que separa o tempo antigo, </w:t>
      </w:r>
      <w:r w:rsidRPr="00AC0036">
        <w:rPr>
          <w:rFonts w:ascii="Liberation Serif" w:hAnsi="Liberation Serif"/>
          <w:i/>
        </w:rPr>
        <w:t>yma guare</w:t>
      </w:r>
      <w:r w:rsidRPr="00AC0036">
        <w:rPr>
          <w:rFonts w:ascii="Liberation Serif" w:hAnsi="Liberation Serif"/>
        </w:rPr>
        <w:t xml:space="preserve">, quando as comunidades dispunham de autonomia, e o tempo atual, </w:t>
      </w:r>
      <w:r w:rsidRPr="00AC0036">
        <w:rPr>
          <w:rFonts w:ascii="Liberation Serif" w:hAnsi="Liberation Serif"/>
          <w:i/>
        </w:rPr>
        <w:t>ara pyahu</w:t>
      </w:r>
      <w:r w:rsidRPr="00AC0036">
        <w:rPr>
          <w:rFonts w:ascii="Liberation Serif" w:hAnsi="Liberation Serif"/>
        </w:rPr>
        <w:t xml:space="preserve">, caracterizado pela retomada de seus </w:t>
      </w:r>
      <w:r w:rsidRPr="00AC0036">
        <w:rPr>
          <w:rFonts w:ascii="Liberation Serif" w:hAnsi="Liberation Serif"/>
          <w:i/>
        </w:rPr>
        <w:t>tekoha</w:t>
      </w:r>
      <w:r w:rsidRPr="00AC0036">
        <w:rPr>
          <w:rFonts w:ascii="Liberation Serif" w:hAnsi="Liberation Serif"/>
        </w:rPr>
        <w:t xml:space="preserve"> e autonomia organizacional. A expulsão das comunidades de seus espaços de ocupação tradicional durou décadas e está em curso até hoje. Resulta daí que atualmente as reservas apresentem grande densidade demográfica, fato agravado pelo significativo crescimento vegetativo da população.</w:t>
      </w:r>
    </w:p>
    <w:p w14:paraId="602A3EAF" w14:textId="77777777" w:rsidR="00CF39AF" w:rsidRPr="00AC0036" w:rsidRDefault="00CF39AF" w:rsidP="00CF39AF">
      <w:pPr>
        <w:rPr>
          <w:rFonts w:ascii="Liberation Serif" w:hAnsi="Liberation Serif"/>
        </w:rPr>
      </w:pPr>
    </w:p>
    <w:p w14:paraId="4FB3BC1B" w14:textId="77777777" w:rsidR="00CF39AF" w:rsidRPr="00AC0036" w:rsidRDefault="00CF39AF" w:rsidP="00CF39AF">
      <w:pPr>
        <w:rPr>
          <w:rFonts w:ascii="Liberation Serif" w:hAnsi="Liberation Serif"/>
        </w:rPr>
      </w:pPr>
      <w:r w:rsidRPr="00AC0036">
        <w:rPr>
          <w:rFonts w:ascii="Liberation Serif" w:hAnsi="Liberation Serif"/>
        </w:rPr>
        <w:t xml:space="preserve">Os próprios Kaiowá e Guarani reconhecem que a vida em reserva dificulta a realização das práticas socioculturais desenvolvidas nas figurações sociais de seus antigos assentamentos de ocupação tradicional. Por outro lado, seguem se reconhecendo como Kaiowá ou como Guarani, praticantes de formas de convivialidade particulares, diretamente relacionadas ao seu modo próprio de ser, </w:t>
      </w:r>
      <w:r w:rsidRPr="00AC0036">
        <w:rPr>
          <w:rFonts w:ascii="Liberation Serif" w:hAnsi="Liberation Serif"/>
          <w:i/>
        </w:rPr>
        <w:t>ava reko</w:t>
      </w:r>
      <w:r w:rsidRPr="00AC0036">
        <w:rPr>
          <w:rFonts w:ascii="Liberation Serif" w:hAnsi="Liberation Serif"/>
        </w:rPr>
        <w:t xml:space="preserve">. Em certo sentido, as novas modalidades de assentamento podem ser entendidas como respostas adaptativas a essa nova condição. Os líderes de parentela buscam dispor de novos instrumentos culturais e habilidades que lhes permitam orientar sua criatividade para efetivarem a existência de seus coletivos, ou como denominam, levantar a comunidade, </w:t>
      </w:r>
      <w:r w:rsidRPr="00AC0036">
        <w:rPr>
          <w:rFonts w:ascii="Liberation Serif" w:hAnsi="Liberation Serif"/>
          <w:i/>
        </w:rPr>
        <w:t>opu´ã che re´yi kuera</w:t>
      </w:r>
      <w:r w:rsidRPr="00AC0036">
        <w:rPr>
          <w:rFonts w:ascii="Liberation Serif" w:hAnsi="Liberation Serif"/>
        </w:rPr>
        <w:t>.</w:t>
      </w:r>
    </w:p>
    <w:p w14:paraId="3D442D4D" w14:textId="77777777" w:rsidR="00CF39AF" w:rsidRPr="00AC0036" w:rsidRDefault="00CF39AF" w:rsidP="00CF39AF">
      <w:pPr>
        <w:rPr>
          <w:rFonts w:ascii="Liberation Serif" w:hAnsi="Liberation Serif"/>
          <w:b/>
        </w:rPr>
      </w:pPr>
    </w:p>
    <w:p w14:paraId="7B8AC679"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A reserva como área de confinamento e de acomodação e a geração de novas formas de mobilidade e assentamentos</w:t>
      </w:r>
    </w:p>
    <w:p w14:paraId="15ED188E" w14:textId="77777777" w:rsidR="00CF39AF" w:rsidRPr="00AC0036" w:rsidRDefault="00CF39AF" w:rsidP="00CF39AF">
      <w:pPr>
        <w:pStyle w:val="FootnoteText"/>
        <w:rPr>
          <w:rFonts w:ascii="Liberation Serif" w:hAnsi="Liberation Serif"/>
        </w:rPr>
      </w:pPr>
    </w:p>
    <w:p w14:paraId="43D3B828" w14:textId="77777777" w:rsidR="00CF39AF" w:rsidRPr="00AC0036" w:rsidRDefault="00CF39AF" w:rsidP="00CF39AF">
      <w:pPr>
        <w:pStyle w:val="FootnoteText"/>
        <w:rPr>
          <w:rFonts w:ascii="Liberation Serif" w:hAnsi="Liberation Serif"/>
        </w:rPr>
      </w:pPr>
      <w:r w:rsidRPr="00AC0036">
        <w:rPr>
          <w:rFonts w:ascii="Liberation Serif" w:hAnsi="Liberation Serif"/>
        </w:rPr>
        <w:t xml:space="preserve">Já na publicação de </w:t>
      </w:r>
      <w:r w:rsidRPr="00AC0036">
        <w:rPr>
          <w:rFonts w:ascii="Liberation Serif" w:hAnsi="Liberation Serif"/>
          <w:i/>
        </w:rPr>
        <w:t>Aspectos fundamentais da cultura guarani</w:t>
      </w:r>
      <w:r w:rsidRPr="00AC0036">
        <w:rPr>
          <w:rFonts w:ascii="Liberation Serif" w:hAnsi="Liberation Serif"/>
        </w:rPr>
        <w:t xml:space="preserve">, datada de 1962, Schaden utiliza a idéia de confinamento, quando afirma que os Guarani “já não </w:t>
      </w:r>
      <w:r w:rsidRPr="00AC0036">
        <w:rPr>
          <w:rFonts w:ascii="Liberation Serif" w:hAnsi="Liberation Serif"/>
        </w:rPr>
        <w:lastRenderedPageBreak/>
        <w:t xml:space="preserve">ocupam áreas extensas e concretas, mas estão </w:t>
      </w:r>
      <w:r w:rsidRPr="00AC0036">
        <w:rPr>
          <w:rFonts w:ascii="Liberation Serif" w:hAnsi="Liberation Serif"/>
          <w:i/>
        </w:rPr>
        <w:t>confinados a pequenas reservas</w:t>
      </w:r>
      <w:r w:rsidRPr="00AC0036">
        <w:rPr>
          <w:rFonts w:ascii="Liberation Serif" w:hAnsi="Liberation Serif"/>
        </w:rPr>
        <w:t xml:space="preserve"> ou aldeias </w:t>
      </w:r>
      <w:r w:rsidRPr="00AC0036">
        <w:rPr>
          <w:rFonts w:ascii="Liberation Serif" w:hAnsi="Liberation Serif"/>
          <w:i/>
        </w:rPr>
        <w:t>sob proteção ou mesmo administração oficial</w:t>
      </w:r>
      <w:r w:rsidRPr="00AC0036">
        <w:rPr>
          <w:rFonts w:ascii="Liberation Serif" w:hAnsi="Liberation Serif"/>
        </w:rPr>
        <w:t>” (Schaden, 1974: 10, grifos meus). Mas foi Brand (1997) quem desenvolveu o conceito na forma como ele passou a ser usado pela maior parte dos pesquisadores.</w:t>
      </w:r>
    </w:p>
    <w:p w14:paraId="2C4CB5B1" w14:textId="77777777" w:rsidR="00CF39AF" w:rsidRPr="00AC0036" w:rsidRDefault="00CF39AF" w:rsidP="00CF39AF">
      <w:pPr>
        <w:rPr>
          <w:rFonts w:ascii="Liberation Serif" w:hAnsi="Liberation Serif"/>
        </w:rPr>
      </w:pPr>
    </w:p>
    <w:p w14:paraId="15E31501" w14:textId="77777777" w:rsidR="00CF39AF" w:rsidRPr="00AC0036" w:rsidRDefault="00CF39AF" w:rsidP="00CF39AF">
      <w:pPr>
        <w:rPr>
          <w:rFonts w:ascii="Liberation Serif" w:hAnsi="Liberation Serif"/>
        </w:rPr>
      </w:pPr>
      <w:r w:rsidRPr="00AC0036">
        <w:rPr>
          <w:rFonts w:ascii="Liberation Serif" w:hAnsi="Liberation Serif"/>
        </w:rPr>
        <w:t xml:space="preserve">A situação de reserva alterou profundamente o padrão tradicional de assentamento das parentelas e aldeias. Antes da ocupação colonial, os assentamentos se orientavam pelas seguintes características: a) disponibilidade de locais considerados apropriados, por comportarem recursos naturais para o estabelecimento de residência, pois, como disse um líder político, “antigamente o índio sempre procurava o lugar bom para morar, onde tinha mato bom, água boa”, ou seja, fatores ecológicos influenciavam na escolha; b) o local estar livre de ameaças sobrenaturais, como espíritos perigosos; c) proximidade de parentelas aliadas, necessárias para as práticas matrimoniais, festivas e rituais; d) a capacidade do casal de “cabeças” de parentela de conduzir eficazmente a vida comunitária, ou seja, de demonstrar habilidade para unir os parentes e resolver problemas de convivência; e, ainda, e) a não incidência de doenças ou de mortes repentinas provocadas por causas consideradas ruins, </w:t>
      </w:r>
      <w:r w:rsidRPr="00AC0036">
        <w:rPr>
          <w:rFonts w:ascii="Liberation Serif" w:hAnsi="Liberation Serif"/>
          <w:i/>
        </w:rPr>
        <w:t>paje vai</w:t>
      </w:r>
      <w:r w:rsidRPr="00AC0036">
        <w:rPr>
          <w:rFonts w:ascii="Liberation Serif" w:hAnsi="Liberation Serif"/>
        </w:rPr>
        <w:t>.</w:t>
      </w:r>
    </w:p>
    <w:p w14:paraId="43A988B3" w14:textId="77777777" w:rsidR="00CF39AF" w:rsidRPr="00AC0036" w:rsidRDefault="00CF39AF" w:rsidP="00CF39AF">
      <w:pPr>
        <w:rPr>
          <w:rFonts w:ascii="Liberation Serif" w:hAnsi="Liberation Serif"/>
        </w:rPr>
      </w:pPr>
    </w:p>
    <w:p w14:paraId="59EE23DA" w14:textId="77777777" w:rsidR="00CF39AF" w:rsidRPr="00AC0036" w:rsidRDefault="00CF39AF" w:rsidP="00CF39AF">
      <w:pPr>
        <w:rPr>
          <w:rFonts w:ascii="Liberation Serif" w:hAnsi="Liberation Serif"/>
        </w:rPr>
      </w:pPr>
      <w:r w:rsidRPr="00AC0036">
        <w:rPr>
          <w:rFonts w:ascii="Liberation Serif" w:hAnsi="Liberation Serif"/>
        </w:rPr>
        <w:t xml:space="preserve">As características acima apontadas orientavam a mobilidade dos assentamentos dentro do território de ocupação tradicional, sendo os deslocamentos normalmente orientados pelo propósito de resolução de conflitos, recomposição de alianças e surgimento de nova parentela. Naquele cenário, a maior ou menor proximidade social e espacial entre as parentelas estava conectada a fatores ambientais, sociológicos e cosmológicos. A ocupação agropastorial interrompeu essa dinâmica de mobilidade, que poderíamos denominar de tradicional, </w:t>
      </w:r>
      <w:r w:rsidRPr="00AC0036">
        <w:rPr>
          <w:rFonts w:ascii="Liberation Serif" w:hAnsi="Liberation Serif"/>
          <w:i/>
        </w:rPr>
        <w:t>oguata porã,</w:t>
      </w:r>
      <w:r w:rsidRPr="00AC0036">
        <w:rPr>
          <w:rFonts w:ascii="Liberation Serif" w:hAnsi="Liberation Serif"/>
        </w:rPr>
        <w:t xml:space="preserve"> e impôs um novo tipo de deslocamento, o </w:t>
      </w:r>
      <w:r w:rsidRPr="00AC0036">
        <w:rPr>
          <w:rFonts w:ascii="Liberation Serif" w:hAnsi="Liberation Serif"/>
          <w:i/>
        </w:rPr>
        <w:t>sarambipa</w:t>
      </w:r>
      <w:r w:rsidRPr="00AC0036">
        <w:rPr>
          <w:rFonts w:ascii="Liberation Serif" w:hAnsi="Liberation Serif"/>
        </w:rPr>
        <w:t xml:space="preserve"> ou </w:t>
      </w:r>
      <w:r w:rsidRPr="00AC0036">
        <w:rPr>
          <w:rFonts w:ascii="Liberation Serif" w:hAnsi="Liberation Serif"/>
          <w:i/>
        </w:rPr>
        <w:t>esparramo</w:t>
      </w:r>
      <w:r w:rsidRPr="00AC0036">
        <w:rPr>
          <w:rFonts w:ascii="Liberation Serif" w:hAnsi="Liberation Serif"/>
        </w:rPr>
        <w:t xml:space="preserve">, que tem ainda o sentido de conflito e confusão. O recolhimento das comunidades nas reservas instituiu espaços de produção das novas relações sociais, interferindo em todos os campos da vida das pessoas aí reunidas. A reserva é um espaço ambíguo já que por um lado obriga a proximidade física entre parentelas (confinamento), mas por outro lado, tais relações de vizinhanças são impostas e muitas vezes se é obrigado a conviver com desafetos, o que gera infindáveis tensões, conflitos, mal-estar social e fragmentação do tecido social, características associadas ao </w:t>
      </w:r>
      <w:r w:rsidRPr="00AC0036">
        <w:rPr>
          <w:rFonts w:ascii="Liberation Serif" w:hAnsi="Liberation Serif"/>
          <w:i/>
        </w:rPr>
        <w:t>sarambipa</w:t>
      </w:r>
      <w:r w:rsidRPr="00AC0036">
        <w:rPr>
          <w:rFonts w:ascii="Liberation Serif" w:hAnsi="Liberation Serif"/>
        </w:rPr>
        <w:t xml:space="preserve"> e ao modo impróprio de se viver, </w:t>
      </w:r>
      <w:r w:rsidRPr="00AC0036">
        <w:rPr>
          <w:rFonts w:ascii="Liberation Serif" w:hAnsi="Liberation Serif"/>
          <w:i/>
        </w:rPr>
        <w:t>teko vai</w:t>
      </w:r>
      <w:r w:rsidRPr="00AC0036">
        <w:rPr>
          <w:rFonts w:ascii="Liberation Serif" w:hAnsi="Liberation Serif"/>
        </w:rPr>
        <w:t>.</w:t>
      </w:r>
    </w:p>
    <w:p w14:paraId="1FE24075" w14:textId="77777777" w:rsidR="00CF39AF" w:rsidRPr="00AC0036" w:rsidRDefault="00CF39AF" w:rsidP="00CF39AF">
      <w:pPr>
        <w:rPr>
          <w:rFonts w:ascii="Liberation Serif" w:hAnsi="Liberation Serif"/>
        </w:rPr>
      </w:pPr>
    </w:p>
    <w:p w14:paraId="45CF8F50" w14:textId="77777777" w:rsidR="00CF39AF" w:rsidRPr="00AC0036" w:rsidRDefault="00CF39AF" w:rsidP="00CF39AF">
      <w:pPr>
        <w:rPr>
          <w:rFonts w:ascii="Liberation Serif" w:hAnsi="Liberation Serif"/>
        </w:rPr>
      </w:pPr>
      <w:r w:rsidRPr="00AC0036">
        <w:rPr>
          <w:rFonts w:ascii="Liberation Serif" w:hAnsi="Liberation Serif"/>
        </w:rPr>
        <w:t xml:space="preserve">A compreensão da complexa situação criada nas reservas desafia pesquisadores (inclusive indígenas). A contribuição mais significativa foi a de Brand (1997), com desenvolvimento do conceito de </w:t>
      </w:r>
      <w:r w:rsidRPr="00AC0036">
        <w:rPr>
          <w:rFonts w:ascii="Liberation Serif" w:hAnsi="Liberation Serif"/>
          <w:i/>
        </w:rPr>
        <w:t>confinamento</w:t>
      </w:r>
      <w:r w:rsidRPr="00AC0036">
        <w:rPr>
          <w:rFonts w:ascii="Liberation Serif" w:hAnsi="Liberation Serif"/>
        </w:rPr>
        <w:t xml:space="preserve">, entendido como o processo de recolhimento forçado de inúmeras comunidades em reservas diminutas, o que leva a sobreposição de comunidades no mesmo espaço. O conceito de confinamento inspirou pesquisadores a tentarem abordagens alternativas. Do meu próprio ponto de vista, estou propenso a considerar a idéia de </w:t>
      </w:r>
      <w:r w:rsidRPr="00AC0036">
        <w:rPr>
          <w:rFonts w:ascii="Liberation Serif" w:hAnsi="Liberation Serif"/>
          <w:i/>
        </w:rPr>
        <w:t>área de acomodação</w:t>
      </w:r>
      <w:r w:rsidRPr="00AC0036">
        <w:rPr>
          <w:rFonts w:ascii="Liberation Serif" w:hAnsi="Liberation Serif"/>
        </w:rPr>
        <w:t xml:space="preserve"> como bastante apropriada para expressar alguns aspectos das configurações sociais originadas a partir da imposição da reserva como modelo oficial de assentamento, diretamente imposto pelo Estado brasileiro. </w:t>
      </w:r>
    </w:p>
    <w:p w14:paraId="46B9BC7D" w14:textId="77777777" w:rsidR="00CF39AF" w:rsidRPr="00AC0036" w:rsidRDefault="00CF39AF" w:rsidP="00CF39AF">
      <w:pPr>
        <w:rPr>
          <w:rFonts w:ascii="Liberation Serif" w:hAnsi="Liberation Serif"/>
        </w:rPr>
      </w:pPr>
    </w:p>
    <w:p w14:paraId="5E80EBBD" w14:textId="77777777" w:rsidR="00CF39AF" w:rsidRPr="00AC0036" w:rsidRDefault="00CF39AF" w:rsidP="00CF39AF">
      <w:pPr>
        <w:rPr>
          <w:rFonts w:ascii="Liberation Serif" w:hAnsi="Liberation Serif"/>
        </w:rPr>
      </w:pPr>
      <w:r w:rsidRPr="00AC0036">
        <w:rPr>
          <w:rFonts w:ascii="Liberation Serif" w:hAnsi="Liberation Serif"/>
        </w:rPr>
        <w:t xml:space="preserve">Pensar a reserva como </w:t>
      </w:r>
      <w:r w:rsidRPr="00AC0036">
        <w:rPr>
          <w:rFonts w:ascii="Liberation Serif" w:hAnsi="Liberation Serif"/>
          <w:i/>
        </w:rPr>
        <w:t>área de acomodação</w:t>
      </w:r>
      <w:r w:rsidRPr="00AC0036">
        <w:rPr>
          <w:rFonts w:ascii="Liberation Serif" w:hAnsi="Liberation Serif"/>
        </w:rPr>
        <w:t xml:space="preserve"> requer a descrição de aspectos de natureza política e sociológica presentes nos processos sociais vividos nessa nova experiência histórica. A situação de reserva deve ser pensada ainda como experiência criativa, nela os indígenas mobilizam os referenciais e recursos disponíveis, próprios </w:t>
      </w:r>
      <w:r w:rsidRPr="00AC0036">
        <w:rPr>
          <w:rFonts w:ascii="Liberation Serif" w:hAnsi="Liberation Serif"/>
        </w:rPr>
        <w:lastRenderedPageBreak/>
        <w:t xml:space="preserve">ou introduzidos, para produzirem formas organizacionais capazes de tornar viável a sobrevivência física e a construção de figurações sociais que, de alguma maneira, assegurem a continuidade de sua formação social. </w:t>
      </w:r>
    </w:p>
    <w:p w14:paraId="12E093D2" w14:textId="77777777" w:rsidR="00CF39AF" w:rsidRPr="00AC0036" w:rsidRDefault="00CF39AF" w:rsidP="00CF39AF">
      <w:pPr>
        <w:rPr>
          <w:rFonts w:ascii="Liberation Serif" w:hAnsi="Liberation Serif"/>
        </w:rPr>
      </w:pPr>
    </w:p>
    <w:p w14:paraId="4C9390D1" w14:textId="77777777" w:rsidR="00CF39AF" w:rsidRPr="00AC0036" w:rsidRDefault="00CF39AF" w:rsidP="00CF39AF">
      <w:pPr>
        <w:rPr>
          <w:rFonts w:ascii="Liberation Serif" w:hAnsi="Liberation Serif"/>
        </w:rPr>
      </w:pPr>
      <w:r w:rsidRPr="00AC0036">
        <w:rPr>
          <w:rFonts w:ascii="Liberation Serif" w:hAnsi="Liberation Serif"/>
        </w:rPr>
        <w:t xml:space="preserve">A experiência histórica de viver em pequenas terras se reflete em transformações profundas na vida social das comunidades que perderam suas terras. Tornou inviável a autonomia para gerir a maior parte do cotidiano de sua vida econômica, política e religiosa. As figurações sociais articuladas nas reservas passam a reunir comunidades que antes não interagiam em caráter permanente. Isto gera uma série de problemas organizacionais novos, para os quais o modelo de organização social até então praticado nem sempre dispõe de instrumentos apropriados para dar respostas imediatas. O cenário da reserva a presença necessária das agências e outros sujeitos sociais pertencentes à sociedade nacional. A </w:t>
      </w:r>
      <w:r w:rsidRPr="00AC0036">
        <w:rPr>
          <w:rFonts w:ascii="Liberation Serif" w:hAnsi="Liberation Serif"/>
          <w:i/>
        </w:rPr>
        <w:t>área de acomodação</w:t>
      </w:r>
      <w:r w:rsidRPr="00AC0036">
        <w:rPr>
          <w:rFonts w:ascii="Liberation Serif" w:hAnsi="Liberation Serif"/>
        </w:rPr>
        <w:t xml:space="preserve"> se transforma em um cenário interétnico de interação permanente.</w:t>
      </w:r>
    </w:p>
    <w:p w14:paraId="54277E3D" w14:textId="77777777" w:rsidR="00CF39AF" w:rsidRPr="00AC0036" w:rsidRDefault="00CF39AF" w:rsidP="00CF39AF">
      <w:pPr>
        <w:rPr>
          <w:rFonts w:ascii="Liberation Serif" w:hAnsi="Liberation Serif"/>
        </w:rPr>
      </w:pPr>
    </w:p>
    <w:p w14:paraId="0A22BB9C" w14:textId="77777777" w:rsidR="00CF39AF" w:rsidRPr="00AC0036" w:rsidRDefault="00CF39AF" w:rsidP="00CF39AF">
      <w:pPr>
        <w:rPr>
          <w:rFonts w:ascii="Liberation Serif" w:hAnsi="Liberation Serif"/>
        </w:rPr>
      </w:pPr>
      <w:r w:rsidRPr="00AC0036">
        <w:rPr>
          <w:rFonts w:ascii="Liberation Serif" w:hAnsi="Liberation Serif"/>
        </w:rPr>
        <w:t>Nas pequenas terras indígenas que lhes foram reconhecidas os Kaiowá e Guarani vivenciam limitações na operacionalização das técnicas de produção material, do sistema de cuidados com a saúde e das práticas festivas e rituais. No rastro dos novos problemas ocorre a presença permanente de instituições prestadoras de serviço, como a Missão Evangélica Caiuá (desde 1928), do SPI/FUNAI (desde a década de 1920) e, a partir da década de 1970, de várias outras agências governamentais e da sociedade civil. Essas instituições passaram a exercer importância crescente no oferecimento de serviços e na definição da dinâmica de vida das populações reservadas.</w:t>
      </w:r>
    </w:p>
    <w:p w14:paraId="71841427" w14:textId="77777777" w:rsidR="00CF39AF" w:rsidRPr="00AC0036" w:rsidRDefault="00CF39AF" w:rsidP="00CF39AF">
      <w:pPr>
        <w:rPr>
          <w:rFonts w:ascii="Liberation Serif" w:hAnsi="Liberation Serif"/>
        </w:rPr>
      </w:pPr>
    </w:p>
    <w:p w14:paraId="73061D1E" w14:textId="77777777" w:rsidR="00CF39AF" w:rsidRPr="00AC0036" w:rsidRDefault="00CF39AF" w:rsidP="00CF39AF">
      <w:pPr>
        <w:rPr>
          <w:rFonts w:ascii="Liberation Serif" w:hAnsi="Liberation Serif"/>
        </w:rPr>
      </w:pPr>
      <w:r w:rsidRPr="00AC0036">
        <w:rPr>
          <w:rFonts w:ascii="Liberation Serif" w:hAnsi="Liberation Serif"/>
        </w:rPr>
        <w:t>Por conseguinte, a presença dessas instituições colocou à disposição dos Kaiowá e Guarani mecanismos de exercício da política até então inusitados. A interferência nas formas de composição de alianças entre as parentelas das diversas comunidades recolhidas nas reservas passa a ser direta e contínua. Em muitos casos os agentes externos assumem a atribuição de agir como dirigentes dos processos políticos internos. Essa atribuição é flagrante no caso do chefe de posto do SPI/FUNAI, figura central nessa nova configuração até a década de 1980. As decisões sobre diversos assuntos referentes à vida política das comunidades reservadas passam a ser tomadas com relativa independência e “neutralidade” em relação às formas de exercício da política kaiowá e guarani. Os agentes indigenistas não orientam sua atuação pela lógica interna da organização social das comunidades, até porque, na maioria das vezes, não entendem como isso se dá, ou mesmo porque as práticas autóctones se chocam com os interesses de suas instituições. Percebendo esse novo cenário político, não foram raros os casos de lideranças que passaram a recorrer a esses agentes na busca do estabelecendo alianças estratégicas, por eles identificadas como benéficas à sua própria parentela ou comunidade.</w:t>
      </w:r>
    </w:p>
    <w:p w14:paraId="4C97F8F7" w14:textId="77777777" w:rsidR="00CF39AF" w:rsidRPr="00AC0036" w:rsidRDefault="00CF39AF" w:rsidP="00CF39AF">
      <w:pPr>
        <w:rPr>
          <w:rFonts w:ascii="Liberation Serif" w:hAnsi="Liberation Serif"/>
        </w:rPr>
      </w:pPr>
    </w:p>
    <w:p w14:paraId="7D36F950" w14:textId="77777777" w:rsidR="00CF39AF" w:rsidRPr="00AC0036" w:rsidRDefault="00CF39AF" w:rsidP="00CF39AF">
      <w:pPr>
        <w:rPr>
          <w:rFonts w:ascii="Liberation Serif" w:hAnsi="Liberation Serif"/>
        </w:rPr>
      </w:pPr>
      <w:r w:rsidRPr="00AC0036">
        <w:rPr>
          <w:rFonts w:ascii="Liberation Serif" w:hAnsi="Liberation Serif"/>
        </w:rPr>
        <w:t xml:space="preserve">Muitas lideranças que passaram a viver nas reservas nem sempre dispunham de referenciais apropriados para lidar com os novos problemas originados na </w:t>
      </w:r>
      <w:r w:rsidRPr="00AC0036">
        <w:rPr>
          <w:rFonts w:ascii="Liberation Serif" w:hAnsi="Liberation Serif"/>
          <w:i/>
        </w:rPr>
        <w:t>área de acomodação</w:t>
      </w:r>
      <w:r w:rsidRPr="00AC0036">
        <w:rPr>
          <w:rFonts w:ascii="Liberation Serif" w:hAnsi="Liberation Serif"/>
        </w:rPr>
        <w:t xml:space="preserve">. Recorrer ao missionário, ao administrador ou ao indigenista parecia a solução mais apropriada ou a única forma de administrar conflitos. Essas novas modalidades de exercício da política implicaram na perda de prestígio das lideranças identificadas como tradicionais, principalmente daquelas cujo reconhecimento estava baseado em práticas religiosas, sendo raros os casos dos grandes xamãs que não viram seu prestígio seriamente desgastado. Por esse motivo, muitos xamãs dizem que na </w:t>
      </w:r>
      <w:r w:rsidRPr="00AC0036">
        <w:rPr>
          <w:rFonts w:ascii="Liberation Serif" w:hAnsi="Liberation Serif"/>
        </w:rPr>
        <w:lastRenderedPageBreak/>
        <w:t>reserva “ficamos encostados e esquecidos, ninguém lembra mais de nós”, ou seja, sem função na configuração aí instituída.</w:t>
      </w:r>
    </w:p>
    <w:p w14:paraId="41076D3F" w14:textId="77777777" w:rsidR="00CF39AF" w:rsidRPr="00AC0036" w:rsidRDefault="00CF39AF" w:rsidP="00CF39AF">
      <w:pPr>
        <w:rPr>
          <w:rFonts w:ascii="Liberation Serif" w:hAnsi="Liberation Serif"/>
        </w:rPr>
      </w:pPr>
    </w:p>
    <w:p w14:paraId="54F6D50A" w14:textId="77777777" w:rsidR="00CF39AF" w:rsidRPr="00AC0036" w:rsidRDefault="00CF39AF" w:rsidP="00CF39AF">
      <w:pPr>
        <w:rPr>
          <w:rFonts w:ascii="Liberation Serif" w:hAnsi="Liberation Serif"/>
        </w:rPr>
      </w:pPr>
      <w:r w:rsidRPr="00AC0036">
        <w:rPr>
          <w:rFonts w:ascii="Liberation Serif" w:hAnsi="Liberation Serif"/>
        </w:rPr>
        <w:t xml:space="preserve">O campo gerencial formado pelas agências indigenistas passa a fazer parte do cenário total de interação consolidado nas reservas. É buscando a capacitação para atuar nesse cenário que as lideranças procurarão construir as condições de viabilidade para seguirem reproduzindo suas comunidades. Isto porque a reserva apresenta novas características demográficas, econômicas, sociais e políticas. Os líderes das parentelas procurarão novos canais de legitimação e fortalecimento político, uma vez que as configurações das antigas redes se tornam, em muitos casos, inoperantes ou ineficientes para articular respostas aos novos problemas. </w:t>
      </w:r>
    </w:p>
    <w:p w14:paraId="1C57C198" w14:textId="77777777" w:rsidR="00CF39AF" w:rsidRPr="00AC0036" w:rsidRDefault="00CF39AF" w:rsidP="00CF39AF">
      <w:pPr>
        <w:rPr>
          <w:rFonts w:ascii="Liberation Serif" w:hAnsi="Liberation Serif"/>
        </w:rPr>
      </w:pPr>
    </w:p>
    <w:p w14:paraId="6DAA9957" w14:textId="77777777" w:rsidR="00CF39AF" w:rsidRPr="00AC0036" w:rsidRDefault="00CF39AF" w:rsidP="00CF39AF">
      <w:pPr>
        <w:rPr>
          <w:rFonts w:ascii="Liberation Serif" w:hAnsi="Liberation Serif"/>
        </w:rPr>
      </w:pPr>
      <w:r w:rsidRPr="00AC0036">
        <w:rPr>
          <w:rFonts w:ascii="Liberation Serif" w:hAnsi="Liberation Serif"/>
        </w:rPr>
        <w:t xml:space="preserve">Qualquer chefe de posto da Funai, agente indigenista, missionário, ou mesmo dono de venda, contratante de mão de obra, taxista, etc., que tenha convivido algum tempo com lideranças de uma reserva kaiowá e guarani, costuma relatar eventos nos quais foi solicitado a opinar ou atuar como mediador em conflitos internos. Na maioria das vezes, esses agentes não dispõem da mínima condição para compreender os fundamentos das demandas para as quais foram instigados a opinar ou atuar e, muito menos, dimensionar as apropriações internas a que a sua interferência estará sujeita. Isto demonstra a ânsia das lideranças em disporem de referenciais para lidar com o cenário da reserva e a dinâmica das relações aí instituídas, que dissolvem e tornam ineficiente o modo como tradicionalmente articularam suas comunidades. </w:t>
      </w:r>
    </w:p>
    <w:p w14:paraId="44C9967E" w14:textId="77777777" w:rsidR="00CF39AF" w:rsidRPr="00AC0036" w:rsidRDefault="00CF39AF" w:rsidP="00CF39AF">
      <w:pPr>
        <w:rPr>
          <w:rFonts w:ascii="Liberation Serif" w:hAnsi="Liberation Serif"/>
        </w:rPr>
      </w:pPr>
    </w:p>
    <w:p w14:paraId="049F2B3B" w14:textId="77777777" w:rsidR="00CF39AF" w:rsidRPr="00AC0036" w:rsidRDefault="00CF39AF" w:rsidP="00CF39AF">
      <w:pPr>
        <w:rPr>
          <w:rFonts w:ascii="Liberation Serif" w:hAnsi="Liberation Serif"/>
        </w:rPr>
      </w:pPr>
      <w:r w:rsidRPr="00AC0036">
        <w:rPr>
          <w:rFonts w:ascii="Liberation Serif" w:hAnsi="Liberation Serif"/>
        </w:rPr>
        <w:t xml:space="preserve">Deslocar-se da reserva para escapar de conflitos políticos ficou cada vez mais difícil com a ocupação agropecuária de toda a região, limitando a realização do </w:t>
      </w:r>
      <w:r w:rsidRPr="00AC0036">
        <w:rPr>
          <w:rFonts w:ascii="Liberation Serif" w:hAnsi="Liberation Serif"/>
          <w:i/>
        </w:rPr>
        <w:t>oguata</w:t>
      </w:r>
      <w:r w:rsidRPr="00AC0036">
        <w:rPr>
          <w:rFonts w:ascii="Liberation Serif" w:hAnsi="Liberation Serif"/>
        </w:rPr>
        <w:t xml:space="preserve"> em áreas de refúgio, movimento que foi muito presente até a década de 1960. Assim, a busca de entendimento com os agentes externos que controlam as reservas passa a ser, até certo ponto, a saída mais viabilizar a convivência em grandes ajuntamentos de parentelas. </w:t>
      </w:r>
    </w:p>
    <w:p w14:paraId="694A2689" w14:textId="77777777" w:rsidR="00CF39AF" w:rsidRPr="00AC0036" w:rsidRDefault="00CF39AF" w:rsidP="00CF39AF">
      <w:pPr>
        <w:rPr>
          <w:rFonts w:ascii="Liberation Serif" w:hAnsi="Liberation Serif"/>
        </w:rPr>
      </w:pPr>
    </w:p>
    <w:p w14:paraId="5CB54722" w14:textId="77777777" w:rsidR="00CF39AF" w:rsidRPr="00AC0036" w:rsidRDefault="00CF39AF" w:rsidP="00CF39AF">
      <w:pPr>
        <w:rPr>
          <w:rFonts w:ascii="Liberation Serif" w:hAnsi="Liberation Serif"/>
        </w:rPr>
      </w:pPr>
      <w:r w:rsidRPr="00AC0036">
        <w:rPr>
          <w:rFonts w:ascii="Liberation Serif" w:hAnsi="Liberation Serif"/>
        </w:rPr>
        <w:t>Na reserva, os líderes das parentelas não relutam em procurar as “autoridades” — como denominam o Capitão e o Chefe de Posto</w:t>
      </w:r>
      <w:r w:rsidRPr="00AC0036">
        <w:rPr>
          <w:rStyle w:val="FootnoteReference"/>
          <w:rFonts w:ascii="Liberation Serif" w:hAnsi="Liberation Serif"/>
        </w:rPr>
        <w:footnoteReference w:id="140"/>
      </w:r>
      <w:r w:rsidRPr="00AC0036">
        <w:rPr>
          <w:rFonts w:ascii="Liberation Serif" w:hAnsi="Liberation Serif"/>
        </w:rPr>
        <w:t xml:space="preserve"> e outros atores que os substituíram ou surgiram com a proliferação de agências indigenistas — para a resolução de conflitos internos, cobrando deles o exercício das atribuições institucionais das quais imaginam estarem investidas. A preocupação fundamental é assegurarem que atuem a favor de seus grupos políticos particulares. Nesse sentido, tende a existir uma disputa pelo “aprisionamento” das autoridades, numa espécie de manipulação recíproca e oscilante.</w:t>
      </w:r>
    </w:p>
    <w:p w14:paraId="3176DCBD" w14:textId="77777777" w:rsidR="00CF39AF" w:rsidRPr="00AC0036" w:rsidRDefault="00CF39AF" w:rsidP="00CF39AF">
      <w:pPr>
        <w:rPr>
          <w:rFonts w:ascii="Liberation Serif" w:hAnsi="Liberation Serif"/>
        </w:rPr>
      </w:pPr>
    </w:p>
    <w:p w14:paraId="37FEFC07" w14:textId="77777777" w:rsidR="00CF39AF" w:rsidRPr="00AC0036" w:rsidRDefault="00CF39AF" w:rsidP="00CF39AF">
      <w:pPr>
        <w:rPr>
          <w:rFonts w:ascii="Liberation Serif" w:hAnsi="Liberation Serif"/>
        </w:rPr>
      </w:pPr>
      <w:r w:rsidRPr="00AC0036">
        <w:rPr>
          <w:rFonts w:ascii="Liberation Serif" w:hAnsi="Liberation Serif"/>
        </w:rPr>
        <w:t>Os recursos disponibilizados em programas de saúde, escolarização, “desenvolvimento” agrícola e evangelização consolidaram e deram sustentação ao novo formato de relações econômicas, políticas e sociais nas reservas. Os Kaiowá e Guarani se apropriaram da presença de tais programas para criarem as condições de viabilidade de suas figurações sociais nas reservas, mesmo em caráter precário. Pode-</w:t>
      </w:r>
      <w:r w:rsidRPr="00AC0036">
        <w:rPr>
          <w:rFonts w:ascii="Liberation Serif" w:hAnsi="Liberation Serif"/>
        </w:rPr>
        <w:lastRenderedPageBreak/>
        <w:t xml:space="preserve">se identificar um esforço das lideranças no sentido de transformar a reserva em “aldeia” ou </w:t>
      </w:r>
      <w:r w:rsidRPr="00AC0036">
        <w:rPr>
          <w:rFonts w:ascii="Liberation Serif" w:hAnsi="Liberation Serif"/>
          <w:i/>
        </w:rPr>
        <w:t>tekoha</w:t>
      </w:r>
      <w:r w:rsidRPr="00AC0036">
        <w:rPr>
          <w:rFonts w:ascii="Liberation Serif" w:hAnsi="Liberation Serif"/>
        </w:rPr>
        <w:t xml:space="preserve"> (enquanto espaço de produção do modo próprio de ser). Com perdão pelo abuso linguístico, procuravam “</w:t>
      </w:r>
      <w:r w:rsidRPr="00AC0036">
        <w:rPr>
          <w:rFonts w:ascii="Liberation Serif" w:hAnsi="Liberation Serif"/>
          <w:i/>
        </w:rPr>
        <w:t>tekoharizar</w:t>
      </w:r>
      <w:r w:rsidRPr="00AC0036">
        <w:rPr>
          <w:rFonts w:ascii="Liberation Serif" w:hAnsi="Liberation Serif"/>
        </w:rPr>
        <w:t>” a reserva. Por um lado, esse movimento implica em concessões e esforços de adequação ao cenário da reserva, mas por outro comporta espaços de agência indígena (</w:t>
      </w:r>
      <w:r w:rsidRPr="00AC0036">
        <w:rPr>
          <w:rFonts w:ascii="Liberation Serif" w:hAnsi="Liberation Serif"/>
          <w:i/>
        </w:rPr>
        <w:t>agency</w:t>
      </w:r>
      <w:r w:rsidRPr="00AC0036">
        <w:rPr>
          <w:rFonts w:ascii="Liberation Serif" w:hAnsi="Liberation Serif"/>
        </w:rPr>
        <w:t xml:space="preserve">), de subversão, inovação, alteração e empenho em reorientar programas implantados pelas agências indigenistas, no esforço em assegurar o atendimento de pautas próprias aos coletivos indígenas que vivem na reserva.  </w:t>
      </w:r>
    </w:p>
    <w:p w14:paraId="4C176951" w14:textId="77777777" w:rsidR="00CF39AF" w:rsidRPr="00AC0036" w:rsidRDefault="00CF39AF" w:rsidP="00CF39AF">
      <w:pPr>
        <w:rPr>
          <w:rFonts w:ascii="Liberation Serif" w:hAnsi="Liberation Serif"/>
        </w:rPr>
      </w:pPr>
    </w:p>
    <w:p w14:paraId="39301AEC" w14:textId="77777777" w:rsidR="00CF39AF" w:rsidRPr="00AC0036" w:rsidRDefault="00CF39AF" w:rsidP="00CF39AF">
      <w:pPr>
        <w:rPr>
          <w:rFonts w:ascii="Liberation Serif" w:hAnsi="Liberation Serif"/>
        </w:rPr>
      </w:pPr>
      <w:r w:rsidRPr="00AC0036">
        <w:rPr>
          <w:rFonts w:ascii="Liberation Serif" w:hAnsi="Liberation Serif"/>
        </w:rPr>
        <w:t>Forçados a viverem em reservas e impossibilitados de seguirem vivendo em parentelas dispersas, segundo a configuração de redes de alianças com uma fisionomia histórica e flexível, os Kaiowá e Guarani se viram cada vez mais enredados na dependência dos recursos e serviços das agências indigenistas. Além do confinamento espacial, a reserva se constitui num ambiente de experimento de novas práticas culturais. Isto permite apreender esse espaço como área de acomodação dos indígenas ao sistema sociocultural nacional.</w:t>
      </w:r>
    </w:p>
    <w:p w14:paraId="0585A90E" w14:textId="77777777" w:rsidR="00CF39AF" w:rsidRPr="00AC0036" w:rsidRDefault="00CF39AF" w:rsidP="00CF39AF">
      <w:pPr>
        <w:rPr>
          <w:rFonts w:ascii="Liberation Serif" w:hAnsi="Liberation Serif"/>
        </w:rPr>
      </w:pPr>
    </w:p>
    <w:p w14:paraId="73B31EFA" w14:textId="77777777" w:rsidR="00CF39AF" w:rsidRPr="00AC0036" w:rsidRDefault="00CF39AF" w:rsidP="00CF39AF">
      <w:pPr>
        <w:rPr>
          <w:rFonts w:ascii="Liberation Serif" w:hAnsi="Liberation Serif"/>
        </w:rPr>
      </w:pPr>
      <w:r w:rsidRPr="00AC0036">
        <w:rPr>
          <w:rFonts w:ascii="Liberation Serif" w:hAnsi="Liberation Serif"/>
        </w:rPr>
        <w:t xml:space="preserve">Na segunda e terceira década do século XX, período em que se demarcou pequenas áreas destinadas à ocupação indígena, as ações promovidas pelo SPI tinham o objetivo de manter o controle da população e conduzi-la ao que se imaginava ser a integração plena à sociedade nacional. Acontece que todo esse planejamento não surtiu o resultado esperado. A integração não se efetivou da maneira como foi idealizada pelas instituições indigenistas. Ao longo das décadas, as políticas voltadas para a população indígena passaram por revisões e adequações. A Constituição de 1988 pôs fim à orientação assimilacionista, definindo o respeito à diversidade cultural como o paradigma que deveria orientar todas as ações indigenistas do Estado e da sociedade civil. </w:t>
      </w:r>
    </w:p>
    <w:p w14:paraId="39B8530F" w14:textId="77777777" w:rsidR="00CF39AF" w:rsidRPr="00AC0036" w:rsidRDefault="00CF39AF" w:rsidP="00CF39AF">
      <w:pPr>
        <w:rPr>
          <w:rFonts w:ascii="Liberation Serif" w:hAnsi="Liberation Serif"/>
        </w:rPr>
      </w:pPr>
    </w:p>
    <w:p w14:paraId="6F573233" w14:textId="77777777" w:rsidR="00CF39AF" w:rsidRPr="00AC0036" w:rsidRDefault="00CF39AF" w:rsidP="00CF39AF">
      <w:pPr>
        <w:rPr>
          <w:rFonts w:ascii="Liberation Serif" w:hAnsi="Liberation Serif"/>
        </w:rPr>
      </w:pPr>
      <w:r w:rsidRPr="00AC0036">
        <w:rPr>
          <w:rFonts w:ascii="Liberation Serif" w:hAnsi="Liberation Serif"/>
        </w:rPr>
        <w:t>A mudança no plano legal teve impacto no surgimento de novas modalidades de assentamentos, discutidas adiante. No plano da ação institucional, a mudança de paradigma não surtiu, até o momento, todos os efeitos e consequências esperadas. Prefeituras e secretarias de estado não conseguem implantar serviços diferenciados e adequados às características culturais dos indígenas. Ocorrem ainda constantes investidas contra os direitos indígenas, promovidas por setores da sociedade nacional que se consideram prejudicados pela legislação atual, o que põe em risco a continuidade desses direitos. Em MS, são frequentes os casos de órgãos governamentais e da sociedade civil que confrontam abertamente os direitos assegurados na Constituição.</w:t>
      </w:r>
    </w:p>
    <w:p w14:paraId="7F2DC0DD" w14:textId="77777777" w:rsidR="00CF39AF" w:rsidRPr="00AC0036" w:rsidRDefault="00CF39AF" w:rsidP="00CF39AF">
      <w:pPr>
        <w:rPr>
          <w:rFonts w:ascii="Liberation Serif" w:hAnsi="Liberation Serif"/>
        </w:rPr>
      </w:pPr>
    </w:p>
    <w:p w14:paraId="194CE5AF" w14:textId="77777777" w:rsidR="00CF39AF" w:rsidRPr="00AC0036" w:rsidRDefault="00CF39AF" w:rsidP="00CF39AF">
      <w:pPr>
        <w:rPr>
          <w:rFonts w:ascii="Liberation Serif" w:hAnsi="Liberation Serif"/>
        </w:rPr>
      </w:pPr>
      <w:r w:rsidRPr="00AC0036">
        <w:rPr>
          <w:rFonts w:ascii="Liberation Serif" w:hAnsi="Liberation Serif"/>
        </w:rPr>
        <w:t xml:space="preserve">Nas pequenas terras indígenas as parentelas menos influentes ficam obrigadas a se sujeitar à dominação dos líderes políticos das parentelas politicamente mais fortes, por serem originárias ou mais antigas na reserva, ou ainda por terem estabelecido alianças preferenciais com agências externas. Explicando os motivos que levaram sua comunidade a retornar para Guyra Roká em 2002, o líder dessa comunidade afirmou que “na terra (reserva) demarcada a gente entra sem direito a nada, se vai plantar tem que pedir autorização para o pessoal de lá, além disso, é sempre criticado”. Assim, a comunidade deslocada de seu território vive sob uma completa sujeição política. Os recursos são sempre monopolizados pelos grupos politicamente mais fortes, articulados e antigos no local. Quanto mais a população se adensa, mais aparecem acusações e conflitos de toda ordem. Por esse motivo, o cotidiano das reservas mais </w:t>
      </w:r>
      <w:r w:rsidRPr="00AC0036">
        <w:rPr>
          <w:rFonts w:ascii="Liberation Serif" w:hAnsi="Liberation Serif"/>
        </w:rPr>
        <w:lastRenderedPageBreak/>
        <w:t xml:space="preserve">populosas é marcado por relações conflituosas entre parentelas. Os estabelecidos estão sempre lembrando os </w:t>
      </w:r>
      <w:r w:rsidRPr="00AC0036">
        <w:rPr>
          <w:rFonts w:ascii="Liberation Serif" w:hAnsi="Liberation Serif"/>
          <w:i/>
        </w:rPr>
        <w:t>outsiders</w:t>
      </w:r>
      <w:r w:rsidRPr="00AC0036">
        <w:rPr>
          <w:rFonts w:ascii="Liberation Serif" w:hAnsi="Liberation Serif"/>
        </w:rPr>
        <w:t xml:space="preserve"> de sua condição de “estrangeiros”. </w:t>
      </w:r>
    </w:p>
    <w:p w14:paraId="361426BE" w14:textId="77777777" w:rsidR="00CF39AF" w:rsidRPr="00AC0036" w:rsidRDefault="00CF39AF" w:rsidP="00CF39AF">
      <w:pPr>
        <w:rPr>
          <w:rFonts w:ascii="Liberation Serif" w:hAnsi="Liberation Serif"/>
        </w:rPr>
      </w:pPr>
    </w:p>
    <w:p w14:paraId="3E1F1B65" w14:textId="77777777" w:rsidR="00CF39AF" w:rsidRPr="00AC0036" w:rsidRDefault="00CF39AF" w:rsidP="00CF39AF">
      <w:pPr>
        <w:rPr>
          <w:rFonts w:ascii="Liberation Serif" w:hAnsi="Liberation Serif"/>
        </w:rPr>
      </w:pPr>
      <w:r w:rsidRPr="00AC0036">
        <w:rPr>
          <w:rFonts w:ascii="Liberation Serif" w:hAnsi="Liberation Serif"/>
        </w:rPr>
        <w:t xml:space="preserve">Pelos padrões de organização social kaiowá e guarani, a convivência entre distintas parentelas é tradicionalmente marcada pela polarização entre aliança e rivalidade política. Historicamente, as parentelas aliadas residiam próximo umas das outras, numa distância aproximada entre cinco e vinte quilômetros, o que favorecia intercâmbio matrimonial e religioso. Essa proximidade expressava coesão social e solidariedade política, configurando o que a literatura denomina de </w:t>
      </w:r>
      <w:r w:rsidRPr="00AC0036">
        <w:rPr>
          <w:rFonts w:ascii="Liberation Serif" w:hAnsi="Liberation Serif"/>
          <w:i/>
        </w:rPr>
        <w:t>tekoha</w:t>
      </w:r>
      <w:r w:rsidRPr="00AC0036">
        <w:rPr>
          <w:rFonts w:ascii="Liberation Serif" w:hAnsi="Liberation Serif"/>
        </w:rPr>
        <w:t xml:space="preserve"> e </w:t>
      </w:r>
      <w:r w:rsidRPr="00AC0036">
        <w:rPr>
          <w:rFonts w:ascii="Liberation Serif" w:hAnsi="Liberation Serif"/>
          <w:i/>
        </w:rPr>
        <w:t>tekoha guasu</w:t>
      </w:r>
      <w:r w:rsidRPr="00AC0036">
        <w:rPr>
          <w:rFonts w:ascii="Liberation Serif" w:hAnsi="Liberation Serif"/>
        </w:rPr>
        <w:t>. A convivência com as parentelas que estavam fora desse círculo era marcada, predominantemente, pela hostilidade. Caso ocorressem conflitos que não se encaminhassem para uma solução dentro de uma rede de aliados, a saída mais provável era a mudança de um dos grupos envolvidos no conflito.</w:t>
      </w:r>
    </w:p>
    <w:p w14:paraId="4A6AB966" w14:textId="77777777" w:rsidR="00CF39AF" w:rsidRPr="00AC0036" w:rsidRDefault="00CF39AF" w:rsidP="00CF39AF">
      <w:pPr>
        <w:rPr>
          <w:rFonts w:ascii="Liberation Serif" w:hAnsi="Liberation Serif"/>
        </w:rPr>
      </w:pPr>
    </w:p>
    <w:p w14:paraId="7B57515F" w14:textId="77777777" w:rsidR="00CF39AF" w:rsidRPr="00AC0036" w:rsidRDefault="00CF39AF" w:rsidP="00CF39AF">
      <w:pPr>
        <w:rPr>
          <w:rFonts w:ascii="Liberation Serif" w:hAnsi="Liberation Serif"/>
        </w:rPr>
      </w:pPr>
      <w:r w:rsidRPr="00AC0036">
        <w:rPr>
          <w:rFonts w:ascii="Liberation Serif" w:hAnsi="Liberation Serif"/>
        </w:rPr>
        <w:t>Os problemas sociais enfrentados nas reservas têm sua origem na conformação artificial da população aí radicada, o que implica em muitas tensões devido à sobreposição de parentelas em espaço exíguo, disputas políticas e por recursos escassos. As reservas tornaram insuficientes os mecanismos de controle social, baseados em complexos sistemas ideológico-religiosos. Nessas circunstâncias, a insegurança e a violência interna atingem índices elevados, levando ao estresse social. Na reserva prosperam o consumo abusivo de bebidas alcoólicas e drogas, mortes violentas e altos índices de suicídios, fatos intensamente noticiados pela mídia.</w:t>
      </w:r>
    </w:p>
    <w:p w14:paraId="5FD9A91D" w14:textId="77777777" w:rsidR="00CF39AF" w:rsidRPr="00AC0036" w:rsidRDefault="00CF39AF" w:rsidP="00CF39AF">
      <w:pPr>
        <w:rPr>
          <w:rFonts w:ascii="Liberation Serif" w:hAnsi="Liberation Serif"/>
        </w:rPr>
      </w:pPr>
    </w:p>
    <w:p w14:paraId="3C39A443" w14:textId="77777777" w:rsidR="00CF39AF" w:rsidRPr="00AC0036" w:rsidRDefault="00CF39AF" w:rsidP="00CF39AF">
      <w:pPr>
        <w:rPr>
          <w:rFonts w:ascii="Liberation Serif" w:hAnsi="Liberation Serif"/>
        </w:rPr>
      </w:pPr>
      <w:r w:rsidRPr="00AC0036">
        <w:rPr>
          <w:rFonts w:ascii="Liberation Serif" w:hAnsi="Liberation Serif"/>
        </w:rPr>
        <w:t xml:space="preserve">As áreas demarcadas não suprem todas as necessidades tampouco as expectativas sociais e econômicas dos Kaiowá e Guarani, mas é principalmente nelas que interagem entre si enquanto coletivos distintos, fazendo incursões mais ou menos prolongadas no “mundo do branco”, </w:t>
      </w:r>
      <w:r w:rsidRPr="00AC0036">
        <w:rPr>
          <w:rFonts w:ascii="Liberation Serif" w:hAnsi="Liberation Serif"/>
          <w:i/>
        </w:rPr>
        <w:t>karai reko</w:t>
      </w:r>
      <w:r w:rsidRPr="00AC0036">
        <w:rPr>
          <w:rFonts w:ascii="Liberation Serif" w:hAnsi="Liberation Serif"/>
        </w:rPr>
        <w:t xml:space="preserve">, para extrair os bens necessários à sua reprodução física e cultural. Mesmo na condição de reserva as parentelas procuram superar com criatividade a imposição de políticas assimilacionistas e seguem produzindo sua distintividade coletiva. É claro que num cenário tão complexo e francamente desfavorável, eles têm de conviver com dúvidas e incertezas em relação ao presente e ao futuro de seu modo próprio de ser. </w:t>
      </w:r>
    </w:p>
    <w:p w14:paraId="0A5F794E" w14:textId="77777777" w:rsidR="00CF39AF" w:rsidRPr="00AC0036" w:rsidRDefault="00CF39AF" w:rsidP="00CF39AF">
      <w:pPr>
        <w:rPr>
          <w:rFonts w:ascii="Liberation Serif" w:hAnsi="Liberation Serif"/>
        </w:rPr>
      </w:pPr>
    </w:p>
    <w:p w14:paraId="0BBD6C72" w14:textId="77777777" w:rsidR="00CF39AF" w:rsidRPr="00AC0036" w:rsidRDefault="00CF39AF" w:rsidP="00CF39AF">
      <w:pPr>
        <w:rPr>
          <w:rFonts w:ascii="Liberation Serif" w:hAnsi="Liberation Serif"/>
        </w:rPr>
      </w:pPr>
      <w:r w:rsidRPr="00AC0036">
        <w:rPr>
          <w:rFonts w:ascii="Liberation Serif" w:hAnsi="Liberation Serif"/>
        </w:rPr>
        <w:t>A reserva idealizada como área de confinamento para promover a acomodação que permitirá a transição do sistema indígena para o não indígena acabou por gerar muita inquietação ou “incomodação” nos indígenas aí recolhidos. Tais dificuldades geram demandas intermináveis para as agências públicas e da sociedade civil que de alguma forma lhes prestam assistência. A descrição das novas modalidades de assentamentos demonstra a precariedade da acomodação em reserva e a falência do indigenismo assimilacionista. As ações foram insuficientes para demover os Kaiowá e Guarani de sua diferenciação interna, ao mesmo tempo em que não se conformaram com a expropriação de suas terras. Resulta daí o empenho das lideranças para reaver suas antigas paragens ou a busca de locais alternativos à reserva.</w:t>
      </w:r>
    </w:p>
    <w:p w14:paraId="7CF61359" w14:textId="77777777" w:rsidR="00CF39AF" w:rsidRPr="00AC0036" w:rsidRDefault="00CF39AF" w:rsidP="00CF39AF">
      <w:pPr>
        <w:ind w:firstLine="900"/>
        <w:rPr>
          <w:rFonts w:ascii="Liberation Serif" w:hAnsi="Liberation Serif"/>
        </w:rPr>
      </w:pPr>
    </w:p>
    <w:p w14:paraId="0751378B"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Famílias kaiowá e guarani reacomodadas em periferias de cidades</w:t>
      </w:r>
    </w:p>
    <w:p w14:paraId="51CC8CDD" w14:textId="77777777" w:rsidR="00CF39AF" w:rsidRPr="00AC0036" w:rsidRDefault="00CF39AF" w:rsidP="00CF39AF">
      <w:pPr>
        <w:rPr>
          <w:rFonts w:ascii="Liberation Serif" w:hAnsi="Liberation Serif"/>
        </w:rPr>
      </w:pPr>
    </w:p>
    <w:p w14:paraId="2F44CB0F" w14:textId="77777777" w:rsidR="00CF39AF" w:rsidRPr="00AC0036" w:rsidRDefault="00CF39AF" w:rsidP="00CF39AF">
      <w:pPr>
        <w:rPr>
          <w:rFonts w:ascii="Liberation Serif" w:hAnsi="Liberation Serif"/>
        </w:rPr>
      </w:pPr>
      <w:r w:rsidRPr="00AC0036">
        <w:rPr>
          <w:rFonts w:ascii="Liberation Serif" w:hAnsi="Liberation Serif"/>
        </w:rPr>
        <w:lastRenderedPageBreak/>
        <w:t>Muitas famílias kaiowá e guarani passaram pela experiência das reservas, mas vivem atualmente na periferia de vilas e cidades. Tomarei como foco de análise algumas famílias situadas na confluência de linhas (estradas vicinais) do município de Vicentina, MS, cujo levantamento em campo foi realizado durante os estudos de identificação da terra indígena Guyra Roka (Pereira, 2002). As linhas separam setores de lotes de terra demarcados com 30 hectares cada um. Originalmente, o assentamento foi ocupado por pequenos agricultores que vieram para a região a partir de 1943, motivados a ocupar a Colônia Agrícola Federal de Dourados, implantada no governo de Getúlio Vargas.</w:t>
      </w:r>
    </w:p>
    <w:p w14:paraId="7D2ED0F1" w14:textId="77777777" w:rsidR="00CF39AF" w:rsidRPr="00AC0036" w:rsidRDefault="00CF39AF" w:rsidP="00CF39AF">
      <w:pPr>
        <w:rPr>
          <w:rFonts w:ascii="Liberation Serif" w:hAnsi="Liberation Serif"/>
        </w:rPr>
      </w:pPr>
    </w:p>
    <w:p w14:paraId="0812AD3B" w14:textId="77777777" w:rsidR="00CF39AF" w:rsidRPr="00AC0036" w:rsidRDefault="00CF39AF" w:rsidP="00CF39AF">
      <w:pPr>
        <w:rPr>
          <w:rFonts w:ascii="Liberation Serif" w:hAnsi="Liberation Serif"/>
        </w:rPr>
      </w:pPr>
      <w:r w:rsidRPr="00AC0036">
        <w:rPr>
          <w:rFonts w:ascii="Liberation Serif" w:hAnsi="Liberation Serif"/>
        </w:rPr>
        <w:t>Em alguns desses entroncamentos, como é o caso do aqui descrito, se estabeleceram vendas, residências, escolas, igrejas, formando pequenos vilarejos rurais. Com a decadência das pequenas propriedades familiares, incorporadas a propriedades médias e grandes, a maior parte da população migrou para os centros urbanos, deixando para trás vilas quase fantasmas. A desvalorização dos lotes urbanos favoreceu o estabelecimento de famílias indígenas que perderam terras na região.</w:t>
      </w:r>
    </w:p>
    <w:p w14:paraId="4F8C77B1" w14:textId="77777777" w:rsidR="00CF39AF" w:rsidRPr="00AC0036" w:rsidRDefault="00CF39AF" w:rsidP="00CF39AF">
      <w:pPr>
        <w:rPr>
          <w:rFonts w:ascii="Liberation Serif" w:hAnsi="Liberation Serif"/>
        </w:rPr>
      </w:pPr>
    </w:p>
    <w:p w14:paraId="5AD8912C" w14:textId="77777777" w:rsidR="00CF39AF" w:rsidRPr="00AC0036" w:rsidRDefault="00CF39AF" w:rsidP="00CF39AF">
      <w:pPr>
        <w:rPr>
          <w:rFonts w:ascii="Liberation Serif" w:hAnsi="Liberation Serif"/>
        </w:rPr>
      </w:pPr>
      <w:r w:rsidRPr="00AC0036">
        <w:rPr>
          <w:rFonts w:ascii="Liberation Serif" w:hAnsi="Liberation Serif"/>
        </w:rPr>
        <w:t>A Colônia Federal foi implantada sobre parte do território indígena, desarticulando várias comunidades, cuja população foi, em sua maioria, deslocada para as reservas. Alguns remanescentes dessas comunidades não se adaptaram às condições de vida nas reservas demarcadas e insistiram em permanecer nas proximidades das terras que historicamente ocupavam, trabalhando como mão de obra volante nas propriedades agrícolas que aí se instalaram. Relatos de vários indígenas apresentam a experiência de vida nas reservas como traumática. Não dispunham de parentes ou aliados ocupando posições de prestígio nos locais para onde foram transferidos, tendo sofrido violências e humilhações.</w:t>
      </w:r>
    </w:p>
    <w:p w14:paraId="414636F3" w14:textId="77777777" w:rsidR="00CF39AF" w:rsidRPr="00AC0036" w:rsidRDefault="00CF39AF" w:rsidP="00CF39AF">
      <w:pPr>
        <w:rPr>
          <w:rFonts w:ascii="Liberation Serif" w:hAnsi="Liberation Serif"/>
        </w:rPr>
      </w:pPr>
    </w:p>
    <w:p w14:paraId="3DB6ECAF" w14:textId="77777777" w:rsidR="00CF39AF" w:rsidRPr="00AC0036" w:rsidRDefault="00CF39AF" w:rsidP="00CF39AF">
      <w:pPr>
        <w:rPr>
          <w:rFonts w:ascii="Liberation Serif" w:hAnsi="Liberation Serif"/>
        </w:rPr>
      </w:pPr>
      <w:r w:rsidRPr="00AC0036">
        <w:rPr>
          <w:rFonts w:ascii="Liberation Serif" w:hAnsi="Liberation Serif"/>
        </w:rPr>
        <w:t xml:space="preserve">O grupo encontrado no município de Vicentina era liderado por Doraline e seus filhos, que nasceram na antiga aldeia de </w:t>
      </w:r>
      <w:r w:rsidRPr="00AC0036">
        <w:rPr>
          <w:rFonts w:ascii="Liberation Serif" w:hAnsi="Liberation Serif"/>
          <w:i/>
        </w:rPr>
        <w:t>Tororô</w:t>
      </w:r>
      <w:r w:rsidRPr="00AC0036">
        <w:rPr>
          <w:rFonts w:ascii="Liberation Serif" w:hAnsi="Liberation Serif"/>
        </w:rPr>
        <w:t>, nas proximidades do córrego Caarapó, comunidade vizinha a de Guyra Roka, município de Caarapó. Todos os filhos falam a língua guarani e identificam claramente os vínculos parentais com segmentos de população kaiowá que vivem nas reservas de Caarapó e Dourados. Doraline ficou muito feliz em receber notícias dos parentes (através do filho de seu primo, que me acompanhava), demonstrando esperança em retornar o convívio com os parentes, caso a terra de Guyra Roká venha a ser assegurada como espaço indígena. Entretanto, não demonstrou nenhuma intenção em se recolher a alguma das atuais reservas, dada as experiências traumáticas aí vividas.</w:t>
      </w:r>
    </w:p>
    <w:p w14:paraId="2DA2B856" w14:textId="77777777" w:rsidR="00CF39AF" w:rsidRPr="00AC0036" w:rsidRDefault="00CF39AF" w:rsidP="00CF39AF">
      <w:pPr>
        <w:rPr>
          <w:rFonts w:ascii="Liberation Serif" w:hAnsi="Liberation Serif"/>
        </w:rPr>
      </w:pPr>
    </w:p>
    <w:p w14:paraId="56868F03" w14:textId="77777777" w:rsidR="00CF39AF" w:rsidRPr="00AC0036" w:rsidRDefault="00CF39AF" w:rsidP="00CF39AF">
      <w:pPr>
        <w:rPr>
          <w:rFonts w:ascii="Liberation Serif" w:hAnsi="Liberation Serif"/>
        </w:rPr>
      </w:pPr>
      <w:r w:rsidRPr="00AC0036">
        <w:rPr>
          <w:rFonts w:ascii="Liberation Serif" w:hAnsi="Liberation Serif"/>
        </w:rPr>
        <w:t>Esse grupo de famílias vivia à margem da assistência social governamental, em barracos de lona ou madeira reutilizada. Estavam submetidos à constrangedora situação periférica nesses vilarejos pobres, expostas ao preconceito e miséria, situação a que foram levadas pelo esbulho de suas terras.</w:t>
      </w:r>
    </w:p>
    <w:p w14:paraId="032942C8" w14:textId="77777777" w:rsidR="00CF39AF" w:rsidRPr="00AC0036" w:rsidRDefault="00CF39AF" w:rsidP="00CF39AF">
      <w:pPr>
        <w:rPr>
          <w:rFonts w:ascii="Liberation Serif" w:hAnsi="Liberation Serif"/>
        </w:rPr>
      </w:pPr>
    </w:p>
    <w:p w14:paraId="60F39A37" w14:textId="77777777" w:rsidR="00CF39AF" w:rsidRPr="00AC0036" w:rsidRDefault="00CF39AF" w:rsidP="00CF39AF">
      <w:pPr>
        <w:rPr>
          <w:rFonts w:ascii="Liberation Serif" w:hAnsi="Liberation Serif"/>
        </w:rPr>
      </w:pPr>
      <w:r w:rsidRPr="00AC0036">
        <w:rPr>
          <w:rFonts w:ascii="Liberation Serif" w:hAnsi="Liberation Serif"/>
        </w:rPr>
        <w:t>O líder kaiowá Ambrósio Vilhalva, que me acompanhava na pesquisa de campo, desabafou:</w:t>
      </w:r>
    </w:p>
    <w:p w14:paraId="7C702C96" w14:textId="77777777" w:rsidR="00CF39AF" w:rsidRPr="00AC0036" w:rsidRDefault="00CF39AF" w:rsidP="00CF39AF">
      <w:pPr>
        <w:rPr>
          <w:rFonts w:ascii="Liberation Serif" w:hAnsi="Liberation Serif"/>
        </w:rPr>
      </w:pPr>
    </w:p>
    <w:p w14:paraId="766B69F4" w14:textId="77777777" w:rsidR="00CF39AF" w:rsidRPr="00AC0036" w:rsidRDefault="00CF39AF" w:rsidP="00CF39AF">
      <w:pPr>
        <w:ind w:left="567" w:right="566"/>
        <w:rPr>
          <w:rFonts w:ascii="Liberation Serif" w:hAnsi="Liberation Serif"/>
        </w:rPr>
      </w:pPr>
      <w:r w:rsidRPr="00AC0036">
        <w:rPr>
          <w:rFonts w:ascii="Liberation Serif" w:hAnsi="Liberation Serif"/>
        </w:rPr>
        <w:t xml:space="preserve">O que vamos fazer? São nossos parentes! Agora alguns estão um pouco misturados com branco, mas vamos aceitá-los assim mesmo, eles não têm culpa de todo esse sofrimento que pesa sobre eles, o que importa é reorganizar a nossa aldeia e retomar a nossa vida. Muita coisa os </w:t>
      </w:r>
      <w:r w:rsidRPr="00AC0036">
        <w:rPr>
          <w:rFonts w:ascii="Liberation Serif" w:hAnsi="Liberation Serif"/>
        </w:rPr>
        <w:lastRenderedPageBreak/>
        <w:t>rezadores (xamãs) vão recuperar, mas teremos que conviver com muitas perdas, não há como recuperar tudo.</w:t>
      </w:r>
    </w:p>
    <w:p w14:paraId="11CCB266" w14:textId="77777777" w:rsidR="00CF39AF" w:rsidRPr="00AC0036" w:rsidRDefault="00CF39AF" w:rsidP="00CF39AF">
      <w:pPr>
        <w:rPr>
          <w:rFonts w:ascii="Liberation Serif" w:hAnsi="Liberation Serif"/>
        </w:rPr>
      </w:pPr>
    </w:p>
    <w:p w14:paraId="74E4B729" w14:textId="77777777" w:rsidR="00CF39AF" w:rsidRPr="00AC0036" w:rsidRDefault="00CF39AF" w:rsidP="00CF39AF">
      <w:pPr>
        <w:rPr>
          <w:rFonts w:ascii="Liberation Serif" w:hAnsi="Liberation Serif"/>
        </w:rPr>
      </w:pPr>
    </w:p>
    <w:p w14:paraId="0553A45F" w14:textId="77777777" w:rsidR="00CF39AF" w:rsidRPr="00AC0036" w:rsidRDefault="00CF39AF" w:rsidP="00CF39AF">
      <w:pPr>
        <w:rPr>
          <w:rFonts w:ascii="Liberation Serif" w:hAnsi="Liberation Serif"/>
        </w:rPr>
      </w:pPr>
      <w:r w:rsidRPr="00AC0036">
        <w:rPr>
          <w:rFonts w:ascii="Liberation Serif" w:hAnsi="Liberation Serif"/>
        </w:rPr>
        <w:t xml:space="preserve">Nas periferias das cidades do sul de MS, grande número de famílias guarani e kaiowá vivem em completa condição de precariedade social, suspeitando de qualquer iniciativa envolvendo instituições públicas ou instâncias de poder. </w:t>
      </w:r>
    </w:p>
    <w:p w14:paraId="74D58961" w14:textId="77777777" w:rsidR="00CF39AF" w:rsidRPr="00AC0036" w:rsidRDefault="00CF39AF" w:rsidP="00CF39AF">
      <w:pPr>
        <w:ind w:firstLine="902"/>
        <w:rPr>
          <w:rFonts w:ascii="Liberation Serif" w:hAnsi="Liberation Serif"/>
        </w:rPr>
      </w:pPr>
    </w:p>
    <w:p w14:paraId="3F044945"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 xml:space="preserve">Acampamentos mobilizados para a reocupação da terra — </w:t>
      </w:r>
      <w:r w:rsidRPr="00AC0036">
        <w:rPr>
          <w:rFonts w:ascii="Liberation Sans" w:hAnsi="Liberation Sans"/>
          <w:b/>
          <w:i/>
          <w:sz w:val="32"/>
          <w:szCs w:val="32"/>
        </w:rPr>
        <w:t>tekorarã</w:t>
      </w:r>
    </w:p>
    <w:p w14:paraId="227BBFCC" w14:textId="77777777" w:rsidR="00CF39AF" w:rsidRPr="00AC0036" w:rsidRDefault="00CF39AF" w:rsidP="00CF39AF">
      <w:pPr>
        <w:rPr>
          <w:rFonts w:ascii="Liberation Serif" w:hAnsi="Liberation Serif"/>
        </w:rPr>
      </w:pPr>
    </w:p>
    <w:p w14:paraId="0079C5E3" w14:textId="77777777" w:rsidR="00CF39AF" w:rsidRPr="00AC0036" w:rsidRDefault="00CF39AF" w:rsidP="00CF39AF">
      <w:pPr>
        <w:rPr>
          <w:rFonts w:ascii="Liberation Serif" w:hAnsi="Liberation Serif"/>
        </w:rPr>
      </w:pPr>
      <w:r w:rsidRPr="00AC0036">
        <w:rPr>
          <w:rFonts w:ascii="Liberation Serif" w:hAnsi="Liberation Serif"/>
        </w:rPr>
        <w:t xml:space="preserve">A terceira modalidade de assentamento aqui descrita se refere aos coletivos mobilizados para a reocupação de terras que consideram de ocupação tradicional. Geralmente, estão situados: a) em margens de rodovias nas proximidades da terra reivindicada; b) em acampamentos no interior das reservas; c) ocupando pequenas porções da terra reivindicada. </w:t>
      </w:r>
    </w:p>
    <w:p w14:paraId="5AA94199" w14:textId="77777777" w:rsidR="00CF39AF" w:rsidRPr="00AC0036" w:rsidRDefault="00CF39AF" w:rsidP="00CF39AF">
      <w:pPr>
        <w:rPr>
          <w:rFonts w:ascii="Liberation Serif" w:hAnsi="Liberation Serif"/>
        </w:rPr>
      </w:pPr>
    </w:p>
    <w:p w14:paraId="2A4663E6" w14:textId="77777777" w:rsidR="00CF39AF" w:rsidRPr="00AC0036" w:rsidRDefault="00CF39AF" w:rsidP="00CF39AF">
      <w:pPr>
        <w:rPr>
          <w:rFonts w:ascii="Liberation Serif" w:hAnsi="Liberation Serif"/>
        </w:rPr>
      </w:pPr>
      <w:r w:rsidRPr="00AC0036">
        <w:rPr>
          <w:rFonts w:ascii="Liberation Serif" w:hAnsi="Liberation Serif"/>
        </w:rPr>
        <w:t xml:space="preserve">No caso de estarem acampados fora da reserva, os parentes que aí permanecem costumam ajudar a manter os parentes no acampamento, onde sempre aparecem em visitas que podem durar alguns dias. Existe um constante fluxo de pessoas que chegam e que saem dos acampamentos, mantendo a troca de bens e informações. A maior parte das pessoas que compõem o acampamento é relacionada por laços de parentesco com seus principais líderes. Pode acontecer de parte significativa das pessoas que vivem no acampamento não estarem vivendo juntas antes de se reunirem para formar o acampamento. O que cimenta as relações entre as pessoas que passam a viver juntas no acampamento é o reconhecimento do vínculo com a antiga comunidade que ocupava a terra que está no foco da reivindicação. Esse vínculo se dá através de ancestrais, pais, avós, tios etc., que nasceram no local, e também por participarem de redes de alianças matrimoniais, festivas e rituais. </w:t>
      </w:r>
    </w:p>
    <w:p w14:paraId="69734146" w14:textId="77777777" w:rsidR="00CF39AF" w:rsidRPr="00AC0036" w:rsidRDefault="00CF39AF" w:rsidP="00CF39AF">
      <w:pPr>
        <w:rPr>
          <w:rFonts w:ascii="Liberation Serif" w:hAnsi="Liberation Serif"/>
        </w:rPr>
      </w:pPr>
    </w:p>
    <w:p w14:paraId="059C08A7" w14:textId="77777777" w:rsidR="00CF39AF" w:rsidRPr="00AC0036" w:rsidRDefault="00CF39AF" w:rsidP="00CF39AF">
      <w:pPr>
        <w:rPr>
          <w:rFonts w:ascii="Liberation Serif" w:hAnsi="Liberation Serif"/>
        </w:rPr>
      </w:pPr>
      <w:r w:rsidRPr="00AC0036">
        <w:rPr>
          <w:rFonts w:ascii="Liberation Serif" w:hAnsi="Liberation Serif"/>
        </w:rPr>
        <w:t xml:space="preserve">A dispersão das pessoas é resultado dos vários anos que se passaram entre a expulsão da terra e a decisão de acamparem. No intervalo da diáspora muitas pessoas nasceram, se casaram ou morreram. É comum que só as pessoas com mais de 40 anos tenham nascido no local e só os velhos com mais de 50 anos mantenham a lembrança das formas de sociabilidade desenvolvidas no local. A recomposição da história da comunidade no período anterior à expulsão é embasada na história contada pelos velhos, nas conversas nas rodas de tereré ou mate. No reencontro dos parentes atualiza-se a memória das alianças e da conformação social e política da comunidade no período anterior à expulsão. Tais memórias fornecem as referências para a recomposição dos laços societários que as pessoas que compõem o acampamento estão empenhadas em reativar. </w:t>
      </w:r>
    </w:p>
    <w:p w14:paraId="4E04A990" w14:textId="77777777" w:rsidR="00CF39AF" w:rsidRPr="00AC0036" w:rsidRDefault="00CF39AF" w:rsidP="00CF39AF">
      <w:pPr>
        <w:rPr>
          <w:rFonts w:ascii="Liberation Serif" w:hAnsi="Liberation Serif"/>
        </w:rPr>
      </w:pPr>
    </w:p>
    <w:p w14:paraId="23E9CA50" w14:textId="77777777" w:rsidR="00CF39AF" w:rsidRPr="00AC0036" w:rsidRDefault="00CF39AF" w:rsidP="00CF39AF">
      <w:pPr>
        <w:rPr>
          <w:rFonts w:ascii="Liberation Serif" w:hAnsi="Liberation Serif"/>
        </w:rPr>
      </w:pPr>
      <w:r w:rsidRPr="00AC0036">
        <w:rPr>
          <w:rFonts w:ascii="Liberation Serif" w:hAnsi="Liberation Serif"/>
        </w:rPr>
        <w:t xml:space="preserve">Nos acampamentos predomina forte sentimento religioso. É comum instalarem objetos de proteção ritual, denominados de </w:t>
      </w:r>
      <w:r w:rsidRPr="00AC0036">
        <w:rPr>
          <w:rFonts w:ascii="Liberation Serif" w:hAnsi="Liberation Serif"/>
          <w:i/>
        </w:rPr>
        <w:t>yvyra’i</w:t>
      </w:r>
      <w:r w:rsidRPr="00AC0036">
        <w:rPr>
          <w:rFonts w:ascii="Liberation Serif" w:hAnsi="Liberation Serif"/>
        </w:rPr>
        <w:t xml:space="preserve"> ou </w:t>
      </w:r>
      <w:r w:rsidRPr="00AC0036">
        <w:rPr>
          <w:rFonts w:ascii="Liberation Serif" w:hAnsi="Liberation Serif"/>
          <w:i/>
        </w:rPr>
        <w:t>mba’e marangatu</w:t>
      </w:r>
      <w:r w:rsidRPr="00AC0036">
        <w:rPr>
          <w:rFonts w:ascii="Liberation Serif" w:hAnsi="Liberation Serif"/>
        </w:rPr>
        <w:t xml:space="preserve">. Em certos casos armaram dois grandes arcos, do mesmo formato do que usam para atirar flecha, com a diferença de que, nesse caso, são bem maiores e cumprem apenas a função de proteção ritual. Acreditavam que esse tipo de arco baliza e delimita o espaço que ocupam, sendo identificado por suas divindades, que reconhecem e protegem o local, </w:t>
      </w:r>
      <w:r w:rsidRPr="00AC0036">
        <w:rPr>
          <w:rFonts w:ascii="Liberation Serif" w:hAnsi="Liberation Serif"/>
        </w:rPr>
        <w:lastRenderedPageBreak/>
        <w:t>não permitindo que nenhum mal aconteça aos ocupantes do acampamento. Tais objetos rituais remetem a importantes fundamentos da cosmologia, que tem no arco e na flecha um dos principais elementos da sociogênesis dos coletivos humanos</w:t>
      </w:r>
      <w:r w:rsidRPr="00AC0036">
        <w:rPr>
          <w:rStyle w:val="FootnoteReference"/>
          <w:rFonts w:ascii="Liberation Serif" w:hAnsi="Liberation Serif"/>
        </w:rPr>
        <w:footnoteReference w:id="141"/>
      </w:r>
      <w:r w:rsidRPr="00AC0036">
        <w:rPr>
          <w:rFonts w:ascii="Liberation Serif" w:hAnsi="Liberation Serif"/>
        </w:rPr>
        <w:t>.</w:t>
      </w:r>
    </w:p>
    <w:p w14:paraId="5B032019" w14:textId="77777777" w:rsidR="00CF39AF" w:rsidRPr="00AC0036" w:rsidRDefault="00CF39AF" w:rsidP="00CF39AF">
      <w:pPr>
        <w:rPr>
          <w:rFonts w:ascii="Liberation Serif" w:hAnsi="Liberation Serif"/>
        </w:rPr>
      </w:pPr>
    </w:p>
    <w:p w14:paraId="21F35266" w14:textId="77777777" w:rsidR="00CF39AF" w:rsidRPr="00AC0036" w:rsidRDefault="00CF39AF" w:rsidP="00CF39AF">
      <w:pPr>
        <w:rPr>
          <w:rFonts w:ascii="Liberation Serif" w:hAnsi="Liberation Serif"/>
        </w:rPr>
      </w:pPr>
      <w:r w:rsidRPr="00AC0036">
        <w:rPr>
          <w:rFonts w:ascii="Liberation Serif" w:hAnsi="Liberation Serif"/>
        </w:rPr>
        <w:t xml:space="preserve">A distribuição espacial dos barracos no acampamento é, aparentemente, aleatória. Entretanto, a observação mais atenta revela que ela segue o padrão de organização baseado no parentesco e na existência de configurações sociológicas típicas das sociedades kaiowá e guarani. Assim, quando se analisa a planta do acampamento, é possível identificar uma série de características próprias ao sistema de disposição das moradias cuja proximidade ou distância se dá de acordo com o grau de parentesco e a intensidade da interação social. Os barracos formam aglomerados, delineando o espaço ocupado pelo grupo de parentes próximos, que cooperavam entre si nas atividades e afazeres cotidianos, durante as ameaças constantes e os momentos de ócio e lazer. Na língua guarani são denominados de </w:t>
      </w:r>
      <w:r w:rsidRPr="00AC0036">
        <w:rPr>
          <w:rFonts w:ascii="Liberation Serif" w:hAnsi="Liberation Serif"/>
          <w:i/>
        </w:rPr>
        <w:t>jehuvy</w:t>
      </w:r>
      <w:r w:rsidRPr="00AC0036">
        <w:rPr>
          <w:rFonts w:ascii="Liberation Serif" w:hAnsi="Liberation Serif"/>
        </w:rPr>
        <w:t>, composto por certo número de fogos domésticos, aglomerados em torno da residência do casal principal (Pereira, 2004).</w:t>
      </w:r>
    </w:p>
    <w:p w14:paraId="0EACDB70" w14:textId="77777777" w:rsidR="00CF39AF" w:rsidRPr="00AC0036" w:rsidRDefault="00CF39AF" w:rsidP="00CF39AF">
      <w:pPr>
        <w:rPr>
          <w:rFonts w:ascii="Liberation Serif" w:hAnsi="Liberation Serif"/>
        </w:rPr>
      </w:pPr>
    </w:p>
    <w:p w14:paraId="186B1D00" w14:textId="77777777" w:rsidR="00CF39AF" w:rsidRPr="00AC0036" w:rsidRDefault="00CF39AF" w:rsidP="00CF39AF">
      <w:pPr>
        <w:rPr>
          <w:rFonts w:ascii="Liberation Serif" w:hAnsi="Liberation Serif"/>
        </w:rPr>
      </w:pPr>
      <w:r w:rsidRPr="00AC0036">
        <w:rPr>
          <w:rFonts w:ascii="Liberation Serif" w:hAnsi="Liberation Serif"/>
        </w:rPr>
        <w:t xml:space="preserve">Para finalizar este tópico, é possível dizer que o acampamento pode ser caracterizado como espaço social marcado por forte sentimento de conexão com outros domínios do cosmos e alto grau de mobilização política. Nele, as famílias atualizam a memória das relações de aliança passadas, recompondo o sentimento de coletividade que, no passado, marcava a ocupação do espaço que agora buscam reaver. É uma experiência social de recomposição do sentimento de coletividade em vista da sua efetivação enquanto produção de formas de sociabilidade típicas desses coletivos. No acampamento se rearticula a comunidade política. A referência para essa atualização é buscada na memória de processos sociais vividos, daí a importância dos velhos e dos xamãs, que possuem maior fluência nessas memórias. A tensão gerada muitas vezes pela iminência do despejo do local e pelo medo da violência é amenizada pela alegria de novamente conviver ao lado dos parentes e de relembrar a história dos antigos. Os velhos, que na reserva normalmente são pouco notados, assumem destaque na vida social, demonstrando grande desenvoltura e capacidade de agência. A efervescência da vida social no acampamento contrasta com o ambiente de tensão e constante ameaça por conta dos conflitos com os proprietários de terra e pelas péssimas condições de vida, com problemas de acesso à água, lenha e alimentos. </w:t>
      </w:r>
    </w:p>
    <w:p w14:paraId="60443D26" w14:textId="77777777" w:rsidR="00CF39AF" w:rsidRPr="00AC0036" w:rsidRDefault="00CF39AF" w:rsidP="00CF39AF">
      <w:pPr>
        <w:rPr>
          <w:rFonts w:ascii="Liberation Serif" w:hAnsi="Liberation Serif"/>
          <w:b/>
        </w:rPr>
      </w:pPr>
    </w:p>
    <w:p w14:paraId="34EAC4D4"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Apropriação de espaços e produção de formas de vida comunitária</w:t>
      </w:r>
    </w:p>
    <w:p w14:paraId="2D8DD3AE" w14:textId="77777777" w:rsidR="00CF39AF" w:rsidRPr="00AC0036" w:rsidRDefault="00CF39AF" w:rsidP="00CF39AF">
      <w:pPr>
        <w:rPr>
          <w:rFonts w:ascii="Liberation Serif" w:hAnsi="Liberation Serif"/>
        </w:rPr>
      </w:pPr>
    </w:p>
    <w:p w14:paraId="34FE8BCF" w14:textId="77777777" w:rsidR="00CF39AF" w:rsidRPr="00AC0036" w:rsidRDefault="00CF39AF" w:rsidP="00CF39AF">
      <w:pPr>
        <w:rPr>
          <w:rFonts w:ascii="Liberation Serif" w:hAnsi="Liberation Serif"/>
        </w:rPr>
      </w:pPr>
      <w:r w:rsidRPr="00AC0036">
        <w:rPr>
          <w:rFonts w:ascii="Liberation Serif" w:hAnsi="Liberation Serif"/>
        </w:rPr>
        <w:t xml:space="preserve">O artigo procurou situar e discutir algumas características das principais modalidades de assentamento kaiowá e guarani, descrevendo ainda as formas organizacionais a elas associadas. Essas modalidades expressam ações criativas no sentido de buscar a construção de alternativas através das quais possam assegurar algum espaço de interação social, em caráter permanente ou temporário, que lhes permita seguir reproduzindo suas figurações sociais. Para isto, mobilizam seus conhecimentos sobre a geografia do território, as formas de manejo dos recursos ambientais e as agências da sociedade nacional. </w:t>
      </w:r>
    </w:p>
    <w:p w14:paraId="2446569F" w14:textId="77777777" w:rsidR="00CF39AF" w:rsidRPr="00AC0036" w:rsidRDefault="00CF39AF" w:rsidP="00CF39AF">
      <w:pPr>
        <w:rPr>
          <w:rFonts w:ascii="Liberation Serif" w:hAnsi="Liberation Serif"/>
        </w:rPr>
      </w:pPr>
    </w:p>
    <w:p w14:paraId="3975E41C" w14:textId="77777777" w:rsidR="00CF39AF" w:rsidRPr="00AC0036" w:rsidRDefault="00CF39AF" w:rsidP="00CF39AF">
      <w:pPr>
        <w:rPr>
          <w:rFonts w:ascii="Liberation Serif" w:hAnsi="Liberation Serif"/>
        </w:rPr>
      </w:pPr>
      <w:r w:rsidRPr="00AC0036">
        <w:rPr>
          <w:rFonts w:ascii="Liberation Serif" w:hAnsi="Liberation Serif"/>
        </w:rPr>
        <w:t>Enfatizou-se que em pouco mais de meio século ocorreu violento processo de esbulho das terras indígenas. A perda dos territórios gerou sérios impasses para a continuidade da reprodução da sistemática de disposição espacial das comunidades, de acordo com o formato de sua organização social e das redes de alianças políticas e religiosas. Novas modalidades de assentamento se apresentam como respostas adaptativas e criativas à colonialidade imposta pela sociedade nacional. Entretanto, os Kaiowá e Guarani buscaram não apenas se adaptar a essa realidade, mas também transformá-la, construindo espaços para produzirem suas comunidades, seja nos acampamentos, ocupações e ou assentamentos urbanos.</w:t>
      </w:r>
    </w:p>
    <w:p w14:paraId="7ABCD18C" w14:textId="77777777" w:rsidR="00CF39AF" w:rsidRPr="00AC0036" w:rsidRDefault="00CF39AF" w:rsidP="00CF39AF">
      <w:pPr>
        <w:rPr>
          <w:rFonts w:ascii="Liberation Serif" w:hAnsi="Liberation Serif"/>
        </w:rPr>
      </w:pPr>
    </w:p>
    <w:p w14:paraId="38BFDDB9" w14:textId="77777777" w:rsidR="00CF39AF" w:rsidRPr="00AC0036" w:rsidRDefault="00CF39AF" w:rsidP="00CF39AF">
      <w:pPr>
        <w:rPr>
          <w:rFonts w:ascii="Liberation Serif" w:hAnsi="Liberation Serif"/>
        </w:rPr>
      </w:pPr>
      <w:r w:rsidRPr="00AC0036">
        <w:rPr>
          <w:rFonts w:ascii="Liberation Serif" w:hAnsi="Liberation Serif"/>
        </w:rPr>
        <w:t>As ações do SPI e depois da FUNAI no sentido de conformar os Kaiowá e Guarani às áreas de acomodação nunca se efetuaram em sua plenitude. Resulta daí que, atualmente, além da população que vive nas reservas, existem famílias de Kaiowá e Guarani em periferias de cidades do interior do MS, como também em acampamentos mobilizados para a reocupação da terra, dentro e fora das reservas.</w:t>
      </w:r>
    </w:p>
    <w:p w14:paraId="33A9D168" w14:textId="77777777" w:rsidR="00CF39AF" w:rsidRPr="00AC0036" w:rsidRDefault="00CF39AF" w:rsidP="00CF39AF">
      <w:pPr>
        <w:rPr>
          <w:rFonts w:ascii="Liberation Serif" w:hAnsi="Liberation Serif"/>
        </w:rPr>
      </w:pPr>
    </w:p>
    <w:p w14:paraId="14D35C66" w14:textId="77777777" w:rsidR="00CF39AF" w:rsidRPr="00AC0036" w:rsidRDefault="00CF39AF" w:rsidP="00CF39AF">
      <w:pPr>
        <w:rPr>
          <w:rFonts w:ascii="Liberation Serif" w:hAnsi="Liberation Serif"/>
        </w:rPr>
      </w:pPr>
      <w:r w:rsidRPr="00AC0036">
        <w:rPr>
          <w:rFonts w:ascii="Liberation Serif" w:hAnsi="Liberation Serif"/>
        </w:rPr>
        <w:t xml:space="preserve">O valor atribuído às práticas religiosas tem sido um importante elemento de coesão das famílias que buscam alternativas à reserva. No entanto, a situação de índios vivendo em periferias das cidades parece apresentar sérias limitações para o exercício das práticas religiosas e de outras formas de convivência social. Ao contrário, os acampamentos mobilizados para reaver terras de ocupação tradicional se constituem em espaços de ativação da memória das formas de sociabilidade desenvolvidas no período anterior à expulsão da comunidade. No acampamento e nas pequenas áreas de recuperação de posse, mais do que em qualquer outro espaço, predomina um forte sentimento de pertencimento a um coletivo humano específico, que se expressa principalmente na intensificação das atividades religiosas. Das modalidades descritas, os assentamentos urbanos parecem oferecer menos oportunidade para a reprodução do modo de ser kaiowá e guarani. </w:t>
      </w:r>
    </w:p>
    <w:p w14:paraId="0B8C71D3" w14:textId="77777777" w:rsidR="00CF39AF" w:rsidRPr="00AC0036" w:rsidRDefault="00CF39AF" w:rsidP="00CF39AF">
      <w:pPr>
        <w:rPr>
          <w:rFonts w:ascii="Liberation Serif" w:hAnsi="Liberation Serif"/>
        </w:rPr>
      </w:pPr>
    </w:p>
    <w:p w14:paraId="25F76B0B" w14:textId="77777777" w:rsidR="00CF39AF" w:rsidRPr="00AC0036" w:rsidRDefault="00CF39AF" w:rsidP="00CF39AF">
      <w:pPr>
        <w:rPr>
          <w:rFonts w:ascii="Liberation Serif" w:hAnsi="Liberation Serif"/>
          <w:bCs/>
        </w:rPr>
      </w:pPr>
      <w:r w:rsidRPr="00AC0036">
        <w:rPr>
          <w:rFonts w:ascii="Liberation Serif" w:hAnsi="Liberation Serif"/>
        </w:rPr>
        <w:t>A abordagem comparativa dessas modalidades de assentamento permite notar que o modelo de reserva, adotado pelo indigenismo oficial até a promulgação da atual Constituição, se orientava pelo propósito de criar áreas de acomodação para o recolhimento de população de um grande número de comunidades, mas não conseguiu demover as comunidades da intenção de seguirem produzindo seu espaço social fora do espaço físico das reservas. Parte das comunidades</w:t>
      </w:r>
      <w:r w:rsidRPr="00AC0036">
        <w:rPr>
          <w:rFonts w:ascii="Liberation Serif" w:hAnsi="Liberation Serif"/>
          <w:bCs/>
        </w:rPr>
        <w:t xml:space="preserve"> recolhidas nas reservas desenvolveram estilos comportamentais condizentes com a forma organizacional instituída nessas áreas de acomodação, mas seguiram se reproduzindo como indígenas. Neste espaço, a vida social passa a ser articulada em torno da presença de uma série de agências indigenistas, representadas principalmente pelas atividades missionárias, de escolarização e programas de incremento à produção. Se não houve assimilação, como planejado pelo SPI, produziu-se um novo modo de ser kaiowá e guarani, </w:t>
      </w:r>
      <w:r w:rsidRPr="00AC0036">
        <w:rPr>
          <w:rFonts w:ascii="Liberation Serif" w:hAnsi="Liberation Serif"/>
          <w:bCs/>
          <w:i/>
        </w:rPr>
        <w:t>ava reko pyahu</w:t>
      </w:r>
      <w:r w:rsidRPr="00AC0036">
        <w:rPr>
          <w:rFonts w:ascii="Liberation Serif" w:hAnsi="Liberation Serif"/>
          <w:bCs/>
        </w:rPr>
        <w:t>, daí o reconhecimento de distinções entre os estilos vivenciados na reserva e nas outras formas de assentamentos. Quem adotou o estilo de vida proposta na reserva costuma condenar quem faz a opção pelas outras formas de assentamentos, constituindo um campo de acusações recíprocas, onde cada segmento defende a sua opção.</w:t>
      </w:r>
    </w:p>
    <w:p w14:paraId="1FD25219" w14:textId="77777777" w:rsidR="00CF39AF" w:rsidRPr="00AC0036" w:rsidRDefault="00CF39AF" w:rsidP="00CF39AF">
      <w:pPr>
        <w:rPr>
          <w:rFonts w:ascii="Liberation Serif" w:hAnsi="Liberation Serif"/>
        </w:rPr>
      </w:pPr>
    </w:p>
    <w:p w14:paraId="62A45F66" w14:textId="77777777" w:rsidR="00CF39AF" w:rsidRPr="00AC0036" w:rsidRDefault="00CF39AF" w:rsidP="00CF39AF">
      <w:pPr>
        <w:rPr>
          <w:rFonts w:ascii="Liberation Serif" w:hAnsi="Liberation Serif"/>
        </w:rPr>
      </w:pPr>
      <w:r w:rsidRPr="00AC0036">
        <w:rPr>
          <w:rFonts w:ascii="Liberation Serif" w:hAnsi="Liberation Serif"/>
        </w:rPr>
        <w:t xml:space="preserve">Por fim, a identificação das modalidades de assentamento é importante por dar visibilidade a segmentos da população kaiowá e guarani que vivem à margem de seus </w:t>
      </w:r>
      <w:r w:rsidRPr="00AC0036">
        <w:rPr>
          <w:rFonts w:ascii="Liberation Serif" w:hAnsi="Liberation Serif"/>
        </w:rPr>
        <w:lastRenderedPageBreak/>
        <w:t>direitos sociais. Isto pode contribuir para a superação da tendência de centrar as ações e políticas governamentais unicamente na população “aldeada” nas reservas. A análise aqui apresentada está focada em um número limitado de casos, entretanto situações semelhantes e outras variações tipológicas são encontradas em diversos municípios de Mato Grosso do Sul. A recusa a viver nas reservas e o esforço em desenvolver outras modalidades de assentamento revelam a face nefasta do desenvolvimento agropecuário em Mato Grosso do Sul, que insiste em seguir excluindo os indígenas de seu planejamento.</w:t>
      </w:r>
    </w:p>
    <w:p w14:paraId="56ECAF7C" w14:textId="77777777" w:rsidR="00CF39AF" w:rsidRPr="00AC0036" w:rsidRDefault="00CF39AF" w:rsidP="00CF39AF">
      <w:pPr>
        <w:rPr>
          <w:rFonts w:ascii="Liberation Serif" w:hAnsi="Liberation Serif"/>
          <w:b/>
        </w:rPr>
      </w:pPr>
    </w:p>
    <w:p w14:paraId="5115034F" w14:textId="77777777" w:rsidR="00CF39AF" w:rsidRPr="00AC0036" w:rsidRDefault="00CF39AF" w:rsidP="00CF39AF">
      <w:pPr>
        <w:rPr>
          <w:rFonts w:ascii="Liberation Serif" w:hAnsi="Liberation Serif"/>
          <w:b/>
        </w:rPr>
      </w:pPr>
    </w:p>
    <w:p w14:paraId="2E2CD0AE" w14:textId="77777777" w:rsidR="00CF39AF" w:rsidRPr="00AC0036" w:rsidRDefault="00CF39AF" w:rsidP="00CF39AF">
      <w:pPr>
        <w:rPr>
          <w:rFonts w:ascii="Liberation Serif" w:hAnsi="Liberation Serif"/>
          <w:b/>
        </w:rPr>
      </w:pPr>
    </w:p>
    <w:p w14:paraId="084E7B08" w14:textId="728291C8" w:rsidR="00CF39AF" w:rsidRPr="00AC0036" w:rsidRDefault="00543D61" w:rsidP="00CF39AF">
      <w:pPr>
        <w:spacing w:before="200" w:after="120"/>
        <w:rPr>
          <w:rFonts w:ascii="Liberation Sans" w:hAnsi="Liberation Sans"/>
          <w:b/>
          <w:sz w:val="32"/>
          <w:szCs w:val="32"/>
        </w:rPr>
      </w:pPr>
      <w:r>
        <w:rPr>
          <w:rFonts w:ascii="Liberation Sans" w:hAnsi="Liberation Sans"/>
          <w:b/>
          <w:sz w:val="32"/>
          <w:szCs w:val="32"/>
        </w:rPr>
        <w:t>Referências</w:t>
      </w:r>
    </w:p>
    <w:p w14:paraId="45D290E3" w14:textId="77777777" w:rsidR="00CF39AF" w:rsidRPr="00AC0036" w:rsidRDefault="00CF39AF" w:rsidP="00CF39AF">
      <w:pPr>
        <w:ind w:left="567" w:hanging="425"/>
        <w:rPr>
          <w:rFonts w:ascii="Liberation Serif" w:hAnsi="Liberation Serif"/>
        </w:rPr>
      </w:pPr>
    </w:p>
    <w:p w14:paraId="3A0D2A09" w14:textId="77777777" w:rsidR="00CF39AF" w:rsidRPr="00AC0036" w:rsidRDefault="00CF39AF" w:rsidP="00CF39AF">
      <w:pPr>
        <w:rPr>
          <w:rFonts w:ascii="Liberation Serif" w:hAnsi="Liberation Serif"/>
        </w:rPr>
      </w:pPr>
      <w:r w:rsidRPr="00AC0036">
        <w:rPr>
          <w:rFonts w:ascii="Liberation Serif" w:hAnsi="Liberation Serif"/>
        </w:rPr>
        <w:t xml:space="preserve">BEBER, Marcus Vinícius. </w:t>
      </w:r>
      <w:r w:rsidRPr="00AC0036">
        <w:rPr>
          <w:rFonts w:ascii="Liberation Serif" w:hAnsi="Liberation Serif"/>
          <w:i/>
          <w:iCs/>
        </w:rPr>
        <w:t>O sistema de assentamento dos grupos ceramistas do Planalto Sul-Brasileiro: o caso da tradição Taquara/Itararé</w:t>
      </w:r>
      <w:r w:rsidRPr="00AC0036">
        <w:rPr>
          <w:rFonts w:ascii="Liberation Serif" w:hAnsi="Liberation Serif"/>
        </w:rPr>
        <w:t>. Tese de Doutorado. São Leopoldo: Universidade do Vale do Rio dos Sinos, 2004.</w:t>
      </w:r>
    </w:p>
    <w:p w14:paraId="26125F62" w14:textId="77777777" w:rsidR="00CF39AF" w:rsidRPr="00AC0036" w:rsidRDefault="00CF39AF" w:rsidP="00CF39AF">
      <w:pPr>
        <w:rPr>
          <w:rFonts w:ascii="Liberation Serif" w:hAnsi="Liberation Serif"/>
        </w:rPr>
      </w:pPr>
    </w:p>
    <w:p w14:paraId="29E1EA5A" w14:textId="77777777" w:rsidR="00CF39AF" w:rsidRPr="00AC0036" w:rsidRDefault="00CF39AF" w:rsidP="00CF39AF">
      <w:pPr>
        <w:rPr>
          <w:rFonts w:ascii="Liberation Serif" w:hAnsi="Liberation Serif"/>
        </w:rPr>
      </w:pPr>
      <w:r w:rsidRPr="00AC0036">
        <w:rPr>
          <w:rFonts w:ascii="Liberation Serif" w:hAnsi="Liberation Serif"/>
        </w:rPr>
        <w:t xml:space="preserve">BRAND, Antonio J. </w:t>
      </w:r>
      <w:r w:rsidRPr="00AC0036">
        <w:rPr>
          <w:rFonts w:ascii="Liberation Serif" w:hAnsi="Liberation Serif"/>
          <w:i/>
        </w:rPr>
        <w:t>O impacto da perda da terra sobre a tradição kaiowá/guarani: os difíceis caminhos da palavra</w:t>
      </w:r>
      <w:r w:rsidRPr="00AC0036">
        <w:rPr>
          <w:rFonts w:ascii="Liberation Serif" w:hAnsi="Liberation Serif"/>
        </w:rPr>
        <w:t>. Tese de Doutorado. Porto Alegre: PUC-RS, 1997.</w:t>
      </w:r>
    </w:p>
    <w:p w14:paraId="5AE83791" w14:textId="77777777" w:rsidR="00CF39AF" w:rsidRPr="00AC0036" w:rsidRDefault="00CF39AF" w:rsidP="00CF39AF">
      <w:pPr>
        <w:rPr>
          <w:rFonts w:ascii="Liberation Serif" w:hAnsi="Liberation Serif"/>
        </w:rPr>
      </w:pPr>
    </w:p>
    <w:p w14:paraId="19A88A59" w14:textId="77777777" w:rsidR="00CF39AF" w:rsidRPr="00AC0036" w:rsidRDefault="00CF39AF" w:rsidP="00CF39AF">
      <w:pPr>
        <w:autoSpaceDE w:val="0"/>
        <w:autoSpaceDN w:val="0"/>
        <w:adjustRightInd w:val="0"/>
        <w:rPr>
          <w:rFonts w:ascii="Liberation Serif" w:hAnsi="Liberation Serif"/>
          <w:lang w:eastAsia="pt-BR"/>
        </w:rPr>
      </w:pPr>
      <w:r w:rsidRPr="00AC0036">
        <w:rPr>
          <w:rFonts w:ascii="Liberation Serif" w:hAnsi="Liberation Serif"/>
          <w:lang w:eastAsia="pt-BR"/>
        </w:rPr>
        <w:t xml:space="preserve">CARDOSO DE OLIVEIRA, Roberto. </w:t>
      </w:r>
      <w:r w:rsidRPr="00AC0036">
        <w:rPr>
          <w:rFonts w:ascii="Liberation Serif" w:hAnsi="Liberation Serif"/>
          <w:i/>
          <w:lang w:eastAsia="pt-BR"/>
        </w:rPr>
        <w:t>O índio e o mundo dos brancos</w:t>
      </w:r>
      <w:r w:rsidRPr="00AC0036">
        <w:rPr>
          <w:rFonts w:ascii="Liberation Serif" w:hAnsi="Liberation Serif"/>
          <w:lang w:eastAsia="pt-BR"/>
        </w:rPr>
        <w:t>. São Paulo: Pioneira, 1972 [1964].</w:t>
      </w:r>
    </w:p>
    <w:p w14:paraId="71D0358C" w14:textId="77777777" w:rsidR="00CF39AF" w:rsidRPr="00AC0036" w:rsidRDefault="00CF39AF" w:rsidP="00CF39AF">
      <w:pPr>
        <w:autoSpaceDE w:val="0"/>
        <w:autoSpaceDN w:val="0"/>
        <w:adjustRightInd w:val="0"/>
        <w:rPr>
          <w:rFonts w:ascii="Liberation Serif" w:hAnsi="Liberation Serif"/>
        </w:rPr>
      </w:pPr>
    </w:p>
    <w:p w14:paraId="5BA3250F" w14:textId="77777777" w:rsidR="00CF39AF" w:rsidRPr="00AC0036" w:rsidRDefault="00CF39AF" w:rsidP="00CF39AF">
      <w:pPr>
        <w:pStyle w:val="Default"/>
        <w:rPr>
          <w:rFonts w:ascii="Liberation Serif" w:hAnsi="Liberation Serif"/>
          <w:color w:val="auto"/>
        </w:rPr>
      </w:pPr>
      <w:r w:rsidRPr="00AC0036">
        <w:rPr>
          <w:rFonts w:ascii="Liberation Serif" w:hAnsi="Liberation Serif"/>
          <w:bCs/>
          <w:color w:val="auto"/>
        </w:rPr>
        <w:t xml:space="preserve">CAVALCANTE, Thiago Leandro Vieira. </w:t>
      </w:r>
      <w:r w:rsidRPr="00AC0036">
        <w:rPr>
          <w:rFonts w:ascii="Liberation Serif" w:hAnsi="Liberation Serif"/>
          <w:bCs/>
          <w:i/>
          <w:color w:val="auto"/>
        </w:rPr>
        <w:t>Colonialismo, território e territorialidade: a luta pela terra dos Guarani e Kaiowa em Mato Grosso do Sul</w:t>
      </w:r>
      <w:r w:rsidRPr="00AC0036">
        <w:rPr>
          <w:rFonts w:ascii="Liberation Serif" w:hAnsi="Liberation Serif"/>
          <w:bCs/>
          <w:color w:val="auto"/>
        </w:rPr>
        <w:t xml:space="preserve">. </w:t>
      </w:r>
      <w:r w:rsidRPr="00AC0036">
        <w:rPr>
          <w:rFonts w:ascii="Liberation Serif" w:hAnsi="Liberation Serif"/>
          <w:color w:val="auto"/>
        </w:rPr>
        <w:t>Tese de Doutorado. Assis: UNESP, 2013.</w:t>
      </w:r>
    </w:p>
    <w:p w14:paraId="1CD18B31" w14:textId="77777777" w:rsidR="00CF39AF" w:rsidRPr="00AC0036" w:rsidRDefault="00CF39AF" w:rsidP="00CF39AF">
      <w:pPr>
        <w:pStyle w:val="Default"/>
        <w:rPr>
          <w:rFonts w:ascii="Liberation Serif" w:hAnsi="Liberation Serif"/>
          <w:color w:val="auto"/>
        </w:rPr>
      </w:pPr>
    </w:p>
    <w:p w14:paraId="2DD58901" w14:textId="77777777" w:rsidR="00CF39AF" w:rsidRPr="00AC0036" w:rsidRDefault="00CF39AF" w:rsidP="00CF39AF">
      <w:pPr>
        <w:rPr>
          <w:rFonts w:ascii="Liberation Serif" w:hAnsi="Liberation Serif"/>
        </w:rPr>
      </w:pPr>
      <w:r w:rsidRPr="00AC0036">
        <w:rPr>
          <w:rFonts w:ascii="Liberation Serif" w:hAnsi="Liberation Serif"/>
        </w:rPr>
        <w:t xml:space="preserve">NIMUENDAJU, Curt Unkel. </w:t>
      </w:r>
      <w:r w:rsidRPr="00AC0036">
        <w:rPr>
          <w:rFonts w:ascii="Liberation Serif" w:hAnsi="Liberation Serif"/>
          <w:i/>
        </w:rPr>
        <w:t>As lendas da criação e destruição do mundo como fundamentos da religião dos Apapocúva-Guarani</w:t>
      </w:r>
      <w:r w:rsidRPr="00AC0036">
        <w:rPr>
          <w:rFonts w:ascii="Liberation Serif" w:hAnsi="Liberation Serif"/>
        </w:rPr>
        <w:t>. São Paulo, Hucitec/Edusp, 1987 [1914].</w:t>
      </w:r>
    </w:p>
    <w:p w14:paraId="73F5B9A9" w14:textId="77777777" w:rsidR="00CF39AF" w:rsidRPr="00AC0036" w:rsidRDefault="00CF39AF" w:rsidP="00CF39AF">
      <w:pPr>
        <w:rPr>
          <w:rFonts w:ascii="Liberation Serif" w:hAnsi="Liberation Serif"/>
        </w:rPr>
      </w:pPr>
    </w:p>
    <w:p w14:paraId="34E0817B" w14:textId="77777777" w:rsidR="00CF39AF" w:rsidRPr="00AC0036" w:rsidRDefault="00CF39AF" w:rsidP="00CF39AF">
      <w:pPr>
        <w:rPr>
          <w:rFonts w:ascii="Liberation Serif" w:hAnsi="Liberation Serif"/>
        </w:rPr>
      </w:pPr>
      <w:r w:rsidRPr="00AC0036">
        <w:rPr>
          <w:rFonts w:ascii="Liberation Serif" w:hAnsi="Liberation Serif"/>
        </w:rPr>
        <w:t xml:space="preserve">PEREIRA, Levi M. </w:t>
      </w:r>
      <w:r w:rsidRPr="00AC0036">
        <w:rPr>
          <w:rFonts w:ascii="Liberation Serif" w:hAnsi="Liberation Serif"/>
          <w:i/>
        </w:rPr>
        <w:t>Imagens kaiowá do sistema social e seu entorno.</w:t>
      </w:r>
      <w:r w:rsidRPr="00AC0036">
        <w:rPr>
          <w:rFonts w:ascii="Liberation Serif" w:hAnsi="Liberation Serif"/>
        </w:rPr>
        <w:t xml:space="preserve"> Tese de Doutorado. São Paulo: PPGAS-USP, 2004.</w:t>
      </w:r>
    </w:p>
    <w:p w14:paraId="23D4138B" w14:textId="77777777" w:rsidR="00CF39AF" w:rsidRPr="00AC0036" w:rsidRDefault="00CF39AF" w:rsidP="00CF39AF">
      <w:pPr>
        <w:rPr>
          <w:rFonts w:ascii="Liberation Serif" w:hAnsi="Liberation Serif"/>
        </w:rPr>
      </w:pPr>
    </w:p>
    <w:p w14:paraId="19FE7664" w14:textId="77777777" w:rsidR="00CF39AF" w:rsidRPr="00AC0036" w:rsidRDefault="00CF39AF" w:rsidP="00CF39AF">
      <w:pPr>
        <w:rPr>
          <w:rFonts w:ascii="Liberation Serif" w:hAnsi="Liberation Serif"/>
          <w:spacing w:val="-3"/>
        </w:rPr>
      </w:pPr>
      <w:r w:rsidRPr="00AC0036">
        <w:rPr>
          <w:rFonts w:ascii="Liberation Serif" w:hAnsi="Liberation Serif"/>
        </w:rPr>
        <w:t xml:space="preserve">—————. </w:t>
      </w:r>
      <w:r w:rsidRPr="00AC0036">
        <w:rPr>
          <w:rFonts w:ascii="Liberation Serif" w:hAnsi="Liberation Serif"/>
          <w:i/>
        </w:rPr>
        <w:t xml:space="preserve">Relatório de identificação da Terra Indígena Guyra Roka, </w:t>
      </w:r>
      <w:r w:rsidRPr="00AC0036">
        <w:rPr>
          <w:rFonts w:ascii="Liberation Serif" w:hAnsi="Liberation Serif"/>
          <w:i/>
          <w:spacing w:val="-3"/>
        </w:rPr>
        <w:t xml:space="preserve">Município de Juti, Mato Grosso do Sul. </w:t>
      </w:r>
      <w:r w:rsidRPr="00AC0036">
        <w:rPr>
          <w:rFonts w:ascii="Liberation Serif" w:hAnsi="Liberation Serif"/>
          <w:spacing w:val="-3"/>
        </w:rPr>
        <w:t xml:space="preserve">Brasília: Funai (mimeo), </w:t>
      </w:r>
      <w:r w:rsidRPr="00AC0036">
        <w:rPr>
          <w:rFonts w:ascii="Liberation Serif" w:hAnsi="Liberation Serif"/>
        </w:rPr>
        <w:t>2002.</w:t>
      </w:r>
    </w:p>
    <w:p w14:paraId="5210AB53" w14:textId="77777777" w:rsidR="00CF39AF" w:rsidRPr="00AC0036" w:rsidRDefault="00CF39AF" w:rsidP="00CF39AF">
      <w:pPr>
        <w:rPr>
          <w:rFonts w:ascii="Liberation Serif" w:hAnsi="Liberation Serif"/>
        </w:rPr>
      </w:pPr>
    </w:p>
    <w:p w14:paraId="3C49D7CD" w14:textId="77777777" w:rsidR="00BC220E" w:rsidRDefault="00CF39AF" w:rsidP="00BC220E">
      <w:pPr>
        <w:rPr>
          <w:rFonts w:ascii="Liberation Serif" w:hAnsi="Liberation Serif"/>
        </w:rPr>
      </w:pPr>
      <w:r w:rsidRPr="00AC0036">
        <w:rPr>
          <w:rFonts w:ascii="Liberation Serif" w:hAnsi="Liberation Serif"/>
        </w:rPr>
        <w:t xml:space="preserve">SCHADEN, Egon. </w:t>
      </w:r>
      <w:r w:rsidRPr="00AC0036">
        <w:rPr>
          <w:rFonts w:ascii="Liberation Serif" w:hAnsi="Liberation Serif"/>
          <w:i/>
        </w:rPr>
        <w:t>Aspectos fundamentais da cultura guarani</w:t>
      </w:r>
      <w:r w:rsidR="00BC220E">
        <w:rPr>
          <w:rFonts w:ascii="Liberation Serif" w:hAnsi="Liberation Serif"/>
        </w:rPr>
        <w:t>. São Paulo: Epu/Edusp, 1974.</w:t>
      </w:r>
    </w:p>
    <w:p w14:paraId="1CBF0037" w14:textId="77777777" w:rsidR="00BC220E" w:rsidRDefault="00BC220E" w:rsidP="00BC220E">
      <w:pPr>
        <w:rPr>
          <w:rFonts w:ascii="Liberation Serif" w:hAnsi="Liberation Serif"/>
        </w:rPr>
      </w:pPr>
    </w:p>
    <w:p w14:paraId="7C088E17" w14:textId="77777777" w:rsidR="00712830" w:rsidRDefault="00712830" w:rsidP="00712830">
      <w:pPr>
        <w:rPr>
          <w:rFonts w:ascii="Liberation Serif" w:hAnsi="Liberation Serif"/>
          <w:iCs/>
          <w:lang w:val="pt"/>
        </w:rPr>
        <w:sectPr w:rsidR="00712830" w:rsidSect="000F2F90">
          <w:footnotePr>
            <w:numRestart w:val="eachSect"/>
          </w:footnotePr>
          <w:pgSz w:w="11900" w:h="16840"/>
          <w:pgMar w:top="1440" w:right="1800" w:bottom="1440" w:left="1800" w:header="708" w:footer="708" w:gutter="0"/>
          <w:cols w:space="708"/>
          <w:docGrid w:linePitch="360"/>
        </w:sectPr>
      </w:pPr>
    </w:p>
    <w:p w14:paraId="7807EC37" w14:textId="77777777" w:rsidR="00C41143" w:rsidRDefault="00C41143" w:rsidP="00712830">
      <w:pPr>
        <w:rPr>
          <w:rFonts w:ascii="Liberation Serif" w:hAnsi="Liberation Serif"/>
          <w:iCs/>
          <w:lang w:val="pt"/>
        </w:rPr>
      </w:pPr>
    </w:p>
    <w:p w14:paraId="62FDE25B" w14:textId="77777777" w:rsidR="00C41143" w:rsidRDefault="00C41143" w:rsidP="00712830">
      <w:pPr>
        <w:rPr>
          <w:rFonts w:ascii="Liberation Serif" w:hAnsi="Liberation Serif"/>
          <w:iCs/>
          <w:lang w:val="pt"/>
        </w:rPr>
      </w:pPr>
    </w:p>
    <w:p w14:paraId="40E197F2" w14:textId="77777777" w:rsidR="00C41143" w:rsidRDefault="00C41143" w:rsidP="00712830">
      <w:pPr>
        <w:rPr>
          <w:rFonts w:ascii="Liberation Serif" w:hAnsi="Liberation Serif"/>
          <w:iCs/>
          <w:lang w:val="pt"/>
        </w:rPr>
      </w:pPr>
    </w:p>
    <w:p w14:paraId="298F056B" w14:textId="77777777" w:rsidR="00C41143" w:rsidRDefault="00C41143" w:rsidP="00712830">
      <w:pPr>
        <w:rPr>
          <w:rFonts w:ascii="Liberation Serif" w:hAnsi="Liberation Serif"/>
          <w:iCs/>
          <w:lang w:val="pt"/>
        </w:rPr>
      </w:pPr>
    </w:p>
    <w:p w14:paraId="6ECF9FED" w14:textId="77777777" w:rsidR="00C41143" w:rsidRDefault="00C41143" w:rsidP="00712830">
      <w:pPr>
        <w:rPr>
          <w:rFonts w:ascii="Liberation Serif" w:hAnsi="Liberation Serif"/>
          <w:iCs/>
          <w:lang w:val="pt"/>
        </w:rPr>
      </w:pPr>
    </w:p>
    <w:p w14:paraId="3DE4FEC7" w14:textId="771BAEA9" w:rsidR="00022C41" w:rsidRPr="00712830" w:rsidRDefault="00074B57" w:rsidP="00712830">
      <w:pPr>
        <w:rPr>
          <w:rFonts w:ascii="Liberation Serif" w:hAnsi="Liberation Serif"/>
        </w:rPr>
      </w:pPr>
      <w:r w:rsidRPr="00712830">
        <w:rPr>
          <w:rFonts w:ascii="Liberation Serif" w:hAnsi="Liberation Serif"/>
          <w:iCs/>
          <w:lang w:val="pt"/>
        </w:rPr>
        <w:t xml:space="preserve">Eu gostaria de testar uma comparação entre as experiências dos Guarani Kaiowa e dos indígenas na região das Guianas em questões relacionadas à circulação, ocupação, redes e confinamento. Tanto as populações Tupi como Karib nas Guianas se organizam em muitos pequenos grupos com alta mobilidade, sendo todos avessos historicamente a uma totalização de seu coletivo e a um confinamento territorial. Como poderíamos compará-los ao modo de circular e as estruturas em redes dos Guarani Kaiowa? Por uma certa política do SPI e mesmo mais antiga, o confinamento entre os Guarani Kaiowa forçou ao uso de formulações do tipo </w:t>
      </w:r>
      <w:r w:rsidRPr="00712830">
        <w:rPr>
          <w:rFonts w:ascii="Liberation Serif" w:hAnsi="Liberation Serif"/>
          <w:i/>
          <w:iCs/>
          <w:lang w:val="pt"/>
        </w:rPr>
        <w:t>tekoha</w:t>
      </w:r>
      <w:r w:rsidRPr="00712830">
        <w:rPr>
          <w:rFonts w:ascii="Liberation Serif" w:hAnsi="Liberation Serif"/>
          <w:iCs/>
          <w:lang w:val="pt"/>
        </w:rPr>
        <w:t xml:space="preserve"> significando ‘aldeia’, que é diferente do modo desenc</w:t>
      </w:r>
      <w:r w:rsidR="00712830" w:rsidRPr="00712830">
        <w:rPr>
          <w:rFonts w:ascii="Liberation Serif" w:hAnsi="Liberation Serif"/>
          <w:iCs/>
          <w:lang w:val="pt"/>
        </w:rPr>
        <w:t xml:space="preserve">ializado como os Wajãpi e Zo’e </w:t>
      </w:r>
      <w:r w:rsidR="00712830" w:rsidRPr="00712830">
        <w:rPr>
          <w:rFonts w:ascii="Liberation Serif" w:hAnsi="Liberation Serif"/>
        </w:rPr>
        <w:t>—</w:t>
      </w:r>
      <w:r w:rsidRPr="00712830">
        <w:rPr>
          <w:rFonts w:ascii="Liberation Serif" w:hAnsi="Liberation Serif"/>
          <w:iCs/>
          <w:lang w:val="pt"/>
        </w:rPr>
        <w:t xml:space="preserve"> po</w:t>
      </w:r>
      <w:r w:rsidR="00712830" w:rsidRPr="00712830">
        <w:rPr>
          <w:rFonts w:ascii="Liberation Serif" w:hAnsi="Liberation Serif"/>
          <w:iCs/>
          <w:lang w:val="pt"/>
        </w:rPr>
        <w:t xml:space="preserve">vos Tupi na região das Guianas </w:t>
      </w:r>
      <w:r w:rsidR="00712830" w:rsidRPr="00712830">
        <w:rPr>
          <w:rFonts w:ascii="Liberation Serif" w:hAnsi="Liberation Serif"/>
        </w:rPr>
        <w:t>—</w:t>
      </w:r>
      <w:r w:rsidRPr="00712830">
        <w:rPr>
          <w:rFonts w:ascii="Liberation Serif" w:hAnsi="Liberation Serif"/>
          <w:iCs/>
          <w:lang w:val="pt"/>
        </w:rPr>
        <w:t xml:space="preserve"> entendem essa expressão. Ali, o conceito </w:t>
      </w:r>
      <w:r w:rsidR="00712830" w:rsidRPr="00712830">
        <w:rPr>
          <w:rFonts w:ascii="Liberation Serif" w:hAnsi="Liberation Serif"/>
          <w:iCs/>
          <w:lang w:val="pt"/>
        </w:rPr>
        <w:t>-</w:t>
      </w:r>
      <w:r w:rsidRPr="00712830">
        <w:rPr>
          <w:rFonts w:ascii="Liberation Serif" w:hAnsi="Liberation Serif"/>
          <w:i/>
          <w:iCs/>
          <w:lang w:val="pt"/>
        </w:rPr>
        <w:t>koha</w:t>
      </w:r>
      <w:r w:rsidRPr="00712830">
        <w:rPr>
          <w:rFonts w:ascii="Liberation Serif" w:hAnsi="Liberation Serif"/>
          <w:iCs/>
          <w:lang w:val="pt"/>
        </w:rPr>
        <w:t xml:space="preserve"> diz respeito a um lugar bom de viver para uma determinada gente, por isso também se fala em </w:t>
      </w:r>
      <w:r w:rsidRPr="00712830">
        <w:rPr>
          <w:rFonts w:ascii="Liberation Serif" w:hAnsi="Liberation Serif"/>
          <w:i/>
          <w:iCs/>
          <w:lang w:val="pt"/>
        </w:rPr>
        <w:t>tekoha</w:t>
      </w:r>
      <w:r w:rsidRPr="00712830">
        <w:rPr>
          <w:rFonts w:ascii="Liberation Serif" w:hAnsi="Liberation Serif"/>
          <w:iCs/>
          <w:lang w:val="pt"/>
        </w:rPr>
        <w:t xml:space="preserve"> de macacos, caititus e outros. É tudo menos uma aldeia localizada. As terras começaram a ser demarcadas muito mais tarde e as terras demarcadas são muito maiores. De modo que a experiência do confinamento é muito diferente nessas duas regiões. Mesmo assim, como vocês apontam, para os Guarani há uma diferença entre terra (demarcada) e território (os espaços entrecortados por cidades, estradas e fazendas em que os Kaiowa e outras populações Guarani circulam). Entretanto, essa diferença de história entre esses povos não impede que os modos de pensar o território e a circulação sejam comparáveis. – </w:t>
      </w:r>
      <w:r w:rsidRPr="00712830">
        <w:rPr>
          <w:rFonts w:ascii="Liberation Serif" w:hAnsi="Liberation Serif"/>
          <w:b/>
          <w:i/>
          <w:iCs/>
          <w:lang w:val="pt"/>
        </w:rPr>
        <w:t>Dominique Tilkin Gallois</w:t>
      </w:r>
    </w:p>
    <w:p w14:paraId="667807A2" w14:textId="77777777" w:rsidR="00BC220E" w:rsidRDefault="00BC220E" w:rsidP="00BC220E">
      <w:pPr>
        <w:rPr>
          <w:rFonts w:ascii="Liberation Serif" w:hAnsi="Liberation Serif"/>
        </w:rPr>
      </w:pPr>
    </w:p>
    <w:p w14:paraId="3125EC13" w14:textId="77777777" w:rsidR="00BC220E" w:rsidRDefault="00BC220E" w:rsidP="00BC220E">
      <w:pPr>
        <w:rPr>
          <w:rFonts w:ascii="Liberation Serif" w:hAnsi="Liberation Serif"/>
        </w:rPr>
      </w:pPr>
    </w:p>
    <w:p w14:paraId="6F4DF50E" w14:textId="77777777" w:rsidR="00BC220E" w:rsidRDefault="00BC220E" w:rsidP="00BC220E">
      <w:pPr>
        <w:rPr>
          <w:rFonts w:ascii="Liberation Sans" w:hAnsi="Liberation Sans"/>
          <w:b/>
          <w:sz w:val="36"/>
          <w:szCs w:val="36"/>
        </w:rPr>
        <w:sectPr w:rsidR="00BC220E" w:rsidSect="000F2F90">
          <w:footnotePr>
            <w:numRestart w:val="eachSect"/>
          </w:footnotePr>
          <w:pgSz w:w="11900" w:h="16840"/>
          <w:pgMar w:top="1440" w:right="1800" w:bottom="1440" w:left="1800" w:header="708" w:footer="708" w:gutter="0"/>
          <w:cols w:space="708"/>
          <w:docGrid w:linePitch="360"/>
        </w:sectPr>
      </w:pPr>
    </w:p>
    <w:p w14:paraId="4E0292C3" w14:textId="16DE757D" w:rsidR="00CF39AF" w:rsidRPr="00AC0036" w:rsidRDefault="00CF39AF" w:rsidP="00BC220E">
      <w:pPr>
        <w:rPr>
          <w:rFonts w:ascii="Liberation Sans" w:hAnsi="Liberation Sans"/>
          <w:b/>
          <w:sz w:val="36"/>
          <w:szCs w:val="36"/>
        </w:rPr>
      </w:pPr>
      <w:r w:rsidRPr="00AC0036">
        <w:rPr>
          <w:rFonts w:ascii="Liberation Sans" w:hAnsi="Liberation Sans"/>
          <w:b/>
          <w:sz w:val="36"/>
          <w:szCs w:val="36"/>
        </w:rPr>
        <w:lastRenderedPageBreak/>
        <w:t>Articulações e transformações entre as parcialidades Guarani no sul do Brasil</w:t>
      </w:r>
    </w:p>
    <w:p w14:paraId="53C52645" w14:textId="77777777" w:rsidR="00CF39AF" w:rsidRPr="00AC0036" w:rsidRDefault="00CF39AF" w:rsidP="00CF39AF">
      <w:pPr>
        <w:jc w:val="right"/>
        <w:rPr>
          <w:rFonts w:ascii="Liberation Serif" w:hAnsi="Liberation Serif"/>
        </w:rPr>
      </w:pPr>
      <w:r w:rsidRPr="00AC0036">
        <w:rPr>
          <w:rFonts w:ascii="Liberation Serif" w:hAnsi="Liberation Serif"/>
          <w:i/>
        </w:rPr>
        <w:t>Diogo de Oliveira</w:t>
      </w:r>
      <w:r w:rsidRPr="00AC0036">
        <w:rPr>
          <w:rStyle w:val="FootnoteReference"/>
          <w:rFonts w:ascii="Liberation Serif" w:hAnsi="Liberation Serif"/>
          <w:i/>
        </w:rPr>
        <w:footnoteReference w:customMarkFollows="1" w:id="142"/>
        <w:t>*</w:t>
      </w:r>
      <w:r w:rsidRPr="00AC0036">
        <w:rPr>
          <w:rFonts w:ascii="Liberation Serif" w:hAnsi="Liberation Serif"/>
        </w:rPr>
        <w:br/>
      </w:r>
    </w:p>
    <w:p w14:paraId="4D5A0054" w14:textId="77777777" w:rsidR="00CF39AF" w:rsidRPr="00AC0036" w:rsidRDefault="00CF39AF" w:rsidP="00CF39AF">
      <w:pPr>
        <w:rPr>
          <w:rFonts w:ascii="Liberation Serif" w:hAnsi="Liberation Serif"/>
        </w:rPr>
      </w:pPr>
    </w:p>
    <w:p w14:paraId="10CB7980" w14:textId="77777777" w:rsidR="00CF39AF" w:rsidRPr="00AC0036" w:rsidRDefault="00CF39AF" w:rsidP="00CF39AF">
      <w:pPr>
        <w:rPr>
          <w:rFonts w:ascii="Liberation Serif" w:hAnsi="Liberation Serif"/>
        </w:rPr>
      </w:pPr>
      <w:r w:rsidRPr="00AC0036">
        <w:rPr>
          <w:rFonts w:ascii="Liberation Serif" w:hAnsi="Liberation Serif"/>
        </w:rPr>
        <w:t xml:space="preserve">Ao pensar as articulações e as transformações entre agrupamentos que ficaram conhecidos como parcialidades Guarani no sul do Brasil, podemos estabelecer como ponto de referência histórico o fim da Guerra do Paraguai, em 1870, sem o intuito de esgotar o argumento de que possivelmente tais processos que culminaram nas configurações contemporâneas dessas parcialidades tenham iniciado ainda antes do século XIX. Podemos dizer que existe certa concordância entre autores de que as parcialidades Guarani atuais possuem um inegável vínculo de continuidade histórica com os chamados </w:t>
      </w:r>
      <w:r w:rsidRPr="00AC0036">
        <w:rPr>
          <w:rFonts w:ascii="Liberation Serif" w:hAnsi="Liberation Serif"/>
          <w:i/>
        </w:rPr>
        <w:t>kayngua</w:t>
      </w:r>
      <w:r w:rsidRPr="00AC0036">
        <w:rPr>
          <w:rFonts w:ascii="Liberation Serif" w:hAnsi="Liberation Serif"/>
        </w:rPr>
        <w:t xml:space="preserve"> monteses, que no século XIX viviam aldeados ao longo dos afluentes agricultáveis das grandes bacias hidrográficas na porção meridional da América do Sul</w:t>
      </w:r>
      <w:r w:rsidRPr="00AC0036">
        <w:rPr>
          <w:rStyle w:val="FootnoteReference"/>
          <w:rFonts w:ascii="Liberation Serif" w:hAnsi="Liberation Serif"/>
        </w:rPr>
        <w:footnoteReference w:id="143"/>
      </w:r>
      <w:r w:rsidRPr="00AC0036">
        <w:rPr>
          <w:rFonts w:ascii="Liberation Serif" w:hAnsi="Liberation Serif"/>
        </w:rPr>
        <w:t xml:space="preserve">. Em linha gerais, a proposta deste ensaio é mapear coletivos e redes guarani atuais a partir da conexão entre as narrativas de um casal de anciãos e a bibliografia etnológica. </w:t>
      </w:r>
    </w:p>
    <w:p w14:paraId="6900D4F3" w14:textId="77777777" w:rsidR="00CF39AF" w:rsidRPr="00AC0036" w:rsidRDefault="00CF39AF" w:rsidP="00CF39AF">
      <w:pPr>
        <w:ind w:firstLine="1134"/>
        <w:rPr>
          <w:rFonts w:ascii="Liberation Serif" w:hAnsi="Liberation Serif"/>
        </w:rPr>
      </w:pPr>
    </w:p>
    <w:p w14:paraId="5FF669FB"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Parcialidades Guarani</w:t>
      </w:r>
    </w:p>
    <w:p w14:paraId="0B4CBE1E" w14:textId="77777777" w:rsidR="00CF39AF" w:rsidRPr="00AC0036" w:rsidRDefault="00CF39AF" w:rsidP="00CF39AF">
      <w:pPr>
        <w:spacing w:before="200" w:after="120"/>
        <w:rPr>
          <w:rFonts w:ascii="Liberation Sans" w:hAnsi="Liberation Sans"/>
          <w:b/>
          <w:sz w:val="32"/>
          <w:szCs w:val="32"/>
        </w:rPr>
      </w:pPr>
    </w:p>
    <w:p w14:paraId="1A264903" w14:textId="77777777" w:rsidR="00CF39AF" w:rsidRPr="00AC0036" w:rsidRDefault="00CF39AF" w:rsidP="00CF39AF">
      <w:pPr>
        <w:keepNext/>
        <w:rPr>
          <w:rFonts w:ascii="Liberation Serif" w:hAnsi="Liberation Serif"/>
        </w:rPr>
      </w:pPr>
      <w:r w:rsidRPr="00AC0036">
        <w:rPr>
          <w:rFonts w:ascii="Liberation Serif" w:hAnsi="Liberation Serif"/>
          <w:noProof/>
          <w:lang w:val="en-US"/>
        </w:rPr>
        <w:lastRenderedPageBreak/>
        <w:drawing>
          <wp:inline distT="0" distB="0" distL="0" distR="0" wp14:anchorId="59AA4F9B" wp14:editId="75BCC57F">
            <wp:extent cx="5310835" cy="4140403"/>
            <wp:effectExtent l="0" t="0" r="4445" b="0"/>
            <wp:docPr id="4" name="Imagem 4" descr="D:\FUNAI\CGID\GT\Oeste do Paraná\RCID\Mapas\TerritorioGuaran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UNAI\CGID\GT\Oeste do Paraná\RCID\Mapas\TerritorioGuarani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49" t="4183" r="677" b="1107"/>
                    <a:stretch/>
                  </pic:blipFill>
                  <pic:spPr bwMode="auto">
                    <a:xfrm>
                      <a:off x="0" y="0"/>
                      <a:ext cx="5312236" cy="4141495"/>
                    </a:xfrm>
                    <a:prstGeom prst="rect">
                      <a:avLst/>
                    </a:prstGeom>
                    <a:noFill/>
                    <a:ln>
                      <a:noFill/>
                    </a:ln>
                    <a:extLst>
                      <a:ext uri="{53640926-AAD7-44d8-BBD7-CCE9431645EC}">
                        <a14:shadowObscured xmlns:a14="http://schemas.microsoft.com/office/drawing/2010/main"/>
                      </a:ext>
                    </a:extLst>
                  </pic:spPr>
                </pic:pic>
              </a:graphicData>
            </a:graphic>
          </wp:inline>
        </w:drawing>
      </w:r>
    </w:p>
    <w:p w14:paraId="49CBAFD6" w14:textId="77777777" w:rsidR="00CF39AF" w:rsidRPr="00AC0036" w:rsidRDefault="00CF39AF" w:rsidP="00CF39AF">
      <w:pPr>
        <w:pStyle w:val="Caption"/>
        <w:spacing w:after="0"/>
        <w:rPr>
          <w:rFonts w:ascii="Liberation Serif" w:hAnsi="Liberation Serif"/>
          <w:b w:val="0"/>
          <w:color w:val="auto"/>
          <w:sz w:val="24"/>
          <w:szCs w:val="24"/>
        </w:rPr>
      </w:pPr>
      <w:r w:rsidRPr="00AC0036">
        <w:rPr>
          <w:rFonts w:ascii="Liberation Serif" w:hAnsi="Liberation Serif"/>
          <w:color w:val="auto"/>
          <w:sz w:val="24"/>
          <w:szCs w:val="24"/>
        </w:rPr>
        <w:t xml:space="preserve">Mapa </w:t>
      </w:r>
      <w:r w:rsidRPr="00AC0036">
        <w:rPr>
          <w:rFonts w:ascii="Liberation Serif" w:hAnsi="Liberation Serif"/>
          <w:color w:val="auto"/>
          <w:sz w:val="24"/>
          <w:szCs w:val="24"/>
        </w:rPr>
        <w:fldChar w:fldCharType="begin"/>
      </w:r>
      <w:r w:rsidRPr="00AC0036">
        <w:rPr>
          <w:rFonts w:ascii="Liberation Serif" w:hAnsi="Liberation Serif"/>
          <w:color w:val="auto"/>
          <w:sz w:val="24"/>
          <w:szCs w:val="24"/>
        </w:rPr>
        <w:instrText xml:space="preserve"> SEQ Mapa \* ARABIC </w:instrText>
      </w:r>
      <w:r w:rsidRPr="00AC0036">
        <w:rPr>
          <w:rFonts w:ascii="Liberation Serif" w:hAnsi="Liberation Serif"/>
          <w:color w:val="auto"/>
          <w:sz w:val="24"/>
          <w:szCs w:val="24"/>
        </w:rPr>
        <w:fldChar w:fldCharType="separate"/>
      </w:r>
      <w:r w:rsidRPr="00AC0036">
        <w:rPr>
          <w:rFonts w:ascii="Liberation Serif" w:hAnsi="Liberation Serif"/>
          <w:noProof/>
          <w:color w:val="auto"/>
          <w:sz w:val="24"/>
          <w:szCs w:val="24"/>
        </w:rPr>
        <w:t>1</w:t>
      </w:r>
      <w:r w:rsidRPr="00AC0036">
        <w:rPr>
          <w:rFonts w:ascii="Liberation Serif" w:hAnsi="Liberation Serif"/>
          <w:color w:val="auto"/>
          <w:sz w:val="24"/>
          <w:szCs w:val="24"/>
        </w:rPr>
        <w:fldChar w:fldCharType="end"/>
      </w:r>
      <w:r w:rsidRPr="00AC0036">
        <w:rPr>
          <w:rFonts w:ascii="Liberation Serif" w:hAnsi="Liberation Serif"/>
          <w:color w:val="auto"/>
          <w:sz w:val="24"/>
          <w:szCs w:val="24"/>
        </w:rPr>
        <w:t xml:space="preserve"> –</w:t>
      </w:r>
      <w:r w:rsidRPr="00AC0036">
        <w:rPr>
          <w:rFonts w:ascii="Liberation Serif" w:hAnsi="Liberation Serif"/>
          <w:b w:val="0"/>
          <w:color w:val="auto"/>
          <w:sz w:val="24"/>
          <w:szCs w:val="24"/>
        </w:rPr>
        <w:t xml:space="preserve"> Distribuição territorial atual das parcialidades Guarani. Elaboração: Camila Salles de Faria.</w:t>
      </w:r>
    </w:p>
    <w:p w14:paraId="0844E27E" w14:textId="77777777" w:rsidR="00CF39AF" w:rsidRPr="00AC0036" w:rsidRDefault="00CF39AF" w:rsidP="00CF39AF">
      <w:pPr>
        <w:rPr>
          <w:rFonts w:ascii="Liberation Serif" w:hAnsi="Liberation Serif"/>
        </w:rPr>
      </w:pPr>
    </w:p>
    <w:p w14:paraId="55B1B8FD" w14:textId="77777777" w:rsidR="00CF39AF" w:rsidRPr="00AC0036" w:rsidRDefault="00CF39AF" w:rsidP="00CF39AF">
      <w:pPr>
        <w:rPr>
          <w:rFonts w:ascii="Liberation Serif" w:hAnsi="Liberation Serif"/>
        </w:rPr>
      </w:pPr>
      <w:r w:rsidRPr="00AC0036">
        <w:rPr>
          <w:rFonts w:ascii="Liberation Serif" w:hAnsi="Liberation Serif"/>
        </w:rPr>
        <w:t xml:space="preserve">Durante meu trabalho de campo na TI Mbiguaçu/SC, certo dia cheguei a casa do casal de anciãos, onde encontrei Alcindo confeccionando um pequeno balaio que lhe havia sido encomendado por uma vizinha. Na ocasião, ele fez questão de destacar que aquilo não se tratava de um </w:t>
      </w:r>
      <w:r w:rsidRPr="00AC0036">
        <w:rPr>
          <w:rFonts w:ascii="Liberation Serif" w:hAnsi="Liberation Serif"/>
          <w:i/>
        </w:rPr>
        <w:t>ajaka</w:t>
      </w:r>
      <w:r w:rsidRPr="00AC0036">
        <w:rPr>
          <w:rFonts w:ascii="Liberation Serif" w:hAnsi="Liberation Serif"/>
        </w:rPr>
        <w:t xml:space="preserve">, como se chamam as cestarias mbya, mas que era um </w:t>
      </w:r>
      <w:r w:rsidRPr="00AC0036">
        <w:rPr>
          <w:rFonts w:ascii="Liberation Serif" w:hAnsi="Liberation Serif"/>
          <w:i/>
        </w:rPr>
        <w:t>mbajo</w:t>
      </w:r>
      <w:r w:rsidRPr="00AC0036">
        <w:rPr>
          <w:rFonts w:ascii="Liberation Serif" w:hAnsi="Liberation Serif"/>
        </w:rPr>
        <w:t>, o cesto antigo dos Chiripa, fabricado com cipó. Chamou-me a atenção o destaque dado a tal diferenciação na cestaria, por ela também ter sido utilizada, nos anos 1930, pelo padre Franz Müller (1989) como exemplo de diferenças linguísticas, ideológicas e simbólicas entre os três agrupamentos Guarani presentes na região do Alto Paraná, que ficaram conhecidos pelas designações Mbya, Nhandéva (ou Chiripa) e Kaiowa. A presença dessa grande diversidade na população guarani já havia sido apontada naquela região por Nimuendaju (1914) alguns anos antes.</w:t>
      </w:r>
    </w:p>
    <w:p w14:paraId="1E12AB1D" w14:textId="77777777" w:rsidR="00CF39AF" w:rsidRPr="00AC0036" w:rsidRDefault="00CF39AF" w:rsidP="00CF39AF">
      <w:pPr>
        <w:rPr>
          <w:rFonts w:ascii="Liberation Serif" w:hAnsi="Liberation Serif"/>
        </w:rPr>
      </w:pPr>
    </w:p>
    <w:p w14:paraId="4D3B2BE9" w14:textId="77777777" w:rsidR="00CF39AF" w:rsidRPr="00AC0036" w:rsidRDefault="00CF39AF" w:rsidP="00CF39AF">
      <w:pPr>
        <w:rPr>
          <w:rFonts w:ascii="Liberation Serif" w:hAnsi="Liberation Serif"/>
        </w:rPr>
      </w:pPr>
      <w:r w:rsidRPr="00AC0036">
        <w:rPr>
          <w:rFonts w:ascii="Liberation Serif" w:hAnsi="Liberation Serif"/>
        </w:rPr>
        <w:t>Um investimento importante na caracterização das parcialidades Guarani na etnografia são os diversos estudos feitos por León Cadogan (1997; 1960; 1971), que a partir dos anos 1950 trouxeram à luz diversas especificidades dos grupos Mbya no Paraguai, além de apontamentos comparativos com os Ava-Chiripa (1959) no Alto Paraná. Menciono ainda duas referências que considero pontos-chave sobre o delineamento das especificidades dos grupos Guarani no Paraguai, que nos anos 1970 ampliam os apontamentos feitos por Cadogan, quais sejam as etnografias de Miguel Bartolomé (1977), sobre os Avá-Katu-Ete, e de Bartomeu Melià, George &amp; Friedl Grünberg (1976), sobre os Paí-Tavyterã. Em linhas gerais, estes estudos vão caracterizar as parcialidades como sendo os Pa</w:t>
      </w:r>
      <w:r w:rsidRPr="00AC0036">
        <w:t>ῖ</w:t>
      </w:r>
      <w:r w:rsidRPr="00AC0036">
        <w:rPr>
          <w:rFonts w:ascii="Liberation Serif" w:hAnsi="Liberation Serif"/>
        </w:rPr>
        <w:t>/Kaiow</w:t>
      </w:r>
      <w:r w:rsidRPr="00AC0036">
        <w:rPr>
          <w:rFonts w:ascii="Liberation Serif" w:hAnsi="Liberation Serif" w:cs="Liberation Serif"/>
        </w:rPr>
        <w:t>á</w:t>
      </w:r>
      <w:r w:rsidRPr="00AC0036">
        <w:rPr>
          <w:rFonts w:ascii="Liberation Serif" w:hAnsi="Liberation Serif"/>
        </w:rPr>
        <w:t xml:space="preserve"> um grupo descendente</w:t>
      </w:r>
      <w:r w:rsidRPr="00AC0036">
        <w:rPr>
          <w:rFonts w:ascii="Liberation Serif" w:hAnsi="Liberation Serif"/>
          <w:strike/>
        </w:rPr>
        <w:t>s</w:t>
      </w:r>
      <w:r w:rsidRPr="00AC0036">
        <w:rPr>
          <w:rFonts w:ascii="Liberation Serif" w:hAnsi="Liberation Serif"/>
        </w:rPr>
        <w:t xml:space="preserve"> da redu</w:t>
      </w:r>
      <w:r w:rsidRPr="00AC0036">
        <w:rPr>
          <w:rFonts w:ascii="Liberation Serif" w:hAnsi="Liberation Serif" w:cs="Liberation Serif"/>
        </w:rPr>
        <w:t>çã</w:t>
      </w:r>
      <w:r w:rsidRPr="00AC0036">
        <w:rPr>
          <w:rFonts w:ascii="Liberation Serif" w:hAnsi="Liberation Serif"/>
        </w:rPr>
        <w:t>o Itatim, com influ</w:t>
      </w:r>
      <w:r w:rsidRPr="00AC0036">
        <w:rPr>
          <w:rFonts w:ascii="Liberation Serif" w:hAnsi="Liberation Serif" w:cs="Liberation Serif"/>
        </w:rPr>
        <w:t>ê</w:t>
      </w:r>
      <w:r w:rsidRPr="00AC0036">
        <w:rPr>
          <w:rFonts w:ascii="Liberation Serif" w:hAnsi="Liberation Serif"/>
        </w:rPr>
        <w:t>ncia mais expl</w:t>
      </w:r>
      <w:r w:rsidRPr="00AC0036">
        <w:rPr>
          <w:rFonts w:ascii="Liberation Serif" w:hAnsi="Liberation Serif" w:cs="Liberation Serif"/>
        </w:rPr>
        <w:t>í</w:t>
      </w:r>
      <w:r w:rsidRPr="00AC0036">
        <w:rPr>
          <w:rFonts w:ascii="Liberation Serif" w:hAnsi="Liberation Serif"/>
        </w:rPr>
        <w:t>cita do missionamento jesu</w:t>
      </w:r>
      <w:r w:rsidRPr="00AC0036">
        <w:rPr>
          <w:rFonts w:ascii="Liberation Serif" w:hAnsi="Liberation Serif" w:cs="Liberation Serif"/>
        </w:rPr>
        <w:t>í</w:t>
      </w:r>
      <w:r w:rsidRPr="00AC0036">
        <w:rPr>
          <w:rFonts w:ascii="Liberation Serif" w:hAnsi="Liberation Serif"/>
        </w:rPr>
        <w:t>tico; os Ava-</w:t>
      </w:r>
      <w:r w:rsidRPr="00AC0036">
        <w:rPr>
          <w:rFonts w:ascii="Liberation Serif" w:hAnsi="Liberation Serif"/>
        </w:rPr>
        <w:lastRenderedPageBreak/>
        <w:t xml:space="preserve">Chiripa como grupos derivados da redução de Tarumã, com relações mais intensas com os colonos; e os Mbya como um agrupamento mais hermético, que pode manter-se mais afastado dos não-indígenas. </w:t>
      </w:r>
    </w:p>
    <w:p w14:paraId="72106235" w14:textId="77777777" w:rsidR="00CF39AF" w:rsidRPr="00AC0036" w:rsidRDefault="00CF39AF" w:rsidP="00CF39AF">
      <w:pPr>
        <w:rPr>
          <w:rFonts w:ascii="Liberation Serif" w:hAnsi="Liberation Serif"/>
        </w:rPr>
      </w:pPr>
    </w:p>
    <w:p w14:paraId="79947FEA" w14:textId="77777777" w:rsidR="00CF39AF" w:rsidRPr="00AC0036" w:rsidRDefault="00CF39AF" w:rsidP="00CF39AF">
      <w:pPr>
        <w:rPr>
          <w:rFonts w:ascii="Liberation Serif" w:hAnsi="Liberation Serif"/>
        </w:rPr>
      </w:pPr>
      <w:r w:rsidRPr="00AC0036">
        <w:rPr>
          <w:rFonts w:ascii="Liberation Serif" w:hAnsi="Liberation Serif"/>
        </w:rPr>
        <w:t>A obra de fôlego de Egon Schaden (1962), em seus “aspectos fundamentais da cultura guarani”, delineia as especificidades das parcialidades no Brasil, tornando-se referência para as pesquisas posteriores que se dedicaram a compreender a dinâmica territorial dos Guarani e das relações entre as parcialidades. Apesar de sua inovadora modernidade, parece-me que a obra de Schaden peca por seu enfoque na “aculturação”, o que não ofusca a sua qualidade descritiva e analítica dos grupos visitados pelo autor. Para compreender as articulações entre as parcialidades nos estados do sul do Brasil, o estudo se faz incipiente, estando restrito às aldeias Palmeirinha, no Paraná, e Limeira, no oeste de Santa Catarina. Mas tem o mérito de identificar, já nos anos 1940, a movimentação de grupos Mbya pelo Rio Grande do Sul, avançando pelo litoral catarinense em direção à região sudeste do país. Os grupos tomados como referência por Schaden para descrição dos Ava-Chiripa, aos quais ele chama de Nhandéva</w:t>
      </w:r>
      <w:r w:rsidRPr="00AC0036">
        <w:rPr>
          <w:rFonts w:ascii="Liberation Serif" w:hAnsi="Liberation Serif"/>
          <w:strike/>
        </w:rPr>
        <w:t>,</w:t>
      </w:r>
      <w:r w:rsidRPr="00AC0036">
        <w:rPr>
          <w:rFonts w:ascii="Liberation Serif" w:hAnsi="Liberation Serif"/>
        </w:rPr>
        <w:t xml:space="preserve"> e “Mbüa”, são aqueles que à época habitavam o estado de São Paulo, deixando um lapso com relação à sua presença na região sul.</w:t>
      </w:r>
    </w:p>
    <w:p w14:paraId="50FC2D2B" w14:textId="77777777" w:rsidR="00CF39AF" w:rsidRPr="00AC0036" w:rsidRDefault="00CF39AF" w:rsidP="00CF39AF">
      <w:pPr>
        <w:rPr>
          <w:rFonts w:ascii="Liberation Serif" w:hAnsi="Liberation Serif"/>
        </w:rPr>
      </w:pPr>
    </w:p>
    <w:p w14:paraId="755D9985" w14:textId="77777777" w:rsidR="00CF39AF" w:rsidRPr="00AC0036" w:rsidRDefault="00CF39AF" w:rsidP="00CF39AF">
      <w:pPr>
        <w:rPr>
          <w:rFonts w:ascii="Liberation Serif" w:hAnsi="Liberation Serif"/>
        </w:rPr>
      </w:pPr>
      <w:r w:rsidRPr="00AC0036">
        <w:rPr>
          <w:rFonts w:ascii="Liberation Serif" w:hAnsi="Liberation Serif"/>
        </w:rPr>
        <w:t xml:space="preserve">A presença dos coletivos Guarani no sul do Brasil passou a ser objeto de estudos mais detalhados somente nos últimos quinze anos e, embora ainda careça de uma síntese abrangente, estes trabalhos permitem uma análise dessas intrigantes articulações e transformações entre os grupos no nível regional. </w:t>
      </w:r>
    </w:p>
    <w:p w14:paraId="22D7676C" w14:textId="77777777" w:rsidR="00CF39AF" w:rsidRPr="00AC0036" w:rsidRDefault="00CF39AF" w:rsidP="00CF39AF">
      <w:pPr>
        <w:rPr>
          <w:rFonts w:ascii="Liberation Serif" w:hAnsi="Liberation Serif"/>
        </w:rPr>
      </w:pPr>
    </w:p>
    <w:p w14:paraId="3CA7677C" w14:textId="77777777" w:rsidR="00CF39AF" w:rsidRPr="00AC0036" w:rsidRDefault="00CF39AF" w:rsidP="00CF39AF">
      <w:pPr>
        <w:rPr>
          <w:rFonts w:ascii="Liberation Serif" w:hAnsi="Liberation Serif"/>
        </w:rPr>
      </w:pPr>
      <w:r w:rsidRPr="00AC0036">
        <w:rPr>
          <w:rFonts w:ascii="Liberation Serif" w:hAnsi="Liberation Serif"/>
        </w:rPr>
        <w:t>Inicio a reflexão a partir da dissertação de Ivori Garlet (1997), que mapeia a mobilidade de grupos Guarani no Rio Grande do Sul, aos quais ele chama Mbya, trazendo uma importante reflexão sobre a continuidade entre estes e aqueles que se encontravam nas selvas do Alto Paraná (Paraguai) e Missiones (Argentina) no fim da Guerra do Paraguai, em 1870. Podemos considerar que estudos como os de Celeste Ciccarone (2001), Maria Inês Ladeira (2007; 2008), José Basini Rodrigues (1999), Aldo Litaiff (1996 e 1999) e Katia Vietta (1992), entre outros, são pioneiros em descrever com maior detalhamento diversos aspectos instigantes desta mobilidade mbya pelo interior do Rio Grande do Sul, bem como seu avanço pelo litoral atlântico até a região sudeste do país e sua articulação com outros grupos que já se encontravam naquela região. Entretanto, faço a ressalva de que, com algumas exceções, tais estudos pecam em não reconhecer apropriadamente a sobreposição e a co-habitação entre tais grupos mbya com os Chiripa, que possuíam articulações relativamente estreitas, possivelmente anteriores a esta movimentação territorial.</w:t>
      </w:r>
    </w:p>
    <w:p w14:paraId="7D39E44C" w14:textId="77777777" w:rsidR="00CF39AF" w:rsidRPr="00AC0036" w:rsidRDefault="00CF39AF" w:rsidP="00CF39AF">
      <w:pPr>
        <w:rPr>
          <w:rFonts w:ascii="Liberation Serif" w:hAnsi="Liberation Serif"/>
        </w:rPr>
      </w:pPr>
    </w:p>
    <w:p w14:paraId="30F83929" w14:textId="77777777" w:rsidR="00CF39AF" w:rsidRPr="00AC0036" w:rsidRDefault="00CF39AF" w:rsidP="00CF39AF">
      <w:pPr>
        <w:rPr>
          <w:rFonts w:ascii="Liberation Serif" w:hAnsi="Liberation Serif"/>
        </w:rPr>
      </w:pPr>
      <w:r w:rsidRPr="00AC0036">
        <w:rPr>
          <w:rFonts w:ascii="Liberation Serif" w:hAnsi="Liberation Serif"/>
        </w:rPr>
        <w:t xml:space="preserve">Os primeiros estudos de fôlego que tentam abarcar estas articulações e transformações entre as parcialidades Mbya e Chiripa no sul do Brasil são as etnografias escritas por Flávia Cristina de Mello (2001; 2006; 2007), que nos trazem um preciso delineamento das relações entre esses grupos no litoral catarinense e no interior do Rio Grande do Sul. A autora demonstra como estes grupos se organizaram entre si pela sobreposição de sua mobilidade e co-habitação, constituindo diversos tipos de alianças no decurso do processo histórico. Entretanto, nesta esteira podemos somar outros estudos que apontam para este convívio entre as parcialidades, como a tese de Maria Dorothea Darella (2004), a dissertação de Flávio Gobbi (2008) e outros, entre os quais incluo a minha própria dissertação de mestrado (Oliveira, 2011). </w:t>
      </w:r>
    </w:p>
    <w:p w14:paraId="3DB5B5FB" w14:textId="77777777" w:rsidR="00CF39AF" w:rsidRPr="00AC0036" w:rsidRDefault="00CF39AF" w:rsidP="00CF39AF">
      <w:pPr>
        <w:rPr>
          <w:rFonts w:ascii="Liberation Serif" w:hAnsi="Liberation Serif"/>
        </w:rPr>
      </w:pPr>
    </w:p>
    <w:p w14:paraId="7F134116" w14:textId="77777777" w:rsidR="00CF39AF" w:rsidRPr="00AC0036" w:rsidRDefault="00CF39AF" w:rsidP="00CF39AF">
      <w:pPr>
        <w:rPr>
          <w:rFonts w:ascii="Liberation Serif" w:hAnsi="Liberation Serif"/>
        </w:rPr>
      </w:pPr>
      <w:r w:rsidRPr="00AC0036">
        <w:rPr>
          <w:rFonts w:ascii="Liberation Serif" w:hAnsi="Liberation Serif"/>
        </w:rPr>
        <w:lastRenderedPageBreak/>
        <w:t>Penso que tal lapso possa ter influenciado algumas outras etnografias posteriores que acabam por reificar uma totalidade mbya homogênea, sem dar conta de forma apropriada da diversidade desta composição. Podemos dizer que, devido a complexidade do tema, este tem sido um assunto evitado em diversas etnografias às quais tive acesso. Além disso, podemos pensar que essa unificação em torno de uma identidade mbya é uma questão incorporada pelos Guarani no sul do Brasil, o que possivelmente contribui em dificultar a percepção de diferenças sutis entre as parcialidades, imiscuídas em relações de aliança a parentesco.</w:t>
      </w:r>
    </w:p>
    <w:p w14:paraId="20B4E035" w14:textId="77777777" w:rsidR="00CF39AF" w:rsidRPr="00AC0036" w:rsidRDefault="00CF39AF" w:rsidP="00CF39AF">
      <w:pPr>
        <w:rPr>
          <w:rFonts w:ascii="Liberation Serif" w:hAnsi="Liberation Serif"/>
          <w:b/>
        </w:rPr>
      </w:pPr>
    </w:p>
    <w:p w14:paraId="560A046E"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Chiripa, Pa</w:t>
      </w:r>
      <w:r w:rsidRPr="00AC0036">
        <w:rPr>
          <w:rFonts w:ascii="Arial" w:hAnsi="Arial" w:cs="Arial"/>
          <w:b/>
          <w:sz w:val="32"/>
          <w:szCs w:val="32"/>
        </w:rPr>
        <w:t>ῖ</w:t>
      </w:r>
      <w:r w:rsidRPr="00AC0036">
        <w:rPr>
          <w:rFonts w:ascii="Liberation Sans" w:hAnsi="Liberation Sans"/>
          <w:b/>
          <w:sz w:val="32"/>
          <w:szCs w:val="32"/>
        </w:rPr>
        <w:t>, Tambeope</w:t>
      </w:r>
    </w:p>
    <w:p w14:paraId="5958CC1F" w14:textId="77777777" w:rsidR="00CF39AF" w:rsidRPr="00AC0036" w:rsidRDefault="00CF39AF" w:rsidP="00CF39AF">
      <w:pPr>
        <w:rPr>
          <w:rFonts w:ascii="Liberation Serif" w:hAnsi="Liberation Serif"/>
        </w:rPr>
      </w:pPr>
    </w:p>
    <w:p w14:paraId="3E9BAB23" w14:textId="77777777" w:rsidR="00CF39AF" w:rsidRPr="00AC0036" w:rsidRDefault="00CF39AF" w:rsidP="00CF39AF">
      <w:pPr>
        <w:rPr>
          <w:rFonts w:ascii="Liberation Serif" w:hAnsi="Liberation Serif"/>
        </w:rPr>
      </w:pPr>
      <w:r w:rsidRPr="00AC0036">
        <w:rPr>
          <w:rFonts w:ascii="Liberation Serif" w:hAnsi="Liberation Serif"/>
        </w:rPr>
        <w:t>Desde o início de meu trabalho de campo na TI Mbiguaçu, SC, para realização de minha dissertação de mestrado (Oliveira, 2011), chamava-me atenção o fato de meu casal interlocutor, Alcindo Moreira e Rosa Mariani Cavalheiro, que em linhas gerais se auto-identifica aos não-índios como mbya, apontar recorrentemente a sua diferença a outros grupos Guarani por serem do “costume chiripa”. Tal assertiva passou a fazer sentido a partir de sinais diacríticos que apontava o casal como marcadores de sua diferenciação, que a todo momento faziam referência aos aldeamentos em que o casal de anciãos havia vivido sua infância, no estado do Paraná. Optei por sistematizar quatro elementos os quais inúmeras vezes ouvi serem referenciados pelo casal como marcadores de diferenciação entre grupos Guarani Chiripa (que ficaram mais conhecidos como Nhandéva), Pa</w:t>
      </w:r>
      <w:r w:rsidRPr="00AC0036">
        <w:t>ῖ</w:t>
      </w:r>
      <w:r w:rsidRPr="00AC0036">
        <w:rPr>
          <w:rFonts w:ascii="Liberation Serif" w:hAnsi="Liberation Serif"/>
        </w:rPr>
        <w:t xml:space="preserve"> (que ficaram mais conhecidos como Kaiowa) e Tambeope (que vieram a ser conhecidos como Mbya), quais sejam: a constância nos assentamentos, a indumentária, os hábitos alimentares e a língua. </w:t>
      </w:r>
    </w:p>
    <w:p w14:paraId="75012A70" w14:textId="77777777" w:rsidR="00CF39AF" w:rsidRPr="00AC0036" w:rsidRDefault="00CF39AF" w:rsidP="00CF39AF">
      <w:pPr>
        <w:rPr>
          <w:rFonts w:ascii="Liberation Serif" w:hAnsi="Liberation Serif"/>
        </w:rPr>
      </w:pPr>
    </w:p>
    <w:p w14:paraId="48C60AE4" w14:textId="77777777" w:rsidR="00CF39AF" w:rsidRPr="00AC0036" w:rsidRDefault="00CF39AF" w:rsidP="00CF39AF">
      <w:pPr>
        <w:rPr>
          <w:rFonts w:ascii="Liberation Serif" w:hAnsi="Liberation Serif"/>
        </w:rPr>
      </w:pPr>
      <w:r w:rsidRPr="00AC0036">
        <w:rPr>
          <w:rFonts w:ascii="Liberation Serif" w:hAnsi="Liberation Serif"/>
        </w:rPr>
        <w:t>A constância nos assentamentos é um dos elementos apontados pelo casal como diacrítico entre seus grupos Chiripa e Pa</w:t>
      </w:r>
      <w:r w:rsidRPr="00AC0036">
        <w:t>ῖ</w:t>
      </w:r>
      <w:r w:rsidRPr="00AC0036">
        <w:rPr>
          <w:rFonts w:ascii="Liberation Serif" w:hAnsi="Liberation Serif"/>
        </w:rPr>
        <w:t xml:space="preserve"> em rela</w:t>
      </w:r>
      <w:r w:rsidRPr="00AC0036">
        <w:rPr>
          <w:rFonts w:ascii="Liberation Serif" w:hAnsi="Liberation Serif" w:cs="Liberation Serif"/>
        </w:rPr>
        <w:t>çã</w:t>
      </w:r>
      <w:r w:rsidRPr="00AC0036">
        <w:rPr>
          <w:rFonts w:ascii="Liberation Serif" w:hAnsi="Liberation Serif"/>
        </w:rPr>
        <w:t>o aos Tambeope. Segundo relatam, os primeiros reuniam grande n</w:t>
      </w:r>
      <w:r w:rsidRPr="00AC0036">
        <w:rPr>
          <w:rFonts w:ascii="Liberation Serif" w:hAnsi="Liberation Serif" w:cs="Liberation Serif"/>
        </w:rPr>
        <w:t>ú</w:t>
      </w:r>
      <w:r w:rsidRPr="00AC0036">
        <w:rPr>
          <w:rFonts w:ascii="Liberation Serif" w:hAnsi="Liberation Serif"/>
        </w:rPr>
        <w:t>mero de fam</w:t>
      </w:r>
      <w:r w:rsidRPr="00AC0036">
        <w:rPr>
          <w:rFonts w:ascii="Liberation Serif" w:hAnsi="Liberation Serif" w:cs="Liberation Serif"/>
        </w:rPr>
        <w:t>í</w:t>
      </w:r>
      <w:r w:rsidRPr="00AC0036">
        <w:rPr>
          <w:rFonts w:ascii="Liberation Serif" w:hAnsi="Liberation Serif"/>
        </w:rPr>
        <w:t>lias em seus aldeamentos, estabelecendo-se por longos per</w:t>
      </w:r>
      <w:r w:rsidRPr="00AC0036">
        <w:rPr>
          <w:rFonts w:ascii="Liberation Serif" w:hAnsi="Liberation Serif" w:cs="Liberation Serif"/>
        </w:rPr>
        <w:t>í</w:t>
      </w:r>
      <w:r w:rsidRPr="00AC0036">
        <w:rPr>
          <w:rFonts w:ascii="Liberation Serif" w:hAnsi="Liberation Serif"/>
        </w:rPr>
        <w:t>odos de tempo em um mesmo lugar. Por vezes as aldeias Chiripa e Pa</w:t>
      </w:r>
      <w:r w:rsidRPr="00AC0036">
        <w:t>ῖ</w:t>
      </w:r>
      <w:r w:rsidRPr="00AC0036">
        <w:rPr>
          <w:rFonts w:ascii="Liberation Serif" w:hAnsi="Liberation Serif"/>
        </w:rPr>
        <w:t xml:space="preserve"> abrigavam temporariamente famílias tambeope errantes, que eram acolhidas como mão de obra em suas lavouras e na criação de animais. Por diversas vezes ouvi alusões de que os demais grupos “educavam” os Tambeope sobre os costumes da agricultura e a religião dos Guarani. Obviamente a constância nos assentamentos está imbricada a diversos outros aspectos do modo de vida, como as atividades agrícolas e a sua mobilidade no território.</w:t>
      </w:r>
    </w:p>
    <w:p w14:paraId="709C9E92" w14:textId="77777777" w:rsidR="00CF39AF" w:rsidRPr="00AC0036" w:rsidRDefault="00CF39AF" w:rsidP="00CF39AF">
      <w:pPr>
        <w:rPr>
          <w:rFonts w:ascii="Liberation Serif" w:hAnsi="Liberation Serif"/>
        </w:rPr>
      </w:pPr>
    </w:p>
    <w:p w14:paraId="437C4DC3" w14:textId="77777777" w:rsidR="00CF39AF" w:rsidRPr="00AC0036" w:rsidRDefault="00CF39AF" w:rsidP="00CF39AF">
      <w:pPr>
        <w:rPr>
          <w:rFonts w:ascii="Liberation Serif" w:hAnsi="Liberation Serif"/>
        </w:rPr>
      </w:pPr>
      <w:r w:rsidRPr="00AC0036">
        <w:rPr>
          <w:rFonts w:ascii="Liberation Serif" w:hAnsi="Liberation Serif"/>
        </w:rPr>
        <w:t xml:space="preserve">Outro elemento bastante evidente sobre a forma de se reconhecerem mutuamente as parcialidades era a indumentária. As vestimentas eram marcadores nítidos da diferença e da própria denominação das parcialidades, sendo fabricadas com fios de algodão cru ou com fibras de </w:t>
      </w:r>
      <w:r w:rsidRPr="00AC0036">
        <w:rPr>
          <w:rFonts w:ascii="Liberation Serif" w:hAnsi="Liberation Serif"/>
          <w:i/>
        </w:rPr>
        <w:t xml:space="preserve">pyno </w:t>
      </w:r>
      <w:r w:rsidRPr="00AC0036">
        <w:rPr>
          <w:rFonts w:ascii="Liberation Serif" w:hAnsi="Liberation Serif"/>
        </w:rPr>
        <w:t xml:space="preserve">(urtigão). Neste sentido, os Chiripa usavam calças compridas chamadas de </w:t>
      </w:r>
      <w:r w:rsidRPr="00AC0036">
        <w:rPr>
          <w:rFonts w:ascii="Liberation Serif" w:hAnsi="Liberation Serif"/>
          <w:i/>
        </w:rPr>
        <w:t>chiripas</w:t>
      </w:r>
      <w:r w:rsidRPr="00AC0036">
        <w:rPr>
          <w:rFonts w:ascii="Liberation Serif" w:hAnsi="Liberation Serif"/>
        </w:rPr>
        <w:t>; os Pa</w:t>
      </w:r>
      <w:r w:rsidRPr="00AC0036">
        <w:t>ῖ</w:t>
      </w:r>
      <w:r w:rsidRPr="00AC0036">
        <w:rPr>
          <w:rFonts w:ascii="Liberation Serif" w:hAnsi="Liberation Serif"/>
        </w:rPr>
        <w:t xml:space="preserve"> utilizavam ponchos longos que cobriam todo o corpo; e os Tambeope vestiam somente pequenas batas atadas na cintura, chamadas de </w:t>
      </w:r>
      <w:r w:rsidRPr="00AC0036">
        <w:rPr>
          <w:rFonts w:ascii="Liberation Serif" w:hAnsi="Liberation Serif"/>
          <w:i/>
        </w:rPr>
        <w:t>tambeo</w:t>
      </w:r>
      <w:r w:rsidRPr="00AC0036">
        <w:rPr>
          <w:rFonts w:ascii="Liberation Serif" w:hAnsi="Liberation Serif"/>
        </w:rPr>
        <w:t>, motivo pelo qual foram por vezes denominados na bibliografia como batícolas.</w:t>
      </w:r>
    </w:p>
    <w:p w14:paraId="12BFFC19" w14:textId="77777777" w:rsidR="00CF39AF" w:rsidRPr="00AC0036" w:rsidRDefault="00CF39AF" w:rsidP="00CF39AF">
      <w:pPr>
        <w:rPr>
          <w:rFonts w:ascii="Liberation Serif" w:hAnsi="Liberation Serif"/>
        </w:rPr>
      </w:pPr>
    </w:p>
    <w:p w14:paraId="6A36FEC8" w14:textId="77777777" w:rsidR="00CF39AF" w:rsidRPr="00AC0036" w:rsidRDefault="00CF39AF" w:rsidP="00CF39AF">
      <w:pPr>
        <w:rPr>
          <w:rFonts w:ascii="Liberation Serif" w:hAnsi="Liberation Serif"/>
        </w:rPr>
      </w:pPr>
      <w:r w:rsidRPr="00AC0036">
        <w:rPr>
          <w:rFonts w:ascii="Liberation Serif" w:hAnsi="Liberation Serif"/>
        </w:rPr>
        <w:t xml:space="preserve">O terceiro elemento apontado como fator de diferenciação entre as parcialidades Guarani era a alimentação, notavelmente associada a construção do corpo para a atividade xamânica. Segundo os relatos de Rosa e Alcindo, de forma geral os grupos </w:t>
      </w:r>
      <w:r w:rsidRPr="00AC0036">
        <w:rPr>
          <w:rFonts w:ascii="Liberation Serif" w:hAnsi="Liberation Serif"/>
        </w:rPr>
        <w:lastRenderedPageBreak/>
        <w:t>Chiripa e Pa</w:t>
      </w:r>
      <w:r w:rsidRPr="00AC0036">
        <w:t>ῖ</w:t>
      </w:r>
      <w:r w:rsidRPr="00AC0036">
        <w:rPr>
          <w:rFonts w:ascii="Liberation Serif" w:hAnsi="Liberation Serif"/>
        </w:rPr>
        <w:t xml:space="preserve"> praticavam restri</w:t>
      </w:r>
      <w:r w:rsidRPr="00AC0036">
        <w:rPr>
          <w:rFonts w:ascii="Liberation Serif" w:hAnsi="Liberation Serif" w:cs="Liberation Serif"/>
        </w:rPr>
        <w:t>çõ</w:t>
      </w:r>
      <w:r w:rsidRPr="00AC0036">
        <w:rPr>
          <w:rFonts w:ascii="Liberation Serif" w:hAnsi="Liberation Serif"/>
        </w:rPr>
        <w:t xml:space="preserve">es alimentares mais rígidas. Os primeiros comiam somente rãs, peixes e eventualmente lagartos, animais de sangue frio, centrando sua dieta no consumo de bebida fermentada de milho, o </w:t>
      </w:r>
      <w:r w:rsidRPr="00AC0036">
        <w:rPr>
          <w:rFonts w:ascii="Liberation Serif" w:hAnsi="Liberation Serif"/>
          <w:i/>
        </w:rPr>
        <w:t>kau</w:t>
      </w:r>
      <w:r w:rsidRPr="00AC0036">
        <w:rPr>
          <w:i/>
        </w:rPr>
        <w:t>ῖ</w:t>
      </w:r>
      <w:r w:rsidRPr="00AC0036">
        <w:rPr>
          <w:rFonts w:ascii="Liberation Serif" w:hAnsi="Liberation Serif"/>
        </w:rPr>
        <w:t xml:space="preserve">; enquanto os segundos criavam </w:t>
      </w:r>
      <w:r w:rsidRPr="00AC0036">
        <w:rPr>
          <w:rFonts w:ascii="Liberation Serif" w:hAnsi="Liberation Serif"/>
          <w:i/>
        </w:rPr>
        <w:t>uru’ũ</w:t>
      </w:r>
      <w:r w:rsidRPr="00AC0036">
        <w:rPr>
          <w:rFonts w:ascii="Liberation Serif" w:hAnsi="Liberation Serif"/>
        </w:rPr>
        <w:t xml:space="preserve"> (corvos), que eram a principal fonte proteica, consumida junto aos produtos das roças e frutas coletadas nas matas. As carnes de caça eram utilizadas sobretudo para o tratamento de doenças, com o uso da gordura de animais silvestres na preparação de remédios. Sobre os hábitos alimentares dos Tambeope, Alcindo e Rosa afirmam que estes caçavam prioritariamente com o uso de armadilhas, sem seguirem rígidas prescrições alimentares. Chamam a atenção para o fato de que os grupos Tambeope estavam em intensa mobilidade, viajando longos meses em jornadas em direção ao litoral atlântico. </w:t>
      </w:r>
    </w:p>
    <w:p w14:paraId="5AD9253B" w14:textId="77777777" w:rsidR="00CF39AF" w:rsidRPr="00AC0036" w:rsidRDefault="00CF39AF" w:rsidP="00CF39AF">
      <w:pPr>
        <w:rPr>
          <w:rFonts w:ascii="Liberation Serif" w:hAnsi="Liberation Serif"/>
        </w:rPr>
      </w:pPr>
    </w:p>
    <w:p w14:paraId="57763BD2" w14:textId="77777777" w:rsidR="00CF39AF" w:rsidRPr="00AC0036" w:rsidRDefault="00CF39AF" w:rsidP="00CF39AF">
      <w:pPr>
        <w:rPr>
          <w:rFonts w:ascii="Liberation Serif" w:hAnsi="Liberation Serif"/>
        </w:rPr>
      </w:pPr>
      <w:r w:rsidRPr="00AC0036">
        <w:rPr>
          <w:rFonts w:ascii="Liberation Serif" w:hAnsi="Liberation Serif"/>
        </w:rPr>
        <w:t>O quarto elemento que aponto, também bastante notório, é a língua. Podemos dizer que os dialetos nhandéva e kaiowa são mais próximos entre si, portanto melhor compreensíveis, do que o mbya. O casal marca que tal fator aumentava a articulação entre os Chiripa e os Pa</w:t>
      </w:r>
      <w:r w:rsidRPr="00AC0036">
        <w:t>ῖ</w:t>
      </w:r>
      <w:r w:rsidRPr="00AC0036">
        <w:rPr>
          <w:rFonts w:ascii="Liberation Serif" w:hAnsi="Liberation Serif"/>
        </w:rPr>
        <w:t>, ao passo em que os distanciava dos Tambeope, com quem tinham maior dificuldade para conversar. Alcindo e Rosa fazem men</w:t>
      </w:r>
      <w:r w:rsidRPr="00AC0036">
        <w:rPr>
          <w:rFonts w:ascii="Liberation Serif" w:hAnsi="Liberation Serif" w:cs="Liberation Serif"/>
        </w:rPr>
        <w:t>ç</w:t>
      </w:r>
      <w:r w:rsidRPr="00AC0036">
        <w:rPr>
          <w:rFonts w:ascii="Liberation Serif" w:hAnsi="Liberation Serif"/>
        </w:rPr>
        <w:t>ão aos dialetos nhandéva e kaiowa com sendo a “língua antiga”, chamando a atenção o fato de atualmente terem adotado o dialeto mbya em sua fala cotidiana. Esse é um aspecto importante para pensarmos as transformações ocorridas no grupo Chiripa/Pa</w:t>
      </w:r>
      <w:r w:rsidRPr="00AC0036">
        <w:t>ῖ</w:t>
      </w:r>
      <w:r w:rsidRPr="00AC0036">
        <w:rPr>
          <w:rFonts w:ascii="Liberation Serif" w:hAnsi="Liberation Serif"/>
        </w:rPr>
        <w:t xml:space="preserve"> a partir de suas articula</w:t>
      </w:r>
      <w:r w:rsidRPr="00AC0036">
        <w:rPr>
          <w:rFonts w:ascii="Liberation Serif" w:hAnsi="Liberation Serif" w:cs="Liberation Serif"/>
        </w:rPr>
        <w:t>çõ</w:t>
      </w:r>
      <w:r w:rsidRPr="00AC0036">
        <w:rPr>
          <w:rFonts w:ascii="Liberation Serif" w:hAnsi="Liberation Serif"/>
        </w:rPr>
        <w:t>es com os grupos Mbya ao longo de sua mobilidade no território.</w:t>
      </w:r>
    </w:p>
    <w:p w14:paraId="6DE1DD00" w14:textId="77777777" w:rsidR="00CF39AF" w:rsidRPr="00AC0036" w:rsidRDefault="00CF39AF" w:rsidP="00CF39AF">
      <w:pPr>
        <w:rPr>
          <w:rFonts w:ascii="Liberation Serif" w:hAnsi="Liberation Serif"/>
          <w:b/>
        </w:rPr>
      </w:pPr>
    </w:p>
    <w:p w14:paraId="0CE8308E"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A configuração Mbya</w:t>
      </w:r>
    </w:p>
    <w:p w14:paraId="429B6C43" w14:textId="77777777" w:rsidR="00CF39AF" w:rsidRPr="00AC0036" w:rsidRDefault="00CF39AF" w:rsidP="00CF39AF">
      <w:pPr>
        <w:rPr>
          <w:rFonts w:ascii="Liberation Serif" w:hAnsi="Liberation Serif"/>
        </w:rPr>
      </w:pPr>
    </w:p>
    <w:p w14:paraId="5F95146A" w14:textId="77777777" w:rsidR="00CF39AF" w:rsidRPr="00AC0036" w:rsidRDefault="00CF39AF" w:rsidP="00CF39AF">
      <w:pPr>
        <w:rPr>
          <w:rFonts w:ascii="Liberation Serif" w:hAnsi="Liberation Serif"/>
        </w:rPr>
      </w:pPr>
      <w:r w:rsidRPr="00AC0036">
        <w:rPr>
          <w:rFonts w:ascii="Liberation Serif" w:hAnsi="Liberation Serif"/>
        </w:rPr>
        <w:t xml:space="preserve">Em suas narrativas, Alcindo e Rosa costumam usar como marco de sua história de vida o “tempo em que não existia </w:t>
      </w:r>
      <w:r w:rsidRPr="00AC0036">
        <w:rPr>
          <w:rFonts w:ascii="Liberation Serif" w:hAnsi="Liberation Serif"/>
          <w:i/>
        </w:rPr>
        <w:t>jurua</w:t>
      </w:r>
      <w:r w:rsidRPr="00AC0036">
        <w:rPr>
          <w:rFonts w:ascii="Liberation Serif" w:hAnsi="Liberation Serif"/>
        </w:rPr>
        <w:t xml:space="preserve">”, a mobilidade decorrente da invasão de suas terras por colonizadores alemães e o processo de demarcação do território no litoral de Santa Catarina. Segundo conta o casal, sua idade é medida de fato pela “taquara seca”, que diz respeito ao período de florescimento do </w:t>
      </w:r>
      <w:r w:rsidRPr="00AC0036">
        <w:rPr>
          <w:rFonts w:ascii="Liberation Serif" w:hAnsi="Liberation Serif"/>
          <w:i/>
        </w:rPr>
        <w:t xml:space="preserve">takua ete’i </w:t>
      </w:r>
      <w:r w:rsidRPr="00AC0036">
        <w:rPr>
          <w:rFonts w:ascii="Liberation Serif" w:hAnsi="Liberation Serif"/>
        </w:rPr>
        <w:t>(taquara-mansa), que acontece em média a cada 30 anos; como eles dizem que teriam assistido tal fenômeno por três vezes, proponho considerarmos que tais eventos tenham ocorrido a partir dos anos 1920.</w:t>
      </w:r>
    </w:p>
    <w:p w14:paraId="753D0AAF" w14:textId="77777777" w:rsidR="00CF39AF" w:rsidRPr="00AC0036" w:rsidRDefault="00CF39AF" w:rsidP="00CF39AF">
      <w:pPr>
        <w:rPr>
          <w:rFonts w:ascii="Liberation Serif" w:hAnsi="Liberation Serif"/>
        </w:rPr>
      </w:pPr>
    </w:p>
    <w:p w14:paraId="41CFD628" w14:textId="77777777" w:rsidR="00CF39AF" w:rsidRPr="00AC0036" w:rsidRDefault="00CF39AF" w:rsidP="00CF39AF">
      <w:pPr>
        <w:rPr>
          <w:rFonts w:ascii="Liberation Serif" w:hAnsi="Liberation Serif"/>
        </w:rPr>
      </w:pPr>
      <w:r w:rsidRPr="00AC0036">
        <w:rPr>
          <w:rFonts w:ascii="Liberation Serif" w:hAnsi="Liberation Serif"/>
        </w:rPr>
        <w:t>A sua história de vida tem início na região compreendida entre os rios Iguaçu e Paraná, onde viviam em dois aldeamentos chamados Pari e Piracanju, separados em um grupo familiar Pa</w:t>
      </w:r>
      <w:r w:rsidRPr="00AC0036">
        <w:t>ῖ</w:t>
      </w:r>
      <w:r w:rsidRPr="00AC0036">
        <w:rPr>
          <w:rFonts w:ascii="Liberation Serif" w:hAnsi="Liberation Serif"/>
        </w:rPr>
        <w:t xml:space="preserve"> e outro Chiripa, que possuíam vários tipos de alianças entre si. O casal marca com precisão a articulação entre os grupos familiares dessas duas aldeias, que permaneceram por diversos anos em assentamento constante, em relação aos Tambeope, que eventualmente permaneciam por curtos períodos abrigados em seus aldeamentos. Estas aldeias se desfazem a partir do loteamento das terras no interior do Paraná, quando o grupo familiar inicia um processo de mobilidade no território em busca de espaços onde pudessem se reassentar e consolidar novos </w:t>
      </w:r>
      <w:r w:rsidRPr="00AC0036">
        <w:rPr>
          <w:rFonts w:ascii="Liberation Serif" w:hAnsi="Liberation Serif"/>
          <w:i/>
        </w:rPr>
        <w:t>tekoha</w:t>
      </w:r>
      <w:r w:rsidRPr="00AC0036">
        <w:rPr>
          <w:rFonts w:ascii="Liberation Serif" w:hAnsi="Liberation Serif"/>
        </w:rPr>
        <w:t xml:space="preserve">. O casal Rosa e Alcindo passa a viver em peregrinação junto de seus pais, oferecendo mão-de-obra em fazendas e circulando por diversas cidades dos estados de Santa Catarina e Rio Grande do Sul. Neste movimento, o casal participa da fundação de aldeamentos que atualmente ainda se encontram consolidados nesses estados, </w:t>
      </w:r>
      <w:r w:rsidRPr="00AC0036">
        <w:rPr>
          <w:rFonts w:ascii="Liberation Serif" w:hAnsi="Liberation Serif"/>
        </w:rPr>
        <w:lastRenderedPageBreak/>
        <w:t>como Mato Preto, Araçá’i, Campo Molhado, Granja Vargas, Cacique Doble, Estiva, Cantagalo, Morro dos Cavalos, Mbiguaçu, entre outros</w:t>
      </w:r>
      <w:r w:rsidRPr="00AC0036">
        <w:rPr>
          <w:rStyle w:val="FootnoteReference"/>
          <w:rFonts w:ascii="Liberation Serif" w:hAnsi="Liberation Serif"/>
        </w:rPr>
        <w:footnoteReference w:id="144"/>
      </w:r>
      <w:r w:rsidRPr="00AC0036">
        <w:rPr>
          <w:rFonts w:ascii="Liberation Serif" w:hAnsi="Liberation Serif"/>
        </w:rPr>
        <w:t>.</w:t>
      </w:r>
    </w:p>
    <w:p w14:paraId="5D579CAA" w14:textId="77777777" w:rsidR="00CF39AF" w:rsidRPr="00AC0036" w:rsidRDefault="00CF39AF" w:rsidP="00CF39AF">
      <w:pPr>
        <w:rPr>
          <w:rFonts w:ascii="Liberation Serif" w:hAnsi="Liberation Serif"/>
        </w:rPr>
      </w:pPr>
    </w:p>
    <w:p w14:paraId="05220153" w14:textId="6EF6ABEC" w:rsidR="00CF39AF" w:rsidRPr="00AC0036" w:rsidRDefault="00CF39AF" w:rsidP="00CF39AF">
      <w:pPr>
        <w:rPr>
          <w:rFonts w:ascii="Liberation Serif" w:hAnsi="Liberation Serif"/>
        </w:rPr>
      </w:pPr>
      <w:r w:rsidRPr="00AC0036">
        <w:rPr>
          <w:rFonts w:ascii="Liberation Serif" w:hAnsi="Liberation Serif"/>
        </w:rPr>
        <w:t>Existem cerca de trinta áreas de coabitação entre grupos Mbya e Chiripa no sul do Brasil, que somam aproximadamente 5.500 índios (BRASIL/SESAI, 2013</w:t>
      </w:r>
      <w:r w:rsidRPr="00AC0036">
        <w:rPr>
          <w:rStyle w:val="FootnoteReference"/>
          <w:rFonts w:ascii="Liberation Serif" w:hAnsi="Liberation Serif"/>
        </w:rPr>
        <w:footnoteReference w:id="145"/>
      </w:r>
      <w:r w:rsidRPr="00AC0036">
        <w:rPr>
          <w:rFonts w:ascii="Liberation Serif" w:hAnsi="Liberation Serif"/>
        </w:rPr>
        <w:t>). As articulações entre esses grupos, ocorridas ao longo deste processo de intensificação da coabitação, promoveram além de laços matrimoniais e alianças políticas e econômicas, uma aproximação em outros campos, como o religioso e principalmente o linguístico, com a total incorporação do dialeto mbya. Esta aproximação entre as duas parcialidades, que passaram a se identificar com a designação Mbya, teve efeito tanto em relações internas, com o estabelecimento de laços matrimoniais e alianças políticas e econômicas, como na relação externa na negociação por reconhecimento pelo Estado brasileiro.</w:t>
      </w:r>
    </w:p>
    <w:p w14:paraId="04997F49" w14:textId="77777777" w:rsidR="00CF39AF" w:rsidRPr="00AC0036" w:rsidRDefault="00CF39AF" w:rsidP="00CF39AF">
      <w:pPr>
        <w:ind w:firstLine="1134"/>
        <w:rPr>
          <w:rFonts w:ascii="Liberation Serif" w:hAnsi="Liberation Serif"/>
        </w:rPr>
      </w:pPr>
    </w:p>
    <w:p w14:paraId="0FB4B47E"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Os Nhandéva contemporâneos</w:t>
      </w:r>
    </w:p>
    <w:p w14:paraId="227CF641" w14:textId="77777777" w:rsidR="00CF39AF" w:rsidRPr="00AC0036" w:rsidRDefault="00CF39AF" w:rsidP="00CF39AF">
      <w:pPr>
        <w:rPr>
          <w:rFonts w:ascii="Liberation Serif" w:hAnsi="Liberation Serif"/>
        </w:rPr>
      </w:pPr>
    </w:p>
    <w:p w14:paraId="2EFFE319" w14:textId="77777777" w:rsidR="00CF39AF" w:rsidRPr="00AC0036" w:rsidRDefault="00CF39AF" w:rsidP="00CF39AF">
      <w:pPr>
        <w:rPr>
          <w:rFonts w:ascii="Liberation Serif" w:hAnsi="Liberation Serif"/>
        </w:rPr>
      </w:pPr>
      <w:r w:rsidRPr="00AC0036">
        <w:rPr>
          <w:rFonts w:ascii="Liberation Serif" w:hAnsi="Liberation Serif"/>
        </w:rPr>
        <w:t>O centro territorial dos Nhandéva é a região do Alto Paraná, onde estavam intensamente concentrados no final do século XIX, servindo de mão de obra na logística da erva-mate no Brasil e no Paraguai. Com o avanço dos colonos paulistas e sulistas sobre o Paraná e o Mato Grosso do Sul, no começo do século XX, os Nhandéva sofrem uma drástica perda de território e acabam por ser subjugados ao serviço braçal nas fazendas ou removidos para as Reservas Indígenas no Mato Grosso do Sul, no interior de São Paulo e do Paraná, ou ainda levados para o Paraguai. É neste período histórico que acontecem os movimentos migratórios registrados por Nimuendaju (1987), marcando a etnologia Guarani ao discorrer sobre a busca da “Terra Sem Males”. Os Nhandéva fizeram a migração para o litoral por duas rotas distintas, uma pelo interior do Rio Grande do Sul e outra pelo interior do Paraná até São Paulo, em parte delas estabelecendo coabitação com grupos Mbya, que vinham da região de Misiones, Argentina, e do sul do Paraguai.</w:t>
      </w:r>
    </w:p>
    <w:p w14:paraId="29B7F480" w14:textId="77777777" w:rsidR="00CF39AF" w:rsidRPr="00AC0036" w:rsidRDefault="00CF39AF" w:rsidP="00CF39AF">
      <w:pPr>
        <w:rPr>
          <w:rFonts w:ascii="Liberation Serif" w:hAnsi="Liberation Serif"/>
        </w:rPr>
      </w:pPr>
    </w:p>
    <w:p w14:paraId="112B91BE" w14:textId="77777777" w:rsidR="00CF39AF" w:rsidRPr="00AC0036" w:rsidRDefault="00CF39AF" w:rsidP="00CF39AF">
      <w:pPr>
        <w:rPr>
          <w:rFonts w:ascii="Liberation Serif" w:hAnsi="Liberation Serif"/>
        </w:rPr>
      </w:pPr>
      <w:r w:rsidRPr="00AC0036">
        <w:rPr>
          <w:rFonts w:ascii="Liberation Serif" w:hAnsi="Liberation Serif"/>
        </w:rPr>
        <w:t>Como mencionado, os grupos Nhandéva que na transição para o século XX migraram para o Rio Grande do Sul e Santa Catarina, bem como para o interior de São Paulo, eram chamados pelos outros grupos de Chiripa. Podemos delinear duas levas migratórias distintas de grupos Nhandéva para o litoral e o interior de São Paulo, uma no começo do século XX, relatada por Nimuendaju (1987), e outra a partir nos anos 1960, com a expropriação do território no oeste do Paraná, no Paraguai e no Mato Grosso do Sul. Atualmente existem doze áreas de coabitação entre famílias Nhandéva e Mbya que somam um contingente de cerca de 3.500 pessoas.</w:t>
      </w:r>
    </w:p>
    <w:p w14:paraId="4F82E530" w14:textId="77777777" w:rsidR="00CF39AF" w:rsidRPr="00AC0036" w:rsidRDefault="00CF39AF" w:rsidP="00CF39AF">
      <w:pPr>
        <w:rPr>
          <w:rFonts w:ascii="Liberation Serif" w:hAnsi="Liberation Serif"/>
        </w:rPr>
      </w:pPr>
    </w:p>
    <w:p w14:paraId="6B9F40FF" w14:textId="77777777" w:rsidR="00CF39AF" w:rsidRPr="00AC0036" w:rsidRDefault="00CF39AF" w:rsidP="00CF39AF">
      <w:pPr>
        <w:rPr>
          <w:rFonts w:ascii="Liberation Serif" w:hAnsi="Liberation Serif"/>
        </w:rPr>
      </w:pPr>
      <w:r w:rsidRPr="00AC0036">
        <w:rPr>
          <w:rFonts w:ascii="Liberation Serif" w:hAnsi="Liberation Serif"/>
        </w:rPr>
        <w:t xml:space="preserve">Embora estas movimentações territoriais sejam ininterruptas, com idas e vindas constantes de grupos familiares, elas se situam em momentos coloniais específicos, uma no início da titulação das terras e a exploração da mão-de-obra na madeira e na erva-mate; outra no avanço da ocupação efetiva do território por colonos (Myskyw, 2002; Cardoso &amp; Westphalen, 1986; Ribeiro, 2002; Conradi, 2007). Nos anos 1970, </w:t>
      </w:r>
      <w:r w:rsidRPr="00AC0036">
        <w:rPr>
          <w:rFonts w:ascii="Liberation Serif" w:hAnsi="Liberation Serif"/>
        </w:rPr>
        <w:lastRenderedPageBreak/>
        <w:t>com o avanço da agricultura mecanizada e a construção da usina de Itaipu, diversos grupos Nhandéva do Alto Paraná rumaram ao estado de São Paulo por fugas e migrações voluntárias, articulando-se com grupos Mbya que faziam o mesmo percurso. A dissertação de Daniel Pierri (2013) descreve alguns desses grupos na região do Vale do Ribeira, falantes do dialeto mbya.</w:t>
      </w:r>
    </w:p>
    <w:p w14:paraId="578D5951" w14:textId="77777777" w:rsidR="00CF39AF" w:rsidRPr="00AC0036" w:rsidRDefault="00CF39AF" w:rsidP="00CF39AF">
      <w:pPr>
        <w:rPr>
          <w:rFonts w:ascii="Liberation Serif" w:hAnsi="Liberation Serif"/>
        </w:rPr>
      </w:pPr>
    </w:p>
    <w:p w14:paraId="64A85ACE" w14:textId="77777777" w:rsidR="00CF39AF" w:rsidRPr="00AC0036" w:rsidRDefault="00CF39AF" w:rsidP="00CF39AF">
      <w:pPr>
        <w:rPr>
          <w:rFonts w:ascii="Liberation Serif" w:hAnsi="Liberation Serif"/>
        </w:rPr>
      </w:pPr>
      <w:r w:rsidRPr="00AC0036">
        <w:rPr>
          <w:rFonts w:ascii="Liberation Serif" w:hAnsi="Liberation Serif"/>
        </w:rPr>
        <w:t xml:space="preserve">Os grupos assentados em reservas mais antigas, como as RIs Araribá e Serra do Itatins, mantiveram-se resistentes à presença de grupos Mbya, não incorporando costumes religiosos e tampouco o dialeto, autoidentificando-se normalmente como Nhandéva. Alguns desses grupos constituíram novos etnônimos de diferenciação, recusando também o termo </w:t>
      </w:r>
      <w:r w:rsidRPr="00AC0036">
        <w:rPr>
          <w:rFonts w:ascii="Liberation Serif" w:hAnsi="Liberation Serif"/>
          <w:i/>
        </w:rPr>
        <w:t>chiripa</w:t>
      </w:r>
      <w:r w:rsidRPr="00AC0036">
        <w:rPr>
          <w:rFonts w:ascii="Liberation Serif" w:hAnsi="Liberation Serif"/>
        </w:rPr>
        <w:t>, considerado pejorativo, e passando a se autoidentificarem com Tupi-Guarani. Desta forma, percebe-se que de fato existe um contraste entre os Tupi-Guarani e Nhandéva de São Paulo com os Chiripa do sul do Brasil.</w:t>
      </w:r>
    </w:p>
    <w:p w14:paraId="29B07DA2" w14:textId="77777777" w:rsidR="00CF39AF" w:rsidRPr="00AC0036" w:rsidRDefault="00CF39AF" w:rsidP="00CF39AF">
      <w:pPr>
        <w:rPr>
          <w:rFonts w:ascii="Liberation Serif" w:hAnsi="Liberation Serif"/>
        </w:rPr>
      </w:pPr>
    </w:p>
    <w:p w14:paraId="72D07FCC" w14:textId="77777777" w:rsidR="00CF39AF" w:rsidRPr="00AC0036" w:rsidRDefault="00CF39AF" w:rsidP="00CF39AF">
      <w:pPr>
        <w:rPr>
          <w:rFonts w:ascii="Liberation Serif" w:hAnsi="Liberation Serif"/>
        </w:rPr>
      </w:pPr>
      <w:r w:rsidRPr="00AC0036">
        <w:rPr>
          <w:rFonts w:ascii="Liberation Serif" w:hAnsi="Liberation Serif"/>
        </w:rPr>
        <w:t xml:space="preserve">Os Nhandéva no Mato Grosso do Sul estavam concentrados sobretudo na bacia mais ao sul do estado, na divisa com o Paraguai, sendo recolhidos compulsoriamente para as reservas para a instalação das grandes fazendas na região. Nas Reservas Indígenas foram colocados em convívio forçado com grupos Kaiowa, estabelecendo relações de conflito e aliança.  Este período de desterritorialização dos Guarani no Mato Grosso do Sul é chamado por eles de </w:t>
      </w:r>
      <w:r w:rsidRPr="00AC0036">
        <w:rPr>
          <w:rFonts w:ascii="Liberation Serif" w:hAnsi="Liberation Serif"/>
          <w:i/>
        </w:rPr>
        <w:t xml:space="preserve">sarambi </w:t>
      </w:r>
      <w:r w:rsidRPr="00AC0036">
        <w:rPr>
          <w:rFonts w:ascii="Liberation Serif" w:hAnsi="Liberation Serif"/>
        </w:rPr>
        <w:t>— espalhamento —, ao qual se referem em português como “</w:t>
      </w:r>
      <w:r w:rsidRPr="00AC0036">
        <w:rPr>
          <w:rFonts w:ascii="Liberation Serif" w:hAnsi="Liberation Serif"/>
          <w:i/>
        </w:rPr>
        <w:t>o tempo do corre-corre</w:t>
      </w:r>
      <w:r w:rsidRPr="00AC0036">
        <w:rPr>
          <w:rFonts w:ascii="Liberation Serif" w:hAnsi="Liberation Serif"/>
        </w:rPr>
        <w:t>”, um deslocamento desordenado em função da violência da colonização. Ocupam atualmente nove Terras Indígenas, em sua maioria compartilhadas com outros grupos, além de mais de 20 acampamentos que aguardam providências para regularização fundiária, somando um contingente de mais de 20 mil índios (SESAI, 2013). De forma geral, autoidentificam-se simplesmente como Guarani, como um diferenciador em relação aos Kaiowa, com quem mantém um estreito vínculo político em função da luta pela demarcação de terras (Pereira, 1999; Pimentel, 2012), sendo praticamente nula qualquer presença Mbya entre esses grupos.</w:t>
      </w:r>
    </w:p>
    <w:p w14:paraId="43C3AE0B" w14:textId="77777777" w:rsidR="00CF39AF" w:rsidRPr="00AC0036" w:rsidRDefault="00CF39AF" w:rsidP="00CF39AF">
      <w:pPr>
        <w:rPr>
          <w:rFonts w:ascii="Liberation Serif" w:hAnsi="Liberation Serif"/>
        </w:rPr>
      </w:pPr>
    </w:p>
    <w:p w14:paraId="44F8BC6E" w14:textId="77777777" w:rsidR="00CF39AF" w:rsidRPr="00AC0036" w:rsidRDefault="00CF39AF" w:rsidP="00CF39AF">
      <w:pPr>
        <w:rPr>
          <w:rFonts w:ascii="Liberation Serif" w:hAnsi="Liberation Serif"/>
        </w:rPr>
      </w:pPr>
      <w:r w:rsidRPr="00AC0036">
        <w:rPr>
          <w:rFonts w:ascii="Liberation Serif" w:hAnsi="Liberation Serif"/>
        </w:rPr>
        <w:t>Há ainda outro contraste importante nas transformações nos Nhandéva contemporâneos, que são aqueles que não empreenderam grandes movimentos migratórios em direção ao atlântico, mas permaneceram nas margens brasileira e paraguaia do Rio Paraná e na bacia do Iguatemi e na Serra do Maracaju, no Mato Grosso do Sul. Os Nhandéva paranaenses se autoidentificam como Ava-Guarani, mesmo nomenclatura utilizada no Paraguai e historicamente atribuída ao grupo, sendo muito próximos os Guarani sul-mato-grossenses. O grupo teve maior visibilidade nos anos 1970 e 1980 em função da construção da usina de Itaipu que, associada ao processo de esbulho praticado pelos colonos, pode ter removido cerca de seis mil índios, que ocupavam mais de 40 aldeias (Carvalho, 2013; Peralta, 1995; Guaska, 2012), no oeste do Paraná. Estes índios da Tríplice Fronteira trabalharam nos ciclos econômicos da região e permaneceram sujeitos a diversos tipos de violência para expropriação de suas terras. Atualmente, estão organizados em cerca de 20 aldeias, que somam aproximadamente três mil índios (SESAI, 2013), sendo que somente três delas estão regularizadas.</w:t>
      </w:r>
    </w:p>
    <w:p w14:paraId="15619909" w14:textId="77777777" w:rsidR="00CF39AF" w:rsidRPr="00AC0036" w:rsidRDefault="00CF39AF" w:rsidP="00CF39AF">
      <w:pPr>
        <w:rPr>
          <w:rFonts w:ascii="Liberation Serif" w:hAnsi="Liberation Serif"/>
        </w:rPr>
      </w:pPr>
    </w:p>
    <w:p w14:paraId="5C38B646" w14:textId="77777777" w:rsidR="00CF39AF" w:rsidRPr="00AC0036" w:rsidRDefault="00CF39AF" w:rsidP="00CF39AF">
      <w:pPr>
        <w:rPr>
          <w:rFonts w:ascii="Liberation Serif" w:hAnsi="Liberation Serif"/>
        </w:rPr>
      </w:pPr>
      <w:r w:rsidRPr="00AC0036">
        <w:rPr>
          <w:rFonts w:ascii="Liberation Serif" w:hAnsi="Liberation Serif"/>
        </w:rPr>
        <w:t xml:space="preserve">A Tríplice Fronteira é uma zona de micromobilidade Guarani que por sua posição geográfica proporciona a influência dos grupos Mbya de Missiones, na Argentina, e de grupos Ava dos departamentos de Alto Paraná e Canindeyu, no Paraguai; como </w:t>
      </w:r>
      <w:r w:rsidRPr="00AC0036">
        <w:rPr>
          <w:rFonts w:ascii="Liberation Serif" w:hAnsi="Liberation Serif"/>
        </w:rPr>
        <w:lastRenderedPageBreak/>
        <w:t xml:space="preserve">bem demonstra a tese de Evaldo Mendes da Silva (2007).  É importante pontuar ainda a presença de pessoas Mbya e Kaiowa entre os Ava-Guarani é comum, porém bastante discreta, uma vez que muitos Ava foram removidos para as reservas Kaingang no interior do Paraná, como Mangueirinha, Rio das Cobras e Marrecas, coabitando com grupos </w:t>
      </w:r>
      <w:r w:rsidRPr="00AC0036">
        <w:rPr>
          <w:rFonts w:ascii="Liberation Serif" w:hAnsi="Liberation Serif"/>
          <w:i/>
        </w:rPr>
        <w:t>mbya</w:t>
      </w:r>
      <w:r w:rsidRPr="00AC0036">
        <w:rPr>
          <w:rFonts w:ascii="Liberation Serif" w:hAnsi="Liberation Serif"/>
        </w:rPr>
        <w:t>, sendo que outros foram deslocados para as reservas Kaiowa, como Dourados, Amambai e Caarapó. Seus vínculos se estendem ainda às reservas Nhandéva no Mato Grosso do Sul, como Porto Lindo, Pirajui, Sombrerito, Jaguapiré, o que lhes permitiu articulação com o movimento indígena Aty Guasu. Além disso, diversas famílias Ava-Guarani migraram ainda nos anos 1960 e 1970 para áreas mais distantes, como São Paulo, Rio de Janeiro e o litoral do Paraná, em função da construção da usina de Itaipu. Desta forma, seus vínculos de aliança alcançam ainda algumas aldeias próximas ao litoral, com grupos que tem identificação com a etnogênese do Povo Mbya, aproximando-se de sua principal organização etnopolítica, a Comissão Guarani Yvyrupa.</w:t>
      </w:r>
    </w:p>
    <w:p w14:paraId="06B58AA1" w14:textId="77777777" w:rsidR="00CF39AF" w:rsidRPr="00AC0036" w:rsidRDefault="00CF39AF" w:rsidP="00CF39AF">
      <w:pPr>
        <w:rPr>
          <w:rFonts w:ascii="Liberation Serif" w:hAnsi="Liberation Serif"/>
        </w:rPr>
      </w:pPr>
    </w:p>
    <w:p w14:paraId="7D93E4E0" w14:textId="77777777" w:rsidR="00CF39AF" w:rsidRPr="00AC0036" w:rsidRDefault="00CF39AF" w:rsidP="00CF39AF">
      <w:pPr>
        <w:keepNext/>
        <w:rPr>
          <w:rFonts w:ascii="Liberation Serif" w:hAnsi="Liberation Serif"/>
        </w:rPr>
      </w:pPr>
      <w:r w:rsidRPr="00AC0036">
        <w:rPr>
          <w:rFonts w:ascii="Liberation Serif" w:hAnsi="Liberation Serif"/>
          <w:noProof/>
          <w:lang w:val="en-US"/>
        </w:rPr>
        <w:drawing>
          <wp:inline distT="0" distB="0" distL="0" distR="0" wp14:anchorId="65F19152" wp14:editId="7F60DE1D">
            <wp:extent cx="5395528" cy="3781958"/>
            <wp:effectExtent l="0" t="0" r="0" b="9525"/>
            <wp:docPr id="3" name="Imagem 3" descr="D:\FUNAI\GT\Oeste do Paraná\RCID\Mapas\expropri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UNAI\GT\Oeste do Paraná\RCID\Mapas\expropriacao..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789"/>
                    <a:stretch/>
                  </pic:blipFill>
                  <pic:spPr bwMode="auto">
                    <a:xfrm>
                      <a:off x="0" y="0"/>
                      <a:ext cx="5400040" cy="3785121"/>
                    </a:xfrm>
                    <a:prstGeom prst="rect">
                      <a:avLst/>
                    </a:prstGeom>
                    <a:noFill/>
                    <a:ln>
                      <a:noFill/>
                    </a:ln>
                    <a:extLst>
                      <a:ext uri="{53640926-AAD7-44d8-BBD7-CCE9431645EC}">
                        <a14:shadowObscured xmlns:a14="http://schemas.microsoft.com/office/drawing/2010/main"/>
                      </a:ext>
                    </a:extLst>
                  </pic:spPr>
                </pic:pic>
              </a:graphicData>
            </a:graphic>
          </wp:inline>
        </w:drawing>
      </w:r>
    </w:p>
    <w:p w14:paraId="2DC073E4" w14:textId="77777777" w:rsidR="00CF39AF" w:rsidRPr="00AC0036" w:rsidRDefault="00CF39AF" w:rsidP="00CF39AF">
      <w:pPr>
        <w:pStyle w:val="Caption"/>
        <w:spacing w:after="0"/>
        <w:rPr>
          <w:rFonts w:ascii="Liberation Serif" w:hAnsi="Liberation Serif"/>
          <w:b w:val="0"/>
          <w:color w:val="auto"/>
          <w:sz w:val="24"/>
          <w:szCs w:val="24"/>
        </w:rPr>
      </w:pPr>
      <w:r w:rsidRPr="00AC0036">
        <w:rPr>
          <w:rFonts w:ascii="Liberation Serif" w:hAnsi="Liberation Serif"/>
          <w:color w:val="auto"/>
          <w:sz w:val="24"/>
          <w:szCs w:val="24"/>
        </w:rPr>
        <w:t xml:space="preserve">Mapa </w:t>
      </w:r>
      <w:r w:rsidRPr="00AC0036">
        <w:rPr>
          <w:rFonts w:ascii="Liberation Serif" w:hAnsi="Liberation Serif"/>
          <w:color w:val="auto"/>
          <w:sz w:val="24"/>
          <w:szCs w:val="24"/>
        </w:rPr>
        <w:fldChar w:fldCharType="begin"/>
      </w:r>
      <w:r w:rsidRPr="00AC0036">
        <w:rPr>
          <w:rFonts w:ascii="Liberation Serif" w:hAnsi="Liberation Serif"/>
          <w:color w:val="auto"/>
          <w:sz w:val="24"/>
          <w:szCs w:val="24"/>
        </w:rPr>
        <w:instrText xml:space="preserve"> SEQ Mapa \* ARABIC </w:instrText>
      </w:r>
      <w:r w:rsidRPr="00AC0036">
        <w:rPr>
          <w:rFonts w:ascii="Liberation Serif" w:hAnsi="Liberation Serif"/>
          <w:color w:val="auto"/>
          <w:sz w:val="24"/>
          <w:szCs w:val="24"/>
        </w:rPr>
        <w:fldChar w:fldCharType="separate"/>
      </w:r>
      <w:r w:rsidRPr="00AC0036">
        <w:rPr>
          <w:rFonts w:ascii="Liberation Serif" w:hAnsi="Liberation Serif"/>
          <w:noProof/>
          <w:color w:val="auto"/>
          <w:sz w:val="24"/>
          <w:szCs w:val="24"/>
        </w:rPr>
        <w:t>2</w:t>
      </w:r>
      <w:r w:rsidRPr="00AC0036">
        <w:rPr>
          <w:rFonts w:ascii="Liberation Serif" w:hAnsi="Liberation Serif"/>
          <w:color w:val="auto"/>
          <w:sz w:val="24"/>
          <w:szCs w:val="24"/>
        </w:rPr>
        <w:fldChar w:fldCharType="end"/>
      </w:r>
      <w:r w:rsidRPr="00AC0036">
        <w:rPr>
          <w:rFonts w:ascii="Liberation Serif" w:hAnsi="Liberation Serif"/>
          <w:color w:val="auto"/>
          <w:sz w:val="24"/>
          <w:szCs w:val="24"/>
        </w:rPr>
        <w:t xml:space="preserve"> </w:t>
      </w:r>
      <w:r w:rsidRPr="00AC0036">
        <w:rPr>
          <w:rFonts w:ascii="Liberation Serif" w:hAnsi="Liberation Serif"/>
          <w:b w:val="0"/>
          <w:color w:val="auto"/>
          <w:sz w:val="24"/>
          <w:szCs w:val="24"/>
        </w:rPr>
        <w:t>– Rotas de migração dos Nhandéva a partir dos anos 1970. Elaboração: Camila Salles de Faria.</w:t>
      </w:r>
    </w:p>
    <w:p w14:paraId="4B2AB7E3" w14:textId="77777777" w:rsidR="00CF39AF" w:rsidRPr="00AC0036" w:rsidRDefault="00CF39AF" w:rsidP="00CF39AF">
      <w:pPr>
        <w:rPr>
          <w:rFonts w:ascii="Liberation Serif" w:hAnsi="Liberation Serif"/>
        </w:rPr>
      </w:pPr>
    </w:p>
    <w:p w14:paraId="40DD52EF" w14:textId="77777777" w:rsidR="00CF39AF" w:rsidRPr="00AC0036" w:rsidRDefault="00CF39AF" w:rsidP="00CF39AF">
      <w:pPr>
        <w:rPr>
          <w:rFonts w:ascii="Liberation Serif" w:hAnsi="Liberation Serif"/>
        </w:rPr>
      </w:pPr>
    </w:p>
    <w:p w14:paraId="05C38201" w14:textId="77777777" w:rsidR="00CF39AF" w:rsidRPr="00AC0036" w:rsidRDefault="00CF39AF" w:rsidP="00CF39AF">
      <w:pPr>
        <w:rPr>
          <w:rFonts w:ascii="Liberation Serif" w:hAnsi="Liberation Serif"/>
        </w:rPr>
      </w:pPr>
      <w:r w:rsidRPr="00AC0036">
        <w:rPr>
          <w:rFonts w:ascii="Liberation Serif" w:hAnsi="Liberation Serif"/>
        </w:rPr>
        <w:t>Percebemos que a parcialidade tradicionalmente classificada como Nhandéva compõe atualmente uma gama de grupos indígenas brasileiros e transfronteiriços</w:t>
      </w:r>
      <w:r w:rsidRPr="00AC0036">
        <w:rPr>
          <w:rFonts w:ascii="Liberation Serif" w:hAnsi="Liberation Serif"/>
          <w:strike/>
        </w:rPr>
        <w:t>,</w:t>
      </w:r>
      <w:r w:rsidRPr="00AC0036">
        <w:rPr>
          <w:rFonts w:ascii="Liberation Serif" w:hAnsi="Liberation Serif"/>
        </w:rPr>
        <w:t xml:space="preserve"> cujas especificidades estão associadas com as suas particularidades históricas. A etnologia guarani ainda carece de uma obra de síntese abrangente sobre a diversidade dos Nhandéva contemporâneos no Brasil, tratando-se de um campo fértil para estudos comparativos que deem conta da vasta etnografia e sobretudo do necessário trabalho de campo nessas aldeias. Esta seria uma contribuição substancial para o conhecimento sobre o povo Guarani em sua pluralidade atual. </w:t>
      </w:r>
    </w:p>
    <w:p w14:paraId="385F1869" w14:textId="77777777" w:rsidR="00CF39AF" w:rsidRPr="00AC0036" w:rsidRDefault="00CF39AF" w:rsidP="00CF39AF">
      <w:pPr>
        <w:rPr>
          <w:rFonts w:ascii="Liberation Serif" w:hAnsi="Liberation Serif"/>
          <w:b/>
        </w:rPr>
      </w:pPr>
    </w:p>
    <w:p w14:paraId="333848E4" w14:textId="77777777" w:rsidR="00CF39AF" w:rsidRPr="00AC0036" w:rsidRDefault="00CF39AF" w:rsidP="00CF39AF">
      <w:pPr>
        <w:rPr>
          <w:rFonts w:ascii="Liberation Serif" w:hAnsi="Liberation Serif"/>
          <w:b/>
          <w:lang w:val="es-ES"/>
        </w:rPr>
      </w:pPr>
    </w:p>
    <w:p w14:paraId="11511704" w14:textId="77777777" w:rsidR="00CF39AF" w:rsidRPr="00AC0036" w:rsidRDefault="00CF39AF" w:rsidP="00CF39AF">
      <w:pPr>
        <w:rPr>
          <w:rFonts w:ascii="Liberation Serif" w:hAnsi="Liberation Serif"/>
          <w:b/>
          <w:lang w:val="es-ES"/>
        </w:rPr>
      </w:pPr>
    </w:p>
    <w:p w14:paraId="6EECB32A" w14:textId="77777777" w:rsidR="00CF39AF" w:rsidRPr="00AC0036" w:rsidRDefault="00CF39AF" w:rsidP="00CF39AF">
      <w:pPr>
        <w:spacing w:before="200" w:after="120"/>
        <w:rPr>
          <w:rFonts w:ascii="Liberation Sans" w:hAnsi="Liberation Sans"/>
          <w:b/>
          <w:sz w:val="32"/>
          <w:szCs w:val="32"/>
          <w:lang w:val="es-ES"/>
        </w:rPr>
      </w:pPr>
      <w:r w:rsidRPr="00AC0036">
        <w:rPr>
          <w:rFonts w:ascii="Liberation Sans" w:hAnsi="Liberation Sans"/>
          <w:b/>
          <w:sz w:val="32"/>
          <w:szCs w:val="32"/>
          <w:lang w:val="es-ES"/>
        </w:rPr>
        <w:t>Referências</w:t>
      </w:r>
    </w:p>
    <w:p w14:paraId="09A253BD" w14:textId="77777777" w:rsidR="00CF39AF" w:rsidRPr="00AC0036" w:rsidRDefault="00CF39AF" w:rsidP="00CF39AF">
      <w:pPr>
        <w:rPr>
          <w:rFonts w:ascii="Liberation Serif" w:hAnsi="Liberation Serif"/>
          <w:lang w:val="es-MX"/>
        </w:rPr>
      </w:pPr>
    </w:p>
    <w:p w14:paraId="33732857" w14:textId="77777777" w:rsidR="00CF39AF" w:rsidRDefault="00CF39AF" w:rsidP="00712830">
      <w:pPr>
        <w:rPr>
          <w:rFonts w:ascii="Liberation Serif" w:hAnsi="Liberation Serif"/>
        </w:rPr>
      </w:pPr>
      <w:r w:rsidRPr="00AC0036">
        <w:rPr>
          <w:rFonts w:ascii="Liberation Serif" w:hAnsi="Liberation Serif"/>
          <w:lang w:val="es-MX"/>
        </w:rPr>
        <w:t xml:space="preserve">BARABAS, Alicia M. Los derechos indígenas, la antropología jurídica y los movimientos etnopolíticos. </w:t>
      </w:r>
      <w:r w:rsidRPr="00AC0036">
        <w:rPr>
          <w:rFonts w:ascii="Liberation Serif" w:hAnsi="Liberation Serif"/>
          <w:i/>
        </w:rPr>
        <w:t>Ilha</w:t>
      </w:r>
      <w:r w:rsidRPr="00AC0036">
        <w:rPr>
          <w:rFonts w:ascii="Liberation Serif" w:hAnsi="Liberation Serif"/>
        </w:rPr>
        <w:t xml:space="preserve"> 10(1), 2008.</w:t>
      </w:r>
    </w:p>
    <w:p w14:paraId="0B3C1CDE" w14:textId="77777777" w:rsidR="00543D61" w:rsidRPr="00AC0036" w:rsidRDefault="00543D61" w:rsidP="00712830">
      <w:pPr>
        <w:rPr>
          <w:rFonts w:ascii="Liberation Serif" w:hAnsi="Liberation Serif"/>
        </w:rPr>
      </w:pPr>
    </w:p>
    <w:p w14:paraId="63DF71A9" w14:textId="77777777" w:rsidR="00CF39AF" w:rsidRPr="00AC0036" w:rsidRDefault="00CF39AF" w:rsidP="00712830">
      <w:pPr>
        <w:rPr>
          <w:rFonts w:ascii="Liberation Serif" w:hAnsi="Liberation Serif"/>
          <w:lang w:val="es-ES"/>
        </w:rPr>
      </w:pPr>
      <w:r w:rsidRPr="00AC0036">
        <w:rPr>
          <w:rFonts w:ascii="Liberation Serif" w:hAnsi="Liberation Serif"/>
        </w:rPr>
        <w:t xml:space="preserve">BARBOSA, Pablo Antunha &amp; MURA, Fabio. Construindo e reconstruindo territórios Guarani: dinâmica territorial na fronteira entre Brasil e Paraguai (sec. xix-xx). </w:t>
      </w:r>
      <w:r w:rsidRPr="00AC0036">
        <w:rPr>
          <w:rFonts w:ascii="Liberation Serif" w:hAnsi="Liberation Serif"/>
          <w:i/>
        </w:rPr>
        <w:t>Journal de la société des américanistes</w:t>
      </w:r>
      <w:r w:rsidRPr="00AC0036">
        <w:rPr>
          <w:rFonts w:ascii="Liberation Serif" w:hAnsi="Liberation Serif"/>
        </w:rPr>
        <w:t xml:space="preserve"> 97(2), 2011. </w:t>
      </w:r>
    </w:p>
    <w:p w14:paraId="0E185B5B" w14:textId="77777777" w:rsidR="00CF39AF" w:rsidRPr="00AC0036" w:rsidRDefault="00CF39AF" w:rsidP="00712830">
      <w:pPr>
        <w:rPr>
          <w:rFonts w:ascii="Liberation Serif" w:hAnsi="Liberation Serif"/>
          <w:lang w:val="es-ES"/>
        </w:rPr>
      </w:pPr>
    </w:p>
    <w:p w14:paraId="5775684E" w14:textId="77777777" w:rsidR="00CF39AF" w:rsidRPr="00AC0036" w:rsidRDefault="00CF39AF" w:rsidP="00712830">
      <w:pPr>
        <w:rPr>
          <w:rFonts w:ascii="Liberation Serif" w:hAnsi="Liberation Serif"/>
          <w:lang w:val="es-ES"/>
        </w:rPr>
      </w:pPr>
      <w:r w:rsidRPr="00AC0036">
        <w:rPr>
          <w:rFonts w:ascii="Liberation Serif" w:hAnsi="Liberation Serif"/>
          <w:lang w:val="es-ES"/>
        </w:rPr>
        <w:t xml:space="preserve">BARTOLOMÉ, Miguel Alberto. </w:t>
      </w:r>
      <w:r w:rsidRPr="00AC0036">
        <w:rPr>
          <w:rFonts w:ascii="Liberation Serif" w:hAnsi="Liberation Serif"/>
          <w:i/>
          <w:lang w:val="es-ES"/>
        </w:rPr>
        <w:t>Orekuera Royhendu (Lo que escuchamos en sueños): Shamanismo y religión entre los Ava-Katu-Ete del Paraguay</w:t>
      </w:r>
      <w:r w:rsidRPr="00AC0036">
        <w:rPr>
          <w:rFonts w:ascii="Liberation Serif" w:hAnsi="Liberation Serif"/>
          <w:lang w:val="es-ES"/>
        </w:rPr>
        <w:t>. México: Instituto Indigenista Interamericano, 1977.</w:t>
      </w:r>
    </w:p>
    <w:p w14:paraId="4E2F65A8" w14:textId="77777777" w:rsidR="00CF39AF" w:rsidRPr="00AC0036" w:rsidRDefault="00CF39AF" w:rsidP="00712830">
      <w:pPr>
        <w:rPr>
          <w:rFonts w:ascii="Liberation Serif" w:hAnsi="Liberation Serif"/>
          <w:lang w:val="es-ES"/>
        </w:rPr>
      </w:pPr>
    </w:p>
    <w:p w14:paraId="0B5BB866" w14:textId="77777777" w:rsidR="00CF39AF" w:rsidRPr="00AC0036" w:rsidRDefault="00CF39AF" w:rsidP="00712830">
      <w:pPr>
        <w:rPr>
          <w:rFonts w:ascii="Liberation Serif" w:hAnsi="Liberation Serif"/>
          <w:lang w:val="es-ES"/>
        </w:rPr>
      </w:pPr>
      <w:r w:rsidRPr="00AC0036">
        <w:rPr>
          <w:rFonts w:ascii="Liberation Serif" w:hAnsi="Liberation Serif"/>
          <w:lang w:val="es-ES"/>
        </w:rPr>
        <w:t xml:space="preserve">__________. </w:t>
      </w:r>
      <w:r w:rsidRPr="00AC0036">
        <w:rPr>
          <w:rFonts w:ascii="Liberation Serif" w:hAnsi="Liberation Serif"/>
          <w:i/>
          <w:lang w:val="es-ES"/>
        </w:rPr>
        <w:t>Procesos interculturales</w:t>
      </w:r>
      <w:r w:rsidRPr="00AC0036">
        <w:rPr>
          <w:rFonts w:ascii="Liberation Serif" w:hAnsi="Liberation Serif"/>
          <w:lang w:val="es-ES"/>
        </w:rPr>
        <w:t xml:space="preserve">: </w:t>
      </w:r>
      <w:r w:rsidRPr="00AC0036">
        <w:rPr>
          <w:rFonts w:ascii="Liberation Serif" w:hAnsi="Liberation Serif"/>
          <w:i/>
          <w:lang w:val="es-ES"/>
        </w:rPr>
        <w:t>antropología política del pluralismo cultural en América Latina</w:t>
      </w:r>
      <w:r w:rsidRPr="00AC0036">
        <w:rPr>
          <w:rFonts w:ascii="Liberation Serif" w:hAnsi="Liberation Serif"/>
          <w:lang w:val="es-ES"/>
        </w:rPr>
        <w:t>. México: Siglo XXI Editores, 2006.</w:t>
      </w:r>
    </w:p>
    <w:p w14:paraId="58BDD6C7" w14:textId="77777777" w:rsidR="00CF39AF" w:rsidRPr="00AC0036" w:rsidRDefault="00CF39AF" w:rsidP="00712830">
      <w:pPr>
        <w:rPr>
          <w:rFonts w:ascii="Liberation Serif" w:hAnsi="Liberation Serif"/>
          <w:lang w:val="fr-FR"/>
        </w:rPr>
      </w:pPr>
    </w:p>
    <w:p w14:paraId="05E57334" w14:textId="77777777" w:rsidR="00CF39AF" w:rsidRPr="00AC0036" w:rsidRDefault="00CF39AF" w:rsidP="00712830">
      <w:pPr>
        <w:rPr>
          <w:rFonts w:ascii="Liberation Serif" w:hAnsi="Liberation Serif"/>
        </w:rPr>
      </w:pPr>
      <w:r w:rsidRPr="00AC0036">
        <w:rPr>
          <w:rFonts w:ascii="Liberation Serif" w:hAnsi="Liberation Serif"/>
          <w:lang w:val="fr-FR"/>
        </w:rPr>
        <w:t xml:space="preserve">__________. </w:t>
      </w:r>
      <w:r w:rsidRPr="00AC0036">
        <w:rPr>
          <w:rFonts w:ascii="Liberation Serif" w:hAnsi="Liberation Serif"/>
          <w:i/>
          <w:lang w:val="es-ES"/>
        </w:rPr>
        <w:t>Oguerojera</w:t>
      </w:r>
      <w:r w:rsidRPr="00AC0036">
        <w:rPr>
          <w:rFonts w:ascii="Liberation Serif" w:hAnsi="Liberation Serif"/>
          <w:lang w:val="es-ES"/>
        </w:rPr>
        <w:t xml:space="preserve"> (desplegarse). La etnogenesis del pueblo mbya-guarani. </w:t>
      </w:r>
      <w:r w:rsidRPr="00AC0036">
        <w:rPr>
          <w:rFonts w:ascii="Liberation Serif" w:hAnsi="Liberation Serif"/>
          <w:i/>
          <w:lang w:val="es-ES"/>
        </w:rPr>
        <w:t xml:space="preserve">Ilha </w:t>
      </w:r>
      <w:r w:rsidRPr="00AC0036">
        <w:rPr>
          <w:rFonts w:ascii="Liberation Serif" w:hAnsi="Liberation Serif"/>
          <w:lang w:val="es-ES"/>
        </w:rPr>
        <w:t>10(</w:t>
      </w:r>
      <w:r w:rsidRPr="00AC0036">
        <w:rPr>
          <w:rFonts w:ascii="Liberation Serif" w:hAnsi="Liberation Serif"/>
        </w:rPr>
        <w:t>1), 2008.</w:t>
      </w:r>
    </w:p>
    <w:p w14:paraId="4E813C60" w14:textId="77777777" w:rsidR="00CF39AF" w:rsidRPr="00AC0036" w:rsidRDefault="00CF39AF" w:rsidP="00712830">
      <w:pPr>
        <w:rPr>
          <w:rFonts w:ascii="Liberation Serif" w:hAnsi="Liberation Serif"/>
        </w:rPr>
      </w:pPr>
    </w:p>
    <w:p w14:paraId="4EF60857" w14:textId="77777777" w:rsidR="00CF39AF" w:rsidRPr="00AC0036" w:rsidRDefault="00CF39AF" w:rsidP="00712830">
      <w:pPr>
        <w:rPr>
          <w:rFonts w:ascii="Liberation Serif" w:hAnsi="Liberation Serif"/>
        </w:rPr>
      </w:pPr>
      <w:r w:rsidRPr="00AC0036">
        <w:rPr>
          <w:rFonts w:ascii="Liberation Serif" w:hAnsi="Liberation Serif"/>
        </w:rPr>
        <w:t xml:space="preserve">BASINI RODRIGUES, José E. </w:t>
      </w:r>
      <w:r w:rsidRPr="00AC0036">
        <w:rPr>
          <w:rFonts w:ascii="Liberation Serif" w:hAnsi="Liberation Serif"/>
          <w:i/>
        </w:rPr>
        <w:t>Estratégias econômicas, políticas e religiosas na mito-práxis mbyá-guarani.</w:t>
      </w:r>
      <w:r w:rsidRPr="00AC0036">
        <w:rPr>
          <w:rFonts w:ascii="Liberation Serif" w:hAnsi="Liberation Serif"/>
        </w:rPr>
        <w:t xml:space="preserve"> Dissertação de Mestrado. Porto Alegre: UFRGS, 1999.</w:t>
      </w:r>
    </w:p>
    <w:p w14:paraId="4FAAC6CC" w14:textId="77777777" w:rsidR="00CF39AF" w:rsidRPr="00AC0036" w:rsidRDefault="00CF39AF" w:rsidP="00712830">
      <w:pPr>
        <w:rPr>
          <w:rFonts w:ascii="Liberation Serif" w:hAnsi="Liberation Serif"/>
        </w:rPr>
      </w:pPr>
    </w:p>
    <w:p w14:paraId="38270C97" w14:textId="6F641E98" w:rsidR="00CF39AF" w:rsidRPr="00AC0036" w:rsidRDefault="00CF39AF" w:rsidP="00712830">
      <w:pPr>
        <w:rPr>
          <w:rFonts w:ascii="Liberation Serif" w:hAnsi="Liberation Serif"/>
        </w:rPr>
      </w:pPr>
      <w:r w:rsidRPr="00AC0036">
        <w:rPr>
          <w:rFonts w:ascii="Liberation Serif" w:hAnsi="Liberation Serif"/>
        </w:rPr>
        <w:t xml:space="preserve">BRASIL. SESAI (Secretaria especial de Saúde Indígena). </w:t>
      </w:r>
      <w:r w:rsidRPr="00AC0036">
        <w:rPr>
          <w:rFonts w:ascii="Liberation Serif" w:hAnsi="Liberation Serif"/>
          <w:i/>
        </w:rPr>
        <w:t>SIASI — Sistema de Informação de Atenção à Saúde Indígena</w:t>
      </w:r>
      <w:r w:rsidRPr="00AC0036">
        <w:rPr>
          <w:rFonts w:ascii="Liberation Serif" w:hAnsi="Liberation Serif"/>
        </w:rPr>
        <w:t>. Brasília: Ministério da Saúde/SESAI, 2013.</w:t>
      </w:r>
    </w:p>
    <w:p w14:paraId="777F46B1" w14:textId="77777777" w:rsidR="00CF39AF" w:rsidRPr="00AC0036" w:rsidRDefault="00CF39AF" w:rsidP="00712830">
      <w:pPr>
        <w:rPr>
          <w:rFonts w:ascii="Liberation Serif" w:hAnsi="Liberation Serif"/>
        </w:rPr>
      </w:pPr>
    </w:p>
    <w:p w14:paraId="65996E1A" w14:textId="77777777" w:rsidR="00CF39AF" w:rsidRPr="00AC0036" w:rsidRDefault="00CF39AF" w:rsidP="00712830">
      <w:pPr>
        <w:rPr>
          <w:rFonts w:ascii="Liberation Serif" w:hAnsi="Liberation Serif"/>
        </w:rPr>
      </w:pPr>
      <w:r w:rsidRPr="00AC0036">
        <w:rPr>
          <w:rFonts w:ascii="Liberation Serif" w:hAnsi="Liberation Serif"/>
        </w:rPr>
        <w:t>BRIGHENTI, Clóvis Antônio. </w:t>
      </w:r>
      <w:r w:rsidRPr="00AC0036">
        <w:rPr>
          <w:rFonts w:ascii="Liberation Serif" w:hAnsi="Liberation Serif"/>
          <w:bCs/>
          <w:i/>
        </w:rPr>
        <w:t>Estrangeiros na própria terra</w:t>
      </w:r>
      <w:r w:rsidRPr="00AC0036">
        <w:rPr>
          <w:rFonts w:ascii="Liberation Serif" w:hAnsi="Liberation Serif"/>
          <w:bCs/>
        </w:rPr>
        <w:t>:</w:t>
      </w:r>
      <w:r w:rsidRPr="00AC0036">
        <w:rPr>
          <w:rFonts w:ascii="Liberation Serif" w:hAnsi="Liberation Serif"/>
        </w:rPr>
        <w:t> </w:t>
      </w:r>
      <w:r w:rsidRPr="00AC0036">
        <w:rPr>
          <w:rFonts w:ascii="Liberation Serif" w:hAnsi="Liberation Serif"/>
          <w:i/>
        </w:rPr>
        <w:t>presença Guarani e Estados Nacionais</w:t>
      </w:r>
      <w:r w:rsidRPr="00AC0036">
        <w:rPr>
          <w:rFonts w:ascii="Liberation Serif" w:hAnsi="Liberation Serif"/>
        </w:rPr>
        <w:t xml:space="preserve">. Chapecó: ARGOS/Ed. da UFSC, 2010. </w:t>
      </w:r>
    </w:p>
    <w:p w14:paraId="4A21CE29" w14:textId="77777777" w:rsidR="00CF39AF" w:rsidRPr="00AC0036" w:rsidRDefault="00CF39AF" w:rsidP="00712830">
      <w:pPr>
        <w:rPr>
          <w:rFonts w:ascii="Liberation Serif" w:hAnsi="Liberation Serif"/>
          <w:lang w:val="es-ES"/>
        </w:rPr>
      </w:pPr>
    </w:p>
    <w:p w14:paraId="0DEED842" w14:textId="77777777" w:rsidR="00CF39AF" w:rsidRPr="00AC0036" w:rsidRDefault="00CF39AF" w:rsidP="00712830">
      <w:pPr>
        <w:rPr>
          <w:rFonts w:ascii="Liberation Serif" w:hAnsi="Liberation Serif"/>
          <w:lang w:val="es-ES"/>
        </w:rPr>
      </w:pPr>
      <w:r w:rsidRPr="00AC0036">
        <w:rPr>
          <w:rFonts w:ascii="Liberation Serif" w:hAnsi="Liberation Serif"/>
          <w:lang w:val="es-ES"/>
        </w:rPr>
        <w:t xml:space="preserve">CADOGAN, León. </w:t>
      </w:r>
      <w:r w:rsidRPr="00AC0036">
        <w:rPr>
          <w:rFonts w:ascii="Liberation Serif" w:hAnsi="Liberation Serif"/>
          <w:i/>
          <w:lang w:val="es-ES"/>
        </w:rPr>
        <w:t>Ayvu rapyta</w:t>
      </w:r>
      <w:r w:rsidRPr="00AC0036">
        <w:rPr>
          <w:rFonts w:ascii="Liberation Serif" w:hAnsi="Liberation Serif"/>
          <w:lang w:val="es-ES"/>
        </w:rPr>
        <w:t xml:space="preserve">: </w:t>
      </w:r>
      <w:r w:rsidRPr="00AC0036">
        <w:rPr>
          <w:rFonts w:ascii="Liberation Serif" w:hAnsi="Liberation Serif"/>
          <w:i/>
          <w:lang w:val="es-ES"/>
        </w:rPr>
        <w:t>textos míticos de los Mbyá-Guaraní del Guairá</w:t>
      </w:r>
      <w:r w:rsidRPr="00AC0036">
        <w:rPr>
          <w:rFonts w:ascii="Liberation Serif" w:hAnsi="Liberation Serif"/>
          <w:lang w:val="es-ES"/>
        </w:rPr>
        <w:t>. Asunción: Ceaduc-Cepag, 1997 [1959].</w:t>
      </w:r>
    </w:p>
    <w:p w14:paraId="1EEB1BE5" w14:textId="77777777" w:rsidR="00CF39AF" w:rsidRPr="00AC0036" w:rsidRDefault="00CF39AF" w:rsidP="00712830">
      <w:pPr>
        <w:rPr>
          <w:rFonts w:ascii="Liberation Serif" w:hAnsi="Liberation Serif"/>
          <w:lang w:val="fr-FR"/>
        </w:rPr>
      </w:pPr>
    </w:p>
    <w:p w14:paraId="3C99D158" w14:textId="77777777" w:rsidR="00CF39AF" w:rsidRPr="00AC0036" w:rsidRDefault="00CF39AF" w:rsidP="00712830">
      <w:pPr>
        <w:rPr>
          <w:rFonts w:ascii="Liberation Serif" w:hAnsi="Liberation Serif"/>
        </w:rPr>
      </w:pPr>
      <w:r w:rsidRPr="00AC0036">
        <w:rPr>
          <w:rFonts w:ascii="Liberation Serif" w:hAnsi="Liberation Serif"/>
          <w:lang w:val="fr-FR"/>
        </w:rPr>
        <w:t xml:space="preserve">__________. </w:t>
      </w:r>
      <w:r w:rsidRPr="00AC0036">
        <w:rPr>
          <w:rFonts w:ascii="Liberation Serif" w:hAnsi="Liberation Serif"/>
          <w:lang w:val="es-ES"/>
        </w:rPr>
        <w:t xml:space="preserve">Como interpretan los Chiripá (Avá Guaraní) la danza ritual. </w:t>
      </w:r>
      <w:r w:rsidRPr="00AC0036">
        <w:rPr>
          <w:rFonts w:ascii="Liberation Serif" w:hAnsi="Liberation Serif"/>
          <w:i/>
        </w:rPr>
        <w:t xml:space="preserve">Revista de Antropologia </w:t>
      </w:r>
      <w:r w:rsidRPr="00AC0036">
        <w:rPr>
          <w:rFonts w:ascii="Liberation Serif" w:hAnsi="Liberation Serif"/>
        </w:rPr>
        <w:t>7(1-2), 1959.</w:t>
      </w:r>
    </w:p>
    <w:p w14:paraId="7400FCCD" w14:textId="77777777" w:rsidR="00CF39AF" w:rsidRPr="00AC0036" w:rsidRDefault="00CF39AF" w:rsidP="00712830">
      <w:pPr>
        <w:rPr>
          <w:rFonts w:ascii="Liberation Serif" w:hAnsi="Liberation Serif"/>
          <w:lang w:val="fr-FR"/>
        </w:rPr>
      </w:pPr>
    </w:p>
    <w:p w14:paraId="64EF2A86" w14:textId="77777777" w:rsidR="00CF39AF" w:rsidRPr="00AC0036" w:rsidRDefault="00CF39AF" w:rsidP="00712830">
      <w:pPr>
        <w:rPr>
          <w:rFonts w:ascii="Liberation Serif" w:hAnsi="Liberation Serif"/>
          <w:lang w:val="es-ES"/>
        </w:rPr>
      </w:pPr>
      <w:r w:rsidRPr="00AC0036">
        <w:rPr>
          <w:rFonts w:ascii="Liberation Serif" w:hAnsi="Liberation Serif"/>
          <w:lang w:val="fr-FR"/>
        </w:rPr>
        <w:t xml:space="preserve">__________. </w:t>
      </w:r>
      <w:r w:rsidRPr="00AC0036">
        <w:rPr>
          <w:rFonts w:ascii="Liberation Serif" w:hAnsi="Liberation Serif"/>
          <w:lang w:val="es-ES"/>
        </w:rPr>
        <w:t xml:space="preserve">En torno de la aculturación de los Mbya-Guaraní del Guairá. </w:t>
      </w:r>
      <w:r w:rsidRPr="00AC0036">
        <w:rPr>
          <w:rFonts w:ascii="Liberation Serif" w:hAnsi="Liberation Serif"/>
          <w:i/>
          <w:lang w:val="es-ES"/>
        </w:rPr>
        <w:t>América Indígena</w:t>
      </w:r>
      <w:r w:rsidRPr="00AC0036">
        <w:rPr>
          <w:rFonts w:ascii="Liberation Serif" w:hAnsi="Liberation Serif"/>
          <w:lang w:val="es-ES"/>
        </w:rPr>
        <w:t xml:space="preserve"> XX(2), 1960. </w:t>
      </w:r>
    </w:p>
    <w:p w14:paraId="463F3FCE" w14:textId="77777777" w:rsidR="00CF39AF" w:rsidRPr="00AC0036" w:rsidRDefault="00CF39AF" w:rsidP="00712830">
      <w:pPr>
        <w:rPr>
          <w:rFonts w:ascii="Liberation Serif" w:hAnsi="Liberation Serif"/>
          <w:lang w:val="fr-FR"/>
        </w:rPr>
      </w:pPr>
    </w:p>
    <w:p w14:paraId="037F959C" w14:textId="77777777" w:rsidR="00CF39AF" w:rsidRPr="00AC0036" w:rsidRDefault="00CF39AF" w:rsidP="00712830">
      <w:pPr>
        <w:rPr>
          <w:rFonts w:ascii="Liberation Serif" w:hAnsi="Liberation Serif"/>
          <w:lang w:val="es-ES"/>
        </w:rPr>
      </w:pPr>
      <w:r w:rsidRPr="00AC0036">
        <w:rPr>
          <w:rFonts w:ascii="Liberation Serif" w:hAnsi="Liberation Serif"/>
          <w:lang w:val="fr-FR"/>
        </w:rPr>
        <w:t xml:space="preserve">__________. </w:t>
      </w:r>
      <w:r w:rsidRPr="00AC0036">
        <w:rPr>
          <w:rFonts w:ascii="Liberation Serif" w:hAnsi="Liberation Serif"/>
          <w:i/>
          <w:lang w:val="es-ES"/>
        </w:rPr>
        <w:t>Ywyra Ñe’ery: fluye del árbol la palabra</w:t>
      </w:r>
      <w:r w:rsidRPr="00AC0036">
        <w:rPr>
          <w:rFonts w:ascii="Liberation Serif" w:hAnsi="Liberation Serif"/>
          <w:lang w:val="es-ES"/>
        </w:rPr>
        <w:t xml:space="preserve">. </w:t>
      </w:r>
      <w:r w:rsidRPr="00AC0036">
        <w:rPr>
          <w:rFonts w:ascii="Liberation Serif" w:hAnsi="Liberation Serif"/>
          <w:i/>
          <w:lang w:val="es-ES"/>
        </w:rPr>
        <w:t>Sugestiones para el estudio de la cultura guaraní</w:t>
      </w:r>
      <w:r w:rsidRPr="00AC0036">
        <w:rPr>
          <w:rFonts w:ascii="Liberation Serif" w:hAnsi="Liberation Serif"/>
          <w:lang w:val="es-ES"/>
        </w:rPr>
        <w:t>. Asunción: CEPAG, 1971.</w:t>
      </w:r>
    </w:p>
    <w:p w14:paraId="509B37FF" w14:textId="77777777" w:rsidR="00CF39AF" w:rsidRPr="00AC0036" w:rsidRDefault="00CF39AF" w:rsidP="00712830">
      <w:pPr>
        <w:rPr>
          <w:rFonts w:ascii="Liberation Serif" w:hAnsi="Liberation Serif"/>
        </w:rPr>
      </w:pPr>
    </w:p>
    <w:p w14:paraId="6DBFFF8F" w14:textId="77777777" w:rsidR="00CF39AF" w:rsidRPr="00AC0036" w:rsidRDefault="00CF39AF" w:rsidP="00712830">
      <w:pPr>
        <w:rPr>
          <w:rFonts w:ascii="Liberation Serif" w:hAnsi="Liberation Serif"/>
        </w:rPr>
      </w:pPr>
      <w:r w:rsidRPr="00AC0036">
        <w:rPr>
          <w:rFonts w:ascii="Liberation Serif" w:hAnsi="Liberation Serif"/>
        </w:rPr>
        <w:t xml:space="preserve">CARDOSO, Jayme; WESTPHALEN, Cecília. </w:t>
      </w:r>
      <w:r w:rsidRPr="00AC0036">
        <w:rPr>
          <w:rFonts w:ascii="Liberation Serif" w:hAnsi="Liberation Serif"/>
          <w:i/>
        </w:rPr>
        <w:t>Atlas Histórico do Paraná</w:t>
      </w:r>
      <w:r w:rsidRPr="00AC0036">
        <w:rPr>
          <w:rFonts w:ascii="Liberation Serif" w:hAnsi="Liberation Serif"/>
        </w:rPr>
        <w:t>. Curitiba: Livraria do Chaim, 1986.</w:t>
      </w:r>
    </w:p>
    <w:p w14:paraId="79BC0D8D" w14:textId="77777777" w:rsidR="00CF39AF" w:rsidRPr="00AC0036" w:rsidRDefault="00CF39AF" w:rsidP="00712830">
      <w:pPr>
        <w:contextualSpacing/>
        <w:rPr>
          <w:rFonts w:ascii="Liberation Serif" w:hAnsi="Liberation Serif"/>
        </w:rPr>
      </w:pPr>
    </w:p>
    <w:p w14:paraId="3E60DD1F" w14:textId="77777777" w:rsidR="00CF39AF" w:rsidRPr="00AC0036" w:rsidRDefault="00CF39AF" w:rsidP="00712830">
      <w:pPr>
        <w:contextualSpacing/>
        <w:rPr>
          <w:rFonts w:ascii="Liberation Serif" w:hAnsi="Liberation Serif"/>
        </w:rPr>
      </w:pPr>
      <w:r w:rsidRPr="00AC0036">
        <w:rPr>
          <w:rFonts w:ascii="Liberation Serif" w:hAnsi="Liberation Serif"/>
        </w:rPr>
        <w:t xml:space="preserve">CICCARONE, Celeste. </w:t>
      </w:r>
      <w:r w:rsidRPr="00AC0036">
        <w:rPr>
          <w:rFonts w:ascii="Liberation Serif" w:hAnsi="Liberation Serif"/>
          <w:i/>
        </w:rPr>
        <w:t>Drama e sensibilidade</w:t>
      </w:r>
      <w:r w:rsidRPr="00AC0036">
        <w:rPr>
          <w:rFonts w:ascii="Liberation Serif" w:hAnsi="Liberation Serif"/>
        </w:rPr>
        <w:t>. Migração, xamanismo e mulheres mbya guarani, Tese de Doutorado. São Paulo: PUC-SP, 2001.</w:t>
      </w:r>
    </w:p>
    <w:p w14:paraId="250FD4B1" w14:textId="77777777" w:rsidR="00CF39AF" w:rsidRPr="00AC0036" w:rsidRDefault="00CF39AF" w:rsidP="00712830">
      <w:pPr>
        <w:rPr>
          <w:rFonts w:ascii="Liberation Serif" w:hAnsi="Liberation Serif"/>
        </w:rPr>
      </w:pPr>
    </w:p>
    <w:p w14:paraId="6B5F4963" w14:textId="77777777" w:rsidR="00CF39AF" w:rsidRPr="00AC0036" w:rsidRDefault="00CF39AF" w:rsidP="00712830">
      <w:pPr>
        <w:rPr>
          <w:rFonts w:ascii="Liberation Serif" w:hAnsi="Liberation Serif"/>
        </w:rPr>
      </w:pPr>
      <w:r w:rsidRPr="00AC0036">
        <w:rPr>
          <w:rFonts w:ascii="Liberation Serif" w:hAnsi="Liberation Serif"/>
        </w:rPr>
        <w:lastRenderedPageBreak/>
        <w:t xml:space="preserve">CONRADI, Carla Cristina Nacke. </w:t>
      </w:r>
      <w:r w:rsidRPr="00AC0036">
        <w:rPr>
          <w:rFonts w:ascii="Liberation Serif" w:hAnsi="Liberation Serif"/>
          <w:i/>
        </w:rPr>
        <w:t>As ações do Estado Nacional e a trajetória política dos Guarani Ñandeva no Oeste do Paraná (1977-1997)</w:t>
      </w:r>
      <w:r w:rsidRPr="00AC0036">
        <w:rPr>
          <w:rFonts w:ascii="Liberation Serif" w:hAnsi="Liberation Serif"/>
        </w:rPr>
        <w:t>. Dissertação de Mestrado. Dourados: UFGD, 2007.</w:t>
      </w:r>
    </w:p>
    <w:p w14:paraId="418F58EB" w14:textId="77777777" w:rsidR="00CF39AF" w:rsidRPr="00AC0036" w:rsidRDefault="00CF39AF" w:rsidP="00712830">
      <w:pPr>
        <w:rPr>
          <w:rFonts w:ascii="Liberation Serif" w:hAnsi="Liberation Serif"/>
        </w:rPr>
      </w:pPr>
    </w:p>
    <w:p w14:paraId="33531640" w14:textId="77777777" w:rsidR="00CF39AF" w:rsidRPr="00AC0036" w:rsidRDefault="00CF39AF" w:rsidP="00712830">
      <w:pPr>
        <w:rPr>
          <w:rFonts w:ascii="Liberation Serif" w:hAnsi="Liberation Serif"/>
        </w:rPr>
      </w:pPr>
      <w:r w:rsidRPr="00AC0036">
        <w:rPr>
          <w:rFonts w:ascii="Liberation Serif" w:hAnsi="Liberation Serif"/>
        </w:rPr>
        <w:t xml:space="preserve">DARELLA, Maria Dorothea. </w:t>
      </w:r>
      <w:r w:rsidRPr="00AC0036">
        <w:rPr>
          <w:rFonts w:ascii="Liberation Serif" w:hAnsi="Liberation Serif"/>
          <w:i/>
        </w:rPr>
        <w:t>Ore Roipota Yvy Porã, Nós queremos terra boa</w:t>
      </w:r>
      <w:r w:rsidRPr="00AC0036">
        <w:rPr>
          <w:rFonts w:ascii="Liberation Serif" w:hAnsi="Liberation Serif"/>
        </w:rPr>
        <w:t xml:space="preserve">: </w:t>
      </w:r>
      <w:r w:rsidRPr="00AC0036">
        <w:rPr>
          <w:rFonts w:ascii="Liberation Serif" w:hAnsi="Liberation Serif"/>
          <w:i/>
        </w:rPr>
        <w:t>territorialização guarani no litoral de Santa Catarina, Brasil</w:t>
      </w:r>
      <w:r w:rsidRPr="00AC0036">
        <w:rPr>
          <w:rFonts w:ascii="Liberation Serif" w:hAnsi="Liberation Serif"/>
        </w:rPr>
        <w:t>. Tese de Doutorado. São Paulo: PUC-SP, 2004.</w:t>
      </w:r>
    </w:p>
    <w:p w14:paraId="158957CA" w14:textId="77777777" w:rsidR="00CF39AF" w:rsidRPr="00AC0036" w:rsidRDefault="00CF39AF" w:rsidP="00712830">
      <w:pPr>
        <w:rPr>
          <w:rFonts w:ascii="Liberation Serif" w:hAnsi="Liberation Serif"/>
        </w:rPr>
      </w:pPr>
    </w:p>
    <w:p w14:paraId="50F99F3F" w14:textId="77777777" w:rsidR="00CF39AF" w:rsidRPr="00AC0036" w:rsidRDefault="00CF39AF" w:rsidP="00712830">
      <w:pPr>
        <w:rPr>
          <w:rFonts w:ascii="Liberation Serif" w:hAnsi="Liberation Serif"/>
        </w:rPr>
      </w:pPr>
      <w:r w:rsidRPr="00AC0036">
        <w:rPr>
          <w:rFonts w:ascii="Liberation Serif" w:hAnsi="Liberation Serif"/>
        </w:rPr>
        <w:t xml:space="preserve">GARLET, Ivori José.  </w:t>
      </w:r>
      <w:r w:rsidRPr="00AC0036">
        <w:rPr>
          <w:rFonts w:ascii="Liberation Serif" w:hAnsi="Liberation Serif"/>
          <w:i/>
        </w:rPr>
        <w:t>Mobilidade mbyá</w:t>
      </w:r>
      <w:r w:rsidRPr="00AC0036">
        <w:rPr>
          <w:rFonts w:ascii="Liberation Serif" w:hAnsi="Liberation Serif"/>
        </w:rPr>
        <w:t xml:space="preserve">: </w:t>
      </w:r>
      <w:r w:rsidRPr="00AC0036">
        <w:rPr>
          <w:rFonts w:ascii="Liberation Serif" w:hAnsi="Liberation Serif"/>
          <w:i/>
        </w:rPr>
        <w:t>história e significação</w:t>
      </w:r>
      <w:r w:rsidRPr="00AC0036">
        <w:rPr>
          <w:rFonts w:ascii="Liberation Serif" w:hAnsi="Liberation Serif"/>
        </w:rPr>
        <w:t>. Dissertação de Mestrado. Porto Alegre: PUC-RS, 1997.</w:t>
      </w:r>
    </w:p>
    <w:p w14:paraId="135F1CF0" w14:textId="77777777" w:rsidR="00CF39AF" w:rsidRPr="00AC0036" w:rsidRDefault="00CF39AF" w:rsidP="00712830">
      <w:pPr>
        <w:rPr>
          <w:rFonts w:ascii="Liberation Serif" w:hAnsi="Liberation Serif"/>
        </w:rPr>
      </w:pPr>
    </w:p>
    <w:p w14:paraId="42E5EFFD" w14:textId="77777777" w:rsidR="00CF39AF" w:rsidRPr="00AC0036" w:rsidRDefault="00CF39AF" w:rsidP="00712830">
      <w:pPr>
        <w:rPr>
          <w:rFonts w:ascii="Liberation Serif" w:hAnsi="Liberation Serif"/>
        </w:rPr>
      </w:pPr>
      <w:r w:rsidRPr="00AC0036">
        <w:rPr>
          <w:rFonts w:ascii="Liberation Serif" w:hAnsi="Liberation Serif"/>
        </w:rPr>
        <w:t xml:space="preserve">GOBBI, Flávio S. </w:t>
      </w:r>
      <w:r w:rsidRPr="00AC0036">
        <w:rPr>
          <w:rFonts w:ascii="Liberation Serif" w:hAnsi="Liberation Serif"/>
          <w:i/>
        </w:rPr>
        <w:t>Entre parentes, lugares e outros</w:t>
      </w:r>
      <w:r w:rsidRPr="00AC0036">
        <w:rPr>
          <w:rFonts w:ascii="Liberation Serif" w:hAnsi="Liberation Serif"/>
        </w:rPr>
        <w:t>:</w:t>
      </w:r>
      <w:r w:rsidRPr="00AC0036">
        <w:rPr>
          <w:rFonts w:ascii="Liberation Serif" w:hAnsi="Liberation Serif"/>
          <w:i/>
        </w:rPr>
        <w:t xml:space="preserve"> traços na sociocosmologia guarani no sul.</w:t>
      </w:r>
      <w:r w:rsidRPr="00AC0036">
        <w:rPr>
          <w:rFonts w:ascii="Liberation Serif" w:hAnsi="Liberation Serif"/>
        </w:rPr>
        <w:t xml:space="preserve"> Dissertação de Mestrado. Porto Alegre: UFRGS, 2008.</w:t>
      </w:r>
    </w:p>
    <w:p w14:paraId="0A349DB9" w14:textId="77777777" w:rsidR="00CF39AF" w:rsidRPr="00AC0036" w:rsidRDefault="00CF39AF" w:rsidP="00712830">
      <w:pPr>
        <w:rPr>
          <w:rFonts w:ascii="Liberation Serif" w:hAnsi="Liberation Serif"/>
          <w:lang w:val="es-ES"/>
        </w:rPr>
      </w:pPr>
    </w:p>
    <w:p w14:paraId="1F936966" w14:textId="77777777" w:rsidR="00CF39AF" w:rsidRPr="00AC0036" w:rsidRDefault="00CF39AF" w:rsidP="00712830">
      <w:pPr>
        <w:rPr>
          <w:rFonts w:ascii="Liberation Serif" w:hAnsi="Liberation Serif"/>
          <w:lang w:val="es-ES"/>
        </w:rPr>
      </w:pPr>
      <w:r w:rsidRPr="00AC0036">
        <w:rPr>
          <w:rFonts w:ascii="Liberation Serif" w:hAnsi="Liberation Serif"/>
          <w:lang w:val="es-ES"/>
        </w:rPr>
        <w:t xml:space="preserve">GUASKA, Enrique. Del canto al llanto. Situación de las comunidades indígenas afectadas por la represa de Itaipú. </w:t>
      </w:r>
      <w:r w:rsidRPr="00AC0036">
        <w:rPr>
          <w:rFonts w:ascii="Liberation Serif" w:hAnsi="Liberation Serif"/>
          <w:i/>
          <w:lang w:val="es-ES"/>
        </w:rPr>
        <w:t>Acción</w:t>
      </w:r>
      <w:r w:rsidRPr="00AC0036">
        <w:rPr>
          <w:rFonts w:ascii="Liberation Serif" w:hAnsi="Liberation Serif"/>
          <w:lang w:val="es-ES"/>
        </w:rPr>
        <w:t xml:space="preserve"> 157, 2012.</w:t>
      </w:r>
    </w:p>
    <w:p w14:paraId="753F2174" w14:textId="77777777" w:rsidR="00CF39AF" w:rsidRPr="00AC0036" w:rsidRDefault="00CF39AF" w:rsidP="00712830">
      <w:pPr>
        <w:rPr>
          <w:rFonts w:ascii="Liberation Serif" w:hAnsi="Liberation Serif"/>
        </w:rPr>
      </w:pPr>
    </w:p>
    <w:p w14:paraId="11F35036" w14:textId="77777777" w:rsidR="00CF39AF" w:rsidRPr="00AC0036" w:rsidRDefault="00CF39AF" w:rsidP="00712830">
      <w:pPr>
        <w:rPr>
          <w:rFonts w:ascii="Liberation Serif" w:hAnsi="Liberation Serif"/>
        </w:rPr>
      </w:pPr>
      <w:r w:rsidRPr="00AC0036">
        <w:rPr>
          <w:rFonts w:ascii="Liberation Serif" w:hAnsi="Liberation Serif"/>
        </w:rPr>
        <w:t xml:space="preserve">LADEIRA, Maria Inês Martins. </w:t>
      </w:r>
      <w:r w:rsidRPr="00AC0036">
        <w:rPr>
          <w:rFonts w:ascii="Liberation Serif" w:hAnsi="Liberation Serif"/>
          <w:i/>
        </w:rPr>
        <w:t>O caminhar sob a luz</w:t>
      </w:r>
      <w:r w:rsidRPr="00AC0036">
        <w:rPr>
          <w:rFonts w:ascii="Liberation Serif" w:hAnsi="Liberation Serif"/>
        </w:rPr>
        <w:t xml:space="preserve">. </w:t>
      </w:r>
      <w:r w:rsidRPr="00AC0036">
        <w:rPr>
          <w:rFonts w:ascii="Liberation Serif" w:hAnsi="Liberation Serif"/>
          <w:i/>
        </w:rPr>
        <w:t>Território mbya à beira do oceano</w:t>
      </w:r>
      <w:r w:rsidRPr="00AC0036">
        <w:rPr>
          <w:rFonts w:ascii="Liberation Serif" w:hAnsi="Liberation Serif"/>
        </w:rPr>
        <w:t>. São Paulo: Editora da UNESP, 2007.</w:t>
      </w:r>
    </w:p>
    <w:p w14:paraId="3E58DED7" w14:textId="77777777" w:rsidR="00CF39AF" w:rsidRPr="00AC0036" w:rsidRDefault="00CF39AF" w:rsidP="00712830">
      <w:pPr>
        <w:rPr>
          <w:rFonts w:ascii="Liberation Serif" w:hAnsi="Liberation Serif"/>
        </w:rPr>
      </w:pPr>
    </w:p>
    <w:p w14:paraId="7269B2EC" w14:textId="77777777" w:rsidR="00CF39AF" w:rsidRPr="00AC0036" w:rsidRDefault="00CF39AF" w:rsidP="00712830">
      <w:pPr>
        <w:rPr>
          <w:rFonts w:ascii="Liberation Serif" w:hAnsi="Liberation Serif"/>
        </w:rPr>
      </w:pPr>
      <w:r w:rsidRPr="00AC0036">
        <w:rPr>
          <w:rFonts w:ascii="Liberation Serif" w:hAnsi="Liberation Serif"/>
          <w:lang w:val="fr-FR"/>
        </w:rPr>
        <w:t xml:space="preserve">__________. </w:t>
      </w:r>
      <w:r w:rsidRPr="00AC0036">
        <w:rPr>
          <w:rFonts w:ascii="Liberation Serif" w:hAnsi="Liberation Serif"/>
          <w:i/>
        </w:rPr>
        <w:t>Espaço geográfico guarani-mbya</w:t>
      </w:r>
      <w:r w:rsidRPr="00AC0036">
        <w:rPr>
          <w:rFonts w:ascii="Liberation Serif" w:hAnsi="Liberation Serif"/>
        </w:rPr>
        <w:t>: Significado, constituição e uso. São Paulo: Edusp, 2008.</w:t>
      </w:r>
    </w:p>
    <w:p w14:paraId="5C01F940" w14:textId="77777777" w:rsidR="00CF39AF" w:rsidRPr="00AC0036" w:rsidRDefault="00CF39AF" w:rsidP="00712830">
      <w:pPr>
        <w:rPr>
          <w:rFonts w:ascii="Liberation Serif" w:hAnsi="Liberation Serif"/>
        </w:rPr>
      </w:pPr>
    </w:p>
    <w:p w14:paraId="52C3ED48" w14:textId="77777777" w:rsidR="00CF39AF" w:rsidRPr="00AC0036" w:rsidRDefault="00CF39AF" w:rsidP="00712830">
      <w:pPr>
        <w:rPr>
          <w:rFonts w:ascii="Liberation Serif" w:hAnsi="Liberation Serif"/>
        </w:rPr>
      </w:pPr>
      <w:r w:rsidRPr="00AC0036">
        <w:rPr>
          <w:rFonts w:ascii="Liberation Serif" w:hAnsi="Liberation Serif"/>
        </w:rPr>
        <w:t xml:space="preserve">LITAIFF, Aldo. </w:t>
      </w:r>
      <w:r w:rsidRPr="00AC0036">
        <w:rPr>
          <w:rFonts w:ascii="Liberation Serif" w:hAnsi="Liberation Serif"/>
          <w:i/>
        </w:rPr>
        <w:t>As divinas palavras</w:t>
      </w:r>
      <w:r w:rsidRPr="00AC0036">
        <w:rPr>
          <w:rFonts w:ascii="Liberation Serif" w:hAnsi="Liberation Serif"/>
        </w:rPr>
        <w:t xml:space="preserve">: </w:t>
      </w:r>
      <w:r w:rsidRPr="00AC0036">
        <w:rPr>
          <w:rFonts w:ascii="Liberation Serif" w:hAnsi="Liberation Serif"/>
          <w:i/>
        </w:rPr>
        <w:t>identidade étnica dos Guarani-Mbyá</w:t>
      </w:r>
      <w:r w:rsidRPr="00AC0036">
        <w:rPr>
          <w:rFonts w:ascii="Liberation Serif" w:hAnsi="Liberation Serif"/>
        </w:rPr>
        <w:t>. Florianópolis: Editora da UFSC, 1996.</w:t>
      </w:r>
    </w:p>
    <w:p w14:paraId="4172C59D" w14:textId="77777777" w:rsidR="00CF39AF" w:rsidRPr="00AC0036" w:rsidRDefault="00CF39AF" w:rsidP="00712830">
      <w:pPr>
        <w:rPr>
          <w:rFonts w:ascii="Liberation Serif" w:hAnsi="Liberation Serif"/>
        </w:rPr>
      </w:pPr>
    </w:p>
    <w:p w14:paraId="6B13E56F" w14:textId="77777777" w:rsidR="00CF39AF" w:rsidRPr="00AC0036" w:rsidRDefault="00CF39AF" w:rsidP="00712830">
      <w:pPr>
        <w:rPr>
          <w:rFonts w:ascii="Liberation Serif" w:hAnsi="Liberation Serif"/>
        </w:rPr>
      </w:pPr>
      <w:r w:rsidRPr="00AC0036">
        <w:rPr>
          <w:rFonts w:ascii="Liberation Serif" w:hAnsi="Liberation Serif"/>
          <w:lang w:val="fr-FR"/>
        </w:rPr>
        <w:t xml:space="preserve">__________. </w:t>
      </w:r>
      <w:r w:rsidRPr="00AC0036">
        <w:rPr>
          <w:rFonts w:ascii="Liberation Serif" w:hAnsi="Liberation Serif"/>
          <w:i/>
          <w:lang w:val="fr-FR"/>
        </w:rPr>
        <w:t>Les fils du soleil</w:t>
      </w:r>
      <w:r w:rsidRPr="00AC0036">
        <w:rPr>
          <w:rFonts w:ascii="Liberation Serif" w:hAnsi="Liberation Serif"/>
          <w:lang w:val="fr-FR"/>
        </w:rPr>
        <w:t xml:space="preserve">: </w:t>
      </w:r>
      <w:r w:rsidRPr="00AC0036">
        <w:rPr>
          <w:rFonts w:ascii="Liberation Serif" w:hAnsi="Liberation Serif"/>
          <w:i/>
          <w:lang w:val="fr-FR"/>
        </w:rPr>
        <w:t>mythes et pratiques dês indiens mbya-guarani du littoral du Brésil.</w:t>
      </w:r>
      <w:r w:rsidRPr="00AC0036">
        <w:rPr>
          <w:rFonts w:ascii="Liberation Serif" w:hAnsi="Liberation Serif"/>
          <w:lang w:val="fr-FR"/>
        </w:rPr>
        <w:t xml:space="preserve"> </w:t>
      </w:r>
      <w:r w:rsidRPr="00AC0036">
        <w:rPr>
          <w:rFonts w:ascii="Liberation Serif" w:hAnsi="Liberation Serif"/>
        </w:rPr>
        <w:t>Tese de Doutorado. Montréal: Université de Montréal, 1999.</w:t>
      </w:r>
    </w:p>
    <w:p w14:paraId="676089A7" w14:textId="77777777" w:rsidR="00712830" w:rsidRDefault="00712830" w:rsidP="00712830">
      <w:pPr>
        <w:rPr>
          <w:rFonts w:ascii="Liberation Serif" w:hAnsi="Liberation Serif"/>
        </w:rPr>
      </w:pPr>
    </w:p>
    <w:p w14:paraId="7555C583" w14:textId="77777777" w:rsidR="00CF39AF" w:rsidRPr="00AC0036" w:rsidRDefault="00CF39AF" w:rsidP="00712830">
      <w:pPr>
        <w:rPr>
          <w:rFonts w:ascii="Liberation Serif" w:hAnsi="Liberation Serif"/>
          <w:lang w:val="es-ES"/>
        </w:rPr>
      </w:pPr>
      <w:r w:rsidRPr="00AC0036">
        <w:rPr>
          <w:rFonts w:ascii="Liberation Serif" w:hAnsi="Liberation Serif"/>
        </w:rPr>
        <w:t xml:space="preserve">MELIÀ, Bartolomeu; GRÜNBERG, Friedl; GRÜNBERG Georg. </w:t>
      </w:r>
      <w:r w:rsidRPr="00AC0036">
        <w:rPr>
          <w:rFonts w:ascii="Liberation Serif" w:hAnsi="Liberation Serif"/>
          <w:i/>
        </w:rPr>
        <w:t>Los Pai-Tavyterã</w:t>
      </w:r>
      <w:r w:rsidRPr="00AC0036">
        <w:rPr>
          <w:rFonts w:ascii="Liberation Serif" w:hAnsi="Liberation Serif"/>
        </w:rPr>
        <w:t xml:space="preserve">. </w:t>
      </w:r>
      <w:r w:rsidRPr="00AC0036">
        <w:rPr>
          <w:rFonts w:ascii="Liberation Serif" w:hAnsi="Liberation Serif"/>
          <w:i/>
          <w:lang w:val="es-ES"/>
        </w:rPr>
        <w:t>Etnografía guaraní del Paraguay contemporáneo</w:t>
      </w:r>
      <w:r w:rsidRPr="00AC0036">
        <w:rPr>
          <w:rFonts w:ascii="Liberation Serif" w:hAnsi="Liberation Serif"/>
          <w:lang w:val="es-ES"/>
        </w:rPr>
        <w:t>. A</w:t>
      </w:r>
      <w:r w:rsidRPr="00AC0036">
        <w:rPr>
          <w:rFonts w:ascii="Liberation Serif" w:hAnsi="Liberation Serif"/>
        </w:rPr>
        <w:t>sunción</w:t>
      </w:r>
      <w:r w:rsidRPr="00AC0036">
        <w:rPr>
          <w:rFonts w:ascii="Liberation Serif" w:hAnsi="Liberation Serif"/>
          <w:lang w:val="es-ES"/>
        </w:rPr>
        <w:t>: Centro de Estudios Antropológicos de la Universidad Católica, 1976.</w:t>
      </w:r>
    </w:p>
    <w:p w14:paraId="7D8DC38D" w14:textId="77777777" w:rsidR="00712830" w:rsidRDefault="00712830" w:rsidP="00712830">
      <w:pPr>
        <w:rPr>
          <w:rFonts w:ascii="Liberation Serif" w:hAnsi="Liberation Serif"/>
          <w:lang w:val="es-ES"/>
        </w:rPr>
      </w:pPr>
    </w:p>
    <w:p w14:paraId="76872BE5" w14:textId="77777777" w:rsidR="00CF39AF" w:rsidRPr="00AC0036" w:rsidRDefault="00CF39AF" w:rsidP="00712830">
      <w:pPr>
        <w:rPr>
          <w:rFonts w:ascii="Liberation Serif" w:hAnsi="Liberation Serif"/>
        </w:rPr>
      </w:pPr>
      <w:r w:rsidRPr="00AC0036">
        <w:rPr>
          <w:rFonts w:ascii="Liberation Serif" w:hAnsi="Liberation Serif"/>
          <w:lang w:val="es-ES"/>
        </w:rPr>
        <w:t xml:space="preserve">MELIÀ, Bartomoleu. </w:t>
      </w:r>
      <w:r w:rsidRPr="00AC0036">
        <w:rPr>
          <w:rFonts w:ascii="Liberation Serif" w:hAnsi="Liberation Serif"/>
          <w:i/>
          <w:lang w:val="es-ES"/>
        </w:rPr>
        <w:t>El Guarani conquistado y reducido: ensayos de etnohistoria</w:t>
      </w:r>
      <w:r w:rsidRPr="00AC0036">
        <w:rPr>
          <w:rFonts w:ascii="Liberation Serif" w:hAnsi="Liberation Serif"/>
          <w:lang w:val="es-ES"/>
        </w:rPr>
        <w:t>. A</w:t>
      </w:r>
      <w:r w:rsidRPr="00AC0036">
        <w:rPr>
          <w:rFonts w:ascii="Liberation Serif" w:hAnsi="Liberation Serif"/>
        </w:rPr>
        <w:t>sunción: Biblioteca Paraguaya de Antropología, 1986.</w:t>
      </w:r>
    </w:p>
    <w:p w14:paraId="4293EA0A" w14:textId="77777777" w:rsidR="00712830" w:rsidRDefault="00712830" w:rsidP="00712830">
      <w:pPr>
        <w:rPr>
          <w:rFonts w:ascii="Liberation Serif" w:hAnsi="Liberation Serif"/>
        </w:rPr>
      </w:pPr>
    </w:p>
    <w:p w14:paraId="3AABF364" w14:textId="77777777" w:rsidR="00CF39AF" w:rsidRPr="00AC0036" w:rsidRDefault="00CF39AF" w:rsidP="00712830">
      <w:pPr>
        <w:rPr>
          <w:rFonts w:ascii="Liberation Serif" w:hAnsi="Liberation Serif"/>
        </w:rPr>
      </w:pPr>
      <w:r w:rsidRPr="00AC0036">
        <w:rPr>
          <w:rFonts w:ascii="Liberation Serif" w:hAnsi="Liberation Serif"/>
        </w:rPr>
        <w:t>—————</w:t>
      </w:r>
      <w:r w:rsidRPr="00AC0036">
        <w:rPr>
          <w:rFonts w:ascii="Liberation Serif" w:hAnsi="Liberation Serif"/>
          <w:lang w:val="es-MX"/>
        </w:rPr>
        <w:t xml:space="preserve">. </w:t>
      </w:r>
      <w:r w:rsidRPr="00AC0036">
        <w:rPr>
          <w:rFonts w:ascii="Liberation Serif" w:hAnsi="Liberation Serif"/>
        </w:rPr>
        <w:t xml:space="preserve">A terra sem mal dos Guarani: economia e profecia. </w:t>
      </w:r>
      <w:r w:rsidRPr="00AC0036">
        <w:rPr>
          <w:rFonts w:ascii="Liberation Serif" w:hAnsi="Liberation Serif"/>
          <w:i/>
        </w:rPr>
        <w:t>Revista de Antropologia</w:t>
      </w:r>
      <w:r w:rsidRPr="00AC0036">
        <w:rPr>
          <w:rFonts w:ascii="Liberation Serif" w:hAnsi="Liberation Serif"/>
        </w:rPr>
        <w:t xml:space="preserve"> 33, 1990. </w:t>
      </w:r>
    </w:p>
    <w:p w14:paraId="3F86582D" w14:textId="77777777" w:rsidR="00712830" w:rsidRDefault="00712830" w:rsidP="00712830">
      <w:pPr>
        <w:rPr>
          <w:rFonts w:ascii="Liberation Serif" w:hAnsi="Liberation Serif"/>
        </w:rPr>
      </w:pPr>
    </w:p>
    <w:p w14:paraId="71A51F43" w14:textId="77777777" w:rsidR="00CF39AF" w:rsidRPr="00AC0036" w:rsidRDefault="00CF39AF" w:rsidP="00712830">
      <w:pPr>
        <w:rPr>
          <w:rFonts w:ascii="Liberation Serif" w:hAnsi="Liberation Serif"/>
        </w:rPr>
      </w:pPr>
      <w:r w:rsidRPr="00AC0036">
        <w:rPr>
          <w:rFonts w:ascii="Liberation Serif" w:hAnsi="Liberation Serif"/>
        </w:rPr>
        <w:t>—————</w:t>
      </w:r>
      <w:r w:rsidRPr="00AC0036">
        <w:rPr>
          <w:rFonts w:ascii="Liberation Serif" w:hAnsi="Liberation Serif"/>
          <w:lang w:val="es-MX"/>
        </w:rPr>
        <w:t>.</w:t>
      </w:r>
      <w:r w:rsidRPr="00AC0036">
        <w:rPr>
          <w:rFonts w:ascii="Liberation Serif" w:hAnsi="Liberation Serif"/>
        </w:rPr>
        <w:t xml:space="preserve"> </w:t>
      </w:r>
      <w:r w:rsidRPr="00AC0036">
        <w:rPr>
          <w:rFonts w:ascii="Liberation Serif" w:hAnsi="Liberation Serif"/>
          <w:i/>
        </w:rPr>
        <w:t>El Guarani</w:t>
      </w:r>
      <w:r w:rsidRPr="00AC0036">
        <w:rPr>
          <w:rFonts w:ascii="Liberation Serif" w:hAnsi="Liberation Serif"/>
        </w:rPr>
        <w:t xml:space="preserve">: experiencia religiosa. </w:t>
      </w:r>
      <w:r w:rsidRPr="00AC0036">
        <w:rPr>
          <w:rFonts w:ascii="Liberation Serif" w:hAnsi="Liberation Serif"/>
          <w:lang w:val="es-ES"/>
        </w:rPr>
        <w:t>A</w:t>
      </w:r>
      <w:r w:rsidRPr="00AC0036">
        <w:rPr>
          <w:rFonts w:ascii="Liberation Serif" w:hAnsi="Liberation Serif"/>
        </w:rPr>
        <w:t>sunción: Ceaduc-Cepag, 1991.</w:t>
      </w:r>
    </w:p>
    <w:p w14:paraId="66AD48AB" w14:textId="77777777" w:rsidR="00CF39AF" w:rsidRPr="00AC0036" w:rsidRDefault="00CF39AF" w:rsidP="00712830">
      <w:pPr>
        <w:contextualSpacing/>
        <w:rPr>
          <w:rFonts w:ascii="Liberation Serif" w:hAnsi="Liberation Serif"/>
        </w:rPr>
      </w:pPr>
    </w:p>
    <w:p w14:paraId="20C9C7BA" w14:textId="77777777" w:rsidR="00CF39AF" w:rsidRPr="00AC0036" w:rsidRDefault="00CF39AF" w:rsidP="00712830">
      <w:pPr>
        <w:contextualSpacing/>
        <w:rPr>
          <w:rFonts w:ascii="Liberation Serif" w:hAnsi="Liberation Serif"/>
        </w:rPr>
      </w:pPr>
      <w:r w:rsidRPr="00AC0036">
        <w:rPr>
          <w:rFonts w:ascii="Liberation Serif" w:hAnsi="Liberation Serif"/>
        </w:rPr>
        <w:t xml:space="preserve">MELLO, Flávia Cristina. </w:t>
      </w:r>
      <w:r w:rsidRPr="00AC0036">
        <w:rPr>
          <w:rFonts w:ascii="Liberation Serif" w:hAnsi="Liberation Serif"/>
          <w:bCs/>
          <w:i/>
        </w:rPr>
        <w:t>Aata tapé rupy, seguindo pela estrada:</w:t>
      </w:r>
      <w:r w:rsidRPr="00AC0036">
        <w:rPr>
          <w:rFonts w:ascii="Liberation Serif" w:hAnsi="Liberation Serif"/>
          <w:i/>
        </w:rPr>
        <w:t> uma investigação dos deslocamentos territoriais de famílias mbyá-guarani no sul do Brasil.</w:t>
      </w:r>
      <w:r w:rsidRPr="00AC0036">
        <w:rPr>
          <w:rFonts w:ascii="Liberation Serif" w:hAnsi="Liberation Serif"/>
        </w:rPr>
        <w:t> Dissertação de Mestrado. Florianópolis: UFSC, 2001.</w:t>
      </w:r>
    </w:p>
    <w:p w14:paraId="4E3BCE27" w14:textId="77777777" w:rsidR="00712830" w:rsidRDefault="00712830" w:rsidP="00712830">
      <w:pPr>
        <w:autoSpaceDE w:val="0"/>
        <w:autoSpaceDN w:val="0"/>
        <w:adjustRightInd w:val="0"/>
        <w:rPr>
          <w:rFonts w:ascii="Liberation Serif" w:eastAsia="Calibri" w:hAnsi="Liberation Serif"/>
        </w:rPr>
      </w:pPr>
    </w:p>
    <w:p w14:paraId="77FFEADB" w14:textId="77777777" w:rsidR="00CF39AF" w:rsidRPr="00AC0036" w:rsidRDefault="00CF39AF" w:rsidP="00712830">
      <w:pPr>
        <w:autoSpaceDE w:val="0"/>
        <w:autoSpaceDN w:val="0"/>
        <w:adjustRightInd w:val="0"/>
        <w:rPr>
          <w:rFonts w:ascii="Liberation Serif" w:eastAsia="Calibri" w:hAnsi="Liberation Serif"/>
        </w:rPr>
      </w:pPr>
      <w:r w:rsidRPr="00AC0036">
        <w:rPr>
          <w:rFonts w:ascii="Liberation Serif" w:eastAsia="Calibri" w:hAnsi="Liberation Serif"/>
        </w:rPr>
        <w:t>—————</w:t>
      </w:r>
      <w:r w:rsidRPr="00AC0036">
        <w:rPr>
          <w:rFonts w:ascii="Liberation Serif" w:eastAsia="Calibri" w:hAnsi="Liberation Serif"/>
          <w:lang w:val="es-MX"/>
        </w:rPr>
        <w:t>.</w:t>
      </w:r>
      <w:r w:rsidRPr="00AC0036">
        <w:rPr>
          <w:rFonts w:ascii="Liberation Serif" w:eastAsia="Calibri" w:hAnsi="Liberation Serif"/>
        </w:rPr>
        <w:t xml:space="preserve"> </w:t>
      </w:r>
      <w:r w:rsidRPr="00AC0036">
        <w:rPr>
          <w:rFonts w:ascii="Liberation Serif" w:eastAsia="Calibri" w:hAnsi="Liberation Serif"/>
          <w:bCs/>
          <w:i/>
        </w:rPr>
        <w:t>Aetchá Nhanderukuery Karai Retarã. Entre Deuses e Animais</w:t>
      </w:r>
      <w:r w:rsidRPr="00AC0036">
        <w:rPr>
          <w:rFonts w:ascii="Liberation Serif" w:eastAsia="Calibri" w:hAnsi="Liberation Serif"/>
          <w:b/>
          <w:bCs/>
        </w:rPr>
        <w:t xml:space="preserve">: </w:t>
      </w:r>
      <w:r w:rsidRPr="00AC0036">
        <w:rPr>
          <w:rFonts w:ascii="Liberation Serif" w:eastAsia="Calibri" w:hAnsi="Liberation Serif"/>
          <w:bCs/>
          <w:i/>
        </w:rPr>
        <w:t>Xamanismo, Parentesco e transformação entre os Chiripá e Mbyá</w:t>
      </w:r>
      <w:r w:rsidRPr="00AC0036">
        <w:rPr>
          <w:rFonts w:ascii="Liberation Serif" w:eastAsia="Calibri" w:hAnsi="Liberation Serif"/>
        </w:rPr>
        <w:t xml:space="preserve">. Tese de Doutorado. Florianópolis: UFSC, 2006. </w:t>
      </w:r>
    </w:p>
    <w:p w14:paraId="1FF18852" w14:textId="77777777" w:rsidR="00712830" w:rsidRDefault="00712830" w:rsidP="00712830">
      <w:pPr>
        <w:rPr>
          <w:rFonts w:ascii="Liberation Serif" w:hAnsi="Liberation Serif"/>
        </w:rPr>
      </w:pPr>
    </w:p>
    <w:p w14:paraId="2FE1CDEB" w14:textId="77777777" w:rsidR="00CF39AF" w:rsidRPr="00AC0036" w:rsidRDefault="00CF39AF" w:rsidP="00712830">
      <w:pPr>
        <w:rPr>
          <w:rFonts w:ascii="Liberation Serif" w:hAnsi="Liberation Serif"/>
        </w:rPr>
      </w:pPr>
      <w:r w:rsidRPr="00AC0036">
        <w:rPr>
          <w:rFonts w:ascii="Liberation Serif" w:hAnsi="Liberation Serif"/>
        </w:rPr>
        <w:lastRenderedPageBreak/>
        <w:t>—————</w:t>
      </w:r>
      <w:r w:rsidRPr="00AC0036">
        <w:rPr>
          <w:rFonts w:ascii="Liberation Serif" w:hAnsi="Liberation Serif"/>
          <w:lang w:val="es-MX"/>
        </w:rPr>
        <w:t xml:space="preserve">. </w:t>
      </w:r>
      <w:r w:rsidRPr="00AC0036">
        <w:rPr>
          <w:rFonts w:ascii="Liberation Serif" w:hAnsi="Liberation Serif"/>
        </w:rPr>
        <w:t xml:space="preserve">Mbyá e Chiripá: identidades étnicas, etnônimos e autodenominações entre os Guarani do sul do Brasil. </w:t>
      </w:r>
      <w:r w:rsidRPr="00AC0036">
        <w:rPr>
          <w:rFonts w:ascii="Liberation Serif" w:hAnsi="Liberation Serif"/>
          <w:i/>
        </w:rPr>
        <w:t>Tellus</w:t>
      </w:r>
      <w:r w:rsidRPr="00AC0036">
        <w:rPr>
          <w:rFonts w:ascii="Liberation Serif" w:hAnsi="Liberation Serif"/>
        </w:rPr>
        <w:t xml:space="preserve"> 7(12), 2007.</w:t>
      </w:r>
    </w:p>
    <w:p w14:paraId="100780B1" w14:textId="77777777" w:rsidR="00712830" w:rsidRDefault="00712830" w:rsidP="00712830">
      <w:pPr>
        <w:rPr>
          <w:rFonts w:ascii="Liberation Serif" w:hAnsi="Liberation Serif"/>
          <w:lang w:val="es-ES"/>
        </w:rPr>
      </w:pPr>
    </w:p>
    <w:p w14:paraId="04A57BAE" w14:textId="77777777" w:rsidR="00CF39AF" w:rsidRPr="00AC0036" w:rsidRDefault="00CF39AF" w:rsidP="00712830">
      <w:pPr>
        <w:rPr>
          <w:rFonts w:ascii="Liberation Serif" w:hAnsi="Liberation Serif"/>
        </w:rPr>
      </w:pPr>
      <w:r w:rsidRPr="00AC0036">
        <w:rPr>
          <w:rFonts w:ascii="Liberation Serif" w:hAnsi="Liberation Serif"/>
          <w:lang w:val="es-ES"/>
        </w:rPr>
        <w:t xml:space="preserve">MÜLLER, Pe. Franz. </w:t>
      </w:r>
      <w:r w:rsidRPr="00AC0036">
        <w:rPr>
          <w:rFonts w:ascii="Liberation Serif" w:hAnsi="Liberation Serif"/>
          <w:i/>
          <w:lang w:val="es-ES"/>
        </w:rPr>
        <w:t>Etnografia de los Guarani del Alto Parana</w:t>
      </w:r>
      <w:r w:rsidRPr="00AC0036">
        <w:rPr>
          <w:rFonts w:ascii="Liberation Serif" w:hAnsi="Liberation Serif"/>
          <w:lang w:val="es-ES"/>
        </w:rPr>
        <w:t xml:space="preserve">. Buenos Aires: CAEA Ed., </w:t>
      </w:r>
      <w:r w:rsidRPr="00AC0036">
        <w:rPr>
          <w:rFonts w:ascii="Liberation Serif" w:hAnsi="Liberation Serif"/>
        </w:rPr>
        <w:t>1989.</w:t>
      </w:r>
    </w:p>
    <w:p w14:paraId="0AE0C40C" w14:textId="77777777" w:rsidR="00712830" w:rsidRDefault="00712830" w:rsidP="00712830">
      <w:pPr>
        <w:rPr>
          <w:rFonts w:ascii="Liberation Serif" w:hAnsi="Liberation Serif"/>
        </w:rPr>
      </w:pPr>
    </w:p>
    <w:p w14:paraId="5B866460" w14:textId="77777777" w:rsidR="00CF39AF" w:rsidRPr="00AC0036" w:rsidRDefault="00CF39AF" w:rsidP="00712830">
      <w:pPr>
        <w:rPr>
          <w:rFonts w:ascii="Liberation Serif" w:hAnsi="Liberation Serif"/>
        </w:rPr>
      </w:pPr>
      <w:r w:rsidRPr="00AC0036">
        <w:rPr>
          <w:rFonts w:ascii="Liberation Serif" w:hAnsi="Liberation Serif"/>
        </w:rPr>
        <w:t xml:space="preserve">MYSKIW, Antonio Marcos. </w:t>
      </w:r>
      <w:r w:rsidRPr="00AC0036">
        <w:rPr>
          <w:rFonts w:ascii="Liberation Serif" w:hAnsi="Liberation Serif"/>
          <w:i/>
        </w:rPr>
        <w:t>Colonos, posseiros e grileiros</w:t>
      </w:r>
      <w:r w:rsidRPr="00AC0036">
        <w:rPr>
          <w:rFonts w:ascii="Liberation Serif" w:hAnsi="Liberation Serif"/>
        </w:rPr>
        <w:t xml:space="preserve">: </w:t>
      </w:r>
      <w:r w:rsidRPr="00AC0036">
        <w:rPr>
          <w:rFonts w:ascii="Liberation Serif" w:hAnsi="Liberation Serif"/>
          <w:i/>
        </w:rPr>
        <w:t>conflitos de terras no Oeste Paranaense (1961/66)</w:t>
      </w:r>
      <w:r w:rsidRPr="00AC0036">
        <w:rPr>
          <w:rFonts w:ascii="Liberation Serif" w:hAnsi="Liberation Serif"/>
        </w:rPr>
        <w:t>. Dissertação de Mestrado. Niterói: UFF-UNIOESTE, 2002.</w:t>
      </w:r>
    </w:p>
    <w:p w14:paraId="6BCDA73F" w14:textId="77777777" w:rsidR="00712830" w:rsidRDefault="00712830" w:rsidP="00712830">
      <w:pPr>
        <w:rPr>
          <w:rFonts w:ascii="Liberation Serif" w:hAnsi="Liberation Serif"/>
        </w:rPr>
      </w:pPr>
    </w:p>
    <w:p w14:paraId="4DC5B07C" w14:textId="77777777" w:rsidR="00CF39AF" w:rsidRPr="00AC0036" w:rsidRDefault="00CF39AF" w:rsidP="00712830">
      <w:pPr>
        <w:rPr>
          <w:rFonts w:ascii="Liberation Serif" w:hAnsi="Liberation Serif"/>
        </w:rPr>
      </w:pPr>
      <w:r w:rsidRPr="00AC0036">
        <w:rPr>
          <w:rFonts w:ascii="Liberation Serif" w:hAnsi="Liberation Serif"/>
        </w:rPr>
        <w:t xml:space="preserve">NIMUENDAJU, Curt.  </w:t>
      </w:r>
      <w:r w:rsidRPr="00AC0036">
        <w:rPr>
          <w:rFonts w:ascii="Liberation Serif" w:hAnsi="Liberation Serif"/>
          <w:i/>
        </w:rPr>
        <w:t>As lendas de criação e destruição do mundo como fundamentos da religião dos Apapocúva-Guarani</w:t>
      </w:r>
      <w:r w:rsidRPr="00AC0036">
        <w:rPr>
          <w:rFonts w:ascii="Liberation Serif" w:hAnsi="Liberation Serif"/>
        </w:rPr>
        <w:t>. São Paulo: Hucitec/USP, 1987 [19l4].</w:t>
      </w:r>
    </w:p>
    <w:p w14:paraId="4B960024" w14:textId="77777777" w:rsidR="00712830" w:rsidRDefault="00712830" w:rsidP="00712830">
      <w:pPr>
        <w:rPr>
          <w:rFonts w:ascii="Liberation Serif" w:hAnsi="Liberation Serif"/>
        </w:rPr>
      </w:pPr>
    </w:p>
    <w:p w14:paraId="34105752" w14:textId="77777777" w:rsidR="00CF39AF" w:rsidRPr="00AC0036" w:rsidRDefault="00CF39AF" w:rsidP="00712830">
      <w:pPr>
        <w:rPr>
          <w:rFonts w:ascii="Liberation Serif" w:hAnsi="Liberation Serif"/>
        </w:rPr>
      </w:pPr>
      <w:r w:rsidRPr="00AC0036">
        <w:rPr>
          <w:rFonts w:ascii="Liberation Serif" w:hAnsi="Liberation Serif"/>
        </w:rPr>
        <w:t xml:space="preserve">OLIVEIRA, Diogo. </w:t>
      </w:r>
      <w:r w:rsidRPr="00AC0036">
        <w:rPr>
          <w:rFonts w:ascii="Liberation Serif" w:hAnsi="Liberation Serif"/>
          <w:i/>
        </w:rPr>
        <w:t>Arandu Nhembo’ea: Cosmologia, Agricultura e Xamanismo entre os Guarani-Chiripá no litoral de Santa Catarina</w:t>
      </w:r>
      <w:r w:rsidRPr="00AC0036">
        <w:rPr>
          <w:rFonts w:ascii="Liberation Serif" w:hAnsi="Liberation Serif"/>
        </w:rPr>
        <w:t>. Dissertação de Mestrado. Florianópolis: UFSC, 2011.</w:t>
      </w:r>
    </w:p>
    <w:p w14:paraId="5490406A" w14:textId="77777777" w:rsidR="00712830" w:rsidRDefault="00712830" w:rsidP="00712830">
      <w:pPr>
        <w:rPr>
          <w:rFonts w:ascii="Liberation Serif" w:hAnsi="Liberation Serif"/>
          <w:lang w:val="es-MX"/>
        </w:rPr>
      </w:pPr>
    </w:p>
    <w:p w14:paraId="71F2A932" w14:textId="77777777" w:rsidR="00CF39AF" w:rsidRPr="00AC0036" w:rsidRDefault="00CF39AF" w:rsidP="00712830">
      <w:pPr>
        <w:rPr>
          <w:rFonts w:ascii="Liberation Serif" w:hAnsi="Liberation Serif"/>
        </w:rPr>
      </w:pPr>
      <w:r w:rsidRPr="00AC0036">
        <w:rPr>
          <w:rFonts w:ascii="Liberation Serif" w:hAnsi="Liberation Serif"/>
          <w:lang w:val="es-MX"/>
        </w:rPr>
        <w:t xml:space="preserve">PERALTA, Raquel. </w:t>
      </w:r>
      <w:r w:rsidRPr="00AC0036">
        <w:rPr>
          <w:rFonts w:ascii="Liberation Serif" w:hAnsi="Liberation Serif"/>
          <w:i/>
          <w:lang w:val="es-MX"/>
        </w:rPr>
        <w:t>Los impactos de la Itaipú y las respuestas a los mismos</w:t>
      </w:r>
      <w:r w:rsidRPr="00AC0036">
        <w:rPr>
          <w:rFonts w:ascii="Liberation Serif" w:hAnsi="Liberation Serif"/>
          <w:lang w:val="es-MX"/>
        </w:rPr>
        <w:t xml:space="preserve">, </w:t>
      </w:r>
      <w:r w:rsidRPr="00AC0036">
        <w:rPr>
          <w:rFonts w:ascii="Liberation Serif" w:hAnsi="Liberation Serif"/>
          <w:i/>
          <w:lang w:val="es-MX"/>
        </w:rPr>
        <w:t>de los Avá Chiripá, de acuerdo a su filosofía sobre la tierra</w:t>
      </w:r>
      <w:r w:rsidRPr="00AC0036">
        <w:rPr>
          <w:rFonts w:ascii="Liberation Serif" w:hAnsi="Liberation Serif"/>
          <w:lang w:val="es-MX"/>
        </w:rPr>
        <w:t xml:space="preserve">. </w:t>
      </w:r>
      <w:r w:rsidRPr="00AC0036">
        <w:rPr>
          <w:rFonts w:ascii="Liberation Serif" w:hAnsi="Liberation Serif"/>
        </w:rPr>
        <w:t>Monografía, 1995.</w:t>
      </w:r>
    </w:p>
    <w:p w14:paraId="3D040C75" w14:textId="77777777" w:rsidR="00712830" w:rsidRDefault="00712830" w:rsidP="00712830">
      <w:pPr>
        <w:rPr>
          <w:rFonts w:ascii="Liberation Serif" w:hAnsi="Liberation Serif"/>
        </w:rPr>
      </w:pPr>
    </w:p>
    <w:p w14:paraId="0551DD27" w14:textId="77777777" w:rsidR="00CF39AF" w:rsidRPr="00AC0036" w:rsidRDefault="00CF39AF" w:rsidP="00712830">
      <w:pPr>
        <w:rPr>
          <w:rFonts w:ascii="Liberation Serif" w:hAnsi="Liberation Serif"/>
        </w:rPr>
      </w:pPr>
      <w:r w:rsidRPr="00AC0036">
        <w:rPr>
          <w:rFonts w:ascii="Liberation Serif" w:hAnsi="Liberation Serif"/>
        </w:rPr>
        <w:t xml:space="preserve">PEREIRA, Levi Marques. </w:t>
      </w:r>
      <w:r w:rsidRPr="00AC0036">
        <w:rPr>
          <w:rFonts w:ascii="Liberation Serif" w:hAnsi="Liberation Serif"/>
          <w:i/>
        </w:rPr>
        <w:t>Parentesco e organização social kaiowá</w:t>
      </w:r>
      <w:r w:rsidRPr="00AC0036">
        <w:rPr>
          <w:rFonts w:ascii="Liberation Serif" w:hAnsi="Liberation Serif"/>
        </w:rPr>
        <w:t>. Dissertação de Mestrado. Campinas: UNICAMP, 1999.</w:t>
      </w:r>
    </w:p>
    <w:p w14:paraId="5F5EB832" w14:textId="77777777" w:rsidR="00712830" w:rsidRDefault="00712830" w:rsidP="00712830">
      <w:pPr>
        <w:rPr>
          <w:rFonts w:ascii="Liberation Serif" w:hAnsi="Liberation Serif"/>
        </w:rPr>
      </w:pPr>
    </w:p>
    <w:p w14:paraId="309DC98E" w14:textId="77777777" w:rsidR="00CF39AF" w:rsidRPr="00AC0036" w:rsidRDefault="00CF39AF" w:rsidP="00712830">
      <w:pPr>
        <w:rPr>
          <w:rFonts w:ascii="Liberation Serif" w:hAnsi="Liberation Serif"/>
        </w:rPr>
      </w:pPr>
      <w:r w:rsidRPr="00AC0036">
        <w:rPr>
          <w:rFonts w:ascii="Liberation Serif" w:hAnsi="Liberation Serif"/>
        </w:rPr>
        <w:t xml:space="preserve">PIMENTEL, Spensy K. </w:t>
      </w:r>
      <w:r w:rsidRPr="00AC0036">
        <w:rPr>
          <w:rFonts w:ascii="Liberation Serif" w:hAnsi="Liberation Serif"/>
          <w:i/>
        </w:rPr>
        <w:t>Elementos para uma teoria política kaiowá e guarani</w:t>
      </w:r>
      <w:r w:rsidRPr="00AC0036">
        <w:rPr>
          <w:rFonts w:ascii="Liberation Serif" w:hAnsi="Liberation Serif"/>
        </w:rPr>
        <w:t>.  Tese de Doutorado. São Paulo: PPGAS-USP, 2012.</w:t>
      </w:r>
    </w:p>
    <w:p w14:paraId="4FCD523F" w14:textId="77777777" w:rsidR="00712830" w:rsidRDefault="00712830" w:rsidP="00712830">
      <w:pPr>
        <w:rPr>
          <w:rFonts w:ascii="Liberation Serif" w:hAnsi="Liberation Serif"/>
        </w:rPr>
      </w:pPr>
    </w:p>
    <w:p w14:paraId="304A22C1" w14:textId="77777777" w:rsidR="00CF39AF" w:rsidRPr="00AC0036" w:rsidRDefault="00CF39AF" w:rsidP="00712830">
      <w:pPr>
        <w:rPr>
          <w:rFonts w:ascii="Liberation Serif" w:hAnsi="Liberation Serif"/>
        </w:rPr>
      </w:pPr>
      <w:r w:rsidRPr="00AC0036">
        <w:rPr>
          <w:rFonts w:ascii="Liberation Serif" w:hAnsi="Liberation Serif"/>
        </w:rPr>
        <w:t xml:space="preserve">RIBEIRO, Sara Iurkiv Gomes Tibes. </w:t>
      </w:r>
      <w:r w:rsidRPr="00AC0036">
        <w:rPr>
          <w:rFonts w:ascii="Liberation Serif" w:hAnsi="Liberation Serif"/>
          <w:i/>
        </w:rPr>
        <w:t>O horizonte é a terra: manipulação da identidade e construção do ser entre os guarani no Oeste do Paraná (1977-1997).</w:t>
      </w:r>
      <w:r w:rsidRPr="00AC0036">
        <w:rPr>
          <w:rFonts w:ascii="Liberation Serif" w:hAnsi="Liberation Serif"/>
        </w:rPr>
        <w:t xml:space="preserve"> Tese de Doutorado. Porto Alegre: PUC-RS, 2002.</w:t>
      </w:r>
    </w:p>
    <w:p w14:paraId="12D90CF0" w14:textId="77777777" w:rsidR="00712830" w:rsidRDefault="00712830" w:rsidP="00712830">
      <w:pPr>
        <w:rPr>
          <w:rFonts w:ascii="Liberation Serif" w:hAnsi="Liberation Serif"/>
        </w:rPr>
      </w:pPr>
    </w:p>
    <w:p w14:paraId="27241B9C" w14:textId="77777777" w:rsidR="00CF39AF" w:rsidRPr="00AC0036" w:rsidRDefault="00CF39AF" w:rsidP="00712830">
      <w:pPr>
        <w:rPr>
          <w:rFonts w:ascii="Liberation Serif" w:hAnsi="Liberation Serif"/>
        </w:rPr>
      </w:pPr>
      <w:r w:rsidRPr="00AC0036">
        <w:rPr>
          <w:rFonts w:ascii="Liberation Serif" w:hAnsi="Liberation Serif"/>
        </w:rPr>
        <w:t xml:space="preserve">SCHADEN, Egon. </w:t>
      </w:r>
      <w:r w:rsidRPr="00AC0036">
        <w:rPr>
          <w:rFonts w:ascii="Liberation Serif" w:hAnsi="Liberation Serif"/>
          <w:i/>
        </w:rPr>
        <w:t>Aspectos fundamentais da cultura guarani</w:t>
      </w:r>
      <w:r w:rsidRPr="00AC0036">
        <w:rPr>
          <w:rFonts w:ascii="Liberation Serif" w:hAnsi="Liberation Serif"/>
        </w:rPr>
        <w:t>. São Paulu: Difusão Europeia do Livro, 1962.</w:t>
      </w:r>
    </w:p>
    <w:p w14:paraId="2BD202B2" w14:textId="77777777" w:rsidR="00712830" w:rsidRDefault="00712830" w:rsidP="00712830">
      <w:pPr>
        <w:rPr>
          <w:rFonts w:ascii="Liberation Serif" w:hAnsi="Liberation Serif"/>
        </w:rPr>
      </w:pPr>
    </w:p>
    <w:p w14:paraId="2F43ECD1" w14:textId="77777777" w:rsidR="00CF39AF" w:rsidRPr="00AC0036" w:rsidRDefault="00CF39AF" w:rsidP="00712830">
      <w:pPr>
        <w:rPr>
          <w:rFonts w:ascii="Liberation Serif" w:hAnsi="Liberation Serif"/>
        </w:rPr>
      </w:pPr>
      <w:r w:rsidRPr="00AC0036">
        <w:rPr>
          <w:rFonts w:ascii="Liberation Serif" w:hAnsi="Liberation Serif"/>
        </w:rPr>
        <w:t xml:space="preserve">SILVA, Evaldo Mendes da. </w:t>
      </w:r>
      <w:r w:rsidRPr="00AC0036">
        <w:rPr>
          <w:rFonts w:ascii="Liberation Serif" w:hAnsi="Liberation Serif"/>
          <w:i/>
        </w:rPr>
        <w:t>Folhas ao vento: a micromobilidade de grupos Mbya e Nhandéva (Guarani) na Tríplice Fronteira</w:t>
      </w:r>
      <w:r w:rsidRPr="00AC0036">
        <w:rPr>
          <w:rFonts w:ascii="Liberation Serif" w:hAnsi="Liberation Serif"/>
        </w:rPr>
        <w:t>. Tese de Doutorado. Rio de Janeiro: PPGAS-Museu Nacional, 2007.</w:t>
      </w:r>
    </w:p>
    <w:p w14:paraId="32BE2049" w14:textId="77777777" w:rsidR="00712830" w:rsidRDefault="00712830" w:rsidP="00712830">
      <w:pPr>
        <w:rPr>
          <w:rFonts w:ascii="Liberation Serif" w:hAnsi="Liberation Serif"/>
        </w:rPr>
      </w:pPr>
    </w:p>
    <w:p w14:paraId="5BE0C9CB" w14:textId="77777777" w:rsidR="00CF39AF" w:rsidRDefault="00CF39AF" w:rsidP="00712830">
      <w:pPr>
        <w:rPr>
          <w:rFonts w:ascii="Liberation Serif" w:hAnsi="Liberation Serif"/>
        </w:rPr>
      </w:pPr>
      <w:r w:rsidRPr="00AC0036">
        <w:rPr>
          <w:rFonts w:ascii="Liberation Serif" w:hAnsi="Liberation Serif"/>
        </w:rPr>
        <w:t xml:space="preserve">VIETTA, Katya. </w:t>
      </w:r>
      <w:r w:rsidRPr="00AC0036">
        <w:rPr>
          <w:rFonts w:ascii="Liberation Serif" w:hAnsi="Liberation Serif"/>
          <w:i/>
        </w:rPr>
        <w:t>Mbya: guarani de verdade</w:t>
      </w:r>
      <w:r w:rsidRPr="00AC0036">
        <w:rPr>
          <w:rFonts w:ascii="Liberation Serif" w:hAnsi="Liberation Serif"/>
        </w:rPr>
        <w:t>. Dissertação de Mestrado. Porto Alegre: UFRGS, 1992.</w:t>
      </w:r>
    </w:p>
    <w:p w14:paraId="126EC74B" w14:textId="77777777" w:rsidR="00712830" w:rsidRDefault="00712830" w:rsidP="00712830">
      <w:pPr>
        <w:spacing w:before="240"/>
        <w:rPr>
          <w:rFonts w:ascii="Liberation Serif" w:hAnsi="Liberation Serif"/>
          <w:iCs/>
          <w:lang w:val="pt"/>
        </w:rPr>
        <w:sectPr w:rsidR="00712830" w:rsidSect="000F2F90">
          <w:footnotePr>
            <w:numRestart w:val="eachSect"/>
          </w:footnotePr>
          <w:pgSz w:w="11900" w:h="16840"/>
          <w:pgMar w:top="1440" w:right="1800" w:bottom="1440" w:left="1800" w:header="708" w:footer="708" w:gutter="0"/>
          <w:cols w:space="708"/>
          <w:docGrid w:linePitch="360"/>
        </w:sectPr>
      </w:pPr>
    </w:p>
    <w:p w14:paraId="5BF78C3C" w14:textId="77777777" w:rsidR="002774A5" w:rsidRDefault="002774A5" w:rsidP="00712830">
      <w:pPr>
        <w:rPr>
          <w:rFonts w:ascii="Liberation Serif" w:hAnsi="Liberation Serif"/>
          <w:iCs/>
          <w:lang w:val="pt"/>
        </w:rPr>
      </w:pPr>
    </w:p>
    <w:p w14:paraId="42CBD308" w14:textId="77777777" w:rsidR="002774A5" w:rsidRDefault="002774A5" w:rsidP="00712830">
      <w:pPr>
        <w:rPr>
          <w:rFonts w:ascii="Liberation Serif" w:hAnsi="Liberation Serif"/>
          <w:iCs/>
          <w:lang w:val="pt"/>
        </w:rPr>
      </w:pPr>
    </w:p>
    <w:p w14:paraId="206BAFB4" w14:textId="77777777" w:rsidR="002774A5" w:rsidRDefault="002774A5" w:rsidP="00712830">
      <w:pPr>
        <w:rPr>
          <w:rFonts w:ascii="Liberation Serif" w:hAnsi="Liberation Serif"/>
          <w:iCs/>
          <w:lang w:val="pt"/>
        </w:rPr>
      </w:pPr>
    </w:p>
    <w:p w14:paraId="3B97F207" w14:textId="06234731" w:rsidR="00022C41" w:rsidRPr="00712830" w:rsidRDefault="00074B57" w:rsidP="00712830">
      <w:pPr>
        <w:rPr>
          <w:rFonts w:ascii="Liberation Serif" w:hAnsi="Liberation Serif"/>
          <w:iCs/>
          <w:lang w:val="pt"/>
        </w:rPr>
      </w:pPr>
      <w:r w:rsidRPr="00712830">
        <w:rPr>
          <w:rFonts w:ascii="Liberation Serif" w:hAnsi="Liberation Serif"/>
          <w:iCs/>
          <w:lang w:val="pt"/>
        </w:rPr>
        <w:t xml:space="preserve">Os pesquisadores que trabalham com os Guarani têm enfrentado questões em que a bibliografia clássica deixou uma lacuna, como do que se fala quando se menciona </w:t>
      </w:r>
      <w:r w:rsidRPr="00712830">
        <w:rPr>
          <w:rFonts w:ascii="Liberation Serif" w:hAnsi="Liberation Serif"/>
          <w:i/>
          <w:iCs/>
          <w:lang w:val="pt"/>
        </w:rPr>
        <w:t>coletivos</w:t>
      </w:r>
      <w:r w:rsidRPr="00712830">
        <w:rPr>
          <w:rFonts w:ascii="Liberation Serif" w:hAnsi="Liberation Serif"/>
          <w:iCs/>
          <w:lang w:val="pt"/>
        </w:rPr>
        <w:t xml:space="preserve">, e do que se fala quando se menciona </w:t>
      </w:r>
      <w:r w:rsidRPr="00712830">
        <w:rPr>
          <w:rFonts w:ascii="Liberation Serif" w:hAnsi="Liberation Serif"/>
          <w:i/>
          <w:iCs/>
          <w:lang w:val="pt"/>
        </w:rPr>
        <w:t>redes</w:t>
      </w:r>
      <w:r w:rsidRPr="00712830">
        <w:rPr>
          <w:rFonts w:ascii="Liberation Serif" w:hAnsi="Liberation Serif"/>
          <w:iCs/>
          <w:lang w:val="pt"/>
        </w:rPr>
        <w:t xml:space="preserve">. O culturalismo que guiou o trabalho de missionários e etnólogos na virada do século XIX para o XX buscava recuperar a diversidade na cultura material e em outros aspectos para a construção das etnias, como se fossem totalidades fechadas. Mas se pode reconhecer na documentação histórica desde o século XVII a organização em redes. O critério de totalidades étnicas como construção da diferença aparece como resultante do contato com os agentes coloniais. – </w:t>
      </w:r>
      <w:r w:rsidRPr="00712830">
        <w:rPr>
          <w:rFonts w:ascii="Liberation Serif" w:hAnsi="Liberation Serif"/>
          <w:b/>
          <w:i/>
          <w:iCs/>
          <w:lang w:val="pt"/>
        </w:rPr>
        <w:t>Marta Amoroso</w:t>
      </w:r>
    </w:p>
    <w:p w14:paraId="6F3FFC91" w14:textId="77777777" w:rsidR="00712830" w:rsidRPr="00712830" w:rsidRDefault="00712830" w:rsidP="00712830">
      <w:pPr>
        <w:rPr>
          <w:rFonts w:ascii="Liberation Serif" w:hAnsi="Liberation Serif"/>
          <w:lang w:val="pt"/>
        </w:rPr>
      </w:pPr>
    </w:p>
    <w:p w14:paraId="5B05EB4B" w14:textId="77777777" w:rsidR="00C643B7" w:rsidRPr="00AC0036" w:rsidRDefault="00C643B7"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spacing w:before="240" w:after="240"/>
        <w:rPr>
          <w:rFonts w:ascii="Liberation Sans" w:hAnsi="Liberation Sans"/>
          <w:b/>
          <w:color w:val="auto"/>
          <w:sz w:val="36"/>
          <w:szCs w:val="36"/>
        </w:rPr>
        <w:sectPr w:rsidR="00C643B7" w:rsidRPr="00AC0036" w:rsidSect="000F2F90">
          <w:footnotePr>
            <w:numRestart w:val="eachSect"/>
          </w:footnotePr>
          <w:pgSz w:w="11900" w:h="16840"/>
          <w:pgMar w:top="1440" w:right="1800" w:bottom="1440" w:left="1800" w:header="708" w:footer="708" w:gutter="0"/>
          <w:cols w:space="708"/>
          <w:docGrid w:linePitch="360"/>
        </w:sectPr>
      </w:pPr>
    </w:p>
    <w:p w14:paraId="6F629CAA" w14:textId="77777777" w:rsidR="00665F52" w:rsidRPr="00AC0036" w:rsidRDefault="00665F52" w:rsidP="00665F52">
      <w:pPr>
        <w:rPr>
          <w:rFonts w:ascii="Liberation Sans" w:hAnsi="Liberation Sans"/>
          <w:b/>
          <w:bCs/>
          <w:sz w:val="36"/>
          <w:szCs w:val="36"/>
        </w:rPr>
      </w:pPr>
      <w:r w:rsidRPr="00AC0036">
        <w:rPr>
          <w:rFonts w:ascii="Liberation Sans" w:hAnsi="Liberation Sans"/>
          <w:b/>
          <w:bCs/>
          <w:sz w:val="36"/>
          <w:szCs w:val="36"/>
        </w:rPr>
        <w:lastRenderedPageBreak/>
        <w:t>Um nome que faz diferença: reflexões com famílias tupi guarani.</w:t>
      </w:r>
    </w:p>
    <w:p w14:paraId="35212463" w14:textId="77777777" w:rsidR="00665F52" w:rsidRPr="00AC0036" w:rsidRDefault="00665F52" w:rsidP="00665F52">
      <w:pPr>
        <w:jc w:val="right"/>
        <w:rPr>
          <w:rFonts w:ascii="Liberation Serif" w:eastAsia="Times New Roman" w:hAnsi="Liberation Serif"/>
          <w:bCs/>
          <w:lang w:eastAsia="pt-BR"/>
        </w:rPr>
      </w:pPr>
      <w:r w:rsidRPr="00AC0036">
        <w:rPr>
          <w:rFonts w:ascii="Liberation Serif" w:eastAsia="Times New Roman" w:hAnsi="Liberation Serif"/>
          <w:bCs/>
          <w:i/>
          <w:lang w:eastAsia="pt-BR"/>
        </w:rPr>
        <w:t>Lígia R. Almeida</w:t>
      </w:r>
      <w:r w:rsidRPr="00AC0036">
        <w:rPr>
          <w:rStyle w:val="FootnoteReference"/>
          <w:rFonts w:ascii="Liberation Serif" w:eastAsia="Times New Roman" w:hAnsi="Liberation Serif"/>
          <w:bCs/>
          <w:i/>
          <w:lang w:eastAsia="pt-BR"/>
        </w:rPr>
        <w:footnoteReference w:customMarkFollows="1" w:id="146"/>
        <w:t>*</w:t>
      </w:r>
      <w:r w:rsidRPr="00AC0036">
        <w:rPr>
          <w:rFonts w:ascii="Liberation Serif" w:eastAsia="Times New Roman" w:hAnsi="Liberation Serif"/>
          <w:bCs/>
          <w:i/>
          <w:lang w:eastAsia="pt-BR"/>
        </w:rPr>
        <w:t>, Amanda C. Danaga</w:t>
      </w:r>
      <w:r w:rsidRPr="00AC0036">
        <w:rPr>
          <w:rStyle w:val="FootnoteReference"/>
          <w:rFonts w:ascii="Liberation Serif" w:eastAsia="Times New Roman" w:hAnsi="Liberation Serif"/>
          <w:bCs/>
          <w:i/>
          <w:lang w:eastAsia="pt-BR"/>
        </w:rPr>
        <w:footnoteReference w:customMarkFollows="1" w:id="147"/>
        <w:t>**</w:t>
      </w:r>
      <w:r w:rsidRPr="00AC0036">
        <w:rPr>
          <w:rFonts w:ascii="Liberation Serif" w:eastAsia="Times New Roman" w:hAnsi="Liberation Serif"/>
          <w:bCs/>
          <w:i/>
          <w:lang w:eastAsia="pt-BR"/>
        </w:rPr>
        <w:t>, Camila Mainardi</w:t>
      </w:r>
      <w:r w:rsidRPr="00AC0036">
        <w:rPr>
          <w:rStyle w:val="FootnoteReference"/>
          <w:rFonts w:ascii="Liberation Serif" w:eastAsia="Times New Roman" w:hAnsi="Liberation Serif"/>
          <w:bCs/>
          <w:i/>
          <w:lang w:eastAsia="pt-BR"/>
        </w:rPr>
        <w:footnoteReference w:customMarkFollows="1" w:id="148"/>
        <w:t>***</w:t>
      </w:r>
    </w:p>
    <w:p w14:paraId="537DC2E7" w14:textId="77777777" w:rsidR="00665F52" w:rsidRPr="00AC0036" w:rsidRDefault="00665F52" w:rsidP="00665F52">
      <w:pPr>
        <w:rPr>
          <w:rFonts w:ascii="Liberation Serif" w:eastAsia="Times New Roman" w:hAnsi="Liberation Serif"/>
          <w:bCs/>
          <w:lang w:eastAsia="pt-BR"/>
        </w:rPr>
      </w:pPr>
    </w:p>
    <w:p w14:paraId="1AAB0910" w14:textId="77777777" w:rsidR="00665F52" w:rsidRPr="00AC0036" w:rsidRDefault="00665F52" w:rsidP="00665F52">
      <w:pPr>
        <w:rPr>
          <w:rFonts w:ascii="Liberation Serif" w:eastAsia="Times New Roman" w:hAnsi="Liberation Serif"/>
          <w:bCs/>
          <w:lang w:eastAsia="pt-BR"/>
        </w:rPr>
      </w:pPr>
    </w:p>
    <w:p w14:paraId="2E8768EE"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Existem famílias tupi guarani em diferentes locais no estado de São Paulo: no litoral e sudoeste do estado, em áreas demarcadas ou não e, ainda, em bairros de cidades como Mongaguá e Itanhaém.</w:t>
      </w:r>
      <w:r w:rsidRPr="00AC0036">
        <w:rPr>
          <w:rFonts w:ascii="Liberation Serif" w:eastAsia="Times New Roman" w:hAnsi="Liberation Serif"/>
          <w:bCs/>
          <w:vertAlign w:val="superscript"/>
          <w:lang w:eastAsia="pt-BR"/>
        </w:rPr>
        <w:footnoteReference w:id="149"/>
      </w:r>
      <w:r w:rsidRPr="00AC0036">
        <w:rPr>
          <w:rFonts w:ascii="Liberation Serif" w:eastAsia="Times New Roman" w:hAnsi="Liberation Serif"/>
          <w:bCs/>
          <w:lang w:eastAsia="pt-BR"/>
        </w:rPr>
        <w:t xml:space="preserve"> Neste texto privilegiamos as experiências de campo em três contextos etnográficos: aldeia Yvy Pyhaú, aldeia Ywyty Guaçu (ou aldeia Renascer) e nas aldeias da TI Piaçaguera, localizadas respectivamente nos municípios de Barão Antonina (sudoeste do estado de São Paulo), Ubatuba (litoral norte do estado de São Paulo) e Peruíbe (litoral sul do mesmo estado). Veremos que a noção de </w:t>
      </w:r>
      <w:r w:rsidRPr="00AC0036">
        <w:rPr>
          <w:rFonts w:ascii="Liberation Serif" w:eastAsia="Times New Roman" w:hAnsi="Liberation Serif"/>
          <w:bCs/>
          <w:i/>
          <w:lang w:eastAsia="pt-BR"/>
        </w:rPr>
        <w:t>mistura</w:t>
      </w:r>
      <w:r w:rsidRPr="00AC0036">
        <w:rPr>
          <w:rFonts w:ascii="Liberation Serif" w:eastAsia="Times New Roman" w:hAnsi="Liberation Serif"/>
          <w:bCs/>
          <w:vertAlign w:val="superscript"/>
          <w:lang w:eastAsia="pt-BR"/>
        </w:rPr>
        <w:footnoteReference w:id="150"/>
      </w:r>
      <w:r w:rsidRPr="00AC0036">
        <w:rPr>
          <w:rFonts w:ascii="Liberation Serif" w:eastAsia="Times New Roman" w:hAnsi="Liberation Serif"/>
          <w:bCs/>
          <w:i/>
          <w:lang w:eastAsia="pt-BR"/>
        </w:rPr>
        <w:t xml:space="preserve">, </w:t>
      </w:r>
      <w:r w:rsidRPr="00AC0036">
        <w:rPr>
          <w:rFonts w:ascii="Liberation Serif" w:eastAsia="Times New Roman" w:hAnsi="Liberation Serif"/>
          <w:bCs/>
          <w:lang w:eastAsia="pt-BR"/>
        </w:rPr>
        <w:t xml:space="preserve">evidenciada pelos usos e exegeses sobre a autodenominação Tupi Guarani, perpassa os três contextos, relacionando-se com iniciativas de valorização cultural e de retomada de terras tradicionais. A autodesignação Tupi Guarani expressa a </w:t>
      </w:r>
      <w:r w:rsidRPr="00AC0036">
        <w:rPr>
          <w:rFonts w:ascii="Liberation Serif" w:eastAsia="Times New Roman" w:hAnsi="Liberation Serif"/>
          <w:bCs/>
          <w:i/>
          <w:lang w:eastAsia="pt-BR"/>
        </w:rPr>
        <w:t>mistura</w:t>
      </w:r>
      <w:r w:rsidRPr="00AC0036">
        <w:rPr>
          <w:rFonts w:ascii="Liberation Serif" w:eastAsia="Times New Roman" w:hAnsi="Liberation Serif"/>
          <w:bCs/>
          <w:lang w:eastAsia="pt-BR"/>
        </w:rPr>
        <w:t xml:space="preserve"> que segundo nossos interlocutores é resultante de uma história comum de intercasamentos entre diferentes povos, indígenas e não indígenas. </w:t>
      </w:r>
    </w:p>
    <w:p w14:paraId="1BD13C31"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44FEF373"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O uso de termos e categorias classificatórias se apresenta como algo problemático, na medida em que pode reificar fronteiras étnicas e essencializar a configuração de grupos, ao ocultar as dinâmicas relacionais entre eles e sua constante atualização. As denominações étnicas fazem parte dessas dinâmicas relacionais que inventariam as alianças que os grupos mantêm com os outros, sejam eles índios ou não índios, de maneiras muito diversas. Sendo as relações entre estes atores contextuais e baseadas em diferentes experiências, há a necessidade de apreender os contextos de enunciação das denominações étnicas. As famílias com quem fizemos pesquisa compartilham a autodenominação Tupi Guarani, embora possam ser identificados por outras, como por exemplo, a designação Guarani Nhandeva.</w:t>
      </w:r>
    </w:p>
    <w:p w14:paraId="03CE5FD8"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1F3F8583"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Em razão de especificidades históricas, linguísticas e culturais, uma divisão em subgrupos foi estabelecida por Egon Schaden (1954) constituindo os Nhandeva, Mbya e Kaiowá.</w:t>
      </w:r>
    </w:p>
    <w:p w14:paraId="62F1B43A"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6D9BF367"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 xml:space="preserve">Pesquisas de Ladeira e Azanha (1987) já mencionavam o uso da autodenominação Tupi Guarani por algumas famílias do litoral paulista, as quais também são chamadas pelos Guarani Mbya de Xiripá. Tal designação é vista como pejorativa pelos Tupi Guarani. Schaden (1954), a despeito de ter nomeado um subgrupo como Nhandeva, reconhece </w:t>
      </w:r>
      <w:r w:rsidRPr="00AC0036">
        <w:rPr>
          <w:rFonts w:ascii="Liberation Serif" w:eastAsia="Times New Roman" w:hAnsi="Liberation Serif"/>
          <w:bCs/>
          <w:i/>
          <w:lang w:eastAsia="pt-BR"/>
        </w:rPr>
        <w:t xml:space="preserve">essa </w:t>
      </w:r>
      <w:r w:rsidRPr="00AC0036">
        <w:rPr>
          <w:rFonts w:ascii="Liberation Serif" w:eastAsia="Times New Roman" w:hAnsi="Liberation Serif"/>
          <w:bCs/>
          <w:lang w:eastAsia="pt-BR"/>
        </w:rPr>
        <w:t>expressão</w:t>
      </w:r>
      <w:r w:rsidRPr="00AC0036">
        <w:rPr>
          <w:rFonts w:ascii="Liberation Serif" w:eastAsia="Times New Roman" w:hAnsi="Liberation Serif"/>
          <w:bCs/>
          <w:i/>
          <w:lang w:eastAsia="pt-BR"/>
        </w:rPr>
        <w:t xml:space="preserve"> </w:t>
      </w:r>
      <w:r w:rsidRPr="00AC0036">
        <w:rPr>
          <w:rFonts w:ascii="Liberation Serif" w:eastAsia="Times New Roman" w:hAnsi="Liberation Serif"/>
          <w:bCs/>
          <w:lang w:eastAsia="pt-BR"/>
        </w:rPr>
        <w:t xml:space="preserve">como a autodenominação de todos os Guarani, significando </w:t>
      </w:r>
      <w:r w:rsidRPr="00AC0036">
        <w:rPr>
          <w:rFonts w:ascii="Liberation Serif" w:eastAsia="Times New Roman" w:hAnsi="Liberation Serif"/>
          <w:bCs/>
          <w:i/>
          <w:lang w:eastAsia="pt-BR"/>
        </w:rPr>
        <w:t>os que são dos nossos</w:t>
      </w:r>
      <w:r w:rsidRPr="00AC0036">
        <w:rPr>
          <w:rFonts w:ascii="Liberation Serif" w:eastAsia="Times New Roman" w:hAnsi="Liberation Serif"/>
          <w:bCs/>
          <w:lang w:eastAsia="pt-BR"/>
        </w:rPr>
        <w:t>.</w:t>
      </w:r>
    </w:p>
    <w:p w14:paraId="12D5AA8F"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29FCF868"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 xml:space="preserve">A respeito da definição desse termo, Nimuendaju (1987: 7) comentou: </w:t>
      </w:r>
      <w:r w:rsidRPr="00AC0036">
        <w:rPr>
          <w:rFonts w:ascii="Liberation Serif" w:eastAsia="Times New Roman" w:hAnsi="Liberation Serif"/>
          <w:bCs/>
          <w:i/>
          <w:lang w:eastAsia="pt-BR"/>
        </w:rPr>
        <w:t>“</w:t>
      </w:r>
      <w:r w:rsidRPr="00AC0036">
        <w:rPr>
          <w:rFonts w:ascii="Liberation Serif" w:eastAsia="Times New Roman" w:hAnsi="Liberation Serif"/>
          <w:bCs/>
          <w:lang w:eastAsia="pt-BR"/>
        </w:rPr>
        <w:t>Os Guarani, ao falarem de si na sua língua, para designar nação ou horda, empregam o termo Ñandeva, quando a pessoa com quem se fala pertence ao grupo, e Oréva, quando pertence a uma outra tribo”.</w:t>
      </w:r>
    </w:p>
    <w:p w14:paraId="68D27A0E"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6DA167D7"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 xml:space="preserve">Nos três contextos etnográficos abordados aqui, percebemos o uso do termo </w:t>
      </w:r>
      <w:r w:rsidRPr="00AC0036">
        <w:rPr>
          <w:rFonts w:ascii="Liberation Serif" w:eastAsia="Times New Roman" w:hAnsi="Liberation Serif"/>
          <w:bCs/>
          <w:i/>
          <w:lang w:eastAsia="pt-BR"/>
        </w:rPr>
        <w:t>nhandeva</w:t>
      </w:r>
      <w:r w:rsidRPr="00AC0036">
        <w:rPr>
          <w:rFonts w:ascii="Liberation Serif" w:eastAsia="Times New Roman" w:hAnsi="Liberation Serif"/>
          <w:bCs/>
          <w:lang w:eastAsia="pt-BR"/>
        </w:rPr>
        <w:t xml:space="preserve"> para se referirem aos parentes e a outros índios. Fazem uso de </w:t>
      </w:r>
      <w:r w:rsidRPr="00AC0036">
        <w:rPr>
          <w:rFonts w:ascii="Liberation Serif" w:eastAsia="Times New Roman" w:hAnsi="Liberation Serif"/>
          <w:bCs/>
          <w:i/>
          <w:lang w:eastAsia="pt-BR"/>
        </w:rPr>
        <w:t>nhandeva</w:t>
      </w:r>
      <w:r w:rsidRPr="00AC0036">
        <w:rPr>
          <w:rFonts w:ascii="Liberation Serif" w:eastAsia="Times New Roman" w:hAnsi="Liberation Serif"/>
          <w:bCs/>
          <w:lang w:eastAsia="pt-BR"/>
        </w:rPr>
        <w:t xml:space="preserve"> não como um etnônimo, uma categoria fixa que remeteria a uma etnia, mas como forma de identificar-se enquanto índios. Empregam o termo, em especial, em oposição aos não índios.</w:t>
      </w:r>
      <w:r w:rsidRPr="00AC0036">
        <w:rPr>
          <w:rFonts w:ascii="Liberation Serif" w:eastAsia="Times New Roman" w:hAnsi="Liberation Serif"/>
          <w:bCs/>
          <w:vertAlign w:val="superscript"/>
          <w:lang w:eastAsia="pt-BR"/>
        </w:rPr>
        <w:footnoteReference w:id="151"/>
      </w:r>
      <w:r w:rsidRPr="00AC0036">
        <w:rPr>
          <w:rFonts w:ascii="Liberation Serif" w:eastAsia="Times New Roman" w:hAnsi="Liberation Serif"/>
          <w:bCs/>
          <w:lang w:eastAsia="pt-BR"/>
        </w:rPr>
        <w:t xml:space="preserve"> O que implica considerar </w:t>
      </w:r>
      <w:r w:rsidRPr="00AC0036">
        <w:rPr>
          <w:rFonts w:ascii="Liberation Serif" w:eastAsia="Times New Roman" w:hAnsi="Liberation Serif"/>
          <w:bCs/>
          <w:i/>
          <w:lang w:eastAsia="pt-BR"/>
        </w:rPr>
        <w:t>Nhandeva</w:t>
      </w:r>
      <w:r w:rsidRPr="00AC0036">
        <w:rPr>
          <w:rFonts w:ascii="Liberation Serif" w:eastAsia="Times New Roman" w:hAnsi="Liberation Serif"/>
          <w:bCs/>
          <w:lang w:eastAsia="pt-BR"/>
        </w:rPr>
        <w:t xml:space="preserve"> como uma noção relacional, sujeita aos contextos e aos atores em jogo.</w:t>
      </w:r>
    </w:p>
    <w:p w14:paraId="64198D80"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43566501"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 xml:space="preserve">As denominações étnicas são, em geral, construídas na interface com os não índios, na relação com o Estado — mas não só — e são imputadas de maneira arbitrária, como no caso da etnônimo Nhandeva. Para o caso das famílias tupi guarani, apontamos que estas não aceitaram um nome imposto pelos não índios, mas trataram de lhes ensinar que são Tupi Guarani. A autodesignação expressa a </w:t>
      </w:r>
      <w:r w:rsidRPr="00AC0036">
        <w:rPr>
          <w:rFonts w:ascii="Liberation Serif" w:eastAsia="Times New Roman" w:hAnsi="Liberation Serif"/>
          <w:bCs/>
          <w:i/>
          <w:lang w:eastAsia="pt-BR"/>
        </w:rPr>
        <w:t>mistura</w:t>
      </w:r>
      <w:r w:rsidRPr="00AC0036">
        <w:rPr>
          <w:rFonts w:ascii="Liberation Serif" w:eastAsia="Times New Roman" w:hAnsi="Liberation Serif"/>
          <w:bCs/>
          <w:lang w:eastAsia="pt-BR"/>
        </w:rPr>
        <w:t>, os casamentos entre Tupi e Guarani, e também com outros índios e não índios como constituintes da pessoa Tupi Guarani, sendo aquilo que a singulariza e não o que a descaracteriza, como pensam alguns.</w:t>
      </w:r>
    </w:p>
    <w:p w14:paraId="646DBAB7"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60A0F923"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Apesar de compartilharem o uso da autodenominação Tupi Guarani, os contextos que abordamos aqui possuem especificidades e autonomia. Neste texto temos como objetivo mostrar que ser Tupi Guarani inclui uma diversidade de possibilidades e que, no limite, uma aldeia pode trazer à tona questões sobre as outras. Assim, apostamos que o conjunto diverso de experiências vivenciadas em campo</w:t>
      </w:r>
      <w:r w:rsidRPr="00AC0036">
        <w:rPr>
          <w:rFonts w:ascii="Liberation Serif" w:eastAsia="Times New Roman" w:hAnsi="Liberation Serif"/>
          <w:bCs/>
          <w:vertAlign w:val="superscript"/>
          <w:lang w:eastAsia="pt-BR"/>
        </w:rPr>
        <w:footnoteReference w:id="152"/>
      </w:r>
      <w:r w:rsidRPr="00AC0036">
        <w:rPr>
          <w:rFonts w:ascii="Liberation Serif" w:eastAsia="Times New Roman" w:hAnsi="Liberation Serif"/>
          <w:bCs/>
          <w:lang w:eastAsia="pt-BR"/>
        </w:rPr>
        <w:t xml:space="preserve"> exprime aspectos do que é ser Tupi Guarani — condição jamais dada, e sim constituída por relações em constante reconfiguração. Seguimos, então, com os contextos mencionados para tratar de questões que interessam aos nossos interlocutores de modos e intensidades diferentes: a </w:t>
      </w:r>
      <w:r w:rsidRPr="00AC0036">
        <w:rPr>
          <w:rFonts w:ascii="Liberation Serif" w:eastAsia="Times New Roman" w:hAnsi="Liberation Serif"/>
          <w:bCs/>
          <w:i/>
          <w:lang w:eastAsia="pt-BR"/>
        </w:rPr>
        <w:t xml:space="preserve">mistura </w:t>
      </w:r>
      <w:r w:rsidRPr="00AC0036">
        <w:rPr>
          <w:rFonts w:ascii="Liberation Serif" w:eastAsia="Times New Roman" w:hAnsi="Liberation Serif"/>
          <w:bCs/>
          <w:lang w:eastAsia="pt-BR"/>
        </w:rPr>
        <w:t>e os casamentos, as iniciativas de valorização cultural</w:t>
      </w:r>
      <w:r w:rsidRPr="00AC0036">
        <w:rPr>
          <w:rFonts w:ascii="Liberation Serif" w:eastAsia="Times New Roman" w:hAnsi="Liberation Serif"/>
          <w:bCs/>
          <w:vertAlign w:val="superscript"/>
          <w:lang w:eastAsia="pt-BR"/>
        </w:rPr>
        <w:footnoteReference w:id="153"/>
      </w:r>
      <w:r w:rsidRPr="00AC0036">
        <w:rPr>
          <w:rFonts w:ascii="Liberation Serif" w:eastAsia="Times New Roman" w:hAnsi="Liberation Serif"/>
          <w:bCs/>
          <w:lang w:eastAsia="pt-BR"/>
        </w:rPr>
        <w:t xml:space="preserve">, as disputas territoriais e os processos de demarcação da terra.  </w:t>
      </w:r>
    </w:p>
    <w:p w14:paraId="1A829AD2" w14:textId="77777777" w:rsidR="00665F52" w:rsidRPr="00AC0036" w:rsidRDefault="00665F52" w:rsidP="00665F52">
      <w:pPr>
        <w:autoSpaceDE w:val="0"/>
        <w:autoSpaceDN w:val="0"/>
        <w:adjustRightInd w:val="0"/>
        <w:rPr>
          <w:rFonts w:ascii="Liberation Serif" w:eastAsia="Times New Roman" w:hAnsi="Liberation Serif"/>
          <w:b/>
          <w:bCs/>
          <w:lang w:eastAsia="pt-BR"/>
        </w:rPr>
      </w:pPr>
    </w:p>
    <w:p w14:paraId="1F7A1B5F" w14:textId="77777777" w:rsidR="00665F52" w:rsidRPr="00AC0036" w:rsidRDefault="00665F52" w:rsidP="00665F52">
      <w:pPr>
        <w:autoSpaceDE w:val="0"/>
        <w:autoSpaceDN w:val="0"/>
        <w:adjustRightInd w:val="0"/>
        <w:spacing w:before="200" w:after="120"/>
        <w:rPr>
          <w:rFonts w:ascii="Liberation Sans" w:eastAsia="Times New Roman" w:hAnsi="Liberation Sans"/>
          <w:b/>
          <w:bCs/>
          <w:sz w:val="32"/>
          <w:szCs w:val="32"/>
          <w:lang w:eastAsia="pt-BR"/>
        </w:rPr>
      </w:pPr>
      <w:r w:rsidRPr="00AC0036">
        <w:rPr>
          <w:rFonts w:ascii="Liberation Sans" w:eastAsia="Times New Roman" w:hAnsi="Liberation Sans"/>
          <w:b/>
          <w:bCs/>
          <w:sz w:val="32"/>
          <w:szCs w:val="32"/>
          <w:lang w:eastAsia="pt-BR"/>
        </w:rPr>
        <w:t>Aldeia Ywy Pyhaú: da luta pela terra ao fortalecimento da cultura</w:t>
      </w:r>
    </w:p>
    <w:p w14:paraId="2A78BE04" w14:textId="77777777" w:rsidR="00665F52" w:rsidRPr="00AC0036" w:rsidRDefault="00665F52" w:rsidP="00665F52">
      <w:pPr>
        <w:autoSpaceDE w:val="0"/>
        <w:autoSpaceDN w:val="0"/>
        <w:adjustRightInd w:val="0"/>
        <w:rPr>
          <w:rFonts w:ascii="Liberation Serif" w:eastAsia="Times New Roman" w:hAnsi="Liberation Serif"/>
          <w:b/>
          <w:bCs/>
          <w:lang w:eastAsia="pt-BR"/>
        </w:rPr>
      </w:pPr>
    </w:p>
    <w:p w14:paraId="751E6343"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 xml:space="preserve">A aldeia Ywy Pyhaú está localizada no município de Barão de Antonina, sudoeste do estado de São Paulo. Até o ano de 2014 era formada por cinco famílias, somando um </w:t>
      </w:r>
      <w:r w:rsidRPr="00AC0036">
        <w:rPr>
          <w:rFonts w:ascii="Liberation Serif" w:eastAsia="Times New Roman" w:hAnsi="Liberation Serif"/>
          <w:bCs/>
          <w:lang w:eastAsia="pt-BR"/>
        </w:rPr>
        <w:lastRenderedPageBreak/>
        <w:t>total de 30 pessoas.</w:t>
      </w:r>
      <w:r w:rsidRPr="00AC0036">
        <w:rPr>
          <w:rFonts w:ascii="Liberation Serif" w:eastAsia="Times New Roman" w:hAnsi="Liberation Serif"/>
          <w:bCs/>
          <w:vertAlign w:val="superscript"/>
          <w:lang w:eastAsia="pt-BR"/>
        </w:rPr>
        <w:footnoteReference w:id="154"/>
      </w:r>
      <w:r w:rsidRPr="00AC0036">
        <w:rPr>
          <w:rFonts w:ascii="Liberation Serif" w:eastAsia="Times New Roman" w:hAnsi="Liberation Serif"/>
          <w:bCs/>
          <w:lang w:eastAsia="pt-BR"/>
        </w:rPr>
        <w:t xml:space="preserve"> A terra onde está localizada passa atualmente por um processo de regularização fundiária que se iniciou no ano de 2007, a partir de uma palestra ministrada na Universidade Estadual Paulista (UNESP) de Araraquara pelo então cacique Marcílio Marcolino.</w:t>
      </w:r>
      <w:r w:rsidRPr="00AC0036">
        <w:rPr>
          <w:rFonts w:ascii="Liberation Serif" w:eastAsia="Times New Roman" w:hAnsi="Liberation Serif"/>
          <w:bCs/>
          <w:vertAlign w:val="superscript"/>
          <w:lang w:eastAsia="pt-BR"/>
        </w:rPr>
        <w:footnoteReference w:id="155"/>
      </w:r>
      <w:r w:rsidRPr="00AC0036">
        <w:rPr>
          <w:rFonts w:ascii="Liberation Serif" w:eastAsia="Times New Roman" w:hAnsi="Liberation Serif"/>
          <w:bCs/>
          <w:lang w:eastAsia="pt-BR"/>
        </w:rPr>
        <w:t xml:space="preserve"> Junto a antropólogos e membros do Ministério Público, o cacique discursou sobre a importância da terra para sua família Tupi Guarani, fazendo críticas ferrenhas ao tratamento conferido aos</w:t>
      </w:r>
      <w:r w:rsidRPr="00AC0036">
        <w:rPr>
          <w:rFonts w:ascii="Liberation Serif" w:eastAsia="Times New Roman" w:hAnsi="Liberation Serif"/>
          <w:bCs/>
          <w:i/>
          <w:lang w:eastAsia="pt-BR"/>
        </w:rPr>
        <w:t xml:space="preserve"> </w:t>
      </w:r>
      <w:r w:rsidRPr="00AC0036">
        <w:rPr>
          <w:rFonts w:ascii="Liberation Serif" w:eastAsia="Times New Roman" w:hAnsi="Liberation Serif"/>
          <w:bCs/>
          <w:lang w:eastAsia="pt-BR"/>
        </w:rPr>
        <w:t xml:space="preserve">povos indígenas no estado de São Paulo, baseado em paradigmas aculturativos e de perda cultural. Em suas palavras, </w:t>
      </w:r>
      <w:r w:rsidRPr="00AC0036">
        <w:rPr>
          <w:rFonts w:ascii="Liberation Serif" w:eastAsia="Times New Roman" w:hAnsi="Liberation Serif"/>
          <w:bCs/>
          <w:i/>
          <w:lang w:eastAsia="pt-BR"/>
        </w:rPr>
        <w:t>nos tratam como povos extintos</w:t>
      </w:r>
      <w:r w:rsidRPr="00AC0036">
        <w:rPr>
          <w:rFonts w:ascii="Liberation Serif" w:eastAsia="Times New Roman" w:hAnsi="Liberation Serif"/>
          <w:bCs/>
          <w:lang w:eastAsia="pt-BR"/>
        </w:rPr>
        <w:t>. O mesmo problema foi apontado em outro contexto por D. Juraci, a pessoa mais velha da aldeia Ywy Pyhaú:</w:t>
      </w:r>
    </w:p>
    <w:p w14:paraId="29D2E9F1"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1B658BE8" w14:textId="77777777" w:rsidR="00665F52" w:rsidRPr="00AC0036" w:rsidRDefault="00665F52" w:rsidP="00665F52">
      <w:pPr>
        <w:autoSpaceDE w:val="0"/>
        <w:autoSpaceDN w:val="0"/>
        <w:adjustRightInd w:val="0"/>
        <w:ind w:left="567" w:right="566"/>
        <w:rPr>
          <w:rFonts w:ascii="Liberation Serif" w:eastAsia="Times New Roman" w:hAnsi="Liberation Serif"/>
          <w:bCs/>
          <w:iCs/>
          <w:lang w:eastAsia="pt-BR"/>
        </w:rPr>
      </w:pPr>
      <w:r w:rsidRPr="00AC0036">
        <w:rPr>
          <w:rFonts w:ascii="Liberation Serif" w:eastAsia="Times New Roman" w:hAnsi="Liberation Serif"/>
          <w:bCs/>
          <w:iCs/>
          <w:lang w:eastAsia="pt-BR"/>
        </w:rPr>
        <w:t>Mas como nós desaparecemos se nós estamos aqui, nossa língua está aqui, nossa cultura está aqui? Nós falamos no verdadeiro Tupi antigo, nós sempre fomos Tupi Guarani, o branco que quis mudar isso. (Aldeia Ywy Pyhaú, junho, 2010).</w:t>
      </w:r>
    </w:p>
    <w:p w14:paraId="21B51674"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3B2B2B72"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 xml:space="preserve">Dessa palestra surgiu uma carta reivindicando a constituição de um grupo técnico para realização dos estudos da terra. Na mesma ocasião, Marcílio fez questão de enfatizar que além de terra era preciso garantir o direito de sua família </w:t>
      </w:r>
      <w:r w:rsidRPr="00AC0036">
        <w:rPr>
          <w:rFonts w:ascii="Liberation Serif" w:eastAsia="Times New Roman" w:hAnsi="Liberation Serif"/>
          <w:bCs/>
          <w:i/>
          <w:lang w:eastAsia="pt-BR"/>
        </w:rPr>
        <w:t>viver na cultura</w:t>
      </w:r>
      <w:r w:rsidRPr="00AC0036">
        <w:rPr>
          <w:rFonts w:ascii="Liberation Serif" w:eastAsia="Times New Roman" w:hAnsi="Liberation Serif"/>
          <w:bCs/>
          <w:lang w:eastAsia="pt-BR"/>
        </w:rPr>
        <w:t xml:space="preserve">, de </w:t>
      </w:r>
      <w:r w:rsidRPr="00AC0036">
        <w:rPr>
          <w:rFonts w:ascii="Liberation Serif" w:eastAsia="Times New Roman" w:hAnsi="Liberation Serif"/>
          <w:bCs/>
          <w:i/>
          <w:lang w:eastAsia="pt-BR"/>
        </w:rPr>
        <w:t>ser Tupi Guarani</w:t>
      </w:r>
      <w:r w:rsidRPr="00AC0036">
        <w:rPr>
          <w:rFonts w:ascii="Liberation Serif" w:eastAsia="Times New Roman" w:hAnsi="Liberation Serif"/>
          <w:bCs/>
          <w:lang w:eastAsia="pt-BR"/>
        </w:rPr>
        <w:t>. E foi assim, junto às reivindicações pela terra e à busca de garantia de que poderiam, tal qual</w:t>
      </w:r>
      <w:r w:rsidRPr="00AC0036">
        <w:rPr>
          <w:rFonts w:ascii="Liberation Serif" w:eastAsia="Times New Roman" w:hAnsi="Liberation Serif"/>
          <w:bCs/>
          <w:i/>
          <w:lang w:eastAsia="pt-BR"/>
        </w:rPr>
        <w:t xml:space="preserve"> os antigos</w:t>
      </w:r>
      <w:r w:rsidRPr="00AC0036">
        <w:rPr>
          <w:rFonts w:ascii="Liberation Serif" w:eastAsia="Times New Roman" w:hAnsi="Liberation Serif"/>
          <w:bCs/>
          <w:vertAlign w:val="superscript"/>
          <w:lang w:eastAsia="pt-BR"/>
        </w:rPr>
        <w:footnoteReference w:id="156"/>
      </w:r>
      <w:r w:rsidRPr="00AC0036">
        <w:rPr>
          <w:rFonts w:ascii="Liberation Serif" w:eastAsia="Times New Roman" w:hAnsi="Liberation Serif"/>
          <w:bCs/>
          <w:i/>
          <w:lang w:eastAsia="pt-BR"/>
        </w:rPr>
        <w:t xml:space="preserve">, </w:t>
      </w:r>
      <w:r w:rsidRPr="00AC0036">
        <w:rPr>
          <w:rFonts w:ascii="Liberation Serif" w:eastAsia="Times New Roman" w:hAnsi="Liberation Serif"/>
          <w:bCs/>
          <w:lang w:eastAsia="pt-BR"/>
        </w:rPr>
        <w:t>viver em uma</w:t>
      </w:r>
      <w:r w:rsidRPr="00AC0036">
        <w:rPr>
          <w:rFonts w:ascii="Liberation Serif" w:eastAsia="Times New Roman" w:hAnsi="Liberation Serif"/>
          <w:bCs/>
          <w:i/>
          <w:lang w:eastAsia="pt-BR"/>
        </w:rPr>
        <w:t xml:space="preserve"> terra boa </w:t>
      </w:r>
      <w:r w:rsidRPr="00AC0036">
        <w:rPr>
          <w:rFonts w:ascii="Liberation Serif" w:eastAsia="Times New Roman" w:hAnsi="Liberation Serif"/>
          <w:bCs/>
          <w:lang w:eastAsia="pt-BR"/>
        </w:rPr>
        <w:t xml:space="preserve">e próximos a </w:t>
      </w:r>
      <w:r w:rsidRPr="00AC0036">
        <w:rPr>
          <w:rFonts w:ascii="Liberation Serif" w:eastAsia="Times New Roman" w:hAnsi="Liberation Serif"/>
          <w:bCs/>
          <w:i/>
          <w:lang w:eastAsia="pt-BR"/>
        </w:rPr>
        <w:t>Nhanderu</w:t>
      </w:r>
      <w:r w:rsidRPr="00AC0036">
        <w:rPr>
          <w:rFonts w:ascii="Liberation Serif" w:eastAsia="Times New Roman" w:hAnsi="Liberation Serif"/>
          <w:bCs/>
          <w:lang w:eastAsia="pt-BR"/>
        </w:rPr>
        <w:t xml:space="preserve">, que iniciaram, em 2010, um movimento pelo reconhecimento enquanto um grupo indígena diferenciado. Diferença esta marcada pela autodenominação Tupi Guarani, visto que eram conhecidos até então como Guarani Nhandeva. Segundo D. Juraci, quando os não índios encontraram os </w:t>
      </w:r>
      <w:r w:rsidRPr="00AC0036">
        <w:rPr>
          <w:rFonts w:ascii="Liberation Serif" w:eastAsia="Times New Roman" w:hAnsi="Liberation Serif"/>
          <w:bCs/>
          <w:iCs/>
          <w:lang w:eastAsia="pt-BR"/>
        </w:rPr>
        <w:t xml:space="preserve">Tupi Guarani </w:t>
      </w:r>
      <w:r w:rsidRPr="00AC0036">
        <w:rPr>
          <w:rFonts w:ascii="Liberation Serif" w:eastAsia="Times New Roman" w:hAnsi="Liberation Serif"/>
          <w:bCs/>
          <w:lang w:eastAsia="pt-BR"/>
        </w:rPr>
        <w:t xml:space="preserve">e os ouviram chamarem-se entre si de </w:t>
      </w:r>
      <w:r w:rsidRPr="00AC0036">
        <w:rPr>
          <w:rFonts w:ascii="Liberation Serif" w:eastAsia="Times New Roman" w:hAnsi="Liberation Serif"/>
          <w:bCs/>
          <w:i/>
          <w:iCs/>
          <w:lang w:eastAsia="pt-BR"/>
        </w:rPr>
        <w:t>nhandeva</w:t>
      </w:r>
      <w:r w:rsidRPr="00AC0036">
        <w:rPr>
          <w:rFonts w:ascii="Liberation Serif" w:eastAsia="Times New Roman" w:hAnsi="Liberation Serif"/>
          <w:bCs/>
          <w:lang w:eastAsia="pt-BR"/>
        </w:rPr>
        <w:t xml:space="preserve">, que traduzem como </w:t>
      </w:r>
      <w:r w:rsidRPr="00AC0036">
        <w:rPr>
          <w:rFonts w:ascii="Liberation Serif" w:eastAsia="Times New Roman" w:hAnsi="Liberation Serif"/>
          <w:bCs/>
          <w:i/>
          <w:lang w:eastAsia="pt-BR"/>
        </w:rPr>
        <w:t>todos nós índios</w:t>
      </w:r>
      <w:r w:rsidRPr="00AC0036">
        <w:rPr>
          <w:rFonts w:ascii="Liberation Serif" w:eastAsia="Times New Roman" w:hAnsi="Liberation Serif"/>
          <w:bCs/>
          <w:lang w:eastAsia="pt-BR"/>
        </w:rPr>
        <w:t xml:space="preserve">, os denominaram dessa maneira, o que resultou na crença de que os Tupi haviam desaparecido. “Mas agora temos voz, agora vamos falar, nós Tupi Guarani estamos aqui e vamos fortalecer nossa cultura!” (Marcílio Marcolino, </w:t>
      </w:r>
      <w:r w:rsidRPr="00AC0036">
        <w:rPr>
          <w:rFonts w:ascii="Liberation Serif" w:eastAsia="Times New Roman" w:hAnsi="Liberation Serif"/>
          <w:bCs/>
          <w:iCs/>
          <w:lang w:eastAsia="pt-BR"/>
        </w:rPr>
        <w:t>Aldeia Ywy Pyhaú, 2010</w:t>
      </w:r>
      <w:r w:rsidRPr="00AC0036">
        <w:rPr>
          <w:rFonts w:ascii="Liberation Serif" w:eastAsia="Times New Roman" w:hAnsi="Liberation Serif"/>
          <w:bCs/>
          <w:lang w:eastAsia="pt-BR"/>
        </w:rPr>
        <w:t>).</w:t>
      </w:r>
    </w:p>
    <w:p w14:paraId="022E7CF3"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4C7C2329"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 xml:space="preserve">As famílias tupi guarani de Ywy Pyhaú afirmam que são </w:t>
      </w:r>
      <w:r w:rsidRPr="00AC0036">
        <w:rPr>
          <w:rFonts w:ascii="Liberation Serif" w:eastAsia="Times New Roman" w:hAnsi="Liberation Serif"/>
          <w:bCs/>
          <w:i/>
          <w:lang w:eastAsia="pt-BR"/>
        </w:rPr>
        <w:t>índios misturados</w:t>
      </w:r>
      <w:r w:rsidRPr="00AC0036">
        <w:rPr>
          <w:rFonts w:ascii="Liberation Serif" w:eastAsia="Times New Roman" w:hAnsi="Liberation Serif"/>
          <w:bCs/>
          <w:lang w:eastAsia="pt-BR"/>
        </w:rPr>
        <w:t xml:space="preserve">, em razão dos casamentos realizados entre os Tupinambá e Tupiniquim da costa litorânea e povos Guarani oriundos do Paraguai. Mas a </w:t>
      </w:r>
      <w:r w:rsidRPr="00AC0036">
        <w:rPr>
          <w:rFonts w:ascii="Liberation Serif" w:eastAsia="Times New Roman" w:hAnsi="Liberation Serif"/>
          <w:bCs/>
          <w:i/>
          <w:lang w:eastAsia="pt-BR"/>
        </w:rPr>
        <w:t>mistura</w:t>
      </w:r>
      <w:r w:rsidRPr="00AC0036">
        <w:rPr>
          <w:rFonts w:ascii="Liberation Serif" w:eastAsia="Times New Roman" w:hAnsi="Liberation Serif"/>
          <w:bCs/>
          <w:lang w:eastAsia="pt-BR"/>
        </w:rPr>
        <w:t xml:space="preserve"> e os casamentos que nela resultam, como apontado anteriormente, remetem ainda aos casamentos com outros povos indígenas e com os não índios. Esses, em sua maioria, vão morar na aldeia e </w:t>
      </w:r>
      <w:r w:rsidRPr="00AC0036">
        <w:rPr>
          <w:rFonts w:ascii="Liberation Serif" w:eastAsia="Times New Roman" w:hAnsi="Liberation Serif"/>
          <w:bCs/>
          <w:i/>
          <w:lang w:eastAsia="pt-BR"/>
        </w:rPr>
        <w:t>vivem mesmo como índio</w:t>
      </w:r>
      <w:r w:rsidRPr="00AC0036">
        <w:rPr>
          <w:rFonts w:ascii="Liberation Serif" w:eastAsia="Times New Roman" w:hAnsi="Liberation Serif"/>
          <w:bCs/>
          <w:lang w:eastAsia="pt-BR"/>
        </w:rPr>
        <w:t>.</w:t>
      </w:r>
    </w:p>
    <w:p w14:paraId="515DAE2B"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11EF8309" w14:textId="77777777" w:rsidR="00665F52" w:rsidRPr="00AC0036" w:rsidRDefault="00665F52" w:rsidP="00665F52">
      <w:pPr>
        <w:autoSpaceDE w:val="0"/>
        <w:autoSpaceDN w:val="0"/>
        <w:adjustRightInd w:val="0"/>
        <w:ind w:left="567" w:right="566"/>
        <w:rPr>
          <w:rFonts w:ascii="Liberation Serif" w:eastAsia="Times New Roman" w:hAnsi="Liberation Serif"/>
          <w:bCs/>
          <w:lang w:eastAsia="pt-BR"/>
        </w:rPr>
      </w:pPr>
      <w:r w:rsidRPr="00AC0036">
        <w:rPr>
          <w:rFonts w:ascii="Liberation Serif" w:eastAsia="Times New Roman" w:hAnsi="Liberation Serif"/>
          <w:bCs/>
          <w:lang w:eastAsia="pt-BR"/>
        </w:rPr>
        <w:t>Nós somos misturados, nós somos parentes dos Tupi que moravam no litoral, em Santos, e que casaram aqui no meio do caminho com os Guarani do Paraguai. Tem também Xetá, Xokleng, Kaingang, mas tudo índio puro, mas os principais mesmo foram esses dois (Marcílio Marcolino, aldeia Ywy Pyhaú, 2010).</w:t>
      </w:r>
    </w:p>
    <w:p w14:paraId="2C82BAD3"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2E46003A" w14:textId="77777777" w:rsidR="00665F52" w:rsidRPr="00AC0036" w:rsidRDefault="00665F52" w:rsidP="00665F52">
      <w:pPr>
        <w:autoSpaceDE w:val="0"/>
        <w:autoSpaceDN w:val="0"/>
        <w:adjustRightInd w:val="0"/>
        <w:rPr>
          <w:rFonts w:ascii="Liberation Serif" w:eastAsia="Times New Roman" w:hAnsi="Liberation Serif"/>
          <w:bCs/>
          <w:lang w:eastAsia="pt-BR"/>
        </w:rPr>
      </w:pPr>
    </w:p>
    <w:p w14:paraId="4E83872A" w14:textId="77777777" w:rsidR="00665F52" w:rsidRPr="00AC0036" w:rsidRDefault="00665F52" w:rsidP="00665F52">
      <w:pPr>
        <w:autoSpaceDE w:val="0"/>
        <w:autoSpaceDN w:val="0"/>
        <w:adjustRightInd w:val="0"/>
        <w:rPr>
          <w:rFonts w:ascii="Liberation Serif" w:eastAsia="Times New Roman" w:hAnsi="Liberation Serif"/>
          <w:bCs/>
          <w:lang w:eastAsia="pt-BR"/>
        </w:rPr>
      </w:pPr>
      <w:r w:rsidRPr="00AC0036">
        <w:rPr>
          <w:rFonts w:ascii="Liberation Serif" w:eastAsia="Times New Roman" w:hAnsi="Liberation Serif"/>
          <w:bCs/>
          <w:lang w:eastAsia="pt-BR"/>
        </w:rPr>
        <w:t xml:space="preserve">A </w:t>
      </w:r>
      <w:r w:rsidRPr="00AC0036">
        <w:rPr>
          <w:rFonts w:ascii="Liberation Serif" w:eastAsia="Times New Roman" w:hAnsi="Liberation Serif"/>
          <w:bCs/>
          <w:i/>
          <w:iCs/>
          <w:lang w:eastAsia="pt-BR"/>
        </w:rPr>
        <w:t>mistura</w:t>
      </w:r>
      <w:r w:rsidRPr="00AC0036">
        <w:rPr>
          <w:rFonts w:ascii="Liberation Serif" w:eastAsia="Times New Roman" w:hAnsi="Liberation Serif"/>
          <w:bCs/>
          <w:iCs/>
          <w:lang w:eastAsia="pt-BR"/>
        </w:rPr>
        <w:t xml:space="preserve"> </w:t>
      </w:r>
      <w:r w:rsidRPr="00AC0036">
        <w:rPr>
          <w:rFonts w:ascii="Liberation Serif" w:eastAsia="Times New Roman" w:hAnsi="Liberation Serif"/>
          <w:bCs/>
          <w:lang w:eastAsia="pt-BR"/>
        </w:rPr>
        <w:t xml:space="preserve">é fundamental na constituição da pessoa e das famílias Tupi Guarani e é constantemente acionada por essas famílias de Ywy </w:t>
      </w:r>
      <w:r w:rsidRPr="00AC0036">
        <w:rPr>
          <w:rFonts w:ascii="Liberation Serif" w:eastAsia="Times New Roman" w:hAnsi="Liberation Serif"/>
          <w:bCs/>
          <w:iCs/>
          <w:lang w:eastAsia="pt-BR"/>
        </w:rPr>
        <w:t>Pyhaú</w:t>
      </w:r>
      <w:r w:rsidRPr="00AC0036">
        <w:rPr>
          <w:rFonts w:ascii="Liberation Serif" w:eastAsia="Times New Roman" w:hAnsi="Liberation Serif"/>
          <w:bCs/>
          <w:lang w:eastAsia="pt-BR"/>
        </w:rPr>
        <w:t xml:space="preserve"> para explicar o que consideram </w:t>
      </w:r>
      <w:r w:rsidRPr="00AC0036">
        <w:rPr>
          <w:rFonts w:ascii="Liberation Serif" w:eastAsia="Times New Roman" w:hAnsi="Liberation Serif"/>
          <w:bCs/>
          <w:i/>
          <w:lang w:eastAsia="pt-BR"/>
        </w:rPr>
        <w:t xml:space="preserve">ser </w:t>
      </w:r>
      <w:r w:rsidRPr="00AC0036">
        <w:rPr>
          <w:rFonts w:ascii="Liberation Serif" w:eastAsia="Times New Roman" w:hAnsi="Liberation Serif"/>
          <w:bCs/>
          <w:i/>
          <w:iCs/>
          <w:lang w:eastAsia="pt-BR"/>
        </w:rPr>
        <w:t>Tupi Guarani</w:t>
      </w:r>
      <w:r w:rsidRPr="00AC0036">
        <w:rPr>
          <w:rFonts w:ascii="Liberation Serif" w:eastAsia="Times New Roman" w:hAnsi="Liberation Serif"/>
          <w:bCs/>
          <w:lang w:eastAsia="pt-BR"/>
        </w:rPr>
        <w:t xml:space="preserve">. Entretanto, ela não é contrária ao que consideram ser um </w:t>
      </w:r>
      <w:r w:rsidRPr="00AC0036">
        <w:rPr>
          <w:rFonts w:ascii="Liberation Serif" w:eastAsia="Times New Roman" w:hAnsi="Liberation Serif"/>
          <w:bCs/>
          <w:i/>
          <w:iCs/>
          <w:lang w:eastAsia="pt-BR"/>
        </w:rPr>
        <w:t>índio puro</w:t>
      </w:r>
      <w:r w:rsidRPr="00AC0036">
        <w:rPr>
          <w:rFonts w:ascii="Liberation Serif" w:eastAsia="Times New Roman" w:hAnsi="Liberation Serif"/>
          <w:bCs/>
          <w:iCs/>
          <w:lang w:eastAsia="pt-BR"/>
        </w:rPr>
        <w:t xml:space="preserve">, </w:t>
      </w:r>
      <w:r w:rsidRPr="00AC0036">
        <w:rPr>
          <w:rFonts w:ascii="Liberation Serif" w:eastAsia="Times New Roman" w:hAnsi="Liberation Serif"/>
          <w:bCs/>
          <w:lang w:eastAsia="pt-BR"/>
        </w:rPr>
        <w:t xml:space="preserve">aquele que fala a língua e vive segundo os costumes ensinados por </w:t>
      </w:r>
      <w:r w:rsidRPr="00AC0036">
        <w:rPr>
          <w:rFonts w:ascii="Liberation Serif" w:eastAsia="Times New Roman" w:hAnsi="Liberation Serif"/>
          <w:bCs/>
          <w:i/>
          <w:iCs/>
          <w:lang w:eastAsia="pt-BR"/>
        </w:rPr>
        <w:t>Nhanderu</w:t>
      </w:r>
      <w:r w:rsidRPr="00AC0036">
        <w:rPr>
          <w:rFonts w:ascii="Liberation Serif" w:eastAsia="Times New Roman" w:hAnsi="Liberation Serif"/>
          <w:bCs/>
          <w:lang w:eastAsia="pt-BR"/>
        </w:rPr>
        <w:t xml:space="preserve">. Ser </w:t>
      </w:r>
      <w:r w:rsidRPr="00AC0036">
        <w:rPr>
          <w:rFonts w:ascii="Liberation Serif" w:eastAsia="Times New Roman" w:hAnsi="Liberation Serif"/>
          <w:bCs/>
          <w:i/>
          <w:iCs/>
          <w:lang w:eastAsia="pt-BR"/>
        </w:rPr>
        <w:t>índio puro</w:t>
      </w:r>
      <w:r w:rsidRPr="00AC0036">
        <w:rPr>
          <w:rFonts w:ascii="Liberation Serif" w:eastAsia="Times New Roman" w:hAnsi="Liberation Serif"/>
          <w:bCs/>
          <w:iCs/>
          <w:lang w:eastAsia="pt-BR"/>
        </w:rPr>
        <w:t xml:space="preserve"> </w:t>
      </w:r>
      <w:r w:rsidRPr="00AC0036">
        <w:rPr>
          <w:rFonts w:ascii="Liberation Serif" w:eastAsia="Times New Roman" w:hAnsi="Liberation Serif"/>
          <w:bCs/>
          <w:lang w:eastAsia="pt-BR"/>
        </w:rPr>
        <w:t xml:space="preserve">inclui </w:t>
      </w:r>
      <w:r w:rsidRPr="00AC0036">
        <w:rPr>
          <w:rFonts w:ascii="Liberation Serif" w:eastAsia="Times New Roman" w:hAnsi="Liberation Serif"/>
          <w:bCs/>
          <w:i/>
          <w:lang w:eastAsia="pt-BR"/>
        </w:rPr>
        <w:t xml:space="preserve">ser </w:t>
      </w:r>
      <w:r w:rsidRPr="00AC0036">
        <w:rPr>
          <w:rFonts w:ascii="Liberation Serif" w:eastAsia="Times New Roman" w:hAnsi="Liberation Serif"/>
          <w:bCs/>
          <w:i/>
          <w:iCs/>
          <w:lang w:eastAsia="pt-BR"/>
        </w:rPr>
        <w:t>índio misturado</w:t>
      </w:r>
      <w:r w:rsidRPr="00AC0036">
        <w:rPr>
          <w:rFonts w:ascii="Liberation Serif" w:eastAsia="Times New Roman" w:hAnsi="Liberation Serif"/>
          <w:bCs/>
          <w:lang w:eastAsia="pt-BR"/>
        </w:rPr>
        <w:t xml:space="preserve">, mas exclui a categoria </w:t>
      </w:r>
      <w:r w:rsidRPr="00AC0036">
        <w:rPr>
          <w:rFonts w:ascii="Liberation Serif" w:eastAsia="Times New Roman" w:hAnsi="Liberation Serif"/>
          <w:bCs/>
          <w:i/>
          <w:iCs/>
          <w:lang w:eastAsia="pt-BR"/>
        </w:rPr>
        <w:t>mestiço</w:t>
      </w:r>
      <w:r w:rsidRPr="00AC0036">
        <w:rPr>
          <w:rFonts w:ascii="Liberation Serif" w:eastAsia="Times New Roman" w:hAnsi="Liberation Serif"/>
          <w:bCs/>
          <w:iCs/>
          <w:lang w:eastAsia="pt-BR"/>
        </w:rPr>
        <w:t xml:space="preserve"> </w:t>
      </w:r>
      <w:r w:rsidRPr="00AC0036">
        <w:rPr>
          <w:rFonts w:ascii="Liberation Serif" w:eastAsia="Times New Roman" w:hAnsi="Liberation Serif"/>
          <w:bCs/>
          <w:lang w:eastAsia="pt-BR"/>
        </w:rPr>
        <w:t xml:space="preserve">que, para essas famílias, pressupõem a não </w:t>
      </w:r>
      <w:r w:rsidRPr="00AC0036">
        <w:rPr>
          <w:rFonts w:ascii="Liberation Serif" w:eastAsia="Times New Roman" w:hAnsi="Liberation Serif"/>
          <w:bCs/>
          <w:i/>
          <w:lang w:eastAsia="pt-BR"/>
        </w:rPr>
        <w:t>vivência na cultura</w:t>
      </w:r>
      <w:r w:rsidRPr="00AC0036">
        <w:rPr>
          <w:rFonts w:ascii="Liberation Serif" w:eastAsia="Times New Roman" w:hAnsi="Liberation Serif"/>
          <w:bCs/>
          <w:lang w:eastAsia="pt-BR"/>
        </w:rPr>
        <w:t>.</w:t>
      </w:r>
    </w:p>
    <w:p w14:paraId="26E524C9" w14:textId="77777777" w:rsidR="00665F52" w:rsidRPr="00AC0036" w:rsidRDefault="00665F52" w:rsidP="00665F52">
      <w:pPr>
        <w:autoSpaceDE w:val="0"/>
        <w:autoSpaceDN w:val="0"/>
        <w:adjustRightInd w:val="0"/>
        <w:rPr>
          <w:rFonts w:ascii="Liberation Serif" w:hAnsi="Liberation Serif"/>
        </w:rPr>
      </w:pPr>
    </w:p>
    <w:p w14:paraId="3FC0F448"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i/>
        </w:rPr>
        <w:t>Viver na cultura</w:t>
      </w:r>
      <w:r w:rsidRPr="00AC0036">
        <w:rPr>
          <w:rFonts w:ascii="Liberation Serif" w:hAnsi="Liberation Serif"/>
        </w:rPr>
        <w:t xml:space="preserve"> consiste em respeitar o que lhes ensina</w:t>
      </w:r>
      <w:r w:rsidRPr="00AC0036">
        <w:rPr>
          <w:rFonts w:ascii="Liberation Serif" w:hAnsi="Liberation Serif"/>
          <w:i/>
        </w:rPr>
        <w:t xml:space="preserve"> Nhanderu, </w:t>
      </w:r>
      <w:r w:rsidRPr="00AC0036">
        <w:rPr>
          <w:rFonts w:ascii="Liberation Serif" w:hAnsi="Liberation Serif"/>
        </w:rPr>
        <w:t xml:space="preserve">bem como o que lhes ensinam os mais velhos. É falar a língua ou respeitá-la, alimentar-se com o que cultivam, ficar junto aos parentes, cuidando e sendo cuidado. No entanto, no contexto atual em que a terra que possibilita a vivência como no </w:t>
      </w:r>
      <w:r w:rsidRPr="00AC0036">
        <w:rPr>
          <w:rFonts w:ascii="Liberation Serif" w:hAnsi="Liberation Serif"/>
          <w:i/>
        </w:rPr>
        <w:t>tempo dos antigos</w:t>
      </w:r>
      <w:r w:rsidRPr="00AC0036">
        <w:rPr>
          <w:rFonts w:ascii="Liberation Serif" w:hAnsi="Liberation Serif"/>
        </w:rPr>
        <w:t xml:space="preserve"> se torna escassa e que o respeito aos povos e direitos indígenas vem sendo ameaçados, é preciso ainda que constituam alianças com parceiros variados, em busca do que denominam </w:t>
      </w:r>
      <w:r w:rsidRPr="00AC0036">
        <w:rPr>
          <w:rFonts w:ascii="Liberation Serif" w:hAnsi="Liberation Serif"/>
          <w:i/>
        </w:rPr>
        <w:t>fortalecimento cultural</w:t>
      </w:r>
      <w:r w:rsidRPr="00AC0036">
        <w:rPr>
          <w:rFonts w:ascii="Liberation Serif" w:hAnsi="Liberation Serif"/>
        </w:rPr>
        <w:t xml:space="preserve">.  </w:t>
      </w:r>
    </w:p>
    <w:p w14:paraId="68685003" w14:textId="77777777" w:rsidR="00665F52" w:rsidRPr="00AC0036" w:rsidRDefault="00665F52" w:rsidP="00665F52">
      <w:pPr>
        <w:ind w:left="2268"/>
        <w:rPr>
          <w:rFonts w:ascii="Liberation Serif" w:hAnsi="Liberation Serif"/>
          <w:i/>
        </w:rPr>
      </w:pPr>
    </w:p>
    <w:p w14:paraId="04D2657A" w14:textId="77777777" w:rsidR="00665F52" w:rsidRPr="00AC0036" w:rsidRDefault="00665F52" w:rsidP="00665F52">
      <w:pPr>
        <w:ind w:left="567" w:right="566"/>
        <w:rPr>
          <w:rFonts w:ascii="Liberation Serif" w:hAnsi="Liberation Serif"/>
        </w:rPr>
      </w:pPr>
      <w:r w:rsidRPr="00AC0036">
        <w:rPr>
          <w:rFonts w:ascii="Liberation Serif" w:hAnsi="Liberation Serif"/>
        </w:rPr>
        <w:t>O índio só é respeitado como índio quando usa um cocar. Se está vestido como um branco, as pessoas acham que deixou de ser índio. Precisamos sempre mostrar nossa cultura! (Marcílio Marcolino, Aldeia Ywy Pyháu, 2010).</w:t>
      </w:r>
    </w:p>
    <w:p w14:paraId="168B9964" w14:textId="77777777" w:rsidR="00665F52" w:rsidRPr="00AC0036" w:rsidRDefault="00665F52" w:rsidP="00665F52">
      <w:pPr>
        <w:ind w:left="2268"/>
        <w:rPr>
          <w:rFonts w:ascii="Liberation Serif" w:hAnsi="Liberation Serif"/>
        </w:rPr>
      </w:pPr>
    </w:p>
    <w:p w14:paraId="04886148" w14:textId="77777777" w:rsidR="00665F52" w:rsidRPr="00AC0036" w:rsidRDefault="00665F52" w:rsidP="00665F52">
      <w:pPr>
        <w:rPr>
          <w:rFonts w:ascii="Liberation Serif" w:hAnsi="Liberation Serif"/>
        </w:rPr>
      </w:pPr>
    </w:p>
    <w:p w14:paraId="7F08B35C" w14:textId="77777777" w:rsidR="00665F52" w:rsidRPr="00AC0036" w:rsidRDefault="00665F52" w:rsidP="00665F52">
      <w:pPr>
        <w:rPr>
          <w:rFonts w:ascii="Liberation Serif" w:hAnsi="Liberation Serif"/>
        </w:rPr>
      </w:pPr>
      <w:r w:rsidRPr="00AC0036">
        <w:rPr>
          <w:rFonts w:ascii="Liberation Serif" w:hAnsi="Liberation Serif"/>
        </w:rPr>
        <w:t xml:space="preserve">Como forma de mostrar a </w:t>
      </w:r>
      <w:r w:rsidRPr="00AC0036">
        <w:rPr>
          <w:rFonts w:ascii="Liberation Serif" w:hAnsi="Liberation Serif"/>
          <w:i/>
        </w:rPr>
        <w:t>cultura tupi guarani,</w:t>
      </w:r>
      <w:r w:rsidRPr="00AC0036">
        <w:rPr>
          <w:rFonts w:ascii="Liberation Serif" w:hAnsi="Liberation Serif"/>
        </w:rPr>
        <w:t xml:space="preserve"> as famílias de Ywy Pyhaú planejam fazer um almanaque contando sua história. Buscam, também, espaço para o ensino da língua, incluindo nas apostilas indígenas o ensino do </w:t>
      </w:r>
      <w:r w:rsidRPr="00AC0036">
        <w:rPr>
          <w:rFonts w:ascii="Liberation Serif" w:hAnsi="Liberation Serif"/>
          <w:i/>
        </w:rPr>
        <w:t>tupi antigo</w:t>
      </w:r>
      <w:r w:rsidRPr="00AC0036">
        <w:rPr>
          <w:rFonts w:ascii="Liberation Serif" w:hAnsi="Liberation Serif"/>
        </w:rPr>
        <w:t>, pois ressentem da predominância da língua Guarani nos materiais didáticos.</w:t>
      </w:r>
      <w:r w:rsidRPr="00AC0036">
        <w:rPr>
          <w:rStyle w:val="FootnoteReference"/>
          <w:rFonts w:ascii="Liberation Serif" w:hAnsi="Liberation Serif"/>
        </w:rPr>
        <w:footnoteReference w:id="157"/>
      </w:r>
      <w:r w:rsidRPr="00AC0036">
        <w:rPr>
          <w:rFonts w:ascii="Liberation Serif" w:hAnsi="Liberation Serif"/>
        </w:rPr>
        <w:t xml:space="preserve"> </w:t>
      </w:r>
      <w:r w:rsidRPr="00AC0036">
        <w:rPr>
          <w:rStyle w:val="apple-style-span"/>
          <w:rFonts w:ascii="Liberation Serif" w:hAnsi="Liberation Serif"/>
        </w:rPr>
        <w:t xml:space="preserve">Além de projetos que visam o ensino da língua, </w:t>
      </w:r>
      <w:r w:rsidRPr="00AC0036">
        <w:rPr>
          <w:rFonts w:ascii="Liberation Serif" w:hAnsi="Liberation Serif"/>
        </w:rPr>
        <w:t xml:space="preserve">outra forma encontrada de divulgar seu universo cultural e os projetos de Ywy Pyhaú foi a gravação autônoma de um DVD, em que se pode conhecer um pouco mais sobre essas famílias e sua aldeia. O financiamento para a confecção deste DVD foi captado através do envio de projetos ao ProAC, concurso promovido pela Secretaria de Cultura do Estado de São Paulo. O intuito do ProAC é oferecer a essas comunidades apoio cultural aos projetos que visam o fortalecimento das culturas indígenas. </w:t>
      </w:r>
    </w:p>
    <w:p w14:paraId="0BD5D712" w14:textId="77777777" w:rsidR="00665F52" w:rsidRPr="00AC0036" w:rsidRDefault="00665F52" w:rsidP="00665F52">
      <w:pPr>
        <w:rPr>
          <w:rFonts w:ascii="Liberation Serif" w:hAnsi="Liberation Serif"/>
        </w:rPr>
      </w:pPr>
    </w:p>
    <w:p w14:paraId="25A890C0" w14:textId="77777777" w:rsidR="00665F52" w:rsidRPr="00AC0036" w:rsidRDefault="00665F52" w:rsidP="00665F52">
      <w:pPr>
        <w:rPr>
          <w:rFonts w:ascii="Liberation Serif" w:hAnsi="Liberation Serif"/>
          <w:strike/>
        </w:rPr>
      </w:pPr>
      <w:r w:rsidRPr="00AC0036">
        <w:rPr>
          <w:rFonts w:ascii="Liberation Serif" w:hAnsi="Liberation Serif"/>
        </w:rPr>
        <w:t xml:space="preserve">Tais iniciativas demonstram a importância da constituição de alianças com parceiros outros, índios de aldeias próximas e não índios engajados na elaboração e execução de projetos culturais que visam a conquista e manutenção de direitos. O </w:t>
      </w:r>
      <w:r w:rsidRPr="00AC0036">
        <w:rPr>
          <w:rFonts w:ascii="Liberation Serif" w:hAnsi="Liberation Serif"/>
          <w:i/>
        </w:rPr>
        <w:t>fortalecimento cultural</w:t>
      </w:r>
      <w:r w:rsidRPr="00AC0036">
        <w:rPr>
          <w:rFonts w:ascii="Liberation Serif" w:hAnsi="Liberation Serif"/>
        </w:rPr>
        <w:t xml:space="preserve"> dessas famílias, através da demarcação de sua terra e dos projetos mencionados são uma forma de </w:t>
      </w:r>
      <w:r w:rsidRPr="00AC0036">
        <w:rPr>
          <w:rFonts w:ascii="Liberation Serif" w:hAnsi="Liberation Serif"/>
          <w:i/>
        </w:rPr>
        <w:t>continuar existindo</w:t>
      </w:r>
      <w:r w:rsidRPr="00AC0036">
        <w:rPr>
          <w:rFonts w:ascii="Liberation Serif" w:hAnsi="Liberation Serif"/>
        </w:rPr>
        <w:t xml:space="preserve">, como costuma enfatizar o cacique Marcílio Marcolino.  </w:t>
      </w:r>
    </w:p>
    <w:p w14:paraId="4EC5ECF7" w14:textId="77777777" w:rsidR="00665F52" w:rsidRPr="00AC0036" w:rsidRDefault="00665F52" w:rsidP="00665F52">
      <w:pPr>
        <w:ind w:firstLine="709"/>
        <w:rPr>
          <w:rFonts w:ascii="Liberation Serif" w:hAnsi="Liberation Serif"/>
        </w:rPr>
      </w:pPr>
    </w:p>
    <w:p w14:paraId="1A20AA0E" w14:textId="77777777" w:rsidR="00665F52" w:rsidRPr="00AC0036" w:rsidRDefault="00665F52" w:rsidP="00665F52">
      <w:pPr>
        <w:spacing w:before="200" w:after="120"/>
        <w:rPr>
          <w:rFonts w:ascii="Liberation Sans" w:hAnsi="Liberation Sans"/>
          <w:b/>
          <w:sz w:val="32"/>
          <w:szCs w:val="32"/>
        </w:rPr>
      </w:pPr>
      <w:r w:rsidRPr="00AC0036">
        <w:rPr>
          <w:rFonts w:ascii="Liberation Sans" w:hAnsi="Liberation Sans"/>
          <w:b/>
          <w:sz w:val="32"/>
          <w:szCs w:val="32"/>
        </w:rPr>
        <w:t>Iniciativas de valorização cultural na TI Piaçaguera</w:t>
      </w:r>
    </w:p>
    <w:p w14:paraId="7228AB42" w14:textId="77777777" w:rsidR="00665F52" w:rsidRPr="00AC0036" w:rsidRDefault="00665F52" w:rsidP="00665F52">
      <w:pPr>
        <w:ind w:firstLine="709"/>
        <w:rPr>
          <w:rFonts w:ascii="Liberation Serif" w:hAnsi="Liberation Serif"/>
        </w:rPr>
      </w:pPr>
    </w:p>
    <w:p w14:paraId="1D3EEA74" w14:textId="77777777" w:rsidR="00665F52" w:rsidRPr="00AC0036" w:rsidRDefault="00665F52" w:rsidP="00665F52">
      <w:pPr>
        <w:rPr>
          <w:rFonts w:ascii="Liberation Serif" w:hAnsi="Liberation Serif"/>
        </w:rPr>
      </w:pPr>
      <w:r w:rsidRPr="00AC0036">
        <w:rPr>
          <w:rFonts w:ascii="Liberation Serif" w:hAnsi="Liberation Serif"/>
        </w:rPr>
        <w:lastRenderedPageBreak/>
        <w:t xml:space="preserve">A TI Piaçaguera está localizada no município de Peruíbe, litoral sul do estado de São Paulo. Ao final de 2014, possuía cinco aldeias — Piaçaguera, Nhamandu Mirim, Tabaçu Rekoypy, Tanyguá e Kuara’y-Mirim — número variante tanto porque a reconfiguração de aldeias é constante, como porque o estabelecimento e manutenção destas depende do prestígio de uma liderança em manter os parentes reunidos, além da legitimação dos demais parentes e de não indígenas. Um novo coletivo vai se conformando na medida em que é reconhecido e nomeado pelos demais parentes (“aldeia X” ou “aldeia de fulano”) em comentários como: </w:t>
      </w:r>
      <w:r w:rsidRPr="00AC0036">
        <w:rPr>
          <w:rFonts w:ascii="Liberation Serif" w:hAnsi="Liberation Serif"/>
          <w:i/>
        </w:rPr>
        <w:t>Agora aqui</w:t>
      </w:r>
      <w:r w:rsidRPr="00AC0036">
        <w:rPr>
          <w:rFonts w:ascii="Liberation Serif" w:hAnsi="Liberation Serif"/>
        </w:rPr>
        <w:t xml:space="preserve"> [na TI] </w:t>
      </w:r>
      <w:r w:rsidRPr="00AC0036">
        <w:rPr>
          <w:rFonts w:ascii="Liberation Serif" w:hAnsi="Liberation Serif"/>
          <w:i/>
        </w:rPr>
        <w:t>tem cinco aldeias!,</w:t>
      </w:r>
      <w:r w:rsidRPr="00AC0036">
        <w:rPr>
          <w:rFonts w:ascii="Liberation Serif" w:hAnsi="Liberation Serif"/>
        </w:rPr>
        <w:t xml:space="preserve"> ou em outros que questionam a nova configuração: </w:t>
      </w:r>
      <w:r w:rsidRPr="00AC0036">
        <w:rPr>
          <w:rFonts w:ascii="Liberation Serif" w:hAnsi="Liberation Serif"/>
          <w:i/>
        </w:rPr>
        <w:t>Como podem se considerar uma aldeia?</w:t>
      </w:r>
      <w:r w:rsidRPr="00AC0036">
        <w:rPr>
          <w:rFonts w:ascii="Liberation Serif" w:hAnsi="Liberation Serif"/>
        </w:rPr>
        <w:t xml:space="preserve">. Trata-se de um processo que não se conclui — já que o esforço em fazer ou refazer coletivo é constante — e do qual participam atores não indígenas, tanto colaboradores em projetos e políticas – que podem possibilitar a abertura de salas de aula, o atendimento médico, atividades de valorização cultural — como não indígenas contrários ao estabelecimento de novos coletivos, em especial em casos de formação de aldeias em áreas não demarcadas. </w:t>
      </w:r>
    </w:p>
    <w:p w14:paraId="11B53823" w14:textId="77777777" w:rsidR="00665F52" w:rsidRPr="00AC0036" w:rsidRDefault="00665F52" w:rsidP="00665F52">
      <w:pPr>
        <w:rPr>
          <w:rFonts w:ascii="Liberation Serif" w:hAnsi="Liberation Serif"/>
        </w:rPr>
      </w:pPr>
    </w:p>
    <w:p w14:paraId="703761F1" w14:textId="77777777" w:rsidR="00665F52" w:rsidRPr="00AC0036" w:rsidRDefault="00665F52" w:rsidP="00665F52">
      <w:pPr>
        <w:rPr>
          <w:rFonts w:ascii="Liberation Serif" w:hAnsi="Liberation Serif"/>
        </w:rPr>
      </w:pPr>
      <w:r w:rsidRPr="00AC0036">
        <w:rPr>
          <w:rFonts w:ascii="Liberation Serif" w:hAnsi="Liberation Serif"/>
        </w:rPr>
        <w:t>Em Piaçaguera, TI homologada no ano de 2011 (FUNAI: BSB/305/02), iniciativas de promoção cultural são um modo de se relacionar com alguns não indígenas, assim como mobilizam relações entre pessoas e famílias na TI. Iniciativa comum nas aldeias são as apresentações de grupos musicais</w:t>
      </w:r>
      <w:r w:rsidRPr="00AC0036">
        <w:rPr>
          <w:rStyle w:val="FootnoteReference"/>
          <w:rFonts w:ascii="Liberation Serif" w:hAnsi="Liberation Serif"/>
        </w:rPr>
        <w:footnoteReference w:id="158"/>
      </w:r>
      <w:r w:rsidRPr="00AC0036">
        <w:rPr>
          <w:rFonts w:ascii="Liberation Serif" w:hAnsi="Liberation Serif"/>
        </w:rPr>
        <w:t xml:space="preserve">, além da recepção de turistas para vivências e palestras. A aldeia Nhamandu Mirim, por exemplo, tem um </w:t>
      </w:r>
      <w:r w:rsidRPr="00AC0036">
        <w:rPr>
          <w:rFonts w:ascii="Liberation Serif" w:hAnsi="Liberation Serif"/>
          <w:i/>
        </w:rPr>
        <w:t>blog</w:t>
      </w:r>
      <w:r w:rsidRPr="00AC0036">
        <w:rPr>
          <w:rFonts w:ascii="Liberation Serif" w:hAnsi="Liberation Serif"/>
        </w:rPr>
        <w:t xml:space="preserve"> com fotos, notícias sobre a demarcação territorial e a seguinte mensagem do cacique:</w:t>
      </w:r>
    </w:p>
    <w:p w14:paraId="17B5427B" w14:textId="77777777" w:rsidR="00665F52" w:rsidRPr="00AC0036" w:rsidRDefault="00665F52" w:rsidP="00665F52">
      <w:pPr>
        <w:ind w:firstLine="709"/>
        <w:rPr>
          <w:rFonts w:ascii="Liberation Serif" w:hAnsi="Liberation Serif"/>
        </w:rPr>
      </w:pPr>
    </w:p>
    <w:p w14:paraId="1FC419C4" w14:textId="77777777" w:rsidR="00665F52" w:rsidRPr="00AC0036" w:rsidRDefault="00665F52" w:rsidP="00665F52">
      <w:pPr>
        <w:ind w:left="567" w:right="566"/>
        <w:rPr>
          <w:rFonts w:ascii="Liberation Serif" w:hAnsi="Liberation Serif"/>
        </w:rPr>
      </w:pPr>
      <w:r w:rsidRPr="00AC0036">
        <w:rPr>
          <w:rFonts w:ascii="Liberation Serif" w:hAnsi="Liberation Serif"/>
        </w:rPr>
        <w:t>A todos que apreciam a cultura indígena primeiramente sejam bem vindo ao nosso blog, em segundo meu nome é Cacique Domingos, sou responsável pela aldeia Nhamandú Mirim, estamos em constante mudanças para interagir com a população e ensinarmos a nossa cultura, estamos expandindo nossos horizontes dentro da aldeia, para viabilizar uma forma adequada de turismo ecológico, onde os visitantes terão um dia de aprendizado sobre a arte de viver na mata, caminhando por trilhas, assistindo a cantos e danças e peças de teatros sobre a nossa cultura, vivendo da caça e da pesca e dos artesanatos, esperamos muito em breve estar recebendo um grande número de visitantes que tem o desejo de entender como vivemos em harmonia com a natureza, para maiores informações entre em contato pelo telefone celular [número] (Cacique Domingos, aldeia Nhamandu Mirim).</w:t>
      </w:r>
    </w:p>
    <w:p w14:paraId="411D26B4" w14:textId="77777777" w:rsidR="00665F52" w:rsidRPr="00AC0036" w:rsidRDefault="00665F52" w:rsidP="00665F52">
      <w:pPr>
        <w:ind w:left="1701"/>
        <w:rPr>
          <w:rFonts w:ascii="Liberation Serif" w:hAnsi="Liberation Serif"/>
        </w:rPr>
      </w:pPr>
    </w:p>
    <w:p w14:paraId="1662B191" w14:textId="77777777" w:rsidR="00665F52" w:rsidRPr="00AC0036" w:rsidRDefault="00665F52" w:rsidP="00665F52">
      <w:pPr>
        <w:rPr>
          <w:rFonts w:ascii="Liberation Serif" w:hAnsi="Liberation Serif"/>
        </w:rPr>
      </w:pPr>
    </w:p>
    <w:p w14:paraId="6342C9E9" w14:textId="77777777" w:rsidR="00665F52" w:rsidRPr="00AC0036" w:rsidRDefault="00665F52" w:rsidP="00665F52">
      <w:pPr>
        <w:rPr>
          <w:rFonts w:ascii="Liberation Serif" w:hAnsi="Liberation Serif"/>
        </w:rPr>
      </w:pPr>
      <w:r w:rsidRPr="00AC0036">
        <w:rPr>
          <w:rFonts w:ascii="Liberation Serif" w:hAnsi="Liberation Serif"/>
        </w:rPr>
        <w:t xml:space="preserve">A mensagem do cacique Domingos, assim como as apresentações para não indígenas dentro e fora das aldeias que compõem a TI, são justificadas pela necessidade de ensinar os brancos. No vídeo-documentário produzido durante a gravação do CD </w:t>
      </w:r>
      <w:r w:rsidRPr="00AC0036">
        <w:rPr>
          <w:rFonts w:ascii="Liberation Serif" w:hAnsi="Liberation Serif"/>
          <w:i/>
        </w:rPr>
        <w:t>Kangwaá:  cantando para Nhanderu</w:t>
      </w:r>
      <w:r w:rsidRPr="00AC0036">
        <w:rPr>
          <w:rFonts w:ascii="Liberation Serif" w:hAnsi="Liberation Serif"/>
        </w:rPr>
        <w:t xml:space="preserve">, Itamirim disse que </w:t>
      </w:r>
      <w:r w:rsidRPr="00AC0036">
        <w:rPr>
          <w:rFonts w:ascii="Liberation Serif" w:hAnsi="Liberation Serif"/>
          <w:i/>
        </w:rPr>
        <w:t>muitas pessoas pensam que o indígena é incapaz, eles acham que o indígena tem que viver no mato pelado e não evolui</w:t>
      </w:r>
      <w:r w:rsidRPr="00AC0036">
        <w:rPr>
          <w:rFonts w:ascii="Liberation Serif" w:hAnsi="Liberation Serif"/>
        </w:rPr>
        <w:t xml:space="preserve">. O pensamento mais ou menos hegemônico entre os brancos, apontado por </w:t>
      </w:r>
      <w:r w:rsidRPr="00AC0036">
        <w:rPr>
          <w:rFonts w:ascii="Liberation Serif" w:hAnsi="Liberation Serif"/>
        </w:rPr>
        <w:lastRenderedPageBreak/>
        <w:t>Itamirim, é o do atraso e não desenvolvimento dos coletivos indígenas.</w:t>
      </w:r>
      <w:r w:rsidRPr="00AC0036">
        <w:rPr>
          <w:rStyle w:val="FootnoteReference"/>
          <w:rFonts w:ascii="Liberation Serif" w:hAnsi="Liberation Serif"/>
        </w:rPr>
        <w:footnoteReference w:id="159"/>
      </w:r>
      <w:r w:rsidRPr="00AC0036">
        <w:rPr>
          <w:rFonts w:ascii="Liberation Serif" w:hAnsi="Liberation Serif"/>
        </w:rPr>
        <w:t xml:space="preserve"> Pensamento equivocado, sabemos, já que a cultura não se constitui como unidade fixa, muito menos deve ter como modelo de desenvolvimento os brancos. Para fazer frente a esse pensamento, as famílias de Piaçaguera julgam importante divulgar suas músicas e se tornarem visíveis em sua diferença aos olhos dos brancos.</w:t>
      </w:r>
    </w:p>
    <w:p w14:paraId="1448DF5E" w14:textId="77777777" w:rsidR="00665F52" w:rsidRPr="00AC0036" w:rsidRDefault="00665F52" w:rsidP="00665F52">
      <w:pPr>
        <w:rPr>
          <w:rFonts w:ascii="Liberation Serif" w:hAnsi="Liberation Serif"/>
        </w:rPr>
      </w:pPr>
    </w:p>
    <w:p w14:paraId="4AADC5F5" w14:textId="77777777" w:rsidR="00665F52" w:rsidRPr="00AC0036" w:rsidRDefault="00665F52" w:rsidP="00665F52">
      <w:pPr>
        <w:rPr>
          <w:rFonts w:ascii="Liberation Serif" w:hAnsi="Liberation Serif"/>
        </w:rPr>
      </w:pPr>
      <w:r w:rsidRPr="00AC0036">
        <w:rPr>
          <w:rFonts w:ascii="Liberation Serif" w:hAnsi="Liberation Serif"/>
        </w:rPr>
        <w:t xml:space="preserve">No vídeo-documentário mencionado, Catarina e Dora explicaram a conformação do etnômimo Tupi Guarani. Catarina disse: </w:t>
      </w:r>
    </w:p>
    <w:p w14:paraId="07901350" w14:textId="77777777" w:rsidR="00665F52" w:rsidRPr="00AC0036" w:rsidRDefault="00665F52" w:rsidP="00665F52">
      <w:pPr>
        <w:ind w:left="2268"/>
        <w:rPr>
          <w:rFonts w:ascii="Liberation Serif" w:hAnsi="Liberation Serif"/>
          <w:i/>
        </w:rPr>
      </w:pPr>
    </w:p>
    <w:p w14:paraId="3D41863B" w14:textId="77777777" w:rsidR="00665F52" w:rsidRPr="00AC0036" w:rsidRDefault="00665F52" w:rsidP="00665F52">
      <w:pPr>
        <w:ind w:left="567" w:right="566"/>
        <w:rPr>
          <w:rFonts w:ascii="Liberation Serif" w:hAnsi="Liberation Serif"/>
        </w:rPr>
      </w:pPr>
      <w:r w:rsidRPr="00AC0036">
        <w:rPr>
          <w:rFonts w:ascii="Liberation Serif" w:hAnsi="Liberation Serif"/>
        </w:rPr>
        <w:t>Eu sou Tupi Guarani porque meus pais por parte de mãe eram Tupi que morava nessa região, faziam parte dos Tupinambá. E os Guarani vieram do Mato Grosso do Sul e outros do Rio Grande do Sul. E a minha família misturou o Tupi com o Guarani.</w:t>
      </w:r>
    </w:p>
    <w:p w14:paraId="15C758AF" w14:textId="77777777" w:rsidR="00665F52" w:rsidRPr="00AC0036" w:rsidRDefault="00665F52" w:rsidP="00665F52">
      <w:pPr>
        <w:rPr>
          <w:rFonts w:ascii="Liberation Serif" w:hAnsi="Liberation Serif"/>
        </w:rPr>
      </w:pPr>
    </w:p>
    <w:p w14:paraId="1BA1DD7C" w14:textId="77777777" w:rsidR="00665F52" w:rsidRPr="00AC0036" w:rsidRDefault="00665F52" w:rsidP="00665F52">
      <w:pPr>
        <w:rPr>
          <w:rFonts w:ascii="Liberation Serif" w:hAnsi="Liberation Serif"/>
        </w:rPr>
      </w:pPr>
      <w:r w:rsidRPr="00AC0036">
        <w:rPr>
          <w:rFonts w:ascii="Liberation Serif" w:hAnsi="Liberation Serif"/>
        </w:rPr>
        <w:t xml:space="preserve">O mesmo foi reiterado por Dora: </w:t>
      </w:r>
      <w:r w:rsidRPr="00AC0036">
        <w:rPr>
          <w:rFonts w:ascii="Liberation Serif" w:hAnsi="Liberation Serif"/>
          <w:i/>
        </w:rPr>
        <w:t>Meus pais eram indígenas, minha mãe Guarani Mbya e meu pai Tupinambá, e aí se misturou e eu sou Tupi Guarani.</w:t>
      </w:r>
    </w:p>
    <w:p w14:paraId="2BBAA275" w14:textId="77777777" w:rsidR="00665F52" w:rsidRPr="00AC0036" w:rsidRDefault="00665F52" w:rsidP="00665F52">
      <w:pPr>
        <w:rPr>
          <w:rFonts w:ascii="Liberation Serif" w:hAnsi="Liberation Serif"/>
        </w:rPr>
      </w:pPr>
    </w:p>
    <w:p w14:paraId="31F73620" w14:textId="77777777" w:rsidR="00665F52" w:rsidRPr="00AC0036" w:rsidRDefault="00665F52" w:rsidP="00665F52">
      <w:pPr>
        <w:rPr>
          <w:rFonts w:ascii="Liberation Serif" w:hAnsi="Liberation Serif"/>
        </w:rPr>
      </w:pPr>
      <w:r w:rsidRPr="00AC0036">
        <w:rPr>
          <w:rFonts w:ascii="Liberation Serif" w:hAnsi="Liberation Serif"/>
        </w:rPr>
        <w:t>Na época dos estudos complementares sobre a TI, que objetivava dar continuidade ao processo de demarcação territorial, várias narrativas trataram da mesma questão. Citamos aqui a fala de Amâncio, irmão de Catarina:</w:t>
      </w:r>
    </w:p>
    <w:p w14:paraId="73E4385F" w14:textId="77777777" w:rsidR="00665F52" w:rsidRPr="00AC0036" w:rsidRDefault="00665F52" w:rsidP="00665F52">
      <w:pPr>
        <w:ind w:left="2268"/>
        <w:rPr>
          <w:rFonts w:ascii="Liberation Serif" w:hAnsi="Liberation Serif"/>
        </w:rPr>
      </w:pPr>
    </w:p>
    <w:p w14:paraId="1553910C" w14:textId="77777777" w:rsidR="00665F52" w:rsidRPr="00AC0036" w:rsidRDefault="00665F52" w:rsidP="00665F52">
      <w:pPr>
        <w:ind w:left="567" w:right="566"/>
        <w:rPr>
          <w:rFonts w:ascii="Liberation Serif" w:hAnsi="Liberation Serif"/>
        </w:rPr>
      </w:pPr>
      <w:r w:rsidRPr="00AC0036">
        <w:rPr>
          <w:rFonts w:ascii="Liberation Serif" w:hAnsi="Liberation Serif"/>
        </w:rPr>
        <w:t xml:space="preserve">Nós somos Tupi Guarani... Mas, enfim, porque hoje os Tupi já estão casados com Guarani também. Não só com Guarani, mas com pessoas brancas também, tem já várias misturas, nós já viemos de mistura. (...) Então, nós temos várias misturas, nós temos o Tupi, o Guarani, Kaingang, Kaiowá, até a mistura de negros, porque meu vô e minha vó, da parte do meu pai, eles eram negros. Mas, assim, é índio. </w:t>
      </w:r>
    </w:p>
    <w:p w14:paraId="41F028A4" w14:textId="77777777" w:rsidR="00665F52" w:rsidRPr="00AC0036" w:rsidRDefault="00665F52" w:rsidP="00665F52">
      <w:pPr>
        <w:rPr>
          <w:rFonts w:ascii="Liberation Serif" w:hAnsi="Liberation Serif"/>
        </w:rPr>
      </w:pPr>
    </w:p>
    <w:p w14:paraId="3553E6A8" w14:textId="77777777" w:rsidR="00665F52" w:rsidRPr="00AC0036" w:rsidRDefault="00665F52" w:rsidP="00665F52">
      <w:pPr>
        <w:rPr>
          <w:rFonts w:ascii="Liberation Serif" w:hAnsi="Liberation Serif"/>
        </w:rPr>
      </w:pPr>
      <w:r w:rsidRPr="00AC0036">
        <w:rPr>
          <w:rFonts w:ascii="Liberation Serif" w:hAnsi="Liberation Serif"/>
        </w:rPr>
        <w:t xml:space="preserve">Nessas falas, a </w:t>
      </w:r>
      <w:r w:rsidRPr="00AC0036">
        <w:rPr>
          <w:rFonts w:ascii="Liberation Serif" w:hAnsi="Liberation Serif"/>
          <w:i/>
        </w:rPr>
        <w:t>mistura</w:t>
      </w:r>
      <w:r w:rsidRPr="00AC0036">
        <w:rPr>
          <w:rFonts w:ascii="Liberation Serif" w:hAnsi="Liberation Serif"/>
        </w:rPr>
        <w:t xml:space="preserve"> é positivada em detrimento da ideia de </w:t>
      </w:r>
      <w:r w:rsidRPr="00AC0036">
        <w:rPr>
          <w:rFonts w:ascii="Liberation Serif" w:hAnsi="Liberation Serif"/>
          <w:i/>
        </w:rPr>
        <w:t>pureza</w:t>
      </w:r>
      <w:r w:rsidRPr="00AC0036">
        <w:rPr>
          <w:rFonts w:ascii="Liberation Serif" w:hAnsi="Liberation Serif"/>
        </w:rPr>
        <w:t xml:space="preserve"> — e, portanto, de qualquer unidade com fronteiras definidas — que, em geral, está vinculada aos etnônimos.</w:t>
      </w:r>
      <w:r w:rsidRPr="00AC0036">
        <w:rPr>
          <w:rStyle w:val="FootnoteReference"/>
          <w:rFonts w:ascii="Liberation Serif" w:hAnsi="Liberation Serif"/>
        </w:rPr>
        <w:footnoteReference w:id="160"/>
      </w:r>
      <w:r w:rsidRPr="00AC0036">
        <w:rPr>
          <w:rFonts w:ascii="Liberation Serif" w:hAnsi="Liberation Serif"/>
        </w:rPr>
        <w:t xml:space="preserve"> As falas sobre a conformação étnica lançam luz às preocupações caras às famílias Tupi Guarani na TI Piaçaguera: os casamentos e a geração de crianças, destacando a mistura como dinâmica inerente à construção do parentesco.</w:t>
      </w:r>
    </w:p>
    <w:p w14:paraId="6EC49505" w14:textId="77777777" w:rsidR="00665F52" w:rsidRPr="00AC0036" w:rsidRDefault="00665F52" w:rsidP="00665F52">
      <w:pPr>
        <w:rPr>
          <w:rFonts w:ascii="Liberation Serif" w:hAnsi="Liberation Serif"/>
        </w:rPr>
      </w:pPr>
    </w:p>
    <w:p w14:paraId="0695C06E" w14:textId="77777777" w:rsidR="00665F52" w:rsidRPr="00AC0036" w:rsidRDefault="00665F52" w:rsidP="00665F52">
      <w:pPr>
        <w:rPr>
          <w:rFonts w:ascii="Liberation Serif" w:hAnsi="Liberation Serif"/>
        </w:rPr>
      </w:pPr>
      <w:r w:rsidRPr="00AC0036">
        <w:rPr>
          <w:rFonts w:ascii="Liberation Serif" w:hAnsi="Liberation Serif"/>
        </w:rPr>
        <w:t xml:space="preserve">Os casamentos estão envoltos em intenso debate. No limite, tais discussões têm em vista aqueles com quem desejam compartilhar o dia a dia e aqueles “indesejados”, o que, em geral, independe de serem indígenas ou brancos. O ponto é que os casamentos são assuntos importantes e lançam luz às narrativas sobre a </w:t>
      </w:r>
      <w:r w:rsidRPr="00AC0036">
        <w:rPr>
          <w:rFonts w:ascii="Liberation Serif" w:hAnsi="Liberation Serif"/>
          <w:i/>
        </w:rPr>
        <w:t>mistura</w:t>
      </w:r>
      <w:r w:rsidRPr="00AC0036">
        <w:rPr>
          <w:rFonts w:ascii="Liberation Serif" w:hAnsi="Liberation Serif"/>
        </w:rPr>
        <w:t xml:space="preserve"> e o etnônimo Tupi Guarani.</w:t>
      </w:r>
    </w:p>
    <w:p w14:paraId="3A03E6BF" w14:textId="77777777" w:rsidR="00665F52" w:rsidRPr="00AC0036" w:rsidRDefault="00665F52" w:rsidP="00665F52">
      <w:pPr>
        <w:rPr>
          <w:rFonts w:ascii="Liberation Serif" w:hAnsi="Liberation Serif"/>
        </w:rPr>
      </w:pPr>
    </w:p>
    <w:p w14:paraId="42B7FC5C" w14:textId="77777777" w:rsidR="00665F52" w:rsidRPr="00AC0036" w:rsidRDefault="00665F52" w:rsidP="00665F52">
      <w:pPr>
        <w:rPr>
          <w:rFonts w:ascii="Liberation Serif" w:hAnsi="Liberation Serif"/>
        </w:rPr>
      </w:pPr>
      <w:r w:rsidRPr="00AC0036">
        <w:rPr>
          <w:rFonts w:ascii="Liberation Serif" w:hAnsi="Liberation Serif"/>
        </w:rPr>
        <w:t xml:space="preserve">Vale lembrar que os brancos são múltiplos. Alguns podem ser ensinados a respeitar essa diferença nos projetos e eventos de enunciação cultural; outros podem ser tornados parentes por meio de casamentos. Mas há aqueles cuja aproximação é indesejada ou inviável. Há não indígenas que moram nos limites da TI cuja relação é </w:t>
      </w:r>
      <w:r w:rsidRPr="00AC0036">
        <w:rPr>
          <w:rFonts w:ascii="Liberation Serif" w:hAnsi="Liberation Serif"/>
        </w:rPr>
        <w:lastRenderedPageBreak/>
        <w:t>de evitação</w:t>
      </w:r>
      <w:r w:rsidRPr="00AC0036">
        <w:rPr>
          <w:rStyle w:val="FootnoteReference"/>
          <w:rFonts w:ascii="Liberation Serif" w:hAnsi="Liberation Serif"/>
        </w:rPr>
        <w:footnoteReference w:id="161"/>
      </w:r>
      <w:r w:rsidRPr="00AC0036">
        <w:rPr>
          <w:rFonts w:ascii="Liberation Serif" w:hAnsi="Liberation Serif"/>
        </w:rPr>
        <w:t xml:space="preserve">, porém com outros compartilham festas, jogos de futebol e o trabalho fora das aldeias – nos quiosques da praia ou na construção civil, por exemplo. Com os últimos o casamento é possível. Morar junto (ou perto), compartilhar o cotidiano, os eventos mencionados, as refeições, colocam a possibilidade de casamentos, constrói parentesco. </w:t>
      </w:r>
    </w:p>
    <w:p w14:paraId="2759407F" w14:textId="77777777" w:rsidR="00665F52" w:rsidRPr="00AC0036" w:rsidRDefault="00665F52" w:rsidP="00665F52">
      <w:pPr>
        <w:ind w:firstLine="709"/>
        <w:rPr>
          <w:rFonts w:ascii="Liberation Serif" w:hAnsi="Liberation Serif"/>
          <w:b/>
        </w:rPr>
      </w:pPr>
    </w:p>
    <w:p w14:paraId="260C1145" w14:textId="77777777" w:rsidR="00665F52" w:rsidRPr="00AC0036" w:rsidRDefault="00665F52" w:rsidP="00665F52">
      <w:pPr>
        <w:spacing w:before="200" w:after="120"/>
        <w:rPr>
          <w:rFonts w:ascii="Liberation Sans" w:eastAsia="Times New Roman" w:hAnsi="Liberation Sans"/>
          <w:b/>
          <w:bCs/>
          <w:sz w:val="32"/>
          <w:szCs w:val="32"/>
          <w:lang w:eastAsia="pt-BR"/>
        </w:rPr>
      </w:pPr>
      <w:r w:rsidRPr="00AC0036">
        <w:rPr>
          <w:rFonts w:ascii="Liberation Sans" w:eastAsia="Times New Roman" w:hAnsi="Liberation Sans"/>
          <w:b/>
          <w:bCs/>
          <w:sz w:val="32"/>
          <w:szCs w:val="32"/>
          <w:lang w:eastAsia="pt-BR"/>
        </w:rPr>
        <w:t xml:space="preserve">Entre outros: agenciamentos das relações na aldeia Ywyty Guaçu </w:t>
      </w:r>
    </w:p>
    <w:p w14:paraId="37FF4255" w14:textId="77777777" w:rsidR="00665F52" w:rsidRPr="00AC0036" w:rsidRDefault="00665F52" w:rsidP="00665F52">
      <w:pPr>
        <w:ind w:firstLine="709"/>
        <w:rPr>
          <w:rFonts w:ascii="Liberation Serif" w:eastAsia="Times New Roman" w:hAnsi="Liberation Serif"/>
          <w:bCs/>
          <w:lang w:eastAsia="pt-BR"/>
        </w:rPr>
      </w:pPr>
    </w:p>
    <w:p w14:paraId="56A08E8B" w14:textId="77777777" w:rsidR="00665F52" w:rsidRPr="00AC0036" w:rsidRDefault="00665F52" w:rsidP="00665F52">
      <w:pPr>
        <w:rPr>
          <w:rFonts w:ascii="Liberation Serif" w:hAnsi="Liberation Serif"/>
        </w:rPr>
      </w:pPr>
      <w:r w:rsidRPr="00AC0036">
        <w:rPr>
          <w:rFonts w:ascii="Liberation Serif" w:hAnsi="Liberation Serif"/>
        </w:rPr>
        <w:t xml:space="preserve">As relações com outros (famílias guarani mbya e não índios) são marcadas por proximidades e distanciamentos que </w:t>
      </w:r>
      <w:r w:rsidRPr="00AC0036">
        <w:rPr>
          <w:rFonts w:ascii="Liberation Serif" w:eastAsia="Times New Roman" w:hAnsi="Liberation Serif"/>
          <w:bCs/>
          <w:lang w:eastAsia="pt-BR"/>
        </w:rPr>
        <w:t xml:space="preserve">perpassam </w:t>
      </w:r>
      <w:r w:rsidRPr="00AC0036">
        <w:rPr>
          <w:rFonts w:ascii="Liberation Serif" w:hAnsi="Liberation Serif"/>
        </w:rPr>
        <w:t xml:space="preserve">a trajetória e o cotidiano das famílias tupi guarani que vivem na aldeia </w:t>
      </w:r>
      <w:r w:rsidRPr="00AC0036">
        <w:rPr>
          <w:rFonts w:ascii="Liberation Serif" w:eastAsia="Times New Roman" w:hAnsi="Liberation Serif"/>
          <w:bCs/>
          <w:lang w:eastAsia="pt-BR"/>
        </w:rPr>
        <w:t>Ywyty Guaçu</w:t>
      </w:r>
      <w:r w:rsidRPr="00AC0036">
        <w:rPr>
          <w:rFonts w:ascii="Liberation Serif" w:hAnsi="Liberation Serif"/>
        </w:rPr>
        <w:t xml:space="preserve"> (Morro Grande — em referência ao Morro do Corcovado que circunda a aldeia), também conhecida como aldeia Renascer. Tais relações caracterizam a própria noção de pessoa tupi guarani, calcada na ideia de </w:t>
      </w:r>
      <w:r w:rsidRPr="00AC0036">
        <w:rPr>
          <w:rFonts w:ascii="Liberation Serif" w:hAnsi="Liberation Serif"/>
          <w:i/>
        </w:rPr>
        <w:t>mistura</w:t>
      </w:r>
      <w:r w:rsidRPr="00AC0036">
        <w:rPr>
          <w:rFonts w:ascii="Liberation Serif" w:hAnsi="Liberation Serif"/>
        </w:rPr>
        <w:t xml:space="preserve">. Caracterizam, inclusive, o processo de constituição da aldeia, formada a partir das gravações do longa-metragem do diretor Luis Alberto Pereira, intitulado </w:t>
      </w:r>
      <w:r w:rsidRPr="00AC0036">
        <w:rPr>
          <w:rFonts w:ascii="Liberation Serif" w:hAnsi="Liberation Serif"/>
          <w:i/>
        </w:rPr>
        <w:t>Hans Staden</w:t>
      </w:r>
      <w:r w:rsidRPr="00AC0036">
        <w:rPr>
          <w:rStyle w:val="FootnoteReference"/>
          <w:rFonts w:ascii="Liberation Serif" w:hAnsi="Liberation Serif"/>
        </w:rPr>
        <w:footnoteReference w:id="162"/>
      </w:r>
      <w:r w:rsidRPr="00AC0036">
        <w:rPr>
          <w:rFonts w:ascii="Liberation Serif" w:hAnsi="Liberation Serif"/>
        </w:rPr>
        <w:t xml:space="preserve">. O local onde hoje é a aldeia foi o cenário utilizado para a produção do filme e alguns índios foram convidados para participarem das gravações. Para a filmagem foram feitas grandes ocas cenográficas semelhantes às moradias dos antigos Tupinambás que habitavam a costa litorânea brasileira em meados do século XVI. Antônio da Silva Awá, atual cacique da aldeia, participou do filme em um curto papel figurativo. Com o término das gravações, a aldeia cenográfica permaneceu abandonada e as famílias tupi guarani passaram a frequentar as grandes ocas. Sob a liderança de Awá e sua afirmação de que </w:t>
      </w:r>
      <w:r w:rsidRPr="00AC0036">
        <w:rPr>
          <w:rFonts w:ascii="Liberation Serif" w:hAnsi="Liberation Serif"/>
          <w:i/>
        </w:rPr>
        <w:t>onde tem oca tem índio</w:t>
      </w:r>
      <w:r w:rsidRPr="00AC0036">
        <w:rPr>
          <w:rFonts w:ascii="Liberation Serif" w:hAnsi="Liberation Serif"/>
        </w:rPr>
        <w:t>, essas famílias fixaram-se na área, dando origem à aldeia.</w:t>
      </w:r>
    </w:p>
    <w:p w14:paraId="68895844" w14:textId="77777777" w:rsidR="00665F52" w:rsidRPr="00AC0036" w:rsidRDefault="00665F52" w:rsidP="00665F52">
      <w:pPr>
        <w:rPr>
          <w:rFonts w:ascii="Liberation Serif" w:eastAsia="Times New Roman" w:hAnsi="Liberation Serif"/>
          <w:bCs/>
          <w:lang w:eastAsia="pt-BR"/>
        </w:rPr>
      </w:pPr>
    </w:p>
    <w:p w14:paraId="780C0683" w14:textId="77777777" w:rsidR="00665F52" w:rsidRPr="00AC0036" w:rsidRDefault="00665F52" w:rsidP="00665F52">
      <w:pPr>
        <w:rPr>
          <w:rFonts w:ascii="Liberation Serif" w:eastAsia="Times New Roman" w:hAnsi="Liberation Serif"/>
          <w:lang w:eastAsia="pt-BR"/>
        </w:rPr>
      </w:pPr>
      <w:r w:rsidRPr="00AC0036">
        <w:rPr>
          <w:rFonts w:ascii="Liberation Serif" w:eastAsia="Times New Roman" w:hAnsi="Liberation Serif"/>
          <w:bCs/>
          <w:lang w:eastAsia="pt-BR"/>
        </w:rPr>
        <w:t xml:space="preserve">O contexto no qual a Ywyty Guaçu se formou aponta para uma questão interessante: </w:t>
      </w:r>
      <w:r w:rsidRPr="00AC0036">
        <w:rPr>
          <w:rFonts w:ascii="Liberation Serif" w:hAnsi="Liberation Serif"/>
        </w:rPr>
        <w:t>o surgimento de uma aldeia real a partir de uma aldeia cenográfica e a influência do filme neste processo, visto que o mesmo trabalhou com imagens que rememoravam a um possível passado dos Tupi Guarani.</w:t>
      </w:r>
      <w:r w:rsidRPr="00AC0036">
        <w:rPr>
          <w:rStyle w:val="FootnoteReference"/>
          <w:rFonts w:ascii="Liberation Serif" w:hAnsi="Liberation Serif"/>
        </w:rPr>
        <w:footnoteReference w:id="163"/>
      </w:r>
      <w:r w:rsidRPr="00AC0036">
        <w:rPr>
          <w:rFonts w:ascii="Liberation Serif" w:hAnsi="Liberation Serif"/>
        </w:rPr>
        <w:t xml:space="preserve"> Contudo, o filme aparece como um fator coadjuvante no processo de constituição da área. Os moradores da aldeia não deixam de mencioná-lo enquanto um elemento que facilitou a aglutinação de algumas famílias. Segundo dizem, o filme possibilitou o encontro entre as famílias para realização de um desejo que lhes era comum: o engajamento com projetos de preservação da tradição na reocupação de territórios reconhecidos pelos indígenas como tradicionais. Assim, o filme</w:t>
      </w:r>
      <w:r w:rsidRPr="00AC0036">
        <w:rPr>
          <w:rFonts w:ascii="Liberation Serif" w:eastAsia="Times New Roman" w:hAnsi="Liberation Serif"/>
          <w:lang w:eastAsia="pt-BR"/>
        </w:rPr>
        <w:t xml:space="preserve"> </w:t>
      </w:r>
      <w:r w:rsidRPr="00AC0036">
        <w:rPr>
          <w:rFonts w:ascii="Liberation Serif" w:hAnsi="Liberation Serif"/>
        </w:rPr>
        <w:t xml:space="preserve">foi apenas o cenário que favoreceu a realização de suas intenções, que </w:t>
      </w:r>
      <w:r w:rsidRPr="00AC0036">
        <w:rPr>
          <w:rFonts w:ascii="Liberation Serif" w:eastAsia="Times New Roman" w:hAnsi="Liberation Serif"/>
          <w:lang w:eastAsia="pt-BR"/>
        </w:rPr>
        <w:t xml:space="preserve">estavam diretamente conectadas à relação que sua falecida mãe marcava com a região de Ubatuba. </w:t>
      </w:r>
      <w:r w:rsidRPr="00AC0036">
        <w:rPr>
          <w:rStyle w:val="FootnoteReference"/>
          <w:rFonts w:ascii="Liberation Serif" w:hAnsi="Liberation Serif"/>
        </w:rPr>
        <w:footnoteReference w:id="164"/>
      </w:r>
    </w:p>
    <w:p w14:paraId="0062B951" w14:textId="77777777" w:rsidR="00665F52" w:rsidRPr="00AC0036" w:rsidRDefault="00665F52" w:rsidP="00665F52">
      <w:pPr>
        <w:ind w:firstLine="709"/>
        <w:rPr>
          <w:rFonts w:ascii="Liberation Serif" w:hAnsi="Liberation Serif"/>
        </w:rPr>
      </w:pPr>
    </w:p>
    <w:p w14:paraId="666C174A" w14:textId="77777777" w:rsidR="00665F52" w:rsidRPr="00AC0036" w:rsidRDefault="00665F52" w:rsidP="00665F52">
      <w:pPr>
        <w:ind w:left="567" w:right="566"/>
        <w:rPr>
          <w:rFonts w:ascii="Liberation Serif" w:eastAsia="Times New Roman" w:hAnsi="Liberation Serif"/>
          <w:lang w:eastAsia="pt-BR"/>
        </w:rPr>
      </w:pPr>
      <w:r w:rsidRPr="00AC0036">
        <w:rPr>
          <w:rFonts w:ascii="Liberation Serif" w:eastAsia="Times New Roman" w:hAnsi="Liberation Serif"/>
          <w:lang w:eastAsia="pt-BR"/>
        </w:rPr>
        <w:t>Minha mãe tinha alguma coisa com esse lugar, ela nunca tinha vindo pra cá, mas falava sempre daqui. Ela deve ter visto em sonho (...) O sonho da minha mãe era essa região, não aqui, a Ywyty Guaçu, mas essa região (...) Eu estou seguindo o caminho dela e ela vai estar comigo, trabalhando junto (Antonio Awá, Aldeia Renascer, 2009).</w:t>
      </w:r>
    </w:p>
    <w:p w14:paraId="5BC65AEF" w14:textId="77777777" w:rsidR="00665F52" w:rsidRPr="00AC0036" w:rsidRDefault="00665F52" w:rsidP="00665F52">
      <w:pPr>
        <w:rPr>
          <w:rFonts w:ascii="Liberation Serif" w:hAnsi="Liberation Serif"/>
        </w:rPr>
      </w:pPr>
    </w:p>
    <w:p w14:paraId="639B5E03" w14:textId="77777777" w:rsidR="00665F52" w:rsidRPr="00AC0036" w:rsidRDefault="00665F52" w:rsidP="00665F52">
      <w:pPr>
        <w:rPr>
          <w:rFonts w:ascii="Liberation Serif" w:hAnsi="Liberation Serif"/>
        </w:rPr>
      </w:pPr>
      <w:r w:rsidRPr="00AC0036">
        <w:rPr>
          <w:rFonts w:ascii="Liberation Serif" w:hAnsi="Liberation Serif"/>
        </w:rPr>
        <w:t xml:space="preserve">Segundo Awá, sua mãe sempre comentava sobre a região de Ubatuba, local onde desejava residir um dia. Quando surgiu a oportunidade de participar do filme foi que ele conheceu o lugar no qual fundaria a </w:t>
      </w:r>
      <w:r w:rsidRPr="00AC0036">
        <w:rPr>
          <w:rFonts w:ascii="Liberation Serif" w:eastAsia="Times New Roman" w:hAnsi="Liberation Serif"/>
          <w:bCs/>
          <w:lang w:eastAsia="pt-BR"/>
        </w:rPr>
        <w:t>Ywyty Guaçu</w:t>
      </w:r>
      <w:r w:rsidRPr="00AC0036">
        <w:rPr>
          <w:rFonts w:ascii="Liberation Serif" w:hAnsi="Liberation Serif"/>
        </w:rPr>
        <w:t xml:space="preserve">. Houve uma grande identificação entre o local conhecido e o local apontado por sua mãe. Em virtude disso, juntamente com outras famílias, Awá optou por permanecer na área habitando inicialmente a aldeia cenográfica. </w:t>
      </w:r>
      <w:r w:rsidRPr="00AC0036">
        <w:rPr>
          <w:rFonts w:ascii="Liberation Serif" w:hAnsi="Liberation Serif"/>
          <w:lang w:eastAsia="pt-BR"/>
        </w:rPr>
        <w:t xml:space="preserve">Com o passar do tempo, após instalarem-se nas ocas cenográficas, as famílias saíram delas e construíram suas casas, mesmo porque as ocas utilizadas como cenário foram sucumbindo no transcorrer dos anos. </w:t>
      </w:r>
    </w:p>
    <w:p w14:paraId="5A72751A" w14:textId="77777777" w:rsidR="00665F52" w:rsidRPr="00AC0036" w:rsidRDefault="00665F52" w:rsidP="00665F52">
      <w:pPr>
        <w:pStyle w:val="Default"/>
        <w:rPr>
          <w:rFonts w:ascii="Liberation Serif" w:hAnsi="Liberation Serif"/>
          <w:color w:val="auto"/>
        </w:rPr>
      </w:pPr>
    </w:p>
    <w:p w14:paraId="74034261" w14:textId="77777777" w:rsidR="00665F52" w:rsidRPr="00AC0036" w:rsidRDefault="00665F52" w:rsidP="00665F52">
      <w:pPr>
        <w:pStyle w:val="Default"/>
        <w:rPr>
          <w:rFonts w:ascii="Liberation Serif" w:hAnsi="Liberation Serif"/>
          <w:color w:val="auto"/>
        </w:rPr>
      </w:pPr>
      <w:r w:rsidRPr="00AC0036">
        <w:rPr>
          <w:rFonts w:ascii="Liberation Serif" w:hAnsi="Liberation Serif"/>
          <w:color w:val="auto"/>
        </w:rPr>
        <w:t>Apesar do contexto característico de formação da aldeia não definir uma relação de</w:t>
      </w:r>
      <w:r w:rsidRPr="00AC0036">
        <w:rPr>
          <w:rFonts w:ascii="Liberation Serif" w:hAnsi="Liberation Serif"/>
          <w:color w:val="auto"/>
          <w:shd w:val="clear" w:color="auto" w:fill="FFFFFF"/>
        </w:rPr>
        <w:t xml:space="preserve"> causalidade</w:t>
      </w:r>
      <w:r w:rsidRPr="00AC0036">
        <w:rPr>
          <w:rStyle w:val="apple-converted-space"/>
          <w:rFonts w:ascii="Liberation Serif" w:hAnsi="Liberation Serif"/>
          <w:color w:val="auto"/>
          <w:shd w:val="clear" w:color="auto" w:fill="FFFFFF"/>
        </w:rPr>
        <w:t> </w:t>
      </w:r>
      <w:r w:rsidRPr="00AC0036">
        <w:rPr>
          <w:rFonts w:ascii="Liberation Serif" w:hAnsi="Liberation Serif"/>
          <w:color w:val="auto"/>
        </w:rPr>
        <w:t xml:space="preserve">com o processo das filmagens, o uso das câmeras e o registro de imagens na </w:t>
      </w:r>
      <w:r w:rsidRPr="00AC0036">
        <w:rPr>
          <w:rFonts w:ascii="Liberation Serif" w:eastAsia="Times New Roman" w:hAnsi="Liberation Serif"/>
          <w:bCs/>
          <w:color w:val="auto"/>
        </w:rPr>
        <w:t>Ywyty Guaçu</w:t>
      </w:r>
      <w:r w:rsidRPr="00AC0036">
        <w:rPr>
          <w:rFonts w:ascii="Liberation Serif" w:hAnsi="Liberation Serif"/>
          <w:color w:val="auto"/>
        </w:rPr>
        <w:t xml:space="preserve"> é intenso. Durante a estadia do Grupo Técnico</w:t>
      </w:r>
      <w:r w:rsidRPr="00AC0036">
        <w:rPr>
          <w:rStyle w:val="FootnoteReference"/>
          <w:rFonts w:ascii="Liberation Serif" w:hAnsi="Liberation Serif"/>
          <w:color w:val="auto"/>
        </w:rPr>
        <w:footnoteReference w:id="165"/>
      </w:r>
      <w:r w:rsidRPr="00AC0036">
        <w:rPr>
          <w:rFonts w:ascii="Liberation Serif" w:hAnsi="Liberation Serif"/>
          <w:color w:val="auto"/>
        </w:rPr>
        <w:t xml:space="preserve"> que realizava os estudos antropológicos da área, Awá procurava registrar todos os acontecimentos do trabalho, pois isso era uma maneira de transmitir para as gerações futuras como aconteceu o processo de definição da área, além de promover o reconhecimento em diversos outros aspectos, por parte dos outros grupos que vivem na região e dos não índios. </w:t>
      </w:r>
      <w:r w:rsidRPr="00AC0036">
        <w:rPr>
          <w:rFonts w:ascii="Liberation Serif" w:hAnsi="Liberation Serif"/>
          <w:i/>
          <w:color w:val="auto"/>
        </w:rPr>
        <w:t>Se Awá morre e não passa nada? Se eu morro e meus filhos crescem sem passar sua cultura, não é culpa deles, é culpa do velho, ele que não ensinou nada aos jovens.</w:t>
      </w:r>
      <w:r w:rsidRPr="00AC0036">
        <w:rPr>
          <w:rFonts w:ascii="Liberation Serif" w:hAnsi="Liberation Serif"/>
          <w:color w:val="auto"/>
        </w:rPr>
        <w:t xml:space="preserve"> </w:t>
      </w:r>
    </w:p>
    <w:p w14:paraId="3C167E92" w14:textId="77777777" w:rsidR="00665F52" w:rsidRPr="00AC0036" w:rsidRDefault="00665F52" w:rsidP="00665F52">
      <w:pPr>
        <w:pStyle w:val="Default"/>
        <w:rPr>
          <w:rFonts w:ascii="Liberation Serif" w:hAnsi="Liberation Serif"/>
          <w:color w:val="auto"/>
        </w:rPr>
      </w:pPr>
    </w:p>
    <w:p w14:paraId="46028047" w14:textId="77777777" w:rsidR="00665F52" w:rsidRPr="00AC0036" w:rsidRDefault="00665F52" w:rsidP="00665F52">
      <w:pPr>
        <w:pStyle w:val="Default"/>
        <w:rPr>
          <w:rFonts w:ascii="Liberation Serif" w:hAnsi="Liberation Serif"/>
          <w:color w:val="auto"/>
        </w:rPr>
      </w:pPr>
      <w:r w:rsidRPr="00AC0036">
        <w:rPr>
          <w:rFonts w:ascii="Liberation Serif" w:hAnsi="Liberation Serif"/>
          <w:color w:val="auto"/>
        </w:rPr>
        <w:t>O anseio pelo registro, produção, veiculação e armazenamento das imagens e vídeos que falavam sobre as histórias da aldeia, era constante.</w:t>
      </w:r>
      <w:r w:rsidRPr="00AC0036">
        <w:rPr>
          <w:rStyle w:val="FootnoteReference"/>
          <w:rFonts w:ascii="Liberation Serif" w:hAnsi="Liberation Serif"/>
          <w:color w:val="auto"/>
        </w:rPr>
        <w:footnoteReference w:id="166"/>
      </w:r>
      <w:r w:rsidRPr="00AC0036">
        <w:rPr>
          <w:rFonts w:ascii="Liberation Serif" w:hAnsi="Liberation Serif"/>
          <w:color w:val="auto"/>
        </w:rPr>
        <w:t xml:space="preserve"> No primeiro dia e no último dia em que a equipe do GT esteve na aldeia, a liderança pediu para que fosse feita uma fala que delineasse um pouco sobre as expectativas e impressões acerca do trabalho desenvolvido, para que isso ficasse registrado em vídeo. O cuidado com as imagens e com as gravações aparecia em várias ocasiões, como, por exemplo, quando pediam para ligar ou desligar o gravador de acordo com o que queriam dizer ou quando enfatizavam questão da autoria das imagens ao disponibilizarem suas fotografias.</w:t>
      </w:r>
    </w:p>
    <w:p w14:paraId="69000A71" w14:textId="77777777" w:rsidR="00665F52" w:rsidRPr="00AC0036" w:rsidRDefault="00665F52" w:rsidP="00665F52">
      <w:pPr>
        <w:rPr>
          <w:rFonts w:ascii="Liberation Serif" w:hAnsi="Liberation Serif"/>
        </w:rPr>
      </w:pPr>
    </w:p>
    <w:p w14:paraId="419D8B69" w14:textId="77777777" w:rsidR="00665F52" w:rsidRPr="00AC0036" w:rsidRDefault="00665F52" w:rsidP="00665F52">
      <w:pPr>
        <w:rPr>
          <w:rFonts w:ascii="Liberation Serif" w:hAnsi="Liberation Serif"/>
        </w:rPr>
      </w:pPr>
      <w:r w:rsidRPr="00AC0036">
        <w:rPr>
          <w:rFonts w:ascii="Liberation Serif" w:hAnsi="Liberation Serif"/>
        </w:rPr>
        <w:t xml:space="preserve">Por diversas vezes, inclusive em períodos posteriores à pesquisa para a regularização da terra, Awá requisitava o registro das reuniões e dos encontros que aconteciam dentro e fora da TI. Em algumas ocasiões, requisitou a gravação das crianças cantando para que ele pudesse ouvir e analisar se estava bom e se elas haviam evoluído com os ensaios. Quando turistas chegavam a fim conhecer a área, Awá era sempre comunicado, caso contrário, não poderiam tirar fotos. Além disso, as pessoas pediam as fotos tiradas na aldeia, dizendo que gostariam de </w:t>
      </w:r>
      <w:r w:rsidRPr="00AC0036">
        <w:rPr>
          <w:rFonts w:ascii="Liberation Serif" w:hAnsi="Liberation Serif"/>
          <w:i/>
        </w:rPr>
        <w:t>por em um quadro</w:t>
      </w:r>
      <w:r w:rsidRPr="00AC0036">
        <w:rPr>
          <w:rFonts w:ascii="Liberation Serif" w:hAnsi="Liberation Serif"/>
        </w:rPr>
        <w:t xml:space="preserve">. Em </w:t>
      </w:r>
      <w:r w:rsidRPr="00AC0036">
        <w:rPr>
          <w:rFonts w:ascii="Liberation Serif" w:hAnsi="Liberation Serif"/>
        </w:rPr>
        <w:lastRenderedPageBreak/>
        <w:t>todas as casas, especificamente nas dos Tupi Guarani,</w:t>
      </w:r>
      <w:r w:rsidRPr="00AC0036">
        <w:rPr>
          <w:rStyle w:val="FootnoteReference"/>
          <w:rFonts w:ascii="Liberation Serif" w:hAnsi="Liberation Serif"/>
        </w:rPr>
        <w:footnoteReference w:id="167"/>
      </w:r>
      <w:r w:rsidRPr="00AC0036">
        <w:rPr>
          <w:rStyle w:val="FootnoteReference"/>
          <w:rFonts w:ascii="Liberation Serif" w:hAnsi="Liberation Serif"/>
        </w:rPr>
        <w:t xml:space="preserve"> </w:t>
      </w:r>
      <w:r w:rsidRPr="00AC0036">
        <w:rPr>
          <w:rFonts w:ascii="Liberation Serif" w:hAnsi="Liberation Serif"/>
        </w:rPr>
        <w:t>e na escola há muitas fotografias emolduradas.</w:t>
      </w:r>
    </w:p>
    <w:p w14:paraId="53FA065F" w14:textId="77777777" w:rsidR="00665F52" w:rsidRPr="00AC0036" w:rsidRDefault="00665F52" w:rsidP="00665F52">
      <w:pPr>
        <w:pStyle w:val="Default"/>
        <w:rPr>
          <w:rFonts w:ascii="Liberation Serif" w:hAnsi="Liberation Serif"/>
          <w:color w:val="auto"/>
        </w:rPr>
      </w:pPr>
    </w:p>
    <w:p w14:paraId="39D35270" w14:textId="77777777" w:rsidR="00665F52" w:rsidRPr="00AC0036" w:rsidRDefault="00665F52" w:rsidP="00665F52">
      <w:pPr>
        <w:pStyle w:val="Default"/>
        <w:rPr>
          <w:rFonts w:ascii="Liberation Serif" w:hAnsi="Liberation Serif"/>
          <w:color w:val="auto"/>
        </w:rPr>
      </w:pPr>
      <w:r w:rsidRPr="00AC0036">
        <w:rPr>
          <w:rFonts w:ascii="Liberation Serif" w:hAnsi="Liberation Serif"/>
          <w:color w:val="auto"/>
        </w:rPr>
        <w:t>Nos mais variados contextos, a invocação de uma singularidade cultural visa garantir direitos e reconhecimento em muitos aspectos, como no caso da autodenominação Tupi Guarani. Mas também mobiliza reflexões do grupo sobre sua própria origem e singularidade. Nesse sentido, a produção/veiculação de imagens sinaliza um diálogo com aqueles que vivem fora que é, ao mesmo tempo, indissociável do diálogo entre aqueles que vivem dentro da aldeia. Como salientou Marcela Coelho de Souza (2010), os enunciados da cultura seriam “efeitos do encontro” com o não índio.</w:t>
      </w:r>
      <w:r w:rsidRPr="00AC0036">
        <w:rPr>
          <w:rStyle w:val="FootnoteReference"/>
          <w:rFonts w:ascii="Liberation Serif" w:hAnsi="Liberation Serif"/>
          <w:color w:val="auto"/>
        </w:rPr>
        <w:t xml:space="preserve"> </w:t>
      </w:r>
      <w:r w:rsidRPr="00AC0036">
        <w:rPr>
          <w:rStyle w:val="FootnoteReference"/>
          <w:rFonts w:ascii="Liberation Serif" w:hAnsi="Liberation Serif"/>
          <w:color w:val="auto"/>
        </w:rPr>
        <w:footnoteReference w:id="168"/>
      </w:r>
    </w:p>
    <w:p w14:paraId="7B0E6A0D" w14:textId="77777777" w:rsidR="00665F52" w:rsidRPr="00AC0036" w:rsidRDefault="00665F52" w:rsidP="00665F52">
      <w:pPr>
        <w:pStyle w:val="Default"/>
        <w:rPr>
          <w:rFonts w:ascii="Liberation Serif" w:hAnsi="Liberation Serif"/>
          <w:color w:val="auto"/>
        </w:rPr>
      </w:pPr>
    </w:p>
    <w:p w14:paraId="73076CFB" w14:textId="77777777" w:rsidR="00665F52" w:rsidRPr="00AC0036" w:rsidRDefault="00665F52" w:rsidP="00665F52">
      <w:pPr>
        <w:pStyle w:val="Default"/>
        <w:rPr>
          <w:rFonts w:ascii="Liberation Serif" w:hAnsi="Liberation Serif"/>
          <w:color w:val="auto"/>
        </w:rPr>
      </w:pPr>
      <w:r w:rsidRPr="00AC0036">
        <w:rPr>
          <w:rFonts w:ascii="Liberation Serif" w:hAnsi="Liberation Serif"/>
          <w:color w:val="auto"/>
        </w:rPr>
        <w:t xml:space="preserve">Por fim, produzir fotografias, registrar imagens, criar vídeos, envolver-se em projetos e fazer festas são formas de dar visibilidade à cultura acionadas pelas famílias da </w:t>
      </w:r>
      <w:r w:rsidRPr="00AC0036">
        <w:rPr>
          <w:rFonts w:ascii="Liberation Serif" w:eastAsia="Times New Roman" w:hAnsi="Liberation Serif"/>
          <w:bCs/>
          <w:color w:val="auto"/>
        </w:rPr>
        <w:t>Ywyty Guaçu</w:t>
      </w:r>
      <w:r w:rsidRPr="00AC0036">
        <w:rPr>
          <w:rFonts w:ascii="Liberation Serif" w:hAnsi="Liberation Serif"/>
          <w:color w:val="auto"/>
        </w:rPr>
        <w:t>. Vale lembrar que são múltiplos os enunciados e as relações por meios culturais e que essa multiplicidade também se reflete na acepção da “cultura” como uma ferramenta de diálogo, ampliando suas possibilidades de conexões sociais e de sentido.</w:t>
      </w:r>
    </w:p>
    <w:p w14:paraId="7EECC78D" w14:textId="77777777" w:rsidR="00665F52" w:rsidRPr="00AC0036" w:rsidRDefault="00665F52" w:rsidP="00665F52">
      <w:pPr>
        <w:ind w:firstLine="709"/>
        <w:rPr>
          <w:rFonts w:ascii="Liberation Serif" w:hAnsi="Liberation Serif"/>
          <w:b/>
        </w:rPr>
      </w:pPr>
    </w:p>
    <w:p w14:paraId="5CB05B7D" w14:textId="77777777" w:rsidR="00665F52" w:rsidRPr="00AC0036" w:rsidRDefault="00665F52" w:rsidP="00665F52">
      <w:pPr>
        <w:spacing w:before="200" w:after="120"/>
        <w:rPr>
          <w:rFonts w:ascii="Liberation Sans" w:hAnsi="Liberation Sans"/>
          <w:b/>
          <w:sz w:val="32"/>
          <w:szCs w:val="32"/>
        </w:rPr>
      </w:pPr>
      <w:r w:rsidRPr="00AC0036">
        <w:rPr>
          <w:rFonts w:ascii="Liberation Sans" w:hAnsi="Liberation Sans"/>
          <w:b/>
          <w:sz w:val="32"/>
          <w:szCs w:val="32"/>
        </w:rPr>
        <w:t>Ser Tupi Guarani é fugir de essencialismos</w:t>
      </w:r>
    </w:p>
    <w:p w14:paraId="74B2C092" w14:textId="77777777" w:rsidR="00665F52" w:rsidRPr="00AC0036" w:rsidRDefault="00665F52" w:rsidP="00665F52">
      <w:pPr>
        <w:ind w:firstLine="709"/>
        <w:rPr>
          <w:rFonts w:ascii="Liberation Serif" w:eastAsia="Times New Roman" w:hAnsi="Liberation Serif"/>
          <w:b/>
          <w:bCs/>
          <w:lang w:eastAsia="pt-BR"/>
        </w:rPr>
      </w:pPr>
    </w:p>
    <w:p w14:paraId="08928C0A" w14:textId="77777777" w:rsidR="00665F52" w:rsidRPr="00AC0036" w:rsidRDefault="00665F52" w:rsidP="00665F52">
      <w:pPr>
        <w:rPr>
          <w:rFonts w:ascii="Liberation Serif" w:hAnsi="Liberation Serif"/>
        </w:rPr>
      </w:pPr>
      <w:r w:rsidRPr="00AC0036">
        <w:rPr>
          <w:rFonts w:ascii="Liberation Serif" w:hAnsi="Liberation Serif"/>
        </w:rPr>
        <w:t xml:space="preserve">“Qualquer essencialismo é enganoso”, advertiu Carneiro da Cunha ao mostrar que “etnicidade”, entendida como linguagem em que o repertório cultural é acionado para produzir distinções entre segmentos sociais, é antes um processo do que algo fixo e estabilizado. Contudo, a autora assinala que a questão indígena sempre esteve permeada de reificações. Entre “bons e maus selvagens do século XVI” até “ecólogos por natureza e inimigos do progresso nos dias atuais”, as populações indígenas sempre tiveram de se ver frente aos estereótipos que lhes são construídos (Carneiro da Cunha, 2012: 120-4). No caso das famílias tupi guarani que vivem no estado de São Paulo, elas não acolheram um nome imposto pelos não índios — tal como a classificação Guarani Nhandeva — e lutaram (e ainda lutam) pela desconstrução de um estereótipo de “indianidade”, afirmando aos não índios sua condição Tupi Guarani, resultante de uma história comum de intercasamentos entre diferentes povos. </w:t>
      </w:r>
    </w:p>
    <w:p w14:paraId="79131DCB" w14:textId="77777777" w:rsidR="00665F52" w:rsidRPr="00AC0036" w:rsidRDefault="00665F52" w:rsidP="00665F52">
      <w:pPr>
        <w:rPr>
          <w:rFonts w:ascii="Liberation Serif" w:hAnsi="Liberation Serif"/>
        </w:rPr>
      </w:pPr>
    </w:p>
    <w:p w14:paraId="6D6ADD7E" w14:textId="77777777" w:rsidR="00665F52" w:rsidRPr="00AC0036" w:rsidRDefault="00665F52" w:rsidP="00665F52">
      <w:pPr>
        <w:rPr>
          <w:rFonts w:ascii="Liberation Serif" w:hAnsi="Liberation Serif"/>
        </w:rPr>
      </w:pPr>
      <w:r w:rsidRPr="00AC0036">
        <w:rPr>
          <w:rFonts w:ascii="Liberation Serif" w:hAnsi="Liberation Serif"/>
        </w:rPr>
        <w:t xml:space="preserve">Este texto buscou, por meio de diferentes contextos etnográficos, apresentar as explicações sobre a conformação do etnônimo Tupi Guarani, que expressam a </w:t>
      </w:r>
      <w:r w:rsidRPr="00AC0036">
        <w:rPr>
          <w:rFonts w:ascii="Liberation Serif" w:hAnsi="Liberation Serif"/>
          <w:i/>
        </w:rPr>
        <w:t xml:space="preserve">mistura, </w:t>
      </w:r>
      <w:r w:rsidRPr="00AC0036">
        <w:rPr>
          <w:rFonts w:ascii="Liberation Serif" w:hAnsi="Liberation Serif"/>
        </w:rPr>
        <w:t xml:space="preserve">os casamentos entre famílias Guarani e Tupi, mas de modo particular em cada contexto. Assim, abordamos também as relações que constituem e são constituídas pelas famílias Tupi Guarani, em especial no que diz respeito aos não índios. A estes são dirigidas as enunciações que relatam a </w:t>
      </w:r>
      <w:r w:rsidRPr="00AC0036">
        <w:rPr>
          <w:rFonts w:ascii="Liberation Serif" w:hAnsi="Liberation Serif"/>
          <w:i/>
        </w:rPr>
        <w:t>mistura</w:t>
      </w:r>
      <w:r w:rsidRPr="00AC0036">
        <w:rPr>
          <w:rFonts w:ascii="Liberation Serif" w:hAnsi="Liberation Serif"/>
        </w:rPr>
        <w:t xml:space="preserve"> como constituinte da pessoa tupi guarani. Ademais, os não índios podem ser colaboradores em projetos e políticas de valorização cultural, ou contrários ao estabelecimento de aldeias em áreas não demarcadas, dificultando o deslocamento das famílias tupi guarani. </w:t>
      </w:r>
      <w:r w:rsidRPr="00AC0036">
        <w:rPr>
          <w:rFonts w:ascii="Liberation Serif" w:hAnsi="Liberation Serif"/>
        </w:rPr>
        <w:lastRenderedPageBreak/>
        <w:t>Ensejamos sublinhar que os não índios e as formas de se relacionarem com eles são múltiplas. Em algumas situações, eles são espectadores ou parceiros em projetos e eventos de enunciação cultural e podem até serem tomados como parentes a partir dos casamentos, do aprendizado das regras e do compartilhamento dos cuidados cotidianos. Há aqueles com quem as relações devem ser de evitação ou mesmo confronto.</w:t>
      </w:r>
    </w:p>
    <w:p w14:paraId="37C02894" w14:textId="77777777" w:rsidR="00665F52" w:rsidRPr="00AC0036" w:rsidRDefault="00665F52" w:rsidP="00665F52">
      <w:pPr>
        <w:rPr>
          <w:rFonts w:ascii="Liberation Serif" w:eastAsia="Times New Roman" w:hAnsi="Liberation Serif"/>
          <w:bCs/>
          <w:lang w:eastAsia="pt-BR"/>
        </w:rPr>
      </w:pPr>
    </w:p>
    <w:p w14:paraId="61E18EB4" w14:textId="77777777" w:rsidR="00665F52" w:rsidRPr="00AC0036" w:rsidRDefault="00665F52" w:rsidP="00665F52">
      <w:pPr>
        <w:rPr>
          <w:rFonts w:ascii="Liberation Serif" w:hAnsi="Liberation Serif"/>
        </w:rPr>
      </w:pPr>
      <w:r w:rsidRPr="00AC0036">
        <w:rPr>
          <w:rFonts w:ascii="Liberation Serif" w:eastAsia="Times New Roman" w:hAnsi="Liberation Serif"/>
          <w:bCs/>
          <w:lang w:eastAsia="pt-BR"/>
        </w:rPr>
        <w:t xml:space="preserve">Diante disso, aproximamos nossas pesquisas realizadas com famílias tupi guarani em diferentes aldeias no estado de São Paulo, tendo em vista a especificidade e a multiplicidade das questões que interessam aos nossos interlocutores, bem como </w:t>
      </w:r>
      <w:r w:rsidRPr="00AC0036">
        <w:rPr>
          <w:rFonts w:ascii="Liberation Serif" w:hAnsi="Liberation Serif"/>
        </w:rPr>
        <w:t>a maneira como agenciam e constituem suas redes de relações.</w:t>
      </w:r>
      <w:r w:rsidRPr="00AC0036">
        <w:rPr>
          <w:rFonts w:ascii="Liberation Serif" w:eastAsia="Times New Roman" w:hAnsi="Liberation Serif"/>
          <w:bCs/>
          <w:lang w:eastAsia="pt-BR"/>
        </w:rPr>
        <w:t xml:space="preserve"> </w:t>
      </w:r>
      <w:r w:rsidRPr="00AC0036">
        <w:rPr>
          <w:rFonts w:ascii="Liberation Serif" w:hAnsi="Liberation Serif"/>
        </w:rPr>
        <w:t>Em resumo, procuramos mostrar que ser Tupi Guarani é também fugir de essencialismos.</w:t>
      </w:r>
    </w:p>
    <w:p w14:paraId="252C8089" w14:textId="77777777" w:rsidR="00665F52" w:rsidRPr="00AC0036" w:rsidRDefault="00665F52" w:rsidP="00665F52">
      <w:pPr>
        <w:ind w:firstLine="709"/>
        <w:rPr>
          <w:rFonts w:ascii="Liberation Serif" w:eastAsia="Times New Roman" w:hAnsi="Liberation Serif"/>
          <w:bCs/>
          <w:lang w:eastAsia="pt-BR"/>
        </w:rPr>
      </w:pPr>
    </w:p>
    <w:p w14:paraId="374BC5E3" w14:textId="77777777" w:rsidR="00665F52" w:rsidRPr="00AC0036" w:rsidRDefault="00665F52" w:rsidP="00665F52">
      <w:pPr>
        <w:ind w:firstLine="709"/>
        <w:rPr>
          <w:rFonts w:ascii="Liberation Serif" w:eastAsia="Times New Roman" w:hAnsi="Liberation Serif"/>
          <w:bCs/>
          <w:lang w:eastAsia="pt-BR"/>
        </w:rPr>
      </w:pPr>
    </w:p>
    <w:p w14:paraId="70F35F31" w14:textId="77777777" w:rsidR="00665F52" w:rsidRPr="00AC0036" w:rsidRDefault="00665F52" w:rsidP="00665F52">
      <w:pPr>
        <w:ind w:firstLine="709"/>
        <w:rPr>
          <w:rFonts w:ascii="Liberation Serif" w:eastAsia="Times New Roman" w:hAnsi="Liberation Serif"/>
          <w:bCs/>
          <w:lang w:eastAsia="pt-BR"/>
        </w:rPr>
      </w:pPr>
    </w:p>
    <w:p w14:paraId="4397D0D0" w14:textId="77777777" w:rsidR="00665F52" w:rsidRPr="00AC0036" w:rsidRDefault="00665F52" w:rsidP="00665F52">
      <w:pPr>
        <w:autoSpaceDE w:val="0"/>
        <w:autoSpaceDN w:val="0"/>
        <w:adjustRightInd w:val="0"/>
        <w:spacing w:before="200" w:after="120"/>
        <w:rPr>
          <w:rFonts w:ascii="Liberation Sans" w:hAnsi="Liberation Sans"/>
          <w:b/>
          <w:sz w:val="32"/>
          <w:szCs w:val="32"/>
        </w:rPr>
      </w:pPr>
      <w:r w:rsidRPr="00AC0036">
        <w:rPr>
          <w:rFonts w:ascii="Liberation Sans" w:hAnsi="Liberation Sans"/>
          <w:b/>
          <w:sz w:val="32"/>
          <w:szCs w:val="32"/>
        </w:rPr>
        <w:t>Referências</w:t>
      </w:r>
    </w:p>
    <w:p w14:paraId="323298B3" w14:textId="77777777" w:rsidR="00665F52" w:rsidRPr="00AC0036" w:rsidRDefault="00665F52" w:rsidP="00665F52">
      <w:pPr>
        <w:autoSpaceDE w:val="0"/>
        <w:autoSpaceDN w:val="0"/>
        <w:adjustRightInd w:val="0"/>
        <w:ind w:firstLine="709"/>
        <w:rPr>
          <w:rFonts w:ascii="Liberation Serif" w:hAnsi="Liberation Serif"/>
          <w:b/>
        </w:rPr>
      </w:pPr>
    </w:p>
    <w:p w14:paraId="5A18DC66"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rPr>
        <w:t xml:space="preserve">ALBERT, Bruce &amp; RAMOS, Alcida. </w:t>
      </w:r>
      <w:r w:rsidRPr="00AC0036">
        <w:rPr>
          <w:rFonts w:ascii="Liberation Serif" w:hAnsi="Liberation Serif"/>
          <w:i/>
        </w:rPr>
        <w:t>Pacificando o branco. Cosmologias do contato no Norte amazônico.</w:t>
      </w:r>
      <w:r w:rsidRPr="00AC0036">
        <w:rPr>
          <w:rFonts w:ascii="Liberation Serif" w:hAnsi="Liberation Serif"/>
        </w:rPr>
        <w:t xml:space="preserve"> São Paulo: UNESP, 2000.</w:t>
      </w:r>
    </w:p>
    <w:p w14:paraId="06CC18F0" w14:textId="77777777" w:rsidR="00665F52" w:rsidRPr="00AC0036" w:rsidRDefault="00665F52" w:rsidP="00665F52">
      <w:pPr>
        <w:autoSpaceDE w:val="0"/>
        <w:autoSpaceDN w:val="0"/>
        <w:adjustRightInd w:val="0"/>
        <w:rPr>
          <w:rFonts w:ascii="Liberation Serif" w:hAnsi="Liberation Serif"/>
        </w:rPr>
      </w:pPr>
    </w:p>
    <w:p w14:paraId="5EE56788"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rPr>
        <w:t xml:space="preserve">ALMEIDA, Lígia R. </w:t>
      </w:r>
      <w:r w:rsidRPr="00AC0036">
        <w:rPr>
          <w:rFonts w:ascii="Liberation Serif" w:hAnsi="Liberation Serif"/>
          <w:i/>
        </w:rPr>
        <w:t>Os Tupi Guarani de Barão de Antonina (SP): migração, território e identidade</w:t>
      </w:r>
      <w:r w:rsidRPr="00AC0036">
        <w:rPr>
          <w:rFonts w:ascii="Liberation Serif" w:hAnsi="Liberation Serif"/>
        </w:rPr>
        <w:t>. Dissertação de Mestrado. São Carlos: UFSCar, 2011.</w:t>
      </w:r>
    </w:p>
    <w:p w14:paraId="21C1BD07" w14:textId="77777777" w:rsidR="00665F52" w:rsidRPr="00AC0036" w:rsidRDefault="00665F52" w:rsidP="00665F52">
      <w:pPr>
        <w:autoSpaceDE w:val="0"/>
        <w:autoSpaceDN w:val="0"/>
        <w:adjustRightInd w:val="0"/>
        <w:rPr>
          <w:rFonts w:ascii="Liberation Serif" w:hAnsi="Liberation Serif"/>
        </w:rPr>
      </w:pPr>
    </w:p>
    <w:p w14:paraId="207D693F"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rPr>
        <w:t xml:space="preserve">CARNEIRO DA CUNHA, Manuela. “‘Cultura’ e cultura: conhecimentos tradicionais e direitos intelectuais”. In: </w:t>
      </w:r>
      <w:r w:rsidRPr="00AC0036">
        <w:rPr>
          <w:rFonts w:ascii="Liberation Serif" w:hAnsi="Liberation Serif"/>
          <w:i/>
        </w:rPr>
        <w:t>Cultura com aspas e outros ensaios</w:t>
      </w:r>
      <w:r w:rsidRPr="00AC0036">
        <w:rPr>
          <w:rFonts w:ascii="Liberation Serif" w:hAnsi="Liberation Serif"/>
        </w:rPr>
        <w:t xml:space="preserve">. São Paulo: Cosac Naify, 2009. </w:t>
      </w:r>
    </w:p>
    <w:p w14:paraId="063B561B" w14:textId="77777777" w:rsidR="00665F52" w:rsidRPr="00AC0036" w:rsidRDefault="00665F52" w:rsidP="00665F52">
      <w:pPr>
        <w:autoSpaceDE w:val="0"/>
        <w:autoSpaceDN w:val="0"/>
        <w:adjustRightInd w:val="0"/>
        <w:rPr>
          <w:rFonts w:ascii="Liberation Serif" w:hAnsi="Liberation Serif"/>
        </w:rPr>
      </w:pPr>
    </w:p>
    <w:p w14:paraId="2D62F079"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rPr>
        <w:t xml:space="preserve">—————. “O futuro da questão indígena”. In: </w:t>
      </w:r>
      <w:r w:rsidRPr="00AC0036">
        <w:rPr>
          <w:rFonts w:ascii="Liberation Serif" w:hAnsi="Liberation Serif"/>
          <w:i/>
        </w:rPr>
        <w:t>Índios no Brasil: história, direitos e cidadania</w:t>
      </w:r>
      <w:r w:rsidRPr="00AC0036">
        <w:rPr>
          <w:rFonts w:ascii="Liberation Serif" w:hAnsi="Liberation Serif"/>
        </w:rPr>
        <w:t>. São Paulo: Claro Enigma, 2012.</w:t>
      </w:r>
    </w:p>
    <w:p w14:paraId="47B0214E" w14:textId="77777777" w:rsidR="00665F52" w:rsidRPr="00AC0036" w:rsidRDefault="00665F52" w:rsidP="00665F52">
      <w:pPr>
        <w:autoSpaceDE w:val="0"/>
        <w:autoSpaceDN w:val="0"/>
        <w:adjustRightInd w:val="0"/>
        <w:rPr>
          <w:rFonts w:ascii="Liberation Serif" w:hAnsi="Liberation Serif"/>
        </w:rPr>
      </w:pPr>
    </w:p>
    <w:p w14:paraId="4AFA94E3" w14:textId="77777777" w:rsidR="00665F52" w:rsidRPr="00AC0036" w:rsidRDefault="00665F52" w:rsidP="00665F52">
      <w:pPr>
        <w:autoSpaceDE w:val="0"/>
        <w:autoSpaceDN w:val="0"/>
        <w:adjustRightInd w:val="0"/>
        <w:rPr>
          <w:rFonts w:ascii="Liberation Serif" w:hAnsi="Liberation Serif"/>
          <w:lang w:eastAsia="pt-BR"/>
        </w:rPr>
      </w:pPr>
      <w:r w:rsidRPr="00AC0036">
        <w:rPr>
          <w:rFonts w:ascii="Liberation Serif" w:hAnsi="Liberation Serif"/>
        </w:rPr>
        <w:t xml:space="preserve">COELHO DE SOUZA, Marcela S. “A vida material das coisas intangíveis”. In: Coelho de Souza, Marcela S.; Coffaci de Lima, Edilene (orgs.). </w:t>
      </w:r>
      <w:r w:rsidRPr="00AC0036">
        <w:rPr>
          <w:rFonts w:ascii="Liberation Serif" w:hAnsi="Liberation Serif"/>
          <w:bCs/>
          <w:i/>
        </w:rPr>
        <w:t>Conhecimento e cultura: práticas de transformação no mundo indígena</w:t>
      </w:r>
      <w:r w:rsidRPr="00AC0036">
        <w:rPr>
          <w:rFonts w:ascii="Liberation Serif" w:hAnsi="Liberation Serif"/>
          <w:bCs/>
        </w:rPr>
        <w:t xml:space="preserve">. </w:t>
      </w:r>
      <w:r w:rsidRPr="00AC0036">
        <w:rPr>
          <w:rFonts w:ascii="Liberation Serif" w:hAnsi="Liberation Serif"/>
        </w:rPr>
        <w:t>Brasília: Athalaia, 2010.</w:t>
      </w:r>
    </w:p>
    <w:p w14:paraId="0A2EA35B" w14:textId="77777777" w:rsidR="00665F52" w:rsidRPr="00AC0036" w:rsidRDefault="00665F52" w:rsidP="00665F52">
      <w:pPr>
        <w:autoSpaceDE w:val="0"/>
        <w:autoSpaceDN w:val="0"/>
        <w:adjustRightInd w:val="0"/>
        <w:rPr>
          <w:rFonts w:ascii="Liberation Serif" w:hAnsi="Liberation Serif"/>
          <w:lang w:eastAsia="pt-BR"/>
        </w:rPr>
      </w:pPr>
    </w:p>
    <w:p w14:paraId="3A3D9A33"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lang w:eastAsia="pt-BR"/>
        </w:rPr>
        <w:t xml:space="preserve">DANAGA, Amanda C. </w:t>
      </w:r>
      <w:hyperlink r:id="rId20" w:history="1">
        <w:r w:rsidRPr="00AC0036">
          <w:rPr>
            <w:rStyle w:val="Hyperlink"/>
            <w:rFonts w:ascii="Liberation Serif" w:hAnsi="Liberation Serif"/>
            <w:i/>
            <w:color w:val="auto"/>
            <w:u w:val="none"/>
            <w:shd w:val="clear" w:color="auto" w:fill="FFFFFF"/>
          </w:rPr>
          <w:t>Os Tupi, os Mbya e os outros: um estudo etnográfico da aldeia renascer - Ywyty Guaçu</w:t>
        </w:r>
      </w:hyperlink>
      <w:r w:rsidRPr="00AC0036">
        <w:rPr>
          <w:rFonts w:ascii="Liberation Serif" w:hAnsi="Liberation Serif"/>
        </w:rPr>
        <w:t xml:space="preserve">. Dissertação de Mestrado. São Carlos: UFSCar, 2012. </w:t>
      </w:r>
    </w:p>
    <w:p w14:paraId="68515C95" w14:textId="77777777" w:rsidR="00665F52" w:rsidRPr="00AC0036" w:rsidRDefault="00665F52" w:rsidP="00665F52">
      <w:pPr>
        <w:autoSpaceDE w:val="0"/>
        <w:autoSpaceDN w:val="0"/>
        <w:adjustRightInd w:val="0"/>
        <w:rPr>
          <w:rFonts w:ascii="Liberation Serif" w:hAnsi="Liberation Serif"/>
          <w:lang w:eastAsia="pt-BR"/>
        </w:rPr>
      </w:pPr>
    </w:p>
    <w:p w14:paraId="1459B9F7" w14:textId="77777777" w:rsidR="00665F52" w:rsidRPr="00AC0036" w:rsidRDefault="00665F52" w:rsidP="00665F52">
      <w:pPr>
        <w:autoSpaceDE w:val="0"/>
        <w:autoSpaceDN w:val="0"/>
        <w:adjustRightInd w:val="0"/>
        <w:rPr>
          <w:rFonts w:ascii="Liberation Serif" w:hAnsi="Liberation Serif"/>
          <w:lang w:eastAsia="pt-BR"/>
        </w:rPr>
      </w:pPr>
      <w:r w:rsidRPr="00AC0036">
        <w:rPr>
          <w:rFonts w:ascii="Liberation Serif" w:hAnsi="Liberation Serif"/>
          <w:lang w:eastAsia="pt-BR"/>
        </w:rPr>
        <w:t>LADEIRA, Maria Inês. “</w:t>
      </w:r>
      <w:r w:rsidRPr="00AC0036">
        <w:rPr>
          <w:rFonts w:ascii="Liberation Serif" w:hAnsi="Liberation Serif"/>
          <w:iCs/>
          <w:lang w:eastAsia="pt-BR"/>
        </w:rPr>
        <w:t>Aldeias livres Guarani do litoral de São Paulo e da periferia da capital”</w:t>
      </w:r>
      <w:r w:rsidRPr="00AC0036">
        <w:rPr>
          <w:rFonts w:ascii="Liberation Serif" w:hAnsi="Liberation Serif"/>
          <w:lang w:eastAsia="pt-BR"/>
        </w:rPr>
        <w:t xml:space="preserve">. In: Monteiro, John Manuel </w:t>
      </w:r>
      <w:r w:rsidRPr="00AC0036">
        <w:rPr>
          <w:rFonts w:ascii="Liberation Serif" w:hAnsi="Liberation Serif"/>
          <w:i/>
          <w:lang w:eastAsia="pt-BR"/>
        </w:rPr>
        <w:t>et al</w:t>
      </w:r>
      <w:r w:rsidRPr="00AC0036">
        <w:rPr>
          <w:rFonts w:ascii="Liberation Serif" w:hAnsi="Liberation Serif"/>
          <w:lang w:eastAsia="pt-BR"/>
        </w:rPr>
        <w:t xml:space="preserve"> (orgs.). </w:t>
      </w:r>
      <w:r w:rsidRPr="00AC0036">
        <w:rPr>
          <w:rFonts w:ascii="Liberation Serif" w:hAnsi="Liberation Serif"/>
          <w:i/>
          <w:iCs/>
          <w:lang w:eastAsia="pt-BR"/>
        </w:rPr>
        <w:t>Índios no Estado de São Paulo: resistência e transfiguração</w:t>
      </w:r>
      <w:r w:rsidRPr="00AC0036">
        <w:rPr>
          <w:rFonts w:ascii="Liberation Serif" w:hAnsi="Liberation Serif"/>
          <w:lang w:eastAsia="pt-BR"/>
        </w:rPr>
        <w:t>. São Paulo: Yankatu/CPI, 1984.</w:t>
      </w:r>
    </w:p>
    <w:p w14:paraId="513FF98B" w14:textId="77777777" w:rsidR="00665F52" w:rsidRPr="00AC0036" w:rsidRDefault="00665F52" w:rsidP="00665F52">
      <w:pPr>
        <w:autoSpaceDE w:val="0"/>
        <w:autoSpaceDN w:val="0"/>
        <w:adjustRightInd w:val="0"/>
        <w:rPr>
          <w:rFonts w:ascii="Liberation Serif" w:hAnsi="Liberation Serif"/>
          <w:lang w:eastAsia="pt-BR"/>
        </w:rPr>
      </w:pPr>
    </w:p>
    <w:p w14:paraId="1E5527E8" w14:textId="77777777" w:rsidR="00665F52" w:rsidRPr="00AC0036" w:rsidRDefault="00665F52" w:rsidP="00665F52">
      <w:pPr>
        <w:pStyle w:val="FootnoteText"/>
        <w:rPr>
          <w:rFonts w:ascii="Liberation Serif" w:eastAsia="Calibri" w:hAnsi="Liberation Serif"/>
        </w:rPr>
      </w:pPr>
      <w:r w:rsidRPr="00AC0036">
        <w:rPr>
          <w:rFonts w:ascii="Liberation Serif" w:eastAsia="Calibri" w:hAnsi="Liberation Serif"/>
        </w:rPr>
        <w:t xml:space="preserve">LADEIRA, Maria Inês &amp; AZANHA, Gilberto. </w:t>
      </w:r>
      <w:r w:rsidRPr="00AC0036">
        <w:rPr>
          <w:rFonts w:ascii="Liberation Serif" w:eastAsia="Calibri" w:hAnsi="Liberation Serif"/>
          <w:i/>
        </w:rPr>
        <w:t>Os índios da Serra do Mar</w:t>
      </w:r>
      <w:r w:rsidRPr="00AC0036">
        <w:rPr>
          <w:rFonts w:ascii="Liberation Serif" w:eastAsia="Calibri" w:hAnsi="Liberation Serif"/>
        </w:rPr>
        <w:t xml:space="preserve">. </w:t>
      </w:r>
      <w:r w:rsidRPr="00AC0036">
        <w:rPr>
          <w:rFonts w:ascii="Liberation Serif" w:eastAsia="Calibri" w:hAnsi="Liberation Serif"/>
          <w:i/>
        </w:rPr>
        <w:t>A presença Mbyá-Guarani em São Paulo</w:t>
      </w:r>
      <w:r w:rsidRPr="00AC0036">
        <w:rPr>
          <w:rFonts w:ascii="Liberation Serif" w:eastAsia="Calibri" w:hAnsi="Liberation Serif"/>
        </w:rPr>
        <w:t>. São Paulo: CTI, Nova Stella, 1988.</w:t>
      </w:r>
    </w:p>
    <w:p w14:paraId="43E8C406" w14:textId="77777777" w:rsidR="00665F52" w:rsidRPr="00AC0036" w:rsidRDefault="00665F52" w:rsidP="00665F52">
      <w:pPr>
        <w:pStyle w:val="FootnoteText"/>
        <w:rPr>
          <w:rFonts w:ascii="Liberation Serif" w:hAnsi="Liberation Serif"/>
        </w:rPr>
      </w:pPr>
    </w:p>
    <w:p w14:paraId="53B504BA" w14:textId="77777777" w:rsidR="00665F52" w:rsidRPr="00AC0036" w:rsidRDefault="00665F52" w:rsidP="00665F52">
      <w:pPr>
        <w:pStyle w:val="FootnoteText"/>
        <w:rPr>
          <w:rFonts w:ascii="Liberation Serif" w:hAnsi="Liberation Serif"/>
        </w:rPr>
      </w:pPr>
      <w:r w:rsidRPr="00AC0036">
        <w:rPr>
          <w:rFonts w:ascii="Liberation Serif" w:hAnsi="Liberation Serif"/>
        </w:rPr>
        <w:t xml:space="preserve">MACEDO, Valéria. </w:t>
      </w:r>
      <w:r w:rsidRPr="00AC0036">
        <w:rPr>
          <w:rFonts w:ascii="Liberation Serif" w:hAnsi="Liberation Serif"/>
          <w:i/>
        </w:rPr>
        <w:t>Nexos da diferença. Cultura e afecção em uma aldeia Guarani na Serra do Mar</w:t>
      </w:r>
      <w:r w:rsidRPr="00AC0036">
        <w:rPr>
          <w:rFonts w:ascii="Liberation Serif" w:hAnsi="Liberation Serif"/>
        </w:rPr>
        <w:t>. Tese de Doutorado.  São Paulo: PPGAS-USP, 2009.</w:t>
      </w:r>
    </w:p>
    <w:p w14:paraId="628338A6" w14:textId="77777777" w:rsidR="00665F52" w:rsidRPr="00AC0036" w:rsidRDefault="00665F52" w:rsidP="00665F52">
      <w:pPr>
        <w:autoSpaceDE w:val="0"/>
        <w:autoSpaceDN w:val="0"/>
        <w:adjustRightInd w:val="0"/>
        <w:rPr>
          <w:rFonts w:ascii="Liberation Serif" w:hAnsi="Liberation Serif"/>
        </w:rPr>
      </w:pPr>
    </w:p>
    <w:p w14:paraId="5F21136A" w14:textId="77777777" w:rsidR="00665F52" w:rsidRPr="00AC0036" w:rsidRDefault="00665F52" w:rsidP="00665F52">
      <w:pPr>
        <w:autoSpaceDE w:val="0"/>
        <w:autoSpaceDN w:val="0"/>
        <w:adjustRightInd w:val="0"/>
        <w:rPr>
          <w:rFonts w:ascii="Liberation Serif" w:hAnsi="Liberation Serif"/>
          <w:lang w:eastAsia="pt-BR"/>
        </w:rPr>
      </w:pPr>
      <w:r w:rsidRPr="00AC0036">
        <w:rPr>
          <w:rFonts w:ascii="Liberation Serif" w:hAnsi="Liberation Serif"/>
        </w:rPr>
        <w:lastRenderedPageBreak/>
        <w:t xml:space="preserve">MAINARDI, Camila. </w:t>
      </w:r>
      <w:r w:rsidRPr="00AC0036">
        <w:rPr>
          <w:rFonts w:ascii="Liberation Serif" w:hAnsi="Liberation Serif"/>
          <w:i/>
          <w:lang w:eastAsia="pt-BR"/>
        </w:rPr>
        <w:t>Construindo proximidades e distanciamentos. Etnografia da Terra Indígena Tupi Guarani Piaçaguera, SP</w:t>
      </w:r>
      <w:r w:rsidRPr="00AC0036">
        <w:rPr>
          <w:rFonts w:ascii="Liberation Serif" w:hAnsi="Liberation Serif"/>
          <w:lang w:eastAsia="pt-BR"/>
        </w:rPr>
        <w:t>. Dissertação de Mestrado. São Carlos: UFSCar, 2010.</w:t>
      </w:r>
    </w:p>
    <w:p w14:paraId="12F2C4EB" w14:textId="77777777" w:rsidR="00665F52" w:rsidRPr="00AC0036" w:rsidRDefault="00665F52" w:rsidP="00665F52">
      <w:pPr>
        <w:autoSpaceDE w:val="0"/>
        <w:autoSpaceDN w:val="0"/>
        <w:adjustRightInd w:val="0"/>
        <w:rPr>
          <w:rFonts w:ascii="Liberation Serif" w:hAnsi="Liberation Serif"/>
        </w:rPr>
      </w:pPr>
    </w:p>
    <w:p w14:paraId="06792512"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rPr>
        <w:t xml:space="preserve">NIMUENDAJU. Curt. Apontamentos sobre os Guarani. </w:t>
      </w:r>
      <w:r w:rsidRPr="00AC0036">
        <w:rPr>
          <w:rFonts w:ascii="Liberation Serif" w:hAnsi="Liberation Serif"/>
          <w:i/>
        </w:rPr>
        <w:t>Revista do Museu Paulista</w:t>
      </w:r>
      <w:r w:rsidRPr="00AC0036">
        <w:rPr>
          <w:rFonts w:ascii="Liberation Serif" w:hAnsi="Liberation Serif"/>
        </w:rPr>
        <w:t xml:space="preserve"> 8, 1954.</w:t>
      </w:r>
    </w:p>
    <w:p w14:paraId="708FD1C4" w14:textId="77777777" w:rsidR="00665F52" w:rsidRPr="00AC0036" w:rsidRDefault="00665F52" w:rsidP="00665F52">
      <w:pPr>
        <w:autoSpaceDE w:val="0"/>
        <w:autoSpaceDN w:val="0"/>
        <w:adjustRightInd w:val="0"/>
        <w:rPr>
          <w:rFonts w:ascii="Liberation Serif" w:hAnsi="Liberation Serif"/>
        </w:rPr>
      </w:pPr>
    </w:p>
    <w:p w14:paraId="586F4F2D"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rPr>
        <w:t xml:space="preserve">—————. </w:t>
      </w:r>
      <w:r w:rsidRPr="00AC0036">
        <w:rPr>
          <w:rFonts w:ascii="Liberation Serif" w:hAnsi="Liberation Serif"/>
          <w:i/>
        </w:rPr>
        <w:t>As lendas de criação e destruição do mundo como fundamentos da religião dos Apapocuva-Guarani</w:t>
      </w:r>
      <w:r w:rsidRPr="00AC0036">
        <w:rPr>
          <w:rFonts w:ascii="Liberation Serif" w:hAnsi="Liberation Serif"/>
        </w:rPr>
        <w:t>. São Paulo: Hucitec/Edusp, 1987.</w:t>
      </w:r>
    </w:p>
    <w:p w14:paraId="413D5EAB" w14:textId="77777777" w:rsidR="00665F52" w:rsidRPr="00AC0036" w:rsidRDefault="00665F52" w:rsidP="00665F52">
      <w:pPr>
        <w:autoSpaceDE w:val="0"/>
        <w:autoSpaceDN w:val="0"/>
        <w:adjustRightInd w:val="0"/>
        <w:rPr>
          <w:rFonts w:ascii="Liberation Serif" w:hAnsi="Liberation Serif"/>
        </w:rPr>
      </w:pPr>
    </w:p>
    <w:p w14:paraId="6A65A07B"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rPr>
        <w:t xml:space="preserve">PISSOLATO, Elizabeth de Paula. </w:t>
      </w:r>
      <w:r w:rsidRPr="00AC0036">
        <w:rPr>
          <w:rFonts w:ascii="Liberation Serif" w:hAnsi="Liberation Serif"/>
          <w:i/>
        </w:rPr>
        <w:t>A duração da pessoa: mobilidade, parentesco e xamanismo mbya (guarani)</w:t>
      </w:r>
      <w:r w:rsidRPr="00AC0036">
        <w:rPr>
          <w:rFonts w:ascii="Liberation Serif" w:hAnsi="Liberation Serif"/>
        </w:rPr>
        <w:t>. São Paulo: Unesp, ISA; Rio de Janeiro: NuTi, 2007.</w:t>
      </w:r>
    </w:p>
    <w:p w14:paraId="57CA9122" w14:textId="77777777" w:rsidR="00665F52" w:rsidRPr="00AC0036" w:rsidRDefault="00665F52" w:rsidP="00665F52">
      <w:pPr>
        <w:autoSpaceDE w:val="0"/>
        <w:autoSpaceDN w:val="0"/>
        <w:adjustRightInd w:val="0"/>
        <w:rPr>
          <w:rFonts w:ascii="Liberation Serif" w:hAnsi="Liberation Serif"/>
        </w:rPr>
      </w:pPr>
    </w:p>
    <w:p w14:paraId="112EA843" w14:textId="77777777" w:rsidR="00665F52" w:rsidRPr="00AC0036" w:rsidRDefault="00665F52" w:rsidP="00665F52">
      <w:pPr>
        <w:autoSpaceDE w:val="0"/>
        <w:autoSpaceDN w:val="0"/>
        <w:adjustRightInd w:val="0"/>
        <w:rPr>
          <w:rFonts w:ascii="Liberation Serif" w:hAnsi="Liberation Serif"/>
        </w:rPr>
      </w:pPr>
      <w:r w:rsidRPr="00AC0036">
        <w:rPr>
          <w:rFonts w:ascii="Liberation Serif" w:hAnsi="Liberation Serif"/>
        </w:rPr>
        <w:t xml:space="preserve">SCHADEN, Egon. Aspectos fundamentais da cultura guarani. </w:t>
      </w:r>
      <w:r w:rsidRPr="00AC0036">
        <w:rPr>
          <w:rFonts w:ascii="Liberation Serif" w:hAnsi="Liberation Serif"/>
          <w:i/>
        </w:rPr>
        <w:t>Revista de Antropologia</w:t>
      </w:r>
      <w:r w:rsidRPr="00AC0036">
        <w:rPr>
          <w:rFonts w:ascii="Liberation Serif" w:hAnsi="Liberation Serif"/>
        </w:rPr>
        <w:t xml:space="preserve"> 4, 1954.</w:t>
      </w:r>
    </w:p>
    <w:p w14:paraId="45F9BCD3" w14:textId="77777777" w:rsidR="00665F52" w:rsidRPr="00AC0036" w:rsidRDefault="00665F52" w:rsidP="00665F52">
      <w:pPr>
        <w:rPr>
          <w:rFonts w:ascii="Liberation Serif" w:eastAsia="Times New Roman" w:hAnsi="Liberation Serif"/>
          <w:lang w:val="es-MX" w:eastAsia="pt-BR"/>
        </w:rPr>
      </w:pPr>
    </w:p>
    <w:p w14:paraId="18CDC41F" w14:textId="77777777" w:rsidR="00665F52" w:rsidRDefault="00665F52" w:rsidP="00665F52">
      <w:pPr>
        <w:rPr>
          <w:rFonts w:ascii="Liberation Serif" w:eastAsia="Times New Roman" w:hAnsi="Liberation Serif"/>
          <w:lang w:eastAsia="pt-BR"/>
        </w:rPr>
      </w:pPr>
      <w:r w:rsidRPr="00AC0036">
        <w:rPr>
          <w:rFonts w:ascii="Liberation Serif" w:eastAsia="Times New Roman" w:hAnsi="Liberation Serif"/>
          <w:lang w:val="es-MX" w:eastAsia="pt-BR"/>
        </w:rPr>
        <w:t xml:space="preserve">TAYLOR, Anne-Christine. “La invención del Jívaro: notas etnográficas sobre un fantasma occidental”. </w:t>
      </w:r>
      <w:r w:rsidRPr="00AC0036">
        <w:rPr>
          <w:rFonts w:ascii="Liberation Serif" w:eastAsia="Times New Roman" w:hAnsi="Liberation Serif"/>
          <w:lang w:eastAsia="pt-BR"/>
        </w:rPr>
        <w:t>In: </w:t>
      </w:r>
      <w:r w:rsidRPr="00AC0036">
        <w:rPr>
          <w:rFonts w:ascii="Liberation Serif" w:eastAsia="Times New Roman" w:hAnsi="Liberation Serif"/>
          <w:bCs/>
          <w:i/>
          <w:lang w:eastAsia="pt-BR"/>
        </w:rPr>
        <w:t>Antropología del Ecuador</w:t>
      </w:r>
      <w:r w:rsidRPr="00AC0036">
        <w:rPr>
          <w:rFonts w:ascii="Liberation Serif" w:eastAsia="Times New Roman" w:hAnsi="Liberation Serif"/>
          <w:lang w:eastAsia="pt-BR"/>
        </w:rPr>
        <w:t>. Quito: Ed. Abaya-Ala, 1985.</w:t>
      </w:r>
    </w:p>
    <w:p w14:paraId="28E98818" w14:textId="77777777" w:rsidR="00665F52" w:rsidRDefault="00665F52" w:rsidP="00665F52">
      <w:pPr>
        <w:rPr>
          <w:rFonts w:ascii="Liberation Serif" w:eastAsia="Times New Roman" w:hAnsi="Liberation Serif"/>
          <w:lang w:eastAsia="pt-BR"/>
        </w:rPr>
      </w:pPr>
    </w:p>
    <w:p w14:paraId="2216C85A" w14:textId="77777777" w:rsidR="00665F52" w:rsidRDefault="00665F52" w:rsidP="00665F52">
      <w:pPr>
        <w:rPr>
          <w:rFonts w:ascii="Liberation Serif" w:eastAsia="Times New Roman" w:hAnsi="Liberation Serif"/>
          <w:iCs/>
          <w:lang w:val="pt" w:eastAsia="pt-BR"/>
        </w:rPr>
        <w:sectPr w:rsidR="00665F52" w:rsidSect="000F2F90">
          <w:footnotePr>
            <w:numRestart w:val="eachSect"/>
          </w:footnotePr>
          <w:pgSz w:w="11900" w:h="16840"/>
          <w:pgMar w:top="1440" w:right="1800" w:bottom="1440" w:left="1800" w:header="708" w:footer="708" w:gutter="0"/>
          <w:cols w:space="708"/>
          <w:docGrid w:linePitch="360"/>
        </w:sectPr>
      </w:pPr>
    </w:p>
    <w:p w14:paraId="04F6F85F" w14:textId="77777777" w:rsidR="003618C2" w:rsidRDefault="003618C2" w:rsidP="00665F52">
      <w:pPr>
        <w:rPr>
          <w:rFonts w:ascii="Liberation Serif" w:eastAsia="Times New Roman" w:hAnsi="Liberation Serif"/>
          <w:iCs/>
          <w:lang w:val="pt" w:eastAsia="pt-BR"/>
        </w:rPr>
      </w:pPr>
    </w:p>
    <w:p w14:paraId="11A2FAA7" w14:textId="77777777" w:rsidR="003618C2" w:rsidRDefault="003618C2" w:rsidP="00665F52">
      <w:pPr>
        <w:rPr>
          <w:rFonts w:ascii="Liberation Serif" w:eastAsia="Times New Roman" w:hAnsi="Liberation Serif"/>
          <w:iCs/>
          <w:lang w:val="pt" w:eastAsia="pt-BR"/>
        </w:rPr>
      </w:pPr>
    </w:p>
    <w:p w14:paraId="34769D9A" w14:textId="77777777" w:rsidR="003618C2" w:rsidRDefault="003618C2" w:rsidP="00665F52">
      <w:pPr>
        <w:rPr>
          <w:rFonts w:ascii="Liberation Serif" w:eastAsia="Times New Roman" w:hAnsi="Liberation Serif"/>
          <w:iCs/>
          <w:lang w:val="pt" w:eastAsia="pt-BR"/>
        </w:rPr>
      </w:pPr>
    </w:p>
    <w:p w14:paraId="4588FAFB" w14:textId="77777777" w:rsidR="003618C2" w:rsidRDefault="003618C2" w:rsidP="00665F52">
      <w:pPr>
        <w:rPr>
          <w:rFonts w:ascii="Liberation Serif" w:eastAsia="Times New Roman" w:hAnsi="Liberation Serif"/>
          <w:iCs/>
          <w:lang w:val="pt" w:eastAsia="pt-BR"/>
        </w:rPr>
      </w:pPr>
    </w:p>
    <w:p w14:paraId="33114773" w14:textId="77777777" w:rsidR="003618C2" w:rsidRDefault="003618C2" w:rsidP="00665F52">
      <w:pPr>
        <w:rPr>
          <w:rFonts w:ascii="Liberation Serif" w:eastAsia="Times New Roman" w:hAnsi="Liberation Serif"/>
          <w:iCs/>
          <w:lang w:val="pt" w:eastAsia="pt-BR"/>
        </w:rPr>
      </w:pPr>
    </w:p>
    <w:p w14:paraId="38EEDF91" w14:textId="77777777" w:rsidR="003618C2" w:rsidRDefault="003618C2" w:rsidP="00665F52">
      <w:pPr>
        <w:rPr>
          <w:rFonts w:ascii="Liberation Serif" w:eastAsia="Times New Roman" w:hAnsi="Liberation Serif"/>
          <w:iCs/>
          <w:lang w:val="pt" w:eastAsia="pt-BR"/>
        </w:rPr>
      </w:pPr>
    </w:p>
    <w:p w14:paraId="5F10F10C" w14:textId="77777777" w:rsidR="00665F52" w:rsidRPr="00C34011" w:rsidRDefault="00665F52" w:rsidP="00665F52">
      <w:pPr>
        <w:rPr>
          <w:rFonts w:ascii="Liberation Serif" w:eastAsia="Times New Roman" w:hAnsi="Liberation Serif"/>
          <w:iCs/>
          <w:lang w:val="pt" w:eastAsia="pt-BR"/>
        </w:rPr>
      </w:pPr>
      <w:r w:rsidRPr="00C34011">
        <w:rPr>
          <w:rFonts w:ascii="Liberation Serif" w:eastAsia="Times New Roman" w:hAnsi="Liberation Serif"/>
          <w:iCs/>
          <w:lang w:val="pt" w:eastAsia="pt-BR"/>
        </w:rPr>
        <w:t xml:space="preserve">É interessante que vocês se esforcem tanto para identificar os Mbya, Xiripa, Nhandeva, Kaiowa... A classificação Mbya foi criada, não sei quem teve essa ideia. Entre os que são chamados Mbya, tem os que a gente chama de </w:t>
      </w:r>
      <w:r w:rsidRPr="00C34011">
        <w:rPr>
          <w:rFonts w:ascii="Liberation Serif" w:eastAsia="Times New Roman" w:hAnsi="Liberation Serif"/>
          <w:i/>
          <w:iCs/>
          <w:lang w:val="pt" w:eastAsia="pt-BR"/>
        </w:rPr>
        <w:t>Tambeope, Irari, Paι</w:t>
      </w:r>
      <w:r w:rsidRPr="00C34011">
        <w:rPr>
          <w:rFonts w:ascii="Times New Roman" w:eastAsia="Times New Roman" w:hAnsi="Times New Roman" w:cs="Times New Roman"/>
          <w:i/>
          <w:iCs/>
          <w:lang w:val="pt" w:eastAsia="pt-BR"/>
        </w:rPr>
        <w:t>͂</w:t>
      </w:r>
      <w:r w:rsidRPr="00C34011">
        <w:rPr>
          <w:rFonts w:ascii="Liberation Serif" w:eastAsia="Times New Roman" w:hAnsi="Liberation Serif"/>
          <w:i/>
          <w:iCs/>
          <w:lang w:val="pt" w:eastAsia="pt-BR"/>
        </w:rPr>
        <w:t>.</w:t>
      </w:r>
      <w:r w:rsidRPr="00C34011">
        <w:rPr>
          <w:rFonts w:ascii="Liberation Serif" w:eastAsia="Times New Roman" w:hAnsi="Liberation Serif"/>
          <w:iCs/>
          <w:lang w:val="pt" w:eastAsia="pt-BR"/>
        </w:rPr>
        <w:t xml:space="preserve"> Meu pai era Irari e minha mãe Tambeope. Como eles se separaram, um Tupi (que a gente também chama de Xiripa) se interessou por minha mãe e ficaram juntos até a morte dele. Então eu tive oportunidade de conhecer um pouco a vida como Irari e ter um conhecimento do Xiripa. Eu falava as duas línguas ao mesmo tempo. Na minha aldeia tem Mbya e Xiripa, mas antes não se dizia Mbya. O que existe é </w:t>
      </w:r>
      <w:r w:rsidRPr="00C34011">
        <w:rPr>
          <w:rFonts w:ascii="Liberation Serif" w:eastAsia="Times New Roman" w:hAnsi="Liberation Serif"/>
          <w:i/>
          <w:iCs/>
          <w:lang w:val="pt" w:eastAsia="pt-BR"/>
        </w:rPr>
        <w:t>py’a</w:t>
      </w:r>
      <w:r w:rsidRPr="00C34011">
        <w:rPr>
          <w:rFonts w:ascii="Liberation Serif" w:eastAsia="Times New Roman" w:hAnsi="Liberation Serif"/>
          <w:iCs/>
          <w:lang w:val="pt" w:eastAsia="pt-BR"/>
        </w:rPr>
        <w:t xml:space="preserve">, o centro, o coração, onde as pessoas estão protegidas. Os que vivem fora, os </w:t>
      </w:r>
      <w:r w:rsidRPr="00C34011">
        <w:rPr>
          <w:rFonts w:ascii="Liberation Serif" w:eastAsia="Times New Roman" w:hAnsi="Liberation Serif"/>
          <w:i/>
          <w:iCs/>
          <w:lang w:val="pt" w:eastAsia="pt-BR"/>
        </w:rPr>
        <w:t>tembiguai</w:t>
      </w:r>
      <w:r w:rsidRPr="00C34011">
        <w:rPr>
          <w:rFonts w:ascii="Liberation Serif" w:eastAsia="Times New Roman" w:hAnsi="Liberation Serif"/>
          <w:iCs/>
          <w:lang w:val="pt" w:eastAsia="pt-BR"/>
        </w:rPr>
        <w:t xml:space="preserve">, tem comunicação dentro e fora, e tem outros que protegem, que são os </w:t>
      </w:r>
      <w:r w:rsidRPr="00C34011">
        <w:rPr>
          <w:rFonts w:ascii="Liberation Serif" w:eastAsia="Times New Roman" w:hAnsi="Liberation Serif"/>
          <w:i/>
          <w:iCs/>
          <w:lang w:val="pt" w:eastAsia="pt-BR"/>
        </w:rPr>
        <w:t>xondaro</w:t>
      </w:r>
      <w:r w:rsidRPr="00C34011">
        <w:rPr>
          <w:rFonts w:ascii="Liberation Serif" w:eastAsia="Times New Roman" w:hAnsi="Liberation Serif"/>
          <w:iCs/>
          <w:lang w:val="pt" w:eastAsia="pt-BR"/>
        </w:rPr>
        <w:t xml:space="preserve">. Eles protegem o centro, </w:t>
      </w:r>
      <w:r w:rsidRPr="00C34011">
        <w:rPr>
          <w:rFonts w:ascii="Liberation Serif" w:eastAsia="Times New Roman" w:hAnsi="Liberation Serif"/>
          <w:i/>
          <w:iCs/>
          <w:lang w:val="pt" w:eastAsia="pt-BR"/>
        </w:rPr>
        <w:t>py’a</w:t>
      </w:r>
      <w:r w:rsidRPr="00C34011">
        <w:rPr>
          <w:rFonts w:ascii="Liberation Serif" w:eastAsia="Times New Roman" w:hAnsi="Liberation Serif"/>
          <w:iCs/>
          <w:lang w:val="pt" w:eastAsia="pt-BR"/>
        </w:rPr>
        <w:t xml:space="preserve">. Ali existe um líder espirital forte, que enxerga e consegue ter uma comunicação maior com o mundo não imperfeito. É a mesma coisa dos estudiosos, que vão além, mas mas quando chegam lá estão cansados, talvez com cajado até. O líder espiritual, quanto mais desenvoltura e experiência, pode encontrar a imortalidade. Isso depende muito da alimentação. Alguns têm dietas especiais, outros não. Hoje existe muito transgênico, por isso é difícil encontrar a Terra sem Mal. </w:t>
      </w:r>
      <w:r>
        <w:rPr>
          <w:rFonts w:ascii="Liberation Serif" w:eastAsia="Times New Roman" w:hAnsi="Liberation Serif"/>
          <w:iCs/>
          <w:lang w:val="pt" w:eastAsia="pt-BR"/>
        </w:rPr>
        <w:t>–</w:t>
      </w:r>
      <w:r w:rsidRPr="00C34011">
        <w:rPr>
          <w:rFonts w:ascii="Liberation Serif" w:eastAsia="Times New Roman" w:hAnsi="Liberation Serif"/>
          <w:iCs/>
          <w:lang w:val="pt" w:eastAsia="pt-BR"/>
        </w:rPr>
        <w:t xml:space="preserve"> </w:t>
      </w:r>
      <w:r w:rsidRPr="00C34011">
        <w:rPr>
          <w:rFonts w:ascii="Liberation Serif" w:eastAsia="Times New Roman" w:hAnsi="Liberation Serif"/>
          <w:b/>
          <w:i/>
          <w:iCs/>
          <w:lang w:val="pt" w:eastAsia="pt-BR"/>
        </w:rPr>
        <w:t>Papa Mirι</w:t>
      </w:r>
      <w:r w:rsidRPr="00C34011">
        <w:rPr>
          <w:rFonts w:ascii="Times New Roman" w:eastAsia="Times New Roman" w:hAnsi="Times New Roman" w:cs="Times New Roman"/>
          <w:b/>
          <w:i/>
          <w:iCs/>
          <w:lang w:val="pt" w:eastAsia="pt-BR"/>
        </w:rPr>
        <w:t>͂</w:t>
      </w:r>
      <w:r w:rsidRPr="00C34011">
        <w:rPr>
          <w:rFonts w:ascii="Liberation Serif" w:eastAsia="Times New Roman" w:hAnsi="Liberation Serif"/>
          <w:b/>
          <w:i/>
          <w:iCs/>
          <w:lang w:val="pt" w:eastAsia="pt-BR"/>
        </w:rPr>
        <w:t xml:space="preserve"> Poty (Carlos Fernandes) </w:t>
      </w:r>
    </w:p>
    <w:p w14:paraId="27FC36B9" w14:textId="77777777" w:rsidR="00665F52" w:rsidRPr="00C34011" w:rsidRDefault="00665F52" w:rsidP="00665F52">
      <w:pPr>
        <w:rPr>
          <w:rFonts w:ascii="Liberation Serif" w:eastAsia="Times New Roman" w:hAnsi="Liberation Serif"/>
          <w:lang w:val="pt" w:eastAsia="pt-BR"/>
        </w:rPr>
      </w:pPr>
    </w:p>
    <w:p w14:paraId="51C2DB64" w14:textId="77777777" w:rsidR="00665F52" w:rsidRDefault="00665F52"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spacing w:before="240" w:after="240"/>
        <w:rPr>
          <w:rFonts w:ascii="Liberation Sans" w:hAnsi="Liberation Sans"/>
          <w:b/>
          <w:color w:val="auto"/>
          <w:sz w:val="36"/>
          <w:szCs w:val="36"/>
        </w:rPr>
        <w:sectPr w:rsidR="00665F52" w:rsidSect="000F2F90">
          <w:footnotePr>
            <w:numRestart w:val="eachSect"/>
          </w:footnotePr>
          <w:pgSz w:w="11900" w:h="16840"/>
          <w:pgMar w:top="1440" w:right="1800" w:bottom="1440" w:left="1800" w:header="708" w:footer="708" w:gutter="0"/>
          <w:cols w:space="708"/>
          <w:docGrid w:linePitch="360"/>
        </w:sectPr>
      </w:pPr>
    </w:p>
    <w:p w14:paraId="73C175E7" w14:textId="2B32AA7A"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spacing w:before="240" w:after="240"/>
        <w:rPr>
          <w:rFonts w:ascii="Liberation Sans" w:hAnsi="Liberation Sans"/>
          <w:b/>
          <w:color w:val="auto"/>
          <w:sz w:val="36"/>
          <w:szCs w:val="36"/>
        </w:rPr>
      </w:pPr>
      <w:r w:rsidRPr="00AC0036">
        <w:rPr>
          <w:rFonts w:ascii="Liberation Sans" w:hAnsi="Liberation Sans"/>
          <w:b/>
          <w:color w:val="auto"/>
          <w:sz w:val="36"/>
          <w:szCs w:val="36"/>
        </w:rPr>
        <w:lastRenderedPageBreak/>
        <w:t>Os Mbya desceram o Araguaia: parentesco e dispersão</w:t>
      </w:r>
    </w:p>
    <w:p w14:paraId="5FD50A5D"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jc w:val="right"/>
        <w:rPr>
          <w:rFonts w:ascii="Liberation Serif" w:hAnsi="Liberation Serif"/>
          <w:i/>
          <w:color w:val="auto"/>
          <w:szCs w:val="24"/>
        </w:rPr>
      </w:pPr>
      <w:r w:rsidRPr="00AC0036">
        <w:rPr>
          <w:rFonts w:ascii="Liberation Serif" w:hAnsi="Liberation Serif"/>
          <w:i/>
          <w:color w:val="auto"/>
          <w:szCs w:val="24"/>
        </w:rPr>
        <w:t>Rafael Fernandes Mendes Júnior</w:t>
      </w:r>
      <w:r w:rsidRPr="00AC0036">
        <w:rPr>
          <w:rStyle w:val="FootnoteReference"/>
          <w:rFonts w:ascii="Liberation Serif" w:hAnsi="Liberation Serif"/>
          <w:i/>
          <w:color w:val="auto"/>
          <w:szCs w:val="24"/>
        </w:rPr>
        <w:footnoteReference w:customMarkFollows="1" w:id="169"/>
        <w:t>*</w:t>
      </w:r>
    </w:p>
    <w:p w14:paraId="0AFB7DE9"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6D1A0B3D"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1B2E1AD3"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spacing w:before="200" w:after="120"/>
        <w:rPr>
          <w:rFonts w:ascii="Liberation Sans" w:hAnsi="Liberation Sans"/>
          <w:b/>
          <w:color w:val="auto"/>
          <w:sz w:val="32"/>
          <w:szCs w:val="24"/>
        </w:rPr>
      </w:pPr>
      <w:r w:rsidRPr="00AC0036">
        <w:rPr>
          <w:rFonts w:ascii="Liberation Sans" w:hAnsi="Liberation Sans"/>
          <w:b/>
          <w:color w:val="auto"/>
          <w:sz w:val="32"/>
          <w:szCs w:val="24"/>
        </w:rPr>
        <w:t>Introdução</w:t>
      </w:r>
    </w:p>
    <w:p w14:paraId="52C7C746"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534B23A"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Este artigo é o resultado de seis meses de trabalho de campo</w:t>
      </w:r>
      <w:r w:rsidRPr="00AC0036">
        <w:rPr>
          <w:rStyle w:val="FootnoteReference"/>
          <w:rFonts w:ascii="Liberation Serif" w:hAnsi="Liberation Serif"/>
          <w:color w:val="auto"/>
          <w:szCs w:val="24"/>
        </w:rPr>
        <w:footnoteReference w:id="170"/>
      </w:r>
      <w:r w:rsidRPr="00AC0036">
        <w:rPr>
          <w:rFonts w:ascii="Liberation Serif" w:hAnsi="Liberation Serif"/>
          <w:color w:val="auto"/>
          <w:szCs w:val="24"/>
        </w:rPr>
        <w:t xml:space="preserve"> junto aos Mbya Guarani na Terra Indígena (TI) Nova Jacundá, localizada a cerca de 100 quilômetros ao norte de Marabá, no estado do Pará</w:t>
      </w:r>
      <w:r w:rsidRPr="00AC0036">
        <w:rPr>
          <w:rFonts w:ascii="Liberation Serif" w:hAnsi="Liberation Serif"/>
          <w:color w:val="auto"/>
          <w:szCs w:val="24"/>
          <w:vertAlign w:val="superscript"/>
        </w:rPr>
        <w:footnoteReference w:id="171"/>
      </w:r>
      <w:r w:rsidRPr="00AC0036">
        <w:rPr>
          <w:rFonts w:ascii="Liberation Serif" w:hAnsi="Liberation Serif"/>
          <w:color w:val="auto"/>
          <w:szCs w:val="24"/>
        </w:rPr>
        <w:t>. A população das duas aldeias que compõem a TI não ultrapassa 80 pessoas, sendo 36 somente em Nova Jacundá</w:t>
      </w:r>
      <w:r w:rsidRPr="00AC0036">
        <w:rPr>
          <w:rFonts w:ascii="Liberation Serif" w:hAnsi="Liberation Serif"/>
          <w:color w:val="auto"/>
          <w:szCs w:val="24"/>
          <w:vertAlign w:val="superscript"/>
        </w:rPr>
        <w:footnoteReference w:id="172"/>
      </w:r>
      <w:r w:rsidRPr="00AC0036">
        <w:rPr>
          <w:rFonts w:ascii="Liberation Serif" w:hAnsi="Liberation Serif"/>
          <w:color w:val="auto"/>
          <w:szCs w:val="24"/>
        </w:rPr>
        <w:t>. A preocupação deste trabalho é compreender como os Mbya</w:t>
      </w:r>
      <w:r w:rsidRPr="00AC0036">
        <w:rPr>
          <w:rFonts w:ascii="Liberation Serif" w:hAnsi="Liberation Serif"/>
          <w:color w:val="auto"/>
          <w:szCs w:val="24"/>
          <w:vertAlign w:val="superscript"/>
        </w:rPr>
        <w:footnoteReference w:id="173"/>
      </w:r>
      <w:r w:rsidRPr="00AC0036">
        <w:rPr>
          <w:rFonts w:ascii="Liberation Serif" w:hAnsi="Liberation Serif"/>
          <w:color w:val="auto"/>
          <w:szCs w:val="24"/>
        </w:rPr>
        <w:t xml:space="preserve"> nessas aldeias continuaram a se reproduzir socialmente, não sendo subsumidos por outros povos indígenas (</w:t>
      </w:r>
      <w:r w:rsidRPr="00AC0036">
        <w:rPr>
          <w:rFonts w:ascii="Liberation Serif" w:hAnsi="Liberation Serif"/>
          <w:i/>
          <w:color w:val="auto"/>
          <w:szCs w:val="24"/>
        </w:rPr>
        <w:t>te’yi</w:t>
      </w:r>
      <w:r w:rsidRPr="00AC0036">
        <w:rPr>
          <w:rFonts w:ascii="Liberation Serif" w:hAnsi="Liberation Serif"/>
          <w:color w:val="auto"/>
          <w:szCs w:val="24"/>
        </w:rPr>
        <w:t>)</w:t>
      </w:r>
      <w:r w:rsidRPr="00AC0036">
        <w:rPr>
          <w:rFonts w:ascii="Liberation Serif" w:hAnsi="Liberation Serif"/>
          <w:color w:val="auto"/>
          <w:szCs w:val="24"/>
          <w:vertAlign w:val="superscript"/>
        </w:rPr>
        <w:footnoteReference w:id="174"/>
      </w:r>
      <w:r w:rsidRPr="00AC0036">
        <w:rPr>
          <w:rFonts w:ascii="Liberation Serif" w:hAnsi="Liberation Serif"/>
          <w:color w:val="auto"/>
          <w:szCs w:val="24"/>
        </w:rPr>
        <w:t xml:space="preserve"> ou pelos brancos (</w:t>
      </w:r>
      <w:r w:rsidRPr="00AC0036">
        <w:rPr>
          <w:rFonts w:ascii="Liberation Serif" w:hAnsi="Liberation Serif"/>
          <w:i/>
          <w:color w:val="auto"/>
          <w:szCs w:val="24"/>
        </w:rPr>
        <w:t>jurua</w:t>
      </w:r>
      <w:r w:rsidRPr="00AC0036">
        <w:rPr>
          <w:rFonts w:ascii="Liberation Serif" w:hAnsi="Liberation Serif"/>
          <w:color w:val="auto"/>
          <w:szCs w:val="24"/>
        </w:rPr>
        <w:t>), em um contexto em que as possibilidades matrimoniais são escassas devido às relações de parentesco e a impropriedade do casamento interétnico.</w:t>
      </w:r>
    </w:p>
    <w:p w14:paraId="61A64731"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430600C3"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Esta reprodução social se coloca como questão após a morte do último xamã, Manoel Rodrigues, nas proximidades de Mozarlândia, no noroeste de Goiás, na década de 1960, quando, quatro grupos de irmãos (</w:t>
      </w:r>
      <w:r w:rsidRPr="00AC0036">
        <w:rPr>
          <w:rFonts w:ascii="Liberation Serif" w:hAnsi="Liberation Serif"/>
          <w:i/>
          <w:color w:val="auto"/>
          <w:szCs w:val="24"/>
        </w:rPr>
        <w:t>siblings</w:t>
      </w:r>
      <w:r w:rsidRPr="00AC0036">
        <w:rPr>
          <w:rFonts w:ascii="Liberation Serif" w:hAnsi="Liberation Serif"/>
          <w:color w:val="auto"/>
          <w:szCs w:val="24"/>
        </w:rPr>
        <w:t>) em ondas sucessivas desceram desde o alto curso do rio Araguaia até os estados de Tocantins, Maranhão e Pará. Até então tratava-se de um grupo, que como muitos outros conhecidos na literatura, partira do Paraguai em busca da terra sem mal (Nimuendaju, 1987 [1914]).</w:t>
      </w:r>
    </w:p>
    <w:p w14:paraId="58580A23"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4489BDA0"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A despeito de figurarem entre os povos indígenas mais estudados na etnologia das terras baixas sul americanas, os Guarani continuam a despertar o fascínio dos pesquisadores. Um dos motivos para tanto reside, certamente, numa lacuna destacada por Viveiros de Castro em meados da década de 1980. Segundo esse autor “[a] etnologia dos povos Guarani do sul do Brasil e Paraguai [constituía] quase uma província separada, dentro do campo Tupi-Guarani” (1986: 99). Isso porque o autor fez notar que “a etnologia Guarani [havia] se concentrado na compilação e exegese de </w:t>
      </w:r>
      <w:r w:rsidRPr="00AC0036">
        <w:rPr>
          <w:rFonts w:ascii="Liberation Serif" w:hAnsi="Liberation Serif"/>
          <w:color w:val="auto"/>
          <w:szCs w:val="24"/>
        </w:rPr>
        <w:lastRenderedPageBreak/>
        <w:t>textos — mitos, cantos sagrados —, deixando até certo ponto de lado a descrição de aspectos da morfologia e estrutura social” (idem: 100).</w:t>
      </w:r>
    </w:p>
    <w:p w14:paraId="733C85F4"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3EBD1E1"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À época em que o autor destacou esse descompasso no seio da etnografia Tupi-Guarani, os estudos sobre povos amazônicos estavam em sua fase inicial e ganhariam impulso ainda no decorrer dos anos 1980. No entanto, em terras meridionais manteve-se a tendência do período anterior e a etnologia sobre os Guarani seguiu privilegiando os temas da relação divino-humana (Chamorro, 1998; Ladeira, 1992, 2001). No despertar do século XXI alguns etnólogos têm empreendido uma guinada teórica (Albernaz, 2009; Macedo, 2009, 2013; Mello, 2006; Mendes Júnior, 2009; Heurich, 2011; Pereira, 2014; Pierri, 2013; Pissolato, 2007; Silva 2009) a favor da necessidade de ultrapassar esse isolamento etnológico, tomando como referência os modelos analíticos oferecidos pelas demais sociedades amazônicas. Este artigo, ao mesmo tempo que alude ao tema da terra sem mal, chama atenção para alguns problemas de organização social. </w:t>
      </w:r>
    </w:p>
    <w:p w14:paraId="38DFA8D6"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75CFC92"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spacing w:before="200" w:after="120"/>
        <w:rPr>
          <w:rFonts w:ascii="Liberation Sans" w:hAnsi="Liberation Sans"/>
          <w:b/>
          <w:color w:val="auto"/>
          <w:sz w:val="32"/>
          <w:szCs w:val="32"/>
        </w:rPr>
      </w:pPr>
      <w:r w:rsidRPr="00AC0036">
        <w:rPr>
          <w:rFonts w:ascii="Liberation Sans" w:hAnsi="Liberation Sans"/>
          <w:b/>
          <w:color w:val="auto"/>
          <w:sz w:val="32"/>
          <w:szCs w:val="32"/>
        </w:rPr>
        <w:t>Partidas e chegadas</w:t>
      </w:r>
    </w:p>
    <w:p w14:paraId="45525D48"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03D170E5"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Não é possível determinar exatamente</w:t>
      </w:r>
      <w:r w:rsidRPr="00AC0036" w:rsidDel="006D6B3E">
        <w:rPr>
          <w:rFonts w:ascii="Liberation Serif" w:hAnsi="Liberation Serif"/>
          <w:color w:val="auto"/>
          <w:szCs w:val="24"/>
        </w:rPr>
        <w:t xml:space="preserve"> </w:t>
      </w:r>
      <w:r w:rsidRPr="00AC0036">
        <w:rPr>
          <w:rFonts w:ascii="Liberation Serif" w:hAnsi="Liberation Serif"/>
          <w:color w:val="auto"/>
          <w:szCs w:val="24"/>
        </w:rPr>
        <w:t>e onde nem quando partiu um grupo mbya guarani que, numa trajetória inédita, atravessou os estados de Mato Grosso do Sul e Goiás, alcançando, mais tarde, o Tocantins, Maranhão e Pará. As lembranças dos mais velhos, quando remexidas, nos levam com precisão à região de Coxim, às margens do rio homônimo, e a Campo Grande, capital do Mato Grosso do Sul. Essas pessoas, hoje entre 70 e 80 anos, carregam na memória algumas lembranças de seu único xamã, falecido em 1965 nas proximidades da cidade de Mozarlândia, em Goiás, e dos eventos desde então decorrentes. Apenas um homem, Albino Karai Ataa, com cerca de 90 anos de idade, contava-me histórias de sua infância e adolescência em um local que ele chamava de “margem do Paraguai</w:t>
      </w:r>
      <w:r w:rsidRPr="00AC0036">
        <w:rPr>
          <w:rFonts w:ascii="Liberation Serif" w:hAnsi="Liberation Serif"/>
          <w:color w:val="auto"/>
          <w:szCs w:val="24"/>
          <w:vertAlign w:val="superscript"/>
        </w:rPr>
        <w:footnoteReference w:id="175"/>
      </w:r>
      <w:r w:rsidRPr="00AC0036">
        <w:rPr>
          <w:rFonts w:ascii="Liberation Serif" w:hAnsi="Liberation Serif"/>
          <w:color w:val="auto"/>
          <w:szCs w:val="24"/>
        </w:rPr>
        <w:t xml:space="preserve">”. </w:t>
      </w:r>
    </w:p>
    <w:p w14:paraId="14E4BD96"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2649E668"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É tentador situar geográfica e historicamente esse local de partida numa pequena faixa de terra banhada pelo rio Paraguai, no Mato Grosso do Sul, durante a década de 1930. Dois motivos, um mítico e um histórico, seriam os motores dessa caminhada. Iniciemos pelo segundo: a Guerra do Chaco entre o Paraguai e a Bolívia no período de 1932 a 1935. Alguns fatos tornam essa hipótese plausível: em suas histórias, Albino descreve a paisagem de sua infância da seguinte forma: “havia um rio, do outro lado era o Paraguai, pra cá o Mato Grosso”; as histórias contadas por uma senhora, Benedita Kerexu Ataxï, de quando seu pai foi capturado pelos soldados paraguaios, sob acusação de ser “revoltoso”, e  levado para as trincheiras, onde carregava água para os combatentes. A guerra do Chaco mobilizou grande parcela da população indígena no Paraguai e na Bolívia, dentre elas os Guarani que viviam na região demandada pelos dois países: o Chaco Boreal (Capdevila, 2010). Atualmente muitas pessoas remanescentes daquele período se referem a ela como “Guerra do </w:t>
      </w:r>
      <w:r w:rsidRPr="00AC0036">
        <w:rPr>
          <w:rFonts w:ascii="Liberation Serif" w:hAnsi="Liberation Serif"/>
          <w:color w:val="auto"/>
          <w:szCs w:val="24"/>
        </w:rPr>
        <w:lastRenderedPageBreak/>
        <w:t>Paraguai”, onde seus pais, mobilizados pelas campanhas bélicas paraguaias, perderam a vida</w:t>
      </w:r>
      <w:r w:rsidRPr="00AC0036">
        <w:rPr>
          <w:rFonts w:ascii="Liberation Serif" w:hAnsi="Liberation Serif"/>
          <w:color w:val="auto"/>
          <w:szCs w:val="24"/>
          <w:vertAlign w:val="superscript"/>
        </w:rPr>
        <w:footnoteReference w:id="176"/>
      </w:r>
      <w:r w:rsidRPr="00AC0036">
        <w:rPr>
          <w:rFonts w:ascii="Liberation Serif" w:hAnsi="Liberation Serif"/>
          <w:color w:val="auto"/>
          <w:szCs w:val="24"/>
        </w:rPr>
        <w:t>.</w:t>
      </w:r>
    </w:p>
    <w:p w14:paraId="7C18DF1F"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6134A311"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Malgrado tais histórias, é notável que em Nova Jacundá as pessoas não associem a partida do Paraguai à guerra. Esse era o motivo fraco da migração. O desejo de alcançar a perfeição físico-espiritual e chegar à “terra onde não mais se morre”, o motivo mítico, foi a tônica da migração, inúmeras vezes afirmado por Albino e outros: “</w:t>
      </w:r>
      <w:r w:rsidRPr="00AC0036">
        <w:rPr>
          <w:rFonts w:ascii="Liberation Serif" w:hAnsi="Liberation Serif"/>
          <w:i/>
          <w:color w:val="auto"/>
          <w:szCs w:val="24"/>
        </w:rPr>
        <w:t>Paraguai rovai kue’i tuja kue ou. Ha’e gui roju; orecacique orereraata yvy apy py kova’e apy py akaty yvyju py oreraata</w:t>
      </w:r>
      <w:r w:rsidRPr="00AC0036">
        <w:rPr>
          <w:rFonts w:ascii="Liberation Serif" w:hAnsi="Liberation Serif"/>
          <w:color w:val="auto"/>
          <w:szCs w:val="24"/>
        </w:rPr>
        <w:t xml:space="preserve"> </w:t>
      </w:r>
      <w:r w:rsidRPr="00AC0036">
        <w:rPr>
          <w:rFonts w:ascii="Liberation Serif" w:hAnsi="Liberation Serif"/>
          <w:i/>
          <w:color w:val="auto"/>
          <w:szCs w:val="24"/>
        </w:rPr>
        <w:t>oreraa xe</w:t>
      </w:r>
      <w:r w:rsidRPr="00AC0036">
        <w:rPr>
          <w:rFonts w:ascii="Liberation Serif" w:hAnsi="Liberation Serif"/>
          <w:color w:val="auto"/>
          <w:szCs w:val="24"/>
        </w:rPr>
        <w:t>” . O que traduzo da seguinte forma: “Do outro lado do Paraguai os mais velhos vieram. Então nós viemos, nosso cacique nos levaria por essa terra à terra áurea, ele queria nos levar”. (Albino Karai Ataa, TI Xambioá, 30/5/2012)</w:t>
      </w:r>
    </w:p>
    <w:p w14:paraId="3B60B84A"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088AC50E"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lang w:val="pt-BR"/>
        </w:rPr>
        <w:t>E</w:t>
      </w:r>
      <w:r w:rsidRPr="00AC0036">
        <w:rPr>
          <w:rFonts w:ascii="Liberation Serif" w:hAnsi="Liberation Serif"/>
          <w:color w:val="auto"/>
          <w:szCs w:val="24"/>
        </w:rPr>
        <w:t xml:space="preserve">m agosto de 2014, ouvi de Joaquim Karai, neto do </w:t>
      </w:r>
      <w:r w:rsidRPr="00AC0036">
        <w:rPr>
          <w:rFonts w:ascii="Liberation Serif" w:hAnsi="Liberation Serif"/>
          <w:i/>
          <w:color w:val="auto"/>
          <w:szCs w:val="24"/>
        </w:rPr>
        <w:t>nhanderu</w:t>
      </w:r>
      <w:r w:rsidRPr="00AC0036">
        <w:rPr>
          <w:rFonts w:ascii="Liberation Serif" w:hAnsi="Liberation Serif"/>
          <w:color w:val="auto"/>
          <w:szCs w:val="24"/>
          <w:vertAlign w:val="superscript"/>
        </w:rPr>
        <w:footnoteReference w:id="177"/>
      </w:r>
      <w:r w:rsidRPr="00AC0036">
        <w:rPr>
          <w:rFonts w:ascii="Liberation Serif" w:hAnsi="Liberation Serif"/>
          <w:color w:val="auto"/>
          <w:szCs w:val="24"/>
        </w:rPr>
        <w:t xml:space="preserve"> que iniciou essa migração, outra história a respeito da busca da terra sem mal. Joaquim, em guarani, disse que seus avós vieram do Paraguai, que passaram no Mato Grosso e chegaram em Goiás, onde ele nasceu. O destino do grupo era chegar ao Maranhão, “</w:t>
      </w:r>
      <w:r w:rsidRPr="00AC0036">
        <w:rPr>
          <w:rFonts w:ascii="Liberation Serif" w:hAnsi="Liberation Serif"/>
          <w:i/>
          <w:color w:val="auto"/>
          <w:szCs w:val="24"/>
        </w:rPr>
        <w:t>yy guaxu rembere nhanembaraete vy ma nhanderete ijavi roaxa inÿ yy guaxu rovai yvy marã e’ÿ py</w:t>
      </w:r>
      <w:r w:rsidRPr="00AC0036">
        <w:rPr>
          <w:rFonts w:ascii="Liberation Serif" w:hAnsi="Liberation Serif"/>
          <w:color w:val="auto"/>
          <w:szCs w:val="24"/>
        </w:rPr>
        <w:t>”. “à beira da grande água, quando nos fortalecêssemos, passaríamos com nosso corpo todo para o outro lado do mar, para a terra sem mal”. (Joaquim Karai, Terra Indígena Jaraguá, 22/08/2014)</w:t>
      </w:r>
    </w:p>
    <w:p w14:paraId="4EB65937"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4489767C"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Os grupos que vivem na região Norte são parcelas deste grupo maior. Para os objetivos deste trabalho, a melhor forma de analisá-los não será em um bloco homogêneo, embora todas as pessoas sejam classificadas como parentes e possam ser relacionadas. Pode-se dividir essa migração setentrional dos Mbya Guarani em quatro momentos: o primeiro refere-se à migração que finda com a morte de seu xamã em maio de 1965, nas proximidades de Mozarlândia. A partir daí, nota-se um segundo momento em que unidades familiares maiores ou menores deslocam-se, separadamente, em direção ao norte. O terceiro corresponde às viagens em direção às regiões Sul e Sudeste, e o último momento é a fixação dessas famílias nos contextos em que se encontram hoje. A despeito de não ser objeto de análise neste texto, o primeiro momento estabelece a condição genésica para os deslocamentos em busca de parentes.</w:t>
      </w:r>
    </w:p>
    <w:p w14:paraId="68935547"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73B63A6"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Em meados da década de 1960, os Mbya estavam acampados numa faixa de terra entre a cidade de Mozarlândia e o rio Araguaia, quando o primeiro grupo, formado por cerca de 15 pessoas, decidiu seguir o curso do rio. Afirma-se que o objetivo era encontrar a terra sem mal. Observando a figura 1, o grupo era composto por uma mulher (Lourença) com dois filhos solteiros e duas filhas casadas, além de outras pessoas (tracejado 5). Orlando, o mais velho de seus genros, era quem conduzia o grupo. Após um tempo na Ilha do Bananal, o grupo seguiu até a cidade de Porto </w:t>
      </w:r>
      <w:r w:rsidRPr="00AC0036">
        <w:rPr>
          <w:rFonts w:ascii="Liberation Serif" w:hAnsi="Liberation Serif"/>
          <w:color w:val="auto"/>
          <w:szCs w:val="24"/>
        </w:rPr>
        <w:lastRenderedPageBreak/>
        <w:t xml:space="preserve">Nacional e, de lá, o curso do rio Tocantins. Posteriormente chegaram à cidade de Estreito, no Maranhão, onde faleceu Lourença e, em 1974, as famílias chegaram à região de Imperatriz, onde trabalharam numa fazenda sob os cuidados de um homem não-índio. Em 1975, o irmão desse homem se casaria com Mariquinha, que recentemente ficara viúva. O casal recém formado passaria a viver na cidade de Imperatriz e mais tarde na Terra Indígena Xambioá. </w:t>
      </w:r>
    </w:p>
    <w:p w14:paraId="3C6AD5DC"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699B2AD1"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O segundo agrupamento a deixar a região de Mozarlândia era composto por outro filho de Lourença, Júlio, a esposa deste, grávida, e os quatro filhos do casal (o sombreado 6 na figura 1). Decidido a ir atrás do primeiro grupo, ou à procura da terra sem mal (conforme o relato</w:t>
      </w:r>
      <w:r w:rsidRPr="00AC0036">
        <w:rPr>
          <w:rFonts w:ascii="Liberation Serif" w:hAnsi="Liberation Serif"/>
          <w:color w:val="auto"/>
          <w:szCs w:val="24"/>
          <w:vertAlign w:val="superscript"/>
        </w:rPr>
        <w:footnoteReference w:id="178"/>
      </w:r>
      <w:r w:rsidRPr="00AC0036">
        <w:rPr>
          <w:rFonts w:ascii="Liberation Serif" w:hAnsi="Liberation Serif"/>
          <w:color w:val="auto"/>
          <w:szCs w:val="24"/>
        </w:rPr>
        <w:t xml:space="preserve">), essa família também chegou a Ilha do Bananal. Lá, no princípio da década de 1970, a única filha deste casal, Maria, deixou a sua família e, em companhia de um homem karajá seguiu para a Terra Indígena Xambioá, onde esse homem a daria em casamento ao seu irmão. Decidido a alcançar o grupo que seguia à frente, o segundo grupo seguiu até as proximidades de Conceição do Araguaia, no sul do Pará. Diante da dificuldade de obter notícias da passagem do grupo que lhe antecedera, resolveu voltar, não conseguindo, no entanto, atingir o seu objetivo. Júlio faleceu entre as cidades de Conceição do Araguaia, no Pará, e Guaraí, em Tocantins. A sua mulher e os três filhos pequenos foram levados por funcionários da FUNAI para a recém ocupada Terra Indígena Gavião Mãe Maria, localizada nas proximidades da cidade de Marabá, no Pará. </w:t>
      </w:r>
    </w:p>
    <w:p w14:paraId="00C68239"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A7E8691"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Ainda em meados da década de 1960, as pessoas que estavam em Mozarlândia dispersaram-se pelas proximidades da cidade de Cocalinho, no Mato Grosso, e São Miguel do Araguaia, em Goiás (as famílias representadas pelo pontilhado 7 e sombreado 8, respectivamente, na figura 1). Posteriormente, uma parcela das famílias que estava em Cocalinho (tracejado 7a na figura 1) juntou-se às pessoas que estavam em São Miguel do Araguaia e desceram em canoas até a Ilha do Bananal, onde chegaram no final dessa mesma década. A parcela que permaneceu nos arredores de Cocalinho (pontilhado 7 na figura 1), aos poucos foi se casando com pessoas não-índias. </w:t>
      </w:r>
      <w:r w:rsidRPr="00AC0036">
        <w:rPr>
          <w:rFonts w:ascii="Liberation Serif" w:hAnsi="Liberation Serif"/>
          <w:color w:val="auto"/>
          <w:szCs w:val="24"/>
        </w:rPr>
        <w:br/>
      </w:r>
    </w:p>
    <w:p w14:paraId="42FD5BEB" w14:textId="77777777" w:rsidR="00CF39AF" w:rsidRPr="00AC0036" w:rsidRDefault="00C5350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Pr>
          <w:color w:val="auto"/>
        </w:rPr>
        <w:lastRenderedPageBreak/>
        <w:pict w14:anchorId="7E3AB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45pt;height:727.3pt;mso-position-horizontal:center;mso-position-horizontal-relative:margin">
            <v:imagedata r:id="rId21" o:title="figura1"/>
          </v:shape>
        </w:pict>
      </w:r>
    </w:p>
    <w:p w14:paraId="0CBC1340"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263B3FAA"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Ao obter notícias da passagem de seus parentes, o último grupo a chegar à Ilha do Bananal dividiu-se e adotou estratégias diferentes. Uma parte permaneceu na Ilha do Bananal até 1978 (sombreado 8 na figura 1); outra parte (tracejado 7a na figura 1) seguiu o mesmo itinerário percorrido pelo grupo de Orlando, com o qual se encontrou em fins da década de 1970.</w:t>
      </w:r>
    </w:p>
    <w:p w14:paraId="4A062630"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68F3D993"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O reencontro ocorreu em Imperatriz e juntos viajaram até Itinga do Maranhão. De lá foram para Castanhal, no Pará, aonde por cinco anos trabalharam em fazendas. Nesse período, um dos filho de Raimundo, João, casou-se com sua prima de segundo grau (FZDD), Ana, com quem tem duas filhas.</w:t>
      </w:r>
    </w:p>
    <w:p w14:paraId="6DEEC9F2"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 </w:t>
      </w:r>
    </w:p>
    <w:p w14:paraId="7CC6382E"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No princípio da década de 1980 os dois grupos retornaram ao Maranhão, para a Terra Indígena Guajajara Pindaré. No diagrama 2, o sombreado representa os grupos de Orlando e de Raimundo, no Maranhão, entre as décadas de 1970 e 1980. Os dois grupos aumentaram consideravelmente seu contingente populacional, no entanto, permanecia o problema da disponibilidade de cônjuges.</w:t>
      </w:r>
      <w:r w:rsidRPr="00AC0036">
        <w:rPr>
          <w:rStyle w:val="FootnoteReference1"/>
          <w:rFonts w:ascii="Liberation Serif" w:hAnsi="Liberation Serif"/>
          <w:color w:val="auto"/>
          <w:szCs w:val="24"/>
        </w:rPr>
        <w:footnoteReference w:id="179"/>
      </w:r>
    </w:p>
    <w:p w14:paraId="5B6632DF"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ABA8015" w14:textId="77777777" w:rsidR="00CF39AF" w:rsidRPr="00AC0036" w:rsidRDefault="00C5350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Pr>
          <w:rFonts w:ascii="Liberation Serif" w:hAnsi="Liberation Serif"/>
          <w:color w:val="auto"/>
          <w:szCs w:val="24"/>
        </w:rPr>
        <w:pict w14:anchorId="2D92E79C">
          <v:shape id="_x0000_i1026" type="#_x0000_t75" style="width:482.15pt;height:273.45pt">
            <v:imagedata r:id="rId22" o:title="figura2"/>
          </v:shape>
        </w:pict>
      </w:r>
    </w:p>
    <w:p w14:paraId="5FD0951F"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FF5AAE4"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6EA9C47E"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O convívio com os Guajajara, a despeito de haver alguns intercasamentos, não se constituiu de forma amistosa. À essa animosidade acrescenta-se a influência de pessoas não-índias agindo em proveito próprio junto desses grupos</w:t>
      </w:r>
      <w:r w:rsidRPr="00AC0036">
        <w:rPr>
          <w:rFonts w:ascii="Liberation Serif" w:hAnsi="Liberation Serif"/>
          <w:color w:val="auto"/>
          <w:szCs w:val="24"/>
          <w:vertAlign w:val="superscript"/>
        </w:rPr>
        <w:footnoteReference w:id="180"/>
      </w:r>
      <w:r w:rsidRPr="00AC0036">
        <w:rPr>
          <w:rFonts w:ascii="Liberation Serif" w:hAnsi="Liberation Serif"/>
          <w:color w:val="auto"/>
          <w:szCs w:val="24"/>
        </w:rPr>
        <w:t xml:space="preserve"> e o não reconhecimento, por parte da FUNAI, dos Guarani como povo indígena. “Eles diziam que nós não podíamos ficar lá, porque éramos paraguaios” (João Wera). </w:t>
      </w:r>
    </w:p>
    <w:p w14:paraId="01E4038C"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2368C962"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lastRenderedPageBreak/>
        <w:t>Em meados da década de 1980, um padre chamado Carlo Bialli tomou conhecimento da situação vivida pelos Mbya no Maranhão e gravou em uma fita cassete a fala de um cacique da aldeia Itariri, conhecido como Antônio Branco — em que ele contava sobre os Guarani no Sudeste — e apresentou a gravação a Orlando e Raimundo, na tentativa de convencê-los a irem para o Sudeste. Nesta época, o divórcio entre João e Ana foi um dos motivos para que José, avô da jovem divorciada, resolvesse aceitar a proposta do padre. Acompanhado das duas filhas, de um tio materno, de uma irmã de Raimundo e do filho desta, o grupo chegou ao litoral sul de São Paulo em 1987. O filho do cacique também aceitou a oferta do padre, indo até São Paulo e, de lá, para o Rio Grande do Sul, de onde meses mais tarde retornou para a Terra Indígena Mãe Maria, para onde a família de seu pai se mudou no final da década de 1980 (ver diagrama 3).</w:t>
      </w:r>
    </w:p>
    <w:p w14:paraId="06027EF0"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28CC687F" w14:textId="77777777" w:rsidR="00CF39AF" w:rsidRPr="00AC0036" w:rsidRDefault="00C5350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Pr>
          <w:rFonts w:ascii="Liberation Serif" w:hAnsi="Liberation Serif"/>
          <w:color w:val="auto"/>
          <w:szCs w:val="24"/>
        </w:rPr>
        <w:pict w14:anchorId="77CC1B9E">
          <v:shape id="_x0000_i1027" type="#_x0000_t75" style="width:480.55pt;height:5in">
            <v:imagedata r:id="rId23" o:title="figura3"/>
          </v:shape>
        </w:pict>
      </w:r>
    </w:p>
    <w:p w14:paraId="44D1A987"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3A616E45"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46D018D2"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Os contextos vividos por Albino e seu grupo apresentam uma configuração diferente. Após nove anos na Ilha do Bananal, vivendo em duas aldeias karajá (Santa Isabel e Canoanã), no início da década de 1980 Albino se estabeleceu com a sua família em Araguaína, onde trabalhava em fazendas. Nesta ocasião, Maria — que desde o início da década de 1970 vivia na Terra Indígena Xambioá — tomou conhecimento de que seu tio paterno estava naquela cidade e pediu ao marido que fosse buscá-lo. Em 1982, Albino e sua família chegaram a Xambioá (figura 4). </w:t>
      </w:r>
    </w:p>
    <w:p w14:paraId="3854FC44"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2F5E9D96"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lastRenderedPageBreak/>
        <w:t xml:space="preserve">A convivência na aldeia dos Karajá teve duas consequências: a primeira foram os intercasamentos. A segunda foi a repressão por parte dos Karajá, principalmente as crianças, em forma de zombarias e agressões contra as crianças Mbya para que não falassem em sue próprio idioma,, mas em português, majoritariamente falado pelos Karajá naquela Terra Indígena. O trecho abaixo é um excerto de uma conversa mais longa junto a Leonardo e seu tio paterno, Abílio. </w:t>
      </w:r>
    </w:p>
    <w:p w14:paraId="5BD05803" w14:textId="77777777" w:rsidR="00CF39AF" w:rsidRPr="00AC0036" w:rsidRDefault="00CF39AF" w:rsidP="00CF39AF">
      <w:pPr>
        <w:pStyle w:val="FormaLivre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ind w:left="2268"/>
        <w:rPr>
          <w:rFonts w:ascii="Liberation Serif" w:hAnsi="Liberation Serif"/>
          <w:color w:val="auto"/>
          <w:szCs w:val="24"/>
          <w:lang w:val="pt-BR"/>
        </w:rPr>
      </w:pPr>
    </w:p>
    <w:p w14:paraId="62CD40BB" w14:textId="77777777" w:rsidR="00CF39AF" w:rsidRPr="00AC0036" w:rsidRDefault="00CF39AF" w:rsidP="00CF39AF">
      <w:pPr>
        <w:pStyle w:val="FormaLivre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ind w:left="567" w:right="560"/>
        <w:rPr>
          <w:rFonts w:ascii="Liberation Serif" w:hAnsi="Liberation Serif"/>
          <w:color w:val="auto"/>
          <w:szCs w:val="24"/>
          <w:lang w:val="pt-BR"/>
        </w:rPr>
      </w:pPr>
      <w:r w:rsidRPr="00AC0036">
        <w:rPr>
          <w:rFonts w:ascii="Liberation Serif" w:hAnsi="Liberation Serif"/>
          <w:color w:val="auto"/>
          <w:szCs w:val="24"/>
          <w:lang w:val="pt-BR"/>
        </w:rPr>
        <w:t>Abílio: Meus meninos ainda falava na linguagem</w:t>
      </w:r>
      <w:r w:rsidRPr="00AC0036">
        <w:rPr>
          <w:rFonts w:ascii="Liberation Serif" w:hAnsi="Liberation Serif"/>
          <w:color w:val="auto"/>
          <w:szCs w:val="24"/>
          <w:vertAlign w:val="superscript"/>
          <w:lang w:val="pt-BR"/>
        </w:rPr>
        <w:footnoteReference w:id="181"/>
      </w:r>
      <w:r w:rsidRPr="00AC0036">
        <w:rPr>
          <w:rFonts w:ascii="Liberation Serif" w:hAnsi="Liberation Serif"/>
          <w:color w:val="auto"/>
          <w:szCs w:val="24"/>
          <w:lang w:val="pt-BR"/>
        </w:rPr>
        <w:t xml:space="preserve"> um com o outro, assim. Aí os outros [Karajá] ficavam rindo... É, eles mangavam deles aí. Então com isso aí perdeu, ficou com vergonha de falar também.</w:t>
      </w:r>
    </w:p>
    <w:p w14:paraId="7739375F" w14:textId="77777777" w:rsidR="00CF39AF" w:rsidRPr="00AC0036" w:rsidRDefault="00CF39AF" w:rsidP="00CF39AF">
      <w:pPr>
        <w:pStyle w:val="FormaLivre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ind w:left="567" w:right="560"/>
        <w:rPr>
          <w:rFonts w:ascii="Liberation Serif" w:hAnsi="Liberation Serif"/>
          <w:color w:val="auto"/>
          <w:szCs w:val="24"/>
          <w:lang w:val="pt-BR"/>
        </w:rPr>
      </w:pPr>
      <w:r w:rsidRPr="00AC0036">
        <w:rPr>
          <w:rFonts w:ascii="Liberation Serif" w:hAnsi="Liberation Serif"/>
          <w:color w:val="auto"/>
          <w:szCs w:val="24"/>
          <w:lang w:val="pt-BR"/>
        </w:rPr>
        <w:t xml:space="preserve">Leonardo: Foi desse jeito mesmo lá no Xambioá. Quando a gente falava na linguagem eles jogavam pedra na gente. Jogavam pedra, mangavam, riam, é assim mesmo. </w:t>
      </w:r>
    </w:p>
    <w:p w14:paraId="690E37DD" w14:textId="77777777" w:rsidR="00CF39AF" w:rsidRPr="00AC0036" w:rsidRDefault="00CF39AF" w:rsidP="00CF39AF">
      <w:pPr>
        <w:pStyle w:val="FormaLivre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ind w:left="567" w:right="560"/>
        <w:rPr>
          <w:rFonts w:ascii="Liberation Serif" w:hAnsi="Liberation Serif"/>
          <w:color w:val="auto"/>
          <w:szCs w:val="24"/>
          <w:lang w:val="pt-BR"/>
        </w:rPr>
      </w:pPr>
      <w:r w:rsidRPr="00AC0036">
        <w:rPr>
          <w:rFonts w:ascii="Liberation Serif" w:hAnsi="Liberation Serif"/>
          <w:color w:val="auto"/>
          <w:szCs w:val="24"/>
          <w:lang w:val="pt-BR"/>
        </w:rPr>
        <w:t>Abílio: Pois é, por isso que os meninos perderam, perderam não, não querem mais falar.</w:t>
      </w:r>
    </w:p>
    <w:p w14:paraId="6181F8F8" w14:textId="77777777" w:rsidR="00CF39AF" w:rsidRPr="00AC0036" w:rsidRDefault="00CF39AF" w:rsidP="00CF39AF">
      <w:pPr>
        <w:pStyle w:val="FormaLivre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ind w:left="567" w:right="560"/>
        <w:rPr>
          <w:rFonts w:ascii="Liberation Serif" w:hAnsi="Liberation Serif"/>
          <w:color w:val="auto"/>
          <w:szCs w:val="24"/>
          <w:lang w:val="pt-BR"/>
        </w:rPr>
      </w:pPr>
      <w:r w:rsidRPr="00AC0036">
        <w:rPr>
          <w:rFonts w:ascii="Liberation Serif" w:hAnsi="Liberation Serif"/>
          <w:color w:val="auto"/>
          <w:szCs w:val="24"/>
          <w:lang w:val="pt-BR"/>
        </w:rPr>
        <w:t>Leonardo: Chegamos lá, nós conversávamos tudo na linguagem. Aí lá mesmo, quando eu estava parando de falar na linguagem, que nós chegávamos junto, todo mundo assim — velho Albino, velha Geralda, tio Arlindo — aí eu ia conversar na linguagem e eu mesmo sorria de mim. (Abílio Karai e Leonardo Guarany, Nova Jacundá, 24/06/2013)</w:t>
      </w:r>
    </w:p>
    <w:p w14:paraId="52391A35" w14:textId="77777777" w:rsidR="00CF39AF" w:rsidRPr="00AC0036" w:rsidRDefault="00CF39AF" w:rsidP="00CF39AF">
      <w:pPr>
        <w:pStyle w:val="FormaLivre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ind w:left="2268"/>
        <w:rPr>
          <w:rFonts w:ascii="Liberation Serif" w:hAnsi="Liberation Serif"/>
          <w:color w:val="auto"/>
          <w:szCs w:val="24"/>
          <w:lang w:val="pt-BR"/>
        </w:rPr>
      </w:pPr>
    </w:p>
    <w:p w14:paraId="73AF5478"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28486B0B" w14:textId="77777777" w:rsidR="00CF39AF" w:rsidRPr="00AC0036" w:rsidRDefault="00C5350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Pr>
          <w:rFonts w:ascii="Liberation Serif" w:hAnsi="Liberation Serif"/>
          <w:color w:val="auto"/>
          <w:szCs w:val="24"/>
        </w:rPr>
        <w:pict w14:anchorId="6C4C7555">
          <v:shape id="_x0000_i1028" type="#_x0000_t75" style="width:426.35pt;height:280.7pt">
            <v:imagedata r:id="rId24" o:title="figura4"/>
          </v:shape>
        </w:pict>
      </w:r>
    </w:p>
    <w:p w14:paraId="7D3F4AC0"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0023AC14"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38D2659"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À exceção da partida do primeiro grupo, liderado por Orlando, a busca pelos parentes dispersos e o desejo de viverem juntos parecem ter sido os principais orientadores dos deslocamentos pela região Norte. Nos relatos anteriores, esse teria sido um dos motivos que lançaram Júlio e Raimundo no encalço do primeiro grupo. Albino, </w:t>
      </w:r>
      <w:r w:rsidRPr="00AC0036">
        <w:rPr>
          <w:rFonts w:ascii="Liberation Serif" w:hAnsi="Liberation Serif"/>
          <w:color w:val="auto"/>
          <w:szCs w:val="24"/>
        </w:rPr>
        <w:lastRenderedPageBreak/>
        <w:t>durante anos, enviou um de seus filhos à procura do paradeiro de seus irmãos. No entanto, foi Eurípedes, filho de Júlio que desde o início da década de 1970 vivia na Terra Indígena Mãe Maria, que foi ao Maranhão levar a notícia de que Albino estava na Terra Indígena Xambioá.</w:t>
      </w:r>
    </w:p>
    <w:p w14:paraId="09050F2F"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222440B0"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Nesta ocasião, Sebastiana manifestou o desejo de reencontrar seus pais. Acompanhada do marido e dos filhos, no final da década de 1980 chegaram a Xambioá, onde viveram até 1996. Como é possível observar na figura 3, entre meados e final da década de 1980 as famílias que estavam no Maranhão percorreram itinerários bem distintos: uma parcela (sombreado 2) casou com os Guajajara, e mais tarde a ela se uniram outros parentes; outra, sombreado 3, se mudou para o estado de São Paulo; a família marcada com o sombreado 4 foi para Xambioá; o sombreado 1 mostra Orlando, que acompanhou a família de Raimundo até a TI Gavião Mãe Maria, nas proximidades de Marabá; e o sombreado 6, uma pessoa que foi para o sul do país.</w:t>
      </w:r>
    </w:p>
    <w:p w14:paraId="63D265C5"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19971B7F"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As unidades familiares, nessa ocasião, bem reduzidas, se veem diante da dificuldade de se perpetuarem de maneira endógena. Aos Mbya, que até a chegada ao Maranhão se recusavam a contrair matrimônios com pessoas não-índias ou de outras etnias, impõe-se a necessidade de abertura ao exterior. Uma das filhas de Raimundo se casou com um homem Akewara; outra, com um homem Gavião, e o filho mais velho foi para o Rio Grande do Sul. </w:t>
      </w:r>
    </w:p>
    <w:p w14:paraId="5506A450"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ADA6E58"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A convivência com os Gavião foi marcada por altos e baixos. Inicialmente esses últimos acolheram os Mbya, interessados nas possibilidades matrimoniais com as mulheres recém chegadas. Mas se tornaram hostis diante da não efetivação plena da afinidade, seguida de um acidente que culminou na morte de um homem Gavião durante o trabalho de abertura de uma roça para os Mbya.</w:t>
      </w:r>
    </w:p>
    <w:p w14:paraId="28C82BA4"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223F0E38"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Decorrido certo tempo, as relações voltaram a se estreitar por iniciativa dos Gavião, novamente interessados nas mulheres Mbya. A não celebração de alianças entre os dois grupos resultou em saques, pelos Gavião, às roças Mbya. Diante da grave situação de conflito, Raimundo, com ajuda da ONG Centro de Trabalho Indigenista, adquiriu uma área de fazenda, na qual fundaram a Terra Indígena Nova Jacundá, em 1996. O final do período em que viveram entre os Gavião e o início da ocupação de Nova Jacundá foi marcado por intenso estreitamento das relações entre as pessoas que habitavam Xambioá e a família de Raimundo, após um período de dispersão de cerca de 30 anos.</w:t>
      </w:r>
    </w:p>
    <w:p w14:paraId="68113370"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 </w:t>
      </w:r>
    </w:p>
    <w:p w14:paraId="76EF3942"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No entanto, o tempo permanecido em aldeias de outras etnias tiveram consequências sobre os grupos futuros: a primeira foi a fixação de cônjuges Mbya nas terras indígenas Xambioá e Mãe Maria devido aos casamentos interétnicos com os Karajá e com os Gavião. A segunda foi o abandono e a consequente perda do idioma. Vivendo entre grupos que apenas algumas pessoas falavam a língua materna, as gerações mbya mais novas se viram cerceadas de falar, no domínio público, o seu idioma. A língua portuguesa se tornou o idioma falado majoritariamente, e o guarani se limitou ao espaço doméstico, das gerações mais velhas entre si e destas às mais novas. No entanto, os filhos de casamentos interétnicos compreendem e falam apenas o idioma português. Contudo, o reencontro das famílias em Nova Jacundá ampliou as possibilidades matrimoniais internas e criou um núcleo mbya, que, no que se refere ao idioma, vem alterando essas consequências.</w:t>
      </w:r>
    </w:p>
    <w:p w14:paraId="5274968E"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DC0AFE8"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Em 2004, poucos anos após a morte de Raimundo, alguns conflitos internos forçaram o grupo de Albino a retornar à sua antiga sede, a Terra Indígena Xambioá. Todavia, essa ruptura não foi absoluta e o fluxo de pessoas mbya entre as duas aldeias continuou frequente, inclusive com fins matrimoniais.</w:t>
      </w:r>
    </w:p>
    <w:p w14:paraId="44294DD1" w14:textId="77777777" w:rsidR="00CF39AF" w:rsidRPr="00AC0036" w:rsidRDefault="00CF39AF" w:rsidP="00CF39AF">
      <w:pPr>
        <w:pStyle w:val="Corpo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F9B3266"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spacing w:before="200" w:after="120"/>
        <w:rPr>
          <w:rFonts w:ascii="Liberation Sans" w:hAnsi="Liberation Sans"/>
          <w:b/>
          <w:color w:val="auto"/>
          <w:sz w:val="32"/>
          <w:szCs w:val="32"/>
        </w:rPr>
      </w:pPr>
      <w:r w:rsidRPr="00AC0036">
        <w:rPr>
          <w:rFonts w:ascii="Liberation Sans" w:hAnsi="Liberation Sans"/>
          <w:b/>
          <w:color w:val="auto"/>
          <w:sz w:val="32"/>
          <w:szCs w:val="32"/>
        </w:rPr>
        <w:t>Potencialmente afins</w:t>
      </w:r>
    </w:p>
    <w:p w14:paraId="7FE96D56"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391466DE"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A sessão anterior tratou dos deslocamentos empreendidos desde o noroeste de Goiás até os contextos em que vivem atualmente os Mbya, por isso sua característica mais descritiva. Nesta sessão será dispensada atenção ao problema colocado pelo reduzido número de pessoas que compunham cada unidade em deslocamento, ampliado pelo fato de essas pessoas serem parentes entre si.</w:t>
      </w:r>
    </w:p>
    <w:p w14:paraId="5EBB1868"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 </w:t>
      </w:r>
    </w:p>
    <w:p w14:paraId="4AA42BBE"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Para os Mbya não existe uma categoria de pessoas para a qual o casamento seja prescrito. Entre os meridionais afirma-se que uma pessoa deve casar com alguém que não seja classificado como parente, categoria que inclui os tios e tias maternos e paternos, os primos cruzados e paralelos e os filhos e filhas de irmãos e irmãs reais de ego. Indiretamente, a categoria parente pode incluir qualquer pessoa que esteja relacionada por cognação a uma das categorias anteriores, mas esses são classificados como parentes distantes e o casamento entre tais pessoas, embora criticado, não é raro</w:t>
      </w:r>
      <w:r w:rsidRPr="00AC0036">
        <w:rPr>
          <w:rStyle w:val="FootnoteReference1"/>
          <w:rFonts w:ascii="Liberation Serif" w:hAnsi="Liberation Serif"/>
          <w:color w:val="auto"/>
          <w:szCs w:val="24"/>
        </w:rPr>
        <w:footnoteReference w:id="182"/>
      </w:r>
      <w:r w:rsidRPr="00AC0036">
        <w:rPr>
          <w:rFonts w:ascii="Liberation Serif" w:hAnsi="Liberation Serif"/>
          <w:color w:val="auto"/>
          <w:szCs w:val="24"/>
        </w:rPr>
        <w:t xml:space="preserve">. </w:t>
      </w:r>
    </w:p>
    <w:p w14:paraId="172EE953"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DB9CBB2"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“Aqui nós casamos com primos de segundo grau” afirmou-me uma mulher com quem eu conversava em Nova Jacundá. Este tipo de casamento, oblíquo, revela, para o contexto Mbya, uma característica comum a outros contextos amazônicos, como entre os Parakanã, por exemplo, (Fausto, 1991; 2001). Porém, diferentemente destes últimos, os casamentos não são entre irmão da mãe e filha da irmã (MB/ZD), modelo clássico do avunculato amazônico. Entre os Mbya, não é o irmão da mãe que é convertido em genro de sua própria irmã, mas o primo ou primos cruzados ou paralelos que, classificado como irmão ou irmã, é transformado em genro ou nora. Diferentemente do caso Parakanã, não é uma relação entre tios e sobrinhas (Fausto, 1995), mas entre pessoas que são classificadas como avôs e netas. Os Mbya setentrionais classificam os filhos de irmãos classificatórios não necessariamente como sobrinhos, mas como netos.</w:t>
      </w:r>
    </w:p>
    <w:p w14:paraId="5BC874DB"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3437E5E1"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Dos oito casamentos atuais em Nova Jacundá, quatro se deram entre pessoas relacionadas segundo as classes acima. Em Xambioá são dois casos, e se retrocedermos um pouco mais no tempo, encontraremos este modelo de casamento. Tudo se passa como se os Mbya incluíssem no polo da afinidade virtual todas as pessoas que não pertençam às categorias acima.</w:t>
      </w:r>
    </w:p>
    <w:p w14:paraId="5F7AA6ED"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F62C928"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lastRenderedPageBreak/>
        <w:t>Entre os Mbya meridionais, não é raro encontrarmos esse tipo de casamento, porém tal como em Xambioá, onde o menu é mais variado, os arranjos conjugais também podem sê-lo. O que se conclui é que para os Mbya são interditas as categorias pai, mãe, irmão, irmã, tio, tia maternos e paternos, e primos e primas de primeiro grau. Esse ponto foi explicitamente enunciado, em português, pelo cacique quando manifestava preocupação por não haver cônjuges disponíveis em Nova Jacundá. As mulheres citadas no trecho abaixo são as suas irmãs reais.</w:t>
      </w:r>
    </w:p>
    <w:p w14:paraId="0BCBF56D" w14:textId="77777777" w:rsidR="00CF39AF" w:rsidRPr="00AC0036" w:rsidRDefault="00CF39AF" w:rsidP="00C643B7">
      <w:pPr>
        <w:pStyle w:val="FormaLivreAA"/>
      </w:pPr>
    </w:p>
    <w:p w14:paraId="2A930DAC" w14:textId="77777777" w:rsidR="00CF39AF" w:rsidRPr="00AC0036" w:rsidRDefault="00CF39AF" w:rsidP="00C643B7">
      <w:pPr>
        <w:pStyle w:val="FormaLivreAA"/>
      </w:pPr>
      <w:r w:rsidRPr="00AC0036">
        <w:t>Eu fico preocupado porque daqui a pouco nós vamos acabar, porque vai ter que casar com jurua ou com outros índios; então é melhor casar com outros índios, porque aqui não tem com quem casar. Vê os meus filhos, com quem eles vão se casar? Com as filhas da Maria? Da Divina? E elas com quem vão casar? Não pode! Nós somos índios, mas não somos bichos não, a gente sabe que é errado!” (João Wera, Nova Jacundá, 11/06/2012)</w:t>
      </w:r>
    </w:p>
    <w:p w14:paraId="6218578B"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AE34FB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Em sua tese de doutorado, Mello (2006: 75) havia chamado a atenção para esse ponto: o incesto “considerado como uma conduta animalesca, é tratado com certo constrangimento”. No trecho acima, a conduta incestuosa é o casamento entre os primos de primeiro grau. Destaco que os Mbya, formalmente, não distinguem entre primos paralelos e primos cruzados; isso não significa que as noções de consanguinidade e de afinidade não constituam modelos relacionais no socius mbya, elas serão acionadas ou negadas conforme o campo relacional em jogo: a afinidade amazônica, citando Viveiros de Castro, “não só determinam outros referentes que os nossos, como envolvem outros componentes” (2002: 406) . Na sequência reitera: a afinidade pode se aplicar a relações com estranhos, mesmo se nenhum casamento acontece; e mais, ela se aplica sobretudo àqueles casamentos com os quais o casamento não é uma possibilidade pertinente” (idem: 408)</w:t>
      </w:r>
    </w:p>
    <w:p w14:paraId="5D758EEB"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01F8C81C"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Esse problema da pertinência ou não de certos casamentos é fundamental. É conhecido na literatura antropológica histórias de pessoas que seduzidas por membros de outras espécies terminam por irem residir no mundo dessas pessoas como afins (Vilaça, 1992, 2005; Lima, 1996). Esse tipo de transformação não é estranha aos Guarani, que a denominam jepota. Como em outros contextos ameríndios, ocorre quando uma pessoa, em determinadas fases da vida, é seduzida por um membro de uma espécie animal e passa a tomá-lo como parceiro sexual (Clastres, 1978; Macedo, 2013; Mendes Júnior, 2009; Pissolato, 2007; Schaden, 1962 [1954]).</w:t>
      </w:r>
    </w:p>
    <w:p w14:paraId="40217B8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 </w:t>
      </w:r>
    </w:p>
    <w:p w14:paraId="5F8C4A46"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Outro modelo de casamento impertinente é aquele que se estabelece entre pessoas Mbya e não-Mbya (</w:t>
      </w:r>
      <w:r w:rsidRPr="00AC0036">
        <w:rPr>
          <w:rFonts w:ascii="Liberation Serif" w:hAnsi="Liberation Serif"/>
          <w:i/>
          <w:color w:val="auto"/>
          <w:szCs w:val="24"/>
        </w:rPr>
        <w:t>jurua</w:t>
      </w:r>
      <w:r w:rsidRPr="00AC0036">
        <w:rPr>
          <w:rFonts w:ascii="Liberation Serif" w:hAnsi="Liberation Serif"/>
          <w:color w:val="auto"/>
          <w:szCs w:val="24"/>
        </w:rPr>
        <w:t xml:space="preserve"> ou </w:t>
      </w:r>
      <w:r w:rsidRPr="00AC0036">
        <w:rPr>
          <w:rFonts w:ascii="Liberation Serif" w:hAnsi="Liberation Serif"/>
          <w:i/>
          <w:color w:val="auto"/>
          <w:szCs w:val="24"/>
        </w:rPr>
        <w:t>te’yi</w:t>
      </w:r>
      <w:r w:rsidRPr="00AC0036">
        <w:rPr>
          <w:rFonts w:ascii="Liberation Serif" w:hAnsi="Liberation Serif"/>
          <w:color w:val="auto"/>
          <w:szCs w:val="24"/>
        </w:rPr>
        <w:t xml:space="preserve">). Este tipo de casamento é denominado, entre os setentrionais, </w:t>
      </w:r>
      <w:r w:rsidRPr="00AC0036">
        <w:rPr>
          <w:rFonts w:ascii="Liberation Serif" w:hAnsi="Liberation Serif"/>
          <w:i/>
          <w:color w:val="auto"/>
          <w:szCs w:val="24"/>
        </w:rPr>
        <w:t>jejavy</w:t>
      </w:r>
      <w:r w:rsidRPr="00AC0036">
        <w:rPr>
          <w:rFonts w:ascii="Liberation Serif" w:hAnsi="Liberation Serif"/>
          <w:color w:val="auto"/>
          <w:szCs w:val="24"/>
          <w:vertAlign w:val="superscript"/>
        </w:rPr>
        <w:footnoteReference w:id="183"/>
      </w:r>
      <w:r w:rsidRPr="00AC0036">
        <w:rPr>
          <w:rFonts w:ascii="Liberation Serif" w:hAnsi="Liberation Serif"/>
          <w:color w:val="auto"/>
          <w:szCs w:val="24"/>
        </w:rPr>
        <w:t xml:space="preserve">. No entanto, </w:t>
      </w:r>
      <w:r w:rsidRPr="00AC0036">
        <w:rPr>
          <w:rFonts w:ascii="Liberation Serif" w:hAnsi="Liberation Serif"/>
          <w:i/>
          <w:color w:val="auto"/>
          <w:szCs w:val="24"/>
        </w:rPr>
        <w:t>jejavy</w:t>
      </w:r>
      <w:r w:rsidRPr="00AC0036">
        <w:rPr>
          <w:rFonts w:ascii="Liberation Serif" w:hAnsi="Liberation Serif"/>
          <w:color w:val="auto"/>
          <w:szCs w:val="24"/>
        </w:rPr>
        <w:t xml:space="preserve"> não se restringe apenas ao casamento, mas a qualquer tipo de relação sexual entre essas pessoas. O motivo de sua impertinência é o enfraquecimento do espírito (</w:t>
      </w:r>
      <w:r w:rsidRPr="00AC0036">
        <w:rPr>
          <w:rFonts w:ascii="Liberation Serif" w:hAnsi="Liberation Serif"/>
          <w:i/>
          <w:color w:val="auto"/>
          <w:szCs w:val="24"/>
        </w:rPr>
        <w:t>nhe’ë</w:t>
      </w:r>
      <w:r w:rsidRPr="00AC0036">
        <w:rPr>
          <w:rFonts w:ascii="Liberation Serif" w:hAnsi="Liberation Serif"/>
          <w:color w:val="auto"/>
          <w:szCs w:val="24"/>
        </w:rPr>
        <w:t xml:space="preserve">) dos pais causado pela mistura de sangue através da relação sexual. Os filhos desses casamentos, entre os setentrionais, não eram </w:t>
      </w:r>
      <w:r w:rsidRPr="00AC0036">
        <w:rPr>
          <w:rFonts w:ascii="Liberation Serif" w:hAnsi="Liberation Serif"/>
          <w:color w:val="auto"/>
          <w:szCs w:val="24"/>
        </w:rPr>
        <w:lastRenderedPageBreak/>
        <w:t>nominados</w:t>
      </w:r>
      <w:r w:rsidRPr="00AC0036">
        <w:rPr>
          <w:rFonts w:ascii="Liberation Serif" w:hAnsi="Liberation Serif"/>
          <w:color w:val="auto"/>
          <w:szCs w:val="24"/>
          <w:vertAlign w:val="superscript"/>
        </w:rPr>
        <w:footnoteReference w:id="184"/>
      </w:r>
      <w:r w:rsidRPr="00AC0036">
        <w:rPr>
          <w:rFonts w:ascii="Liberation Serif" w:hAnsi="Liberation Serif"/>
          <w:color w:val="auto"/>
          <w:szCs w:val="24"/>
        </w:rPr>
        <w:t xml:space="preserve"> pelo xamã, restando-lhes apenas o nome brasileiro. Esse enfraquecimento, no limite, ocasiona a morte da pessoa.</w:t>
      </w:r>
    </w:p>
    <w:p w14:paraId="240A4FAD"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3A9F5712"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i/>
          <w:color w:val="auto"/>
          <w:szCs w:val="24"/>
        </w:rPr>
        <w:t>Jejavy</w:t>
      </w:r>
      <w:r w:rsidRPr="00AC0036">
        <w:rPr>
          <w:rFonts w:ascii="Liberation Serif" w:hAnsi="Liberation Serif"/>
          <w:color w:val="auto"/>
          <w:szCs w:val="24"/>
        </w:rPr>
        <w:t xml:space="preserve"> e </w:t>
      </w:r>
      <w:r w:rsidRPr="00AC0036">
        <w:rPr>
          <w:rFonts w:ascii="Liberation Serif" w:hAnsi="Liberation Serif"/>
          <w:i/>
          <w:color w:val="auto"/>
          <w:szCs w:val="24"/>
        </w:rPr>
        <w:t>jepota</w:t>
      </w:r>
      <w:r w:rsidRPr="00AC0036">
        <w:rPr>
          <w:rFonts w:ascii="Liberation Serif" w:hAnsi="Liberation Serif"/>
          <w:color w:val="auto"/>
          <w:szCs w:val="24"/>
        </w:rPr>
        <w:t xml:space="preserve"> são, portanto, dois modos indesejados de relação com o exterior e pelas mesmas razões: a perda da verdadeira condição humana. A vítima de jepota deixa o convívio de seus parentes e termina por viver entre os animais. A vítima de jejavy também deixa o convívio de seus parentes, não ensina o seu idioma aos seus filhos e termina por viver como </w:t>
      </w:r>
      <w:r w:rsidRPr="00AC0036">
        <w:rPr>
          <w:rFonts w:ascii="Liberation Serif" w:hAnsi="Liberation Serif"/>
          <w:i/>
          <w:color w:val="auto"/>
          <w:szCs w:val="24"/>
        </w:rPr>
        <w:t>jurua</w:t>
      </w:r>
      <w:r w:rsidRPr="00AC0036">
        <w:rPr>
          <w:rFonts w:ascii="Liberation Serif" w:hAnsi="Liberation Serif"/>
          <w:color w:val="auto"/>
          <w:szCs w:val="24"/>
        </w:rPr>
        <w:t xml:space="preserve"> ou </w:t>
      </w:r>
      <w:r w:rsidRPr="00AC0036">
        <w:rPr>
          <w:rFonts w:ascii="Liberation Serif" w:hAnsi="Liberation Serif"/>
          <w:i/>
          <w:color w:val="auto"/>
          <w:szCs w:val="24"/>
        </w:rPr>
        <w:t>te’yi</w:t>
      </w:r>
      <w:r w:rsidRPr="00AC0036">
        <w:rPr>
          <w:rFonts w:ascii="Liberation Serif" w:hAnsi="Liberation Serif"/>
          <w:color w:val="auto"/>
          <w:szCs w:val="24"/>
        </w:rPr>
        <w:t xml:space="preserve">, entre brancos ou índios. </w:t>
      </w:r>
    </w:p>
    <w:p w14:paraId="0DDC225C"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11EEE93"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spacing w:before="200" w:after="120"/>
        <w:rPr>
          <w:rFonts w:ascii="Liberation Sans" w:hAnsi="Liberation Sans"/>
          <w:b/>
          <w:color w:val="auto"/>
          <w:sz w:val="32"/>
          <w:szCs w:val="32"/>
        </w:rPr>
      </w:pPr>
      <w:r w:rsidRPr="00AC0036">
        <w:rPr>
          <w:rFonts w:ascii="Liberation Sans" w:hAnsi="Liberation Sans"/>
          <w:b/>
          <w:color w:val="auto"/>
          <w:sz w:val="32"/>
          <w:szCs w:val="32"/>
        </w:rPr>
        <w:t>Novos encontros, novos contextos</w:t>
      </w:r>
    </w:p>
    <w:p w14:paraId="2AB35E5C"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3E37CAE9"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O objetivo dessa sessão é percorrer os fios que conectam as aldeias setentrionais às meridionais, em especial Parati-Mirim e Araponga, localizadas no município de Parati, no estado do Rio de Janeiro. Vimos no diagrama 3 que as pessoas no sombreado 3 seguiram para os estados da região Sudeste. O que motivou essas pessoas a deixar o convívio junto de seus parentes para seguir em direção a terras e pessoas que, embora guarani, eram estranhas?</w:t>
      </w:r>
    </w:p>
    <w:p w14:paraId="7D701E2A"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1422313"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 xml:space="preserve">Como mostrei na segunda seção, os Mbya enfrentavam uma convivência difícil entre os Guajajara. Neste mesmo período, uma mulher havia se separado recentemente de seu marido e, segundo relatos, não havia com quem se casar que não fosse guajajara ou </w:t>
      </w:r>
      <w:r w:rsidRPr="00AC0036">
        <w:rPr>
          <w:rFonts w:ascii="Liberation Serif" w:hAnsi="Liberation Serif"/>
          <w:i/>
          <w:color w:val="auto"/>
          <w:szCs w:val="24"/>
          <w:lang w:val="pt-BR"/>
        </w:rPr>
        <w:t>jurua</w:t>
      </w:r>
      <w:r w:rsidRPr="00AC0036">
        <w:rPr>
          <w:rFonts w:ascii="Liberation Serif" w:hAnsi="Liberation Serif"/>
          <w:color w:val="auto"/>
          <w:szCs w:val="24"/>
          <w:lang w:val="pt-BR"/>
        </w:rPr>
        <w:t>. Essa época coincidiu com a oferta do padre Bialli para que as pessoas aceitassem a proposta de se mudarem para São Paulo. Acompanhada de seu tio materno, Ana, suas duas filhas, e mais duas pessoas (cf. figura 3) aceitaram a oferta e entre meados e o final da década de 1980 chegaram ao Itariri.</w:t>
      </w:r>
    </w:p>
    <w:p w14:paraId="71486671"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018EF56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Lá encontraram um grupo que recentemente deixara o oeste do Paraná e seguia em direção ao litoral. A convivência conjunta teve como resultado o casamento entre Ana e um dos rapazes do grupo. Certo tempo se passou até que o novo grupo seguiu para o Espírito Santo. As demais pessoas que vieram do Pará permaneceram por um tempo no Itariri e, mais tarde, o tio materno de Ana foi para a aldeia Krukutu, onde reencontraria seu pai. Do Espírito Santo o primeiro grupo se mudou para duas aldeias no estado do Rio de Janeiro e posteriormente fundaram a aldeia Parati-Mirim, em meados da década de 1990.</w:t>
      </w:r>
    </w:p>
    <w:p w14:paraId="6468A603"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1DB5B322"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 xml:space="preserve">O que afirmou Pissolato para os Mbya meridionais, não é menos plausível para os setentrionais: </w:t>
      </w:r>
      <w:r w:rsidRPr="00AC0036">
        <w:rPr>
          <w:rFonts w:ascii="Liberation Serif" w:hAnsi="Liberation Serif"/>
          <w:color w:val="auto"/>
          <w:szCs w:val="24"/>
        </w:rPr>
        <w:t xml:space="preserve">“[...] a </w:t>
      </w:r>
      <w:r w:rsidRPr="00AC0036">
        <w:rPr>
          <w:rFonts w:ascii="Liberation Serif" w:hAnsi="Liberation Serif"/>
          <w:color w:val="auto"/>
          <w:szCs w:val="24"/>
          <w:lang w:val="pt-BR"/>
        </w:rPr>
        <w:t>movimentação de pessoas é em si o modo de realização do parentesco [...] e a expressão da atitude mais fundamental da busca pessoal de satisfação” (2007: 59); “se não se fica alegre entre parentes, deve-se deixá-los para buscar parentes outros” (Idem).</w:t>
      </w:r>
    </w:p>
    <w:p w14:paraId="5EA5EFD3"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 xml:space="preserve"> </w:t>
      </w:r>
    </w:p>
    <w:p w14:paraId="1EEE4EA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 xml:space="preserve">Paralelamente à partida do primeiro grupo, João, o ex-marido da jovem, deixou a sua família e seguiu em direção ao Sudeste. Num primeiro momento seguiu de Angra dos Reis até o Rio Grande do Sul, de onde retornou a Marabá. Mais tarde, acompanhado de José, o avô de sua ex-esposa, e de um primo seu chegou a São Paulo, onde os deixou e seguiu novamente para o Rio Grande do Sul. Em Porto Alegre conheceu </w:t>
      </w:r>
      <w:r w:rsidRPr="00AC0036">
        <w:rPr>
          <w:rFonts w:ascii="Liberation Serif" w:hAnsi="Liberation Serif"/>
          <w:color w:val="auto"/>
          <w:szCs w:val="24"/>
          <w:lang w:val="pt-BR"/>
        </w:rPr>
        <w:lastRenderedPageBreak/>
        <w:t>algumas pessoas da aldeia Pacheca, localizada no extremo sul do estado, que o convidaram para ir até lá. Pouco após sua chegada a essa aldeia, casou-se com uma jovem e, em seguida, convenceu a família de sua esposa a acompanhá-lo até o Rio de Janeiro, onde se encontravam alguns parentes de seu sogro.</w:t>
      </w:r>
    </w:p>
    <w:p w14:paraId="374BAD0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6D393835"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No princípio da década de 1990, chegaram a Angra dos Reis, e mais tarde a Ubatuba. Nesta última aldeia deixou sua mulher grávida e partiu para a aldeia Rio Branco, no estado de São Paulo, onde se casaria novamente e teria outro filho. O grupo que deixara em Ubatuba se estabeleceu, em meados da década de 1990, na aldeia Araponga, no sul do Rio de Janeiro. Após cinco anos na aldeia Rio Branco, este homem decidiu retornar ao Pará, indo para a terra que finalmente pertencia aos seus parentes.</w:t>
      </w:r>
    </w:p>
    <w:p w14:paraId="472E4D9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5662F836"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 xml:space="preserve">A análise de Pissolato atinge aqui sua importância comparativa. Do ponto de vista das pessoas envolvidas, a permanência na região Norte representava um quadro desfavorável ao estabelecimento de novas alianças de parentesco, visto que as oportunidades eram restritas. A busca de outros contextos que possibilitassem a realização do parentesco despontava como objetivo pessoal de satisfação. A recusa em incorrer em </w:t>
      </w:r>
      <w:r w:rsidRPr="00AC0036">
        <w:rPr>
          <w:rFonts w:ascii="Liberation Serif" w:hAnsi="Liberation Serif"/>
          <w:i/>
          <w:color w:val="auto"/>
          <w:szCs w:val="24"/>
          <w:lang w:val="pt-BR"/>
        </w:rPr>
        <w:t>jejavy</w:t>
      </w:r>
      <w:r w:rsidRPr="00AC0036">
        <w:rPr>
          <w:rFonts w:ascii="Liberation Serif" w:hAnsi="Liberation Serif"/>
          <w:color w:val="auto"/>
          <w:szCs w:val="24"/>
          <w:lang w:val="pt-BR"/>
        </w:rPr>
        <w:t xml:space="preserve">, casamentos cujas possibilidades não são pertinentes, motivou esses núcleos a caminhar; ou como colocou a autora, a buscar parentes outros. </w:t>
      </w:r>
    </w:p>
    <w:p w14:paraId="2DD91A77"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7CD921D1"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 xml:space="preserve">A fixação de famílias em Parati-Mirim, bem como o nascimento de filhos em Araponga e Rio Branco, conecta as aldeias setentrionais e meridionais. O fluxo de pessoas entre elas não é tão intenso quanto o é entre as aldeias meridionais, porém existe. Mais intenso é a circulação de notícias e o desejo de fazer com que os de um lado saibam o que ocorre do outro lado. A distância entre as duas regiões talvez seja, na atualidade, a maior dificuldade para essa circulação de pessoas. Aquele que se desloca, ao mesmo tempo que deseja buscar a satisfação de novas possibilidades de parentesco, lamenta-se por deixar os parentes. </w:t>
      </w:r>
    </w:p>
    <w:p w14:paraId="30F33FEB"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7EE7F0E9"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Ter ou não parentes em um lugar é sempre posto em evidência durante as situações de conflito. Em 2007, o cacique de Nova Jacundá foi até Parati-Mirim com o objetivo de levar pessoas para a sua aldeia. Acompanharam-no uma família cujo marido era primo do cacique, e a sobrinha da esposa deste primo. A saudade que a mulher deste primo sentia de seus parentes (</w:t>
      </w:r>
      <w:r w:rsidRPr="00AC0036">
        <w:rPr>
          <w:rFonts w:ascii="Liberation Serif" w:hAnsi="Liberation Serif"/>
          <w:i/>
          <w:color w:val="auto"/>
          <w:szCs w:val="24"/>
          <w:lang w:val="pt-BR"/>
        </w:rPr>
        <w:t>ndovy’ai</w:t>
      </w:r>
      <w:r w:rsidRPr="00AC0036">
        <w:rPr>
          <w:rFonts w:ascii="Liberation Serif" w:hAnsi="Liberation Serif"/>
          <w:color w:val="auto"/>
          <w:szCs w:val="24"/>
          <w:lang w:val="pt-BR"/>
        </w:rPr>
        <w:t>), a morte de dois filhos recém-nascidos e a diferença de contextos entre as duas regiões foram fatores decisivos para que essa família voltasse para o Sudeste. No entanto, a sobrinha, que se casara com um rapaz em Nova Jacundá, permaneceu. Com o passar do tempo, a saudade de seus parentes e alguns conflitos com seus afins trouxeram-na de volta à aldeia Krukutu, em São Paulo.</w:t>
      </w:r>
    </w:p>
    <w:p w14:paraId="231212FB"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076EF63D"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spacing w:before="200" w:after="120"/>
        <w:rPr>
          <w:rFonts w:ascii="Liberation Sans" w:hAnsi="Liberation Sans"/>
          <w:b/>
          <w:color w:val="auto"/>
          <w:sz w:val="32"/>
          <w:szCs w:val="32"/>
          <w:lang w:val="pt-BR"/>
        </w:rPr>
      </w:pPr>
      <w:r w:rsidRPr="00AC0036">
        <w:rPr>
          <w:rFonts w:ascii="Liberation Sans" w:hAnsi="Liberation Sans"/>
          <w:b/>
          <w:color w:val="auto"/>
          <w:sz w:val="32"/>
          <w:szCs w:val="32"/>
          <w:lang w:val="pt-BR"/>
        </w:rPr>
        <w:t>Nota Final</w:t>
      </w:r>
    </w:p>
    <w:p w14:paraId="46E92779"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799C3853"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Ao longo deste artigo procurei mostrar como se configura o contexto etnográfico dos Mbya no norte do Brasil. Nesse esforço, destaquei dois temas clássicos tanto na antropologia em geral como na etnografia dos povos guarani: o parentesco e a busca da terra sem mal. Acompanhar os movimentos migratórios e a mobilidade nessas regiões significou percorrer os fios de uma complexa rede de parentesco, sem o que corremos o risco de enxergar os Mbya como pequenas ilhas num oceano de etnias.</w:t>
      </w:r>
    </w:p>
    <w:p w14:paraId="7929D38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54A46976"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r w:rsidRPr="00AC0036">
        <w:rPr>
          <w:rFonts w:ascii="Liberation Serif" w:hAnsi="Liberation Serif"/>
          <w:color w:val="auto"/>
          <w:szCs w:val="24"/>
          <w:lang w:val="pt-BR"/>
        </w:rPr>
        <w:t xml:space="preserve">O caso setentrional revelou-se conspícuo no que se refere ao estudo do parentesco, principalmente quando comparados a outros modelos amazônicos; penso aqui nos desenvolvimentos trazidos por Viveiros de Castro (1993; 1996; 2002); Lima (1996) e Vilaça (2005), excelentes ferramentas para analisarmos o tema da afinidade justamente ali onde ela existe como potência — </w:t>
      </w:r>
      <w:r w:rsidRPr="00AC0036">
        <w:rPr>
          <w:rFonts w:ascii="Liberation Serif" w:hAnsi="Liberation Serif"/>
          <w:i/>
          <w:color w:val="auto"/>
          <w:szCs w:val="24"/>
          <w:lang w:val="pt-BR"/>
        </w:rPr>
        <w:t>jepota</w:t>
      </w:r>
      <w:r w:rsidRPr="00AC0036">
        <w:rPr>
          <w:rFonts w:ascii="Liberation Serif" w:hAnsi="Liberation Serif"/>
          <w:color w:val="auto"/>
          <w:szCs w:val="24"/>
          <w:lang w:val="pt-BR"/>
        </w:rPr>
        <w:t xml:space="preserve"> e </w:t>
      </w:r>
      <w:r w:rsidRPr="00AC0036">
        <w:rPr>
          <w:rFonts w:ascii="Liberation Serif" w:hAnsi="Liberation Serif"/>
          <w:i/>
          <w:color w:val="auto"/>
          <w:szCs w:val="24"/>
          <w:lang w:val="pt-BR"/>
        </w:rPr>
        <w:t>jejavy</w:t>
      </w:r>
      <w:r w:rsidRPr="00AC0036">
        <w:rPr>
          <w:rFonts w:ascii="Liberation Serif" w:hAnsi="Liberation Serif"/>
          <w:color w:val="auto"/>
          <w:szCs w:val="24"/>
          <w:lang w:val="pt-BR"/>
        </w:rPr>
        <w:t>. Paralelamente, este contexto torna visível uma forma matrimonial menos perceptível entre os meridionais: o casamento oblíquo entre primos de segundo grau.</w:t>
      </w:r>
    </w:p>
    <w:p w14:paraId="426EAD1B"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2AF3CB76" w14:textId="77777777" w:rsidR="00CF39AF" w:rsidRPr="00AC0036" w:rsidRDefault="00CF39AF" w:rsidP="00CF39AF">
      <w:pPr>
        <w:pStyle w:val="FormaLiv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 w:val="24"/>
          <w:szCs w:val="24"/>
        </w:rPr>
      </w:pPr>
      <w:r w:rsidRPr="00AC0036">
        <w:rPr>
          <w:rFonts w:ascii="Liberation Serif" w:hAnsi="Liberation Serif"/>
          <w:color w:val="auto"/>
          <w:sz w:val="24"/>
          <w:szCs w:val="24"/>
        </w:rPr>
        <w:t>Ao longo deste trabalho o termo migração gozou do mesmo estatuto que lhes deram Nimuendaju (1987 [1914]), Clastres (1978 [1975]) e Schaden (1962 [1954]): o deslocamento de um grupo de pessoas conduzido por um xamã em busca da terra sem mal. Sendo assim, o período de migração está compreendido entre a saída do Paraguai, na década de 1930 e a morte do segundo xamã, em meados da década de 1960, em Goiás.</w:t>
      </w:r>
    </w:p>
    <w:p w14:paraId="65D141DC" w14:textId="77777777" w:rsidR="00CF39AF" w:rsidRPr="00AC0036" w:rsidRDefault="00CF39AF" w:rsidP="00CF39AF">
      <w:pPr>
        <w:pStyle w:val="FormaLiv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 w:val="24"/>
          <w:szCs w:val="24"/>
        </w:rPr>
      </w:pPr>
    </w:p>
    <w:p w14:paraId="27D88684" w14:textId="77777777" w:rsidR="00CF39AF" w:rsidRPr="00AC0036" w:rsidRDefault="00CF39AF" w:rsidP="00CF39AF">
      <w:pPr>
        <w:pStyle w:val="FormaLiv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 w:val="24"/>
          <w:szCs w:val="24"/>
        </w:rPr>
      </w:pPr>
      <w:r w:rsidRPr="00AC0036">
        <w:rPr>
          <w:rFonts w:ascii="Liberation Serif" w:hAnsi="Liberation Serif"/>
          <w:color w:val="auto"/>
          <w:sz w:val="24"/>
          <w:szCs w:val="24"/>
        </w:rPr>
        <w:t xml:space="preserve">Aos deslocamentos para a “visitação entre parentes, busca por cônjuges e outra diversidade de motivos implicados nos movimentos populacionais do grupo” mantenho o termo proposto por Garlet: mobilidade (Garlet, 1997: 16 </w:t>
      </w:r>
      <w:r w:rsidRPr="00AC0036">
        <w:rPr>
          <w:rFonts w:ascii="Liberation Serif" w:hAnsi="Liberation Serif"/>
          <w:i/>
          <w:color w:val="auto"/>
          <w:sz w:val="24"/>
          <w:szCs w:val="24"/>
        </w:rPr>
        <w:t>apud</w:t>
      </w:r>
      <w:r w:rsidRPr="00AC0036">
        <w:rPr>
          <w:rFonts w:ascii="Liberation Serif" w:hAnsi="Liberation Serif"/>
          <w:color w:val="auto"/>
          <w:sz w:val="24"/>
          <w:szCs w:val="24"/>
        </w:rPr>
        <w:t xml:space="preserve"> Pissolato, 2007: 97). Após o falecimento do xamã, o esfacelamento e a dispersão do grupo ao longo do interflúvio Araguaia-Tocantins possui uma característica ambígua. Inicialmente oscila entre a busca da terra sem mal e a procura por parentes, afirmando cada vez mais essa última característica. </w:t>
      </w:r>
    </w:p>
    <w:p w14:paraId="38AD3784" w14:textId="77777777" w:rsidR="00CF39AF" w:rsidRPr="00AC0036" w:rsidRDefault="00CF39AF" w:rsidP="00CF39AF">
      <w:pPr>
        <w:pStyle w:val="FormaLiv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 w:val="24"/>
          <w:szCs w:val="24"/>
        </w:rPr>
      </w:pPr>
    </w:p>
    <w:p w14:paraId="68379A51" w14:textId="77777777" w:rsidR="00CF39AF" w:rsidRPr="00AC0036" w:rsidRDefault="00CF39AF" w:rsidP="00CF39AF">
      <w:pPr>
        <w:pStyle w:val="FormaLiv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 w:val="24"/>
          <w:szCs w:val="24"/>
        </w:rPr>
      </w:pPr>
      <w:r w:rsidRPr="00AC0036">
        <w:rPr>
          <w:rFonts w:ascii="Liberation Serif" w:hAnsi="Liberation Serif"/>
          <w:color w:val="auto"/>
          <w:sz w:val="24"/>
          <w:szCs w:val="24"/>
        </w:rPr>
        <w:t>Diante disso, diferentemente de Garlet, que classifica as migrações como variantes da mobilidade, neste trabalho os dois termos deverão ser mantidos em separado. Essa opção se justifica pelo fato da mobilidade, como acima definida, dar-se entre territórios guarani. As diversas terras indígenas Guarani existentes ao longo das regiões Sul e Sudeste do Brasil, entre as quais é possível observar relações de parentesco pré-estabelecidas que muitas das vezes orientam os deslocamentos de pessoas ou grupo. Diferentemente, os Guarani que se deslocaram em direção à região Norte foram orientados pelo desejo de se chegar à terra sem mal, localizada na direção do sol nascente, não contando, portanto, com nenhuma rede de parentesco ou de outras relações quaisquer pré-estabelecidas.</w:t>
      </w:r>
    </w:p>
    <w:p w14:paraId="38280DB0" w14:textId="77777777" w:rsidR="00CF39AF" w:rsidRPr="00AC0036" w:rsidRDefault="00CF39AF" w:rsidP="00CF39AF">
      <w:pPr>
        <w:pStyle w:val="FormaLiv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 w:val="24"/>
          <w:szCs w:val="24"/>
        </w:rPr>
      </w:pPr>
    </w:p>
    <w:p w14:paraId="73A1E0DE" w14:textId="77777777" w:rsidR="00CF39AF" w:rsidRPr="00AC0036" w:rsidRDefault="00CF39AF" w:rsidP="00CF39AF">
      <w:pPr>
        <w:pStyle w:val="FormaLiv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 w:val="24"/>
          <w:szCs w:val="24"/>
        </w:rPr>
      </w:pPr>
    </w:p>
    <w:p w14:paraId="243C8CE0" w14:textId="77777777" w:rsidR="00CF39AF" w:rsidRPr="00AC0036" w:rsidRDefault="00CF39AF" w:rsidP="00CF39AF">
      <w:pPr>
        <w:pStyle w:val="FormaLiv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 w:val="24"/>
          <w:szCs w:val="24"/>
        </w:rPr>
      </w:pPr>
    </w:p>
    <w:p w14:paraId="41F53A5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spacing w:before="200" w:after="120"/>
        <w:rPr>
          <w:rFonts w:ascii="Liberation Sans" w:hAnsi="Liberation Sans"/>
          <w:b/>
          <w:color w:val="auto"/>
          <w:sz w:val="32"/>
          <w:szCs w:val="32"/>
        </w:rPr>
      </w:pPr>
      <w:r w:rsidRPr="00AC0036">
        <w:rPr>
          <w:rFonts w:ascii="Liberation Sans" w:hAnsi="Liberation Sans"/>
          <w:b/>
          <w:color w:val="auto"/>
          <w:sz w:val="32"/>
          <w:szCs w:val="32"/>
        </w:rPr>
        <w:t>Referências</w:t>
      </w:r>
    </w:p>
    <w:p w14:paraId="77CB70E5"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2B6ECDD"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ALBERNAZ, Adriana Cristina Repelevicz. </w:t>
      </w:r>
      <w:r w:rsidRPr="00AC0036">
        <w:rPr>
          <w:rFonts w:ascii="Liberation Serif" w:hAnsi="Liberation Serif"/>
          <w:i/>
          <w:color w:val="auto"/>
          <w:szCs w:val="24"/>
        </w:rPr>
        <w:t>Antropologia, histórias e temporalidades entre os Ava-Guarani de Oco’i (PR)</w:t>
      </w:r>
      <w:r w:rsidRPr="00AC0036">
        <w:rPr>
          <w:rFonts w:ascii="Liberation Serif" w:hAnsi="Liberation Serif"/>
          <w:color w:val="auto"/>
          <w:szCs w:val="24"/>
        </w:rPr>
        <w:t>. Tese de Doutorado. Florianópolis: UFSC, 2009.</w:t>
      </w:r>
    </w:p>
    <w:p w14:paraId="4EA9B4DF"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F8CC001"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CADOGAN, Leon. </w:t>
      </w:r>
      <w:r w:rsidRPr="00AC0036">
        <w:rPr>
          <w:rFonts w:ascii="Liberation Serif" w:hAnsi="Liberation Serif"/>
          <w:i/>
          <w:color w:val="auto"/>
          <w:szCs w:val="24"/>
          <w:lang w:val="pt-BR"/>
        </w:rPr>
        <w:t>Dicionario mbya-guarani-castellano</w:t>
      </w:r>
      <w:r w:rsidRPr="00AC0036">
        <w:rPr>
          <w:rFonts w:ascii="Liberation Serif" w:hAnsi="Liberation Serif"/>
          <w:color w:val="auto"/>
          <w:szCs w:val="24"/>
          <w:lang w:val="pt-BR"/>
        </w:rPr>
        <w:t>. Asunción: Ceaduc- Cepag, 1992.</w:t>
      </w:r>
    </w:p>
    <w:p w14:paraId="35AEBCE8"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0B91E242"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CAPDEVILA, Luc. “La guerre du Chaco Tierra adentro déconstruire la representation d’un conflit international”. In: Capdevila, Luc Capdevila; Combès, Isabelle; Richard, Nicolas; Barbosa, Pablo. </w:t>
      </w:r>
      <w:r w:rsidRPr="00AC0036">
        <w:rPr>
          <w:rFonts w:ascii="Liberation Serif" w:hAnsi="Liberation Serif"/>
          <w:i/>
          <w:color w:val="auto"/>
          <w:szCs w:val="24"/>
        </w:rPr>
        <w:t>Les hommes transparents: indiens et militaires dans la guerre du Chaco (1932-1935)</w:t>
      </w:r>
      <w:r w:rsidRPr="00AC0036">
        <w:rPr>
          <w:rFonts w:ascii="Liberation Serif" w:hAnsi="Liberation Serif"/>
          <w:color w:val="auto"/>
          <w:szCs w:val="24"/>
        </w:rPr>
        <w:t>. Rennes: PUR, 2010.</w:t>
      </w:r>
    </w:p>
    <w:p w14:paraId="76A1A682"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327DD3B2"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CHAMORRO, Graciela.  </w:t>
      </w:r>
      <w:r w:rsidRPr="00AC0036">
        <w:rPr>
          <w:rFonts w:ascii="Liberation Serif" w:hAnsi="Liberation Serif"/>
          <w:i/>
          <w:color w:val="auto"/>
          <w:szCs w:val="24"/>
        </w:rPr>
        <w:t>A espiritualidade guarani: uma teologia ameríndia da palavra</w:t>
      </w:r>
      <w:r w:rsidRPr="00AC0036">
        <w:rPr>
          <w:rFonts w:ascii="Liberation Serif" w:hAnsi="Liberation Serif"/>
          <w:color w:val="auto"/>
          <w:szCs w:val="24"/>
        </w:rPr>
        <w:t>. São Leopoldo: Ed. Sinodal, 1998.</w:t>
      </w:r>
    </w:p>
    <w:p w14:paraId="202F20EB"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4B0E9543"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CLASTRES, Hélène. </w:t>
      </w:r>
      <w:r w:rsidRPr="00AC0036">
        <w:rPr>
          <w:rFonts w:ascii="Liberation Serif" w:hAnsi="Liberation Serif"/>
          <w:i/>
          <w:color w:val="auto"/>
          <w:szCs w:val="24"/>
        </w:rPr>
        <w:t>A terra sem mal: o profetismo tupi-guarani</w:t>
      </w:r>
      <w:r w:rsidRPr="00AC0036">
        <w:rPr>
          <w:rFonts w:ascii="Liberation Serif" w:hAnsi="Liberation Serif"/>
          <w:color w:val="auto"/>
          <w:szCs w:val="24"/>
        </w:rPr>
        <w:t>. São Paulo: Brasiliense, 1978.</w:t>
      </w:r>
    </w:p>
    <w:p w14:paraId="09810688"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35E4450E"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FAUSTO, Carlos. </w:t>
      </w:r>
      <w:r w:rsidRPr="00AC0036">
        <w:rPr>
          <w:rFonts w:ascii="Liberation Serif" w:hAnsi="Liberation Serif"/>
          <w:i/>
          <w:color w:val="auto"/>
          <w:szCs w:val="24"/>
        </w:rPr>
        <w:t>Os Parakanã. Parentesco e avunculato</w:t>
      </w:r>
      <w:r w:rsidRPr="00AC0036">
        <w:rPr>
          <w:rFonts w:ascii="Liberation Serif" w:hAnsi="Liberation Serif"/>
          <w:color w:val="auto"/>
          <w:szCs w:val="24"/>
        </w:rPr>
        <w:t>. Dissertação de Mestrado. Rio de Janeiro: PPGAS-UFRJ, 1991.</w:t>
      </w:r>
    </w:p>
    <w:p w14:paraId="113A0607"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A05E925"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lang w:val="pt-BR"/>
        </w:rPr>
        <w:t>—————</w:t>
      </w:r>
      <w:r w:rsidRPr="00AC0036">
        <w:rPr>
          <w:rFonts w:ascii="Liberation Serif" w:hAnsi="Liberation Serif"/>
          <w:color w:val="auto"/>
          <w:szCs w:val="24"/>
          <w:lang w:val="es-MX"/>
        </w:rPr>
        <w:t>.</w:t>
      </w:r>
      <w:r w:rsidRPr="00AC0036">
        <w:rPr>
          <w:rFonts w:ascii="Liberation Serif" w:hAnsi="Liberation Serif"/>
          <w:color w:val="auto"/>
          <w:szCs w:val="24"/>
        </w:rPr>
        <w:t xml:space="preserve"> “De primos e sobrinhas: terminologia e aliança entre os Parakanã (Tupi) do Pará”. Viveiros de Castro, Eduardo (org.). </w:t>
      </w:r>
      <w:r w:rsidRPr="00AC0036">
        <w:rPr>
          <w:rFonts w:ascii="Liberation Serif" w:hAnsi="Liberation Serif"/>
          <w:i/>
          <w:color w:val="auto"/>
          <w:szCs w:val="24"/>
        </w:rPr>
        <w:t>Antropologia do parentesco: estudos ameríndios</w:t>
      </w:r>
      <w:r w:rsidRPr="00AC0036">
        <w:rPr>
          <w:rFonts w:ascii="Liberation Serif" w:hAnsi="Liberation Serif"/>
          <w:color w:val="auto"/>
          <w:szCs w:val="24"/>
        </w:rPr>
        <w:t>. Rio de Janeiro: Editora UFRJ, 1995.</w:t>
      </w:r>
    </w:p>
    <w:p w14:paraId="4FCE2FE5"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34103CFC"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lang w:val="pt-BR"/>
        </w:rPr>
        <w:t>—————</w:t>
      </w:r>
      <w:r w:rsidRPr="00AC0036">
        <w:rPr>
          <w:rFonts w:ascii="Liberation Serif" w:hAnsi="Liberation Serif"/>
          <w:color w:val="auto"/>
          <w:szCs w:val="24"/>
        </w:rPr>
        <w:t xml:space="preserve">. </w:t>
      </w:r>
      <w:r w:rsidRPr="00AC0036">
        <w:rPr>
          <w:rFonts w:ascii="Liberation Serif" w:hAnsi="Liberation Serif"/>
          <w:i/>
          <w:color w:val="auto"/>
          <w:szCs w:val="24"/>
        </w:rPr>
        <w:t>Inimigos Fiéis</w:t>
      </w:r>
      <w:r w:rsidRPr="00AC0036">
        <w:rPr>
          <w:rFonts w:ascii="Liberation Serif" w:hAnsi="Liberation Serif"/>
          <w:color w:val="auto"/>
          <w:szCs w:val="24"/>
        </w:rPr>
        <w:t>. São Paulo: Edusp, 2001.</w:t>
      </w:r>
    </w:p>
    <w:p w14:paraId="6E004C63" w14:textId="77777777" w:rsidR="00CF39AF" w:rsidRPr="00AC0036" w:rsidRDefault="00CF39AF" w:rsidP="00CF39AF">
      <w:pPr>
        <w:pStyle w:val="Co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Liberation Serif" w:hAnsi="Liberation Serif"/>
          <w:color w:val="auto"/>
          <w:szCs w:val="24"/>
          <w:lang w:val="pt-BR"/>
        </w:rPr>
      </w:pPr>
    </w:p>
    <w:p w14:paraId="1C7F5EB0" w14:textId="77777777" w:rsidR="00CF39AF" w:rsidRPr="00AC0036" w:rsidRDefault="00CF39AF" w:rsidP="00CF39AF">
      <w:pPr>
        <w:pStyle w:val="Co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Liberation Serif" w:hAnsi="Liberation Serif"/>
          <w:color w:val="auto"/>
          <w:szCs w:val="24"/>
        </w:rPr>
      </w:pPr>
      <w:r w:rsidRPr="00AC0036">
        <w:rPr>
          <w:rFonts w:ascii="Liberation Serif" w:hAnsi="Liberation Serif"/>
          <w:color w:val="auto"/>
          <w:szCs w:val="24"/>
          <w:lang w:val="pt-BR"/>
        </w:rPr>
        <w:t xml:space="preserve">HEURICH, Guilherme Orlandini. </w:t>
      </w:r>
      <w:r w:rsidRPr="00AC0036">
        <w:rPr>
          <w:rFonts w:ascii="Liberation Serif" w:hAnsi="Liberation Serif"/>
          <w:i/>
          <w:color w:val="auto"/>
          <w:szCs w:val="24"/>
        </w:rPr>
        <w:t>Outras alegrias: parentesco e festas mbya</w:t>
      </w:r>
      <w:r w:rsidRPr="00AC0036">
        <w:rPr>
          <w:rFonts w:ascii="Liberation Serif" w:hAnsi="Liberation Serif"/>
          <w:color w:val="auto"/>
          <w:szCs w:val="24"/>
        </w:rPr>
        <w:t>.  Dissertação de Mestrado. Rio de Janeiro: PPGAS-Museu Nacional, 2011.</w:t>
      </w:r>
    </w:p>
    <w:p w14:paraId="5D604EFE"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2C343EF"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LADEIRA, Maria Inês. </w:t>
      </w:r>
      <w:r w:rsidRPr="00AC0036">
        <w:rPr>
          <w:rFonts w:ascii="Liberation Serif" w:hAnsi="Liberation Serif"/>
          <w:i/>
          <w:color w:val="auto"/>
          <w:szCs w:val="24"/>
        </w:rPr>
        <w:t>O caminhar sobre a luz: o território mbyá à beira do oceano</w:t>
      </w:r>
      <w:r w:rsidRPr="00AC0036">
        <w:rPr>
          <w:rFonts w:ascii="Liberation Serif" w:hAnsi="Liberation Serif"/>
          <w:color w:val="auto"/>
          <w:szCs w:val="24"/>
        </w:rPr>
        <w:t>. Dissertação de Mestrado. São Paulo: PUC-SP, 1992.</w:t>
      </w:r>
    </w:p>
    <w:p w14:paraId="2812039D"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6216511"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lang w:val="pt-BR"/>
        </w:rPr>
      </w:pPr>
      <w:r w:rsidRPr="00AC0036">
        <w:rPr>
          <w:rFonts w:ascii="Liberation Serif" w:hAnsi="Liberation Serif"/>
          <w:color w:val="auto"/>
          <w:lang w:val="fr-FR"/>
        </w:rPr>
        <w:t xml:space="preserve">__________. </w:t>
      </w:r>
      <w:r w:rsidRPr="00AC0036">
        <w:rPr>
          <w:rFonts w:ascii="Liberation Serif" w:hAnsi="Liberation Serif"/>
          <w:i/>
          <w:color w:val="auto"/>
          <w:lang w:val="pt-BR"/>
        </w:rPr>
        <w:t>Espaço geográfico guarani-mbya</w:t>
      </w:r>
      <w:r w:rsidRPr="00AC0036">
        <w:rPr>
          <w:rFonts w:ascii="Liberation Serif" w:hAnsi="Liberation Serif"/>
          <w:color w:val="auto"/>
          <w:lang w:val="pt-BR"/>
        </w:rPr>
        <w:t>: Significado, constituição e uso. São Paulo: Edusp, 2008.</w:t>
      </w:r>
    </w:p>
    <w:p w14:paraId="5A2F1E82"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CB23931"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LIMA, Tânia Stolze. O dois e seu múltiplo: reflexões sobre o perspectivismo em uma cosmologia tupi. </w:t>
      </w:r>
      <w:r w:rsidRPr="00AC0036">
        <w:rPr>
          <w:rFonts w:ascii="Liberation Serif" w:hAnsi="Liberation Serif"/>
          <w:i/>
          <w:color w:val="auto"/>
          <w:szCs w:val="24"/>
        </w:rPr>
        <w:t>Mana</w:t>
      </w:r>
      <w:r w:rsidRPr="00AC0036">
        <w:rPr>
          <w:rFonts w:ascii="Liberation Serif" w:hAnsi="Liberation Serif"/>
          <w:color w:val="auto"/>
          <w:szCs w:val="24"/>
        </w:rPr>
        <w:t xml:space="preserve"> 2(2), 1996.</w:t>
      </w:r>
    </w:p>
    <w:p w14:paraId="3C48F015"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52F22F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MACEDO, Valéria. </w:t>
      </w:r>
      <w:r w:rsidRPr="00AC0036">
        <w:rPr>
          <w:rFonts w:ascii="Liberation Serif" w:hAnsi="Liberation Serif"/>
          <w:i/>
          <w:color w:val="auto"/>
          <w:szCs w:val="24"/>
        </w:rPr>
        <w:t>Nexos da diferença. Cultura e afecção em uma aldeia guarani na Serra do Mar</w:t>
      </w:r>
      <w:r w:rsidRPr="00AC0036">
        <w:rPr>
          <w:rFonts w:ascii="Liberation Serif" w:hAnsi="Liberation Serif"/>
          <w:color w:val="auto"/>
          <w:szCs w:val="24"/>
        </w:rPr>
        <w:t xml:space="preserve">. </w:t>
      </w:r>
      <w:r w:rsidRPr="00AC0036">
        <w:rPr>
          <w:rFonts w:ascii="Liberation Serif" w:hAnsi="Liberation Serif"/>
          <w:color w:val="auto"/>
          <w:szCs w:val="24"/>
          <w:lang w:val="pt-BR"/>
        </w:rPr>
        <w:t>Tese de Doutorado. São Paulo: PPGAS-USP, 2009.</w:t>
      </w:r>
    </w:p>
    <w:p w14:paraId="0C5CD5DE" w14:textId="77777777" w:rsidR="00CF39AF" w:rsidRPr="00AC0036" w:rsidRDefault="00CF39AF" w:rsidP="00CF39AF">
      <w:pPr>
        <w:pStyle w:val="Co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Liberation Serif" w:hAnsi="Liberation Serif"/>
          <w:color w:val="auto"/>
          <w:szCs w:val="24"/>
        </w:rPr>
      </w:pPr>
    </w:p>
    <w:p w14:paraId="6085565A" w14:textId="77777777" w:rsidR="00CF39AF" w:rsidRPr="00AC0036" w:rsidRDefault="00CF39AF" w:rsidP="00CF39AF">
      <w:pPr>
        <w:pStyle w:val="Co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Liberation Serif" w:hAnsi="Liberation Serif"/>
          <w:color w:val="auto"/>
          <w:szCs w:val="24"/>
        </w:rPr>
      </w:pPr>
      <w:r w:rsidRPr="00AC0036">
        <w:rPr>
          <w:rFonts w:ascii="Liberation Serif" w:hAnsi="Liberation Serif"/>
          <w:color w:val="auto"/>
          <w:szCs w:val="24"/>
          <w:lang w:val="pt-BR"/>
        </w:rPr>
        <w:t>—————</w:t>
      </w:r>
      <w:r w:rsidRPr="00AC0036">
        <w:rPr>
          <w:rFonts w:ascii="Liberation Serif" w:hAnsi="Liberation Serif"/>
          <w:color w:val="auto"/>
          <w:szCs w:val="24"/>
          <w:lang w:val="es-MX"/>
        </w:rPr>
        <w:t>.</w:t>
      </w:r>
      <w:r w:rsidRPr="00AC0036">
        <w:rPr>
          <w:rFonts w:ascii="Liberation Serif" w:hAnsi="Liberation Serif"/>
          <w:color w:val="auto"/>
          <w:szCs w:val="24"/>
        </w:rPr>
        <w:t xml:space="preserve"> De Encontros nos Corpos Guarani. </w:t>
      </w:r>
      <w:r w:rsidRPr="00AC0036">
        <w:rPr>
          <w:rFonts w:ascii="Liberation Serif" w:hAnsi="Liberation Serif"/>
          <w:i/>
          <w:color w:val="auto"/>
          <w:szCs w:val="24"/>
        </w:rPr>
        <w:t>Ilha</w:t>
      </w:r>
      <w:r w:rsidRPr="00AC0036">
        <w:rPr>
          <w:rFonts w:ascii="Liberation Serif" w:hAnsi="Liberation Serif"/>
          <w:color w:val="auto"/>
          <w:szCs w:val="24"/>
        </w:rPr>
        <w:t xml:space="preserve"> 15(2), 2013.</w:t>
      </w:r>
    </w:p>
    <w:p w14:paraId="764E9714"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pt-BR"/>
        </w:rPr>
      </w:pPr>
    </w:p>
    <w:p w14:paraId="4006D90B"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lang w:val="pt-BR"/>
        </w:rPr>
        <w:t xml:space="preserve">MELIÀ, Bartolomeu. </w:t>
      </w:r>
      <w:r w:rsidRPr="00AC0036">
        <w:rPr>
          <w:rFonts w:ascii="Liberation Serif" w:hAnsi="Liberation Serif"/>
          <w:i/>
          <w:color w:val="auto"/>
          <w:szCs w:val="24"/>
          <w:lang w:val="pt-BR"/>
        </w:rPr>
        <w:t>El Guarani: experiencia religiosa</w:t>
      </w:r>
      <w:r w:rsidRPr="00AC0036">
        <w:rPr>
          <w:rFonts w:ascii="Liberation Serif" w:hAnsi="Liberation Serif"/>
          <w:color w:val="auto"/>
          <w:szCs w:val="24"/>
          <w:lang w:val="pt-BR"/>
        </w:rPr>
        <w:t xml:space="preserve">. </w:t>
      </w:r>
      <w:r w:rsidRPr="00AC0036">
        <w:rPr>
          <w:rFonts w:ascii="Liberation Serif" w:hAnsi="Liberation Serif"/>
          <w:color w:val="auto"/>
          <w:szCs w:val="24"/>
          <w:lang w:val="es-ES"/>
        </w:rPr>
        <w:t>A</w:t>
      </w:r>
      <w:r w:rsidRPr="00AC0036">
        <w:rPr>
          <w:rFonts w:ascii="Liberation Serif" w:hAnsi="Liberation Serif"/>
          <w:color w:val="auto"/>
          <w:szCs w:val="24"/>
          <w:lang w:val="pt-BR"/>
        </w:rPr>
        <w:t>sunción: Ceaduc-Cepag, 1991</w:t>
      </w:r>
    </w:p>
    <w:p w14:paraId="61C161B9"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2CED12B"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MELLO, Flávia Cristina de. </w:t>
      </w:r>
      <w:r w:rsidRPr="00AC0036">
        <w:rPr>
          <w:rFonts w:ascii="Liberation Serif" w:hAnsi="Liberation Serif"/>
          <w:i/>
          <w:color w:val="auto"/>
          <w:szCs w:val="24"/>
        </w:rPr>
        <w:t>Aetchá Nhaderukuery karai retarã: Entre deuses e animais: xamanismo, parentesco e transformação entre os Chiripá e Mbyá Guarani</w:t>
      </w:r>
      <w:r w:rsidRPr="00AC0036">
        <w:rPr>
          <w:rFonts w:ascii="Liberation Serif" w:hAnsi="Liberation Serif"/>
          <w:color w:val="auto"/>
          <w:szCs w:val="24"/>
        </w:rPr>
        <w:t>. Tese de Doutorado. Florianópolis: PPGAS-UFSC, 2006.</w:t>
      </w:r>
    </w:p>
    <w:p w14:paraId="633B4C17"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4E2F6A7"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MENDES JÚNIOR, Rafael Fernandes. </w:t>
      </w:r>
      <w:r w:rsidRPr="00AC0036">
        <w:rPr>
          <w:rFonts w:ascii="Liberation Serif" w:hAnsi="Liberation Serif"/>
          <w:i/>
          <w:color w:val="auto"/>
          <w:szCs w:val="24"/>
        </w:rPr>
        <w:t>Os animais são muito mais do que algo somente bom para comer</w:t>
      </w:r>
      <w:r w:rsidRPr="00AC0036">
        <w:rPr>
          <w:rFonts w:ascii="Liberation Serif" w:hAnsi="Liberation Serif"/>
          <w:color w:val="auto"/>
          <w:szCs w:val="24"/>
        </w:rPr>
        <w:t>. Dissertação de Mestrado. Niterói: PPGA-UFF, 2009.</w:t>
      </w:r>
    </w:p>
    <w:p w14:paraId="421D5EE0" w14:textId="77777777" w:rsidR="00CF39AF" w:rsidRPr="00AC0036" w:rsidRDefault="00CF39AF" w:rsidP="00CF39AF">
      <w:pPr>
        <w:pStyle w:val="Co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Liberation Serif" w:hAnsi="Liberation Serif"/>
          <w:color w:val="auto"/>
          <w:szCs w:val="24"/>
          <w:lang w:val="pt-BR"/>
        </w:rPr>
      </w:pPr>
    </w:p>
    <w:p w14:paraId="7BCD9B1A" w14:textId="77777777" w:rsidR="00CF39AF" w:rsidRPr="00AC0036" w:rsidRDefault="00CF39AF" w:rsidP="00CF39AF">
      <w:pPr>
        <w:pStyle w:val="Co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Liberation Serif" w:hAnsi="Liberation Serif"/>
          <w:color w:val="auto"/>
          <w:szCs w:val="24"/>
        </w:rPr>
      </w:pPr>
      <w:r w:rsidRPr="00AC0036">
        <w:rPr>
          <w:rFonts w:ascii="Liberation Serif" w:hAnsi="Liberation Serif"/>
          <w:color w:val="auto"/>
          <w:szCs w:val="24"/>
          <w:lang w:val="pt-BR"/>
        </w:rPr>
        <w:t>MIGLIORA, Amanda Alves</w:t>
      </w:r>
      <w:r w:rsidRPr="00AC0036">
        <w:rPr>
          <w:rFonts w:ascii="Liberation Serif" w:hAnsi="Liberation Serif"/>
          <w:i/>
          <w:color w:val="auto"/>
          <w:szCs w:val="24"/>
          <w:lang w:val="pt-BR"/>
        </w:rPr>
        <w:t>. Inventando outros: desdobramentos de um contato multifacetado.</w:t>
      </w:r>
      <w:r w:rsidRPr="00AC0036">
        <w:rPr>
          <w:rFonts w:ascii="Liberation Serif" w:hAnsi="Liberation Serif"/>
          <w:color w:val="auto"/>
          <w:szCs w:val="24"/>
          <w:lang w:val="pt-BR"/>
        </w:rPr>
        <w:t xml:space="preserve"> Dissertação de Mestrado. Rio de Janeiro: PPGAS-Museu Nacional, 2014.</w:t>
      </w:r>
    </w:p>
    <w:p w14:paraId="19C42B95"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15C8C5C7"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NIMUENDAJU, Curt Unkel. </w:t>
      </w:r>
      <w:r w:rsidRPr="00AC0036">
        <w:rPr>
          <w:rFonts w:ascii="Liberation Serif" w:hAnsi="Liberation Serif"/>
          <w:i/>
          <w:color w:val="auto"/>
          <w:szCs w:val="24"/>
        </w:rPr>
        <w:t>As lendas de criação e destruição do mundo como fundamentos da religião apapocúva-guarani</w:t>
      </w:r>
      <w:r w:rsidRPr="00AC0036">
        <w:rPr>
          <w:rFonts w:ascii="Liberation Serif" w:hAnsi="Liberation Serif"/>
          <w:color w:val="auto"/>
          <w:szCs w:val="24"/>
        </w:rPr>
        <w:t>. São Paulo: Ed. Hucitec, 1987 [1914].</w:t>
      </w:r>
    </w:p>
    <w:p w14:paraId="5258242E" w14:textId="77777777" w:rsidR="00CF39AF" w:rsidRPr="00AC0036" w:rsidRDefault="00CF39AF" w:rsidP="00CF39AF">
      <w:pPr>
        <w:pStyle w:val="FormaLivre"/>
        <w:rPr>
          <w:rFonts w:ascii="Liberation Serif" w:hAnsi="Liberation Serif"/>
          <w:color w:val="auto"/>
          <w:sz w:val="24"/>
          <w:szCs w:val="24"/>
          <w:lang w:val="pt-PT"/>
        </w:rPr>
      </w:pPr>
    </w:p>
    <w:p w14:paraId="1A70DE17" w14:textId="77777777" w:rsidR="00CF39AF" w:rsidRPr="00AC0036" w:rsidRDefault="00CF39AF" w:rsidP="00CF39AF">
      <w:pPr>
        <w:pStyle w:val="FormaLivre"/>
        <w:rPr>
          <w:rFonts w:ascii="Liberation Serif" w:hAnsi="Liberation Serif"/>
          <w:color w:val="auto"/>
          <w:sz w:val="24"/>
          <w:szCs w:val="24"/>
          <w:lang w:val="pt-PT"/>
        </w:rPr>
      </w:pPr>
      <w:r w:rsidRPr="00AC0036">
        <w:rPr>
          <w:rFonts w:ascii="Liberation Serif" w:hAnsi="Liberation Serif"/>
          <w:color w:val="auto"/>
          <w:sz w:val="24"/>
          <w:szCs w:val="24"/>
          <w:lang w:val="pt-PT"/>
        </w:rPr>
        <w:lastRenderedPageBreak/>
        <w:t xml:space="preserve">PEREIRA, Vicente Cretton. </w:t>
      </w:r>
      <w:r w:rsidRPr="00AC0036">
        <w:rPr>
          <w:rFonts w:ascii="Liberation Serif" w:hAnsi="Liberation Serif"/>
          <w:i/>
          <w:color w:val="auto"/>
          <w:sz w:val="24"/>
          <w:szCs w:val="24"/>
          <w:lang w:val="pt-PT"/>
        </w:rPr>
        <w:t>Aqueles que não vemos: uma etnografia das relações de alteridade entre os Mbya Guarani</w:t>
      </w:r>
      <w:r w:rsidRPr="00AC0036">
        <w:rPr>
          <w:rFonts w:ascii="Liberation Serif" w:hAnsi="Liberation Serif"/>
          <w:color w:val="auto"/>
          <w:sz w:val="24"/>
          <w:szCs w:val="24"/>
          <w:lang w:val="pt-PT"/>
        </w:rPr>
        <w:t>. Dissertação de Mestrado. Niterói: PPGA-UFF, 2014.</w:t>
      </w:r>
    </w:p>
    <w:p w14:paraId="7704E8FA" w14:textId="77777777" w:rsidR="00CF39AF" w:rsidRPr="00AC0036" w:rsidRDefault="00CF39AF" w:rsidP="00CF39AF">
      <w:pPr>
        <w:pStyle w:val="FormaLivre"/>
        <w:rPr>
          <w:rFonts w:ascii="Liberation Serif" w:hAnsi="Liberation Serif"/>
          <w:color w:val="auto"/>
          <w:sz w:val="24"/>
          <w:szCs w:val="24"/>
          <w:lang w:val="pt-PT"/>
        </w:rPr>
      </w:pPr>
    </w:p>
    <w:p w14:paraId="126AA9BF" w14:textId="77777777" w:rsidR="00CF39AF" w:rsidRPr="00AC0036" w:rsidRDefault="00CF39AF" w:rsidP="00CF39AF">
      <w:pPr>
        <w:pStyle w:val="FormaLivre"/>
        <w:rPr>
          <w:rFonts w:ascii="Liberation Serif" w:hAnsi="Liberation Serif"/>
          <w:color w:val="auto"/>
          <w:sz w:val="24"/>
          <w:szCs w:val="24"/>
          <w:lang w:val="pt-PT"/>
        </w:rPr>
      </w:pPr>
      <w:r w:rsidRPr="00AC0036">
        <w:rPr>
          <w:rFonts w:ascii="Liberation Serif" w:hAnsi="Liberation Serif"/>
          <w:color w:val="auto"/>
          <w:sz w:val="24"/>
          <w:szCs w:val="24"/>
          <w:lang w:val="pt-PT"/>
        </w:rPr>
        <w:t xml:space="preserve">PIERRI, Daniel Calazans. </w:t>
      </w:r>
      <w:r w:rsidRPr="00AC0036">
        <w:rPr>
          <w:rFonts w:ascii="Liberation Serif" w:hAnsi="Liberation Serif"/>
          <w:i/>
          <w:color w:val="auto"/>
          <w:sz w:val="24"/>
          <w:szCs w:val="24"/>
          <w:lang w:val="pt-PT"/>
        </w:rPr>
        <w:t>O perecível e o imperecível: lógica do sensível e corporalidade no pensamento guarani-mbya</w:t>
      </w:r>
      <w:r w:rsidRPr="00AC0036">
        <w:rPr>
          <w:rFonts w:ascii="Liberation Serif" w:hAnsi="Liberation Serif"/>
          <w:color w:val="auto"/>
          <w:sz w:val="24"/>
          <w:szCs w:val="24"/>
          <w:lang w:val="pt-PT"/>
        </w:rPr>
        <w:t>. Dissertação de Mestrado. São Paulo: PPGAS-USP, 2013.</w:t>
      </w:r>
    </w:p>
    <w:p w14:paraId="20FEBFA8"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680B5D81"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lang w:val="pt-BR"/>
        </w:rPr>
      </w:pPr>
      <w:r w:rsidRPr="00AC0036">
        <w:rPr>
          <w:rFonts w:ascii="Liberation Serif" w:hAnsi="Liberation Serif"/>
          <w:color w:val="auto"/>
          <w:lang w:val="pt-BR"/>
        </w:rPr>
        <w:t xml:space="preserve">PISSOLATO, Elizabeth. </w:t>
      </w:r>
      <w:r w:rsidRPr="00AC0036">
        <w:rPr>
          <w:rFonts w:ascii="Liberation Serif" w:hAnsi="Liberation Serif"/>
          <w:i/>
          <w:color w:val="auto"/>
          <w:lang w:val="pt-BR"/>
        </w:rPr>
        <w:t>A duração da pessoa: mobilidade, parentesco e xamanismo mbya (guarani)</w:t>
      </w:r>
      <w:r w:rsidRPr="00AC0036">
        <w:rPr>
          <w:rFonts w:ascii="Liberation Serif" w:hAnsi="Liberation Serif"/>
          <w:color w:val="auto"/>
          <w:lang w:val="pt-BR"/>
        </w:rPr>
        <w:t>. São Paulo: Unesp, ISA; Rio de Janeiro: NuTi, 2007.</w:t>
      </w:r>
    </w:p>
    <w:p w14:paraId="170F1706"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38F31001"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RIVIÈRE, Peter. </w:t>
      </w:r>
      <w:r w:rsidRPr="00AC0036">
        <w:rPr>
          <w:rFonts w:ascii="Liberation Serif" w:hAnsi="Liberation Serif"/>
          <w:i/>
          <w:color w:val="auto"/>
          <w:szCs w:val="24"/>
        </w:rPr>
        <w:t>Indivíduo e Sociedade na Guiana</w:t>
      </w:r>
      <w:r w:rsidRPr="00AC0036">
        <w:rPr>
          <w:rFonts w:ascii="Liberation Serif" w:hAnsi="Liberation Serif"/>
          <w:color w:val="auto"/>
          <w:szCs w:val="24"/>
        </w:rPr>
        <w:t>. São Paulo: Edusp, 2001.</w:t>
      </w:r>
    </w:p>
    <w:p w14:paraId="5FB9D37F"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6F3A6DE"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SCHADEN, Egon. </w:t>
      </w:r>
      <w:r w:rsidRPr="00AC0036">
        <w:rPr>
          <w:rFonts w:ascii="Liberation Serif" w:hAnsi="Liberation Serif"/>
          <w:i/>
          <w:color w:val="auto"/>
          <w:szCs w:val="24"/>
        </w:rPr>
        <w:t>Aspectos fundamentais da cultura guarani</w:t>
      </w:r>
      <w:r w:rsidRPr="00AC0036">
        <w:rPr>
          <w:rFonts w:ascii="Liberation Serif" w:hAnsi="Liberation Serif"/>
          <w:color w:val="auto"/>
          <w:szCs w:val="24"/>
        </w:rPr>
        <w:t xml:space="preserve">. São Paulo: Difel, 1962 [1954]. </w:t>
      </w:r>
    </w:p>
    <w:p w14:paraId="7C559CE3"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B70B59C"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SILVA, Evaldo Mendes da. </w:t>
      </w:r>
      <w:r w:rsidRPr="00AC0036">
        <w:rPr>
          <w:rFonts w:ascii="Liberation Serif" w:hAnsi="Liberation Serif"/>
          <w:i/>
          <w:color w:val="auto"/>
          <w:szCs w:val="24"/>
        </w:rPr>
        <w:t>Folhas ao vento: a micromobilidade de grupos Mbya e Nhandéva (Guarani) na Tríplice Fronteira</w:t>
      </w:r>
      <w:r w:rsidRPr="00AC0036">
        <w:rPr>
          <w:rFonts w:ascii="Liberation Serif" w:hAnsi="Liberation Serif"/>
          <w:color w:val="auto"/>
          <w:szCs w:val="24"/>
        </w:rPr>
        <w:t>. Cascavel: Edunioeste, 2009.</w:t>
      </w:r>
    </w:p>
    <w:p w14:paraId="2DF41955"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087CAEDE"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en-US"/>
        </w:rPr>
      </w:pPr>
      <w:r w:rsidRPr="00AC0036">
        <w:rPr>
          <w:rFonts w:ascii="Liberation Serif" w:hAnsi="Liberation Serif"/>
          <w:color w:val="auto"/>
          <w:szCs w:val="24"/>
        </w:rPr>
        <w:t xml:space="preserve">VILAÇA, Aparecida. </w:t>
      </w:r>
      <w:r w:rsidRPr="00AC0036">
        <w:rPr>
          <w:rFonts w:ascii="Liberation Serif" w:hAnsi="Liberation Serif"/>
          <w:i/>
          <w:color w:val="auto"/>
          <w:szCs w:val="24"/>
        </w:rPr>
        <w:t>Comendo como gent</w:t>
      </w:r>
      <w:r w:rsidRPr="00AC0036">
        <w:rPr>
          <w:rFonts w:ascii="Liberation Serif" w:hAnsi="Liberation Serif"/>
          <w:color w:val="auto"/>
          <w:szCs w:val="24"/>
        </w:rPr>
        <w:t xml:space="preserve">e. Rio de Janeiro: ANPOCS/Ed. </w:t>
      </w:r>
      <w:r w:rsidRPr="00AC0036">
        <w:rPr>
          <w:rFonts w:ascii="Liberation Serif" w:hAnsi="Liberation Serif"/>
          <w:color w:val="auto"/>
          <w:szCs w:val="24"/>
          <w:lang w:val="en-US"/>
        </w:rPr>
        <w:t>UFRJ, 1992.</w:t>
      </w:r>
    </w:p>
    <w:p w14:paraId="324D3E16"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en-US"/>
        </w:rPr>
      </w:pPr>
    </w:p>
    <w:p w14:paraId="585397C0"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en-US"/>
        </w:rPr>
      </w:pPr>
      <w:r w:rsidRPr="00AC0036">
        <w:rPr>
          <w:rFonts w:ascii="Liberation Serif" w:hAnsi="Liberation Serif"/>
          <w:color w:val="auto"/>
          <w:szCs w:val="24"/>
          <w:lang w:val="en-US"/>
        </w:rPr>
        <w:t>—————</w:t>
      </w:r>
      <w:r w:rsidRPr="00AC0036">
        <w:rPr>
          <w:rFonts w:ascii="Liberation Serif" w:hAnsi="Liberation Serif"/>
          <w:color w:val="auto"/>
          <w:szCs w:val="24"/>
          <w:lang w:val="es-MX"/>
        </w:rPr>
        <w:t xml:space="preserve">. </w:t>
      </w:r>
      <w:r w:rsidRPr="00AC0036">
        <w:rPr>
          <w:rFonts w:ascii="Liberation Serif" w:hAnsi="Liberation Serif"/>
          <w:color w:val="auto"/>
          <w:szCs w:val="24"/>
          <w:lang w:val="en-US"/>
        </w:rPr>
        <w:t xml:space="preserve">Chronically unstable bodies: reflections on Amazonian corporalities. </w:t>
      </w:r>
      <w:r w:rsidRPr="00AC0036">
        <w:rPr>
          <w:rFonts w:ascii="Liberation Serif" w:hAnsi="Liberation Serif"/>
          <w:i/>
          <w:color w:val="auto"/>
          <w:szCs w:val="24"/>
          <w:lang w:val="en-US"/>
        </w:rPr>
        <w:t>Journal of the Royal Anthropological Institute</w:t>
      </w:r>
      <w:r w:rsidRPr="00AC0036">
        <w:rPr>
          <w:rFonts w:ascii="Liberation Serif" w:hAnsi="Liberation Serif"/>
          <w:color w:val="auto"/>
          <w:szCs w:val="24"/>
          <w:lang w:val="en-US"/>
        </w:rPr>
        <w:t xml:space="preserve"> 11(3), 2005.</w:t>
      </w:r>
    </w:p>
    <w:p w14:paraId="19F17EB6"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lang w:val="en-US"/>
        </w:rPr>
      </w:pPr>
    </w:p>
    <w:p w14:paraId="6096DD6A"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rPr>
        <w:t xml:space="preserve">VIVEIROS DE CASTRO, Eduardo (1986). </w:t>
      </w:r>
      <w:r w:rsidRPr="00AC0036">
        <w:rPr>
          <w:rFonts w:ascii="Liberation Serif" w:hAnsi="Liberation Serif"/>
          <w:i/>
          <w:color w:val="auto"/>
          <w:szCs w:val="24"/>
        </w:rPr>
        <w:t>Arawete: os deuses canibais</w:t>
      </w:r>
      <w:r w:rsidRPr="00AC0036">
        <w:rPr>
          <w:rFonts w:ascii="Liberation Serif" w:hAnsi="Liberation Serif"/>
          <w:color w:val="auto"/>
          <w:szCs w:val="24"/>
        </w:rPr>
        <w:t>. Rio de Janeiro: Jorge Zahar/ANPOCS, 1986.</w:t>
      </w:r>
    </w:p>
    <w:p w14:paraId="16B9086C"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384D3B3"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lang w:val="pt-BR"/>
        </w:rPr>
        <w:t>—————</w:t>
      </w:r>
      <w:r w:rsidRPr="00AC0036">
        <w:rPr>
          <w:rFonts w:ascii="Liberation Serif" w:hAnsi="Liberation Serif"/>
          <w:color w:val="auto"/>
          <w:szCs w:val="24"/>
          <w:lang w:val="es-MX"/>
        </w:rPr>
        <w:t>.</w:t>
      </w:r>
      <w:r w:rsidRPr="00AC0036">
        <w:rPr>
          <w:rFonts w:ascii="Liberation Serif" w:hAnsi="Liberation Serif"/>
          <w:color w:val="auto"/>
          <w:szCs w:val="24"/>
        </w:rPr>
        <w:t xml:space="preserve"> “Alguns Aspectos da Afinidade no Dravidianato Amazônico”. In: Viveiros de Castro, Eduardo &amp; Carneiro da Cunha, Manuela (orgs.). </w:t>
      </w:r>
      <w:r w:rsidRPr="00AC0036">
        <w:rPr>
          <w:rFonts w:ascii="Liberation Serif" w:hAnsi="Liberation Serif"/>
          <w:i/>
          <w:color w:val="auto"/>
          <w:szCs w:val="24"/>
        </w:rPr>
        <w:t>Amazônia: etnologia e história Indígena</w:t>
      </w:r>
      <w:r w:rsidRPr="00AC0036">
        <w:rPr>
          <w:rFonts w:ascii="Liberation Serif" w:hAnsi="Liberation Serif"/>
          <w:color w:val="auto"/>
          <w:szCs w:val="24"/>
        </w:rPr>
        <w:t>. São Paulo: NHII-USP/Fapesp, 1993.</w:t>
      </w:r>
    </w:p>
    <w:p w14:paraId="29BA6A46" w14:textId="77777777" w:rsidR="00CF39AF" w:rsidRPr="00AC0036" w:rsidRDefault="00CF39AF" w:rsidP="00CF39AF">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714BE80F" w14:textId="08127526" w:rsidR="002D4367" w:rsidRDefault="00CF39AF"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r w:rsidRPr="00AC0036">
        <w:rPr>
          <w:rFonts w:ascii="Liberation Serif" w:hAnsi="Liberation Serif"/>
          <w:color w:val="auto"/>
          <w:szCs w:val="24"/>
          <w:lang w:val="pt-BR"/>
        </w:rPr>
        <w:t>—————</w:t>
      </w:r>
      <w:r w:rsidRPr="00AC0036">
        <w:rPr>
          <w:rFonts w:ascii="Liberation Serif" w:hAnsi="Liberation Serif"/>
          <w:color w:val="auto"/>
          <w:szCs w:val="24"/>
          <w:lang w:val="es-MX"/>
        </w:rPr>
        <w:t xml:space="preserve">. </w:t>
      </w:r>
      <w:r w:rsidRPr="00AC0036">
        <w:rPr>
          <w:rFonts w:ascii="Liberation Serif" w:hAnsi="Liberation Serif"/>
          <w:color w:val="auto"/>
          <w:szCs w:val="24"/>
        </w:rPr>
        <w:t xml:space="preserve">“Atuação e contra-efetuação do Parentesco”. In: </w:t>
      </w:r>
      <w:r w:rsidRPr="00AC0036">
        <w:rPr>
          <w:rFonts w:ascii="Liberation Serif" w:hAnsi="Liberation Serif"/>
          <w:i/>
          <w:color w:val="auto"/>
          <w:szCs w:val="24"/>
        </w:rPr>
        <w:t>A inconstância da alma selvagem</w:t>
      </w:r>
      <w:r w:rsidRPr="00AC0036">
        <w:rPr>
          <w:rFonts w:ascii="Liberation Serif" w:hAnsi="Liberation Serif"/>
          <w:color w:val="auto"/>
          <w:szCs w:val="24"/>
        </w:rPr>
        <w:t>. São Paulo: Cosac Naify, 2002.</w:t>
      </w:r>
    </w:p>
    <w:p w14:paraId="6F58162B" w14:textId="77777777" w:rsidR="002D4367" w:rsidRDefault="002D4367"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color w:val="auto"/>
          <w:szCs w:val="24"/>
        </w:rPr>
      </w:pPr>
    </w:p>
    <w:p w14:paraId="5ABFB850" w14:textId="77777777" w:rsidR="00C34011" w:rsidRDefault="00C34011"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lang w:val="pt-BR"/>
        </w:rPr>
        <w:sectPr w:rsidR="00C34011" w:rsidSect="000F2F90">
          <w:footnotePr>
            <w:numRestart w:val="eachSect"/>
          </w:footnotePr>
          <w:pgSz w:w="11900" w:h="16840"/>
          <w:pgMar w:top="1440" w:right="1800" w:bottom="1440" w:left="1800" w:header="708" w:footer="708" w:gutter="0"/>
          <w:cols w:space="708"/>
          <w:docGrid w:linePitch="360"/>
        </w:sectPr>
      </w:pPr>
    </w:p>
    <w:p w14:paraId="3F03A0E2" w14:textId="77777777" w:rsidR="003618C2" w:rsidRDefault="003618C2"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lang w:val="pt-BR"/>
        </w:rPr>
      </w:pPr>
    </w:p>
    <w:p w14:paraId="093FC477" w14:textId="77777777" w:rsidR="003618C2" w:rsidRDefault="003618C2"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lang w:val="pt-BR"/>
        </w:rPr>
      </w:pPr>
    </w:p>
    <w:p w14:paraId="6E60ABD8" w14:textId="77777777" w:rsidR="003618C2" w:rsidRDefault="003618C2"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lang w:val="pt-BR"/>
        </w:rPr>
      </w:pPr>
    </w:p>
    <w:p w14:paraId="0DAD7A87" w14:textId="77777777" w:rsidR="003618C2" w:rsidRDefault="003618C2"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lang w:val="pt-BR"/>
        </w:rPr>
      </w:pPr>
    </w:p>
    <w:p w14:paraId="534246A9" w14:textId="77777777" w:rsidR="003618C2" w:rsidRDefault="003618C2"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lang w:val="pt-BR"/>
        </w:rPr>
      </w:pPr>
    </w:p>
    <w:p w14:paraId="309DB563" w14:textId="77777777" w:rsidR="003618C2" w:rsidRDefault="003618C2"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lang w:val="pt-BR"/>
        </w:rPr>
      </w:pPr>
    </w:p>
    <w:p w14:paraId="55A89C39" w14:textId="01815C54" w:rsidR="00022C41" w:rsidRPr="002D4367" w:rsidRDefault="00074B57" w:rsidP="002D4367">
      <w:pPr>
        <w:pStyle w:val="Corpo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132"/>
        </w:tabs>
        <w:rPr>
          <w:rFonts w:ascii="Liberation Serif" w:hAnsi="Liberation Serif"/>
          <w:b/>
          <w:i/>
          <w:lang w:val="pt-BR"/>
        </w:rPr>
      </w:pPr>
      <w:r w:rsidRPr="002D4367">
        <w:rPr>
          <w:rFonts w:ascii="Liberation Serif" w:hAnsi="Liberation Serif"/>
          <w:lang w:val="pt-BR"/>
        </w:rPr>
        <w:t xml:space="preserve">Há a dificuldade de tradução de pensamentos, que é mais intensa quando precisamos de um discurso para se fazer ouvir pelos ruralistas e por representantes do Estado. Como a gente pode conseguir expressar essas diferenças de modo que possa ser comunicado para os não antropólogos? O tema da terra para os Guarani está em ligação com muitas outras terras. Aprender com os Guarani sobre a comunicação entre essas terras talvez possa nos ajudar a pensar a comunicação com gente que vive nessa terra mas que parece viver em outra! Há várias terras, há a dos ruralistas e a da maioria da população que não sabe quase nada sobre os índios com os quais convive. Há muitos paulistas que não sabem que existem aldeias grandes em São Paulo. Existem vários espaços a ocupar entre essas terras. – </w:t>
      </w:r>
      <w:r w:rsidRPr="002D4367">
        <w:rPr>
          <w:rFonts w:ascii="Liberation Serif" w:hAnsi="Liberation Serif"/>
          <w:b/>
          <w:i/>
          <w:lang w:val="pt-BR"/>
        </w:rPr>
        <w:t>Ana María Ramo y Affonso</w:t>
      </w:r>
    </w:p>
    <w:p w14:paraId="0DD80785" w14:textId="77777777" w:rsidR="00665F52" w:rsidRDefault="00665F52" w:rsidP="00CF39AF">
      <w:pPr>
        <w:spacing w:before="240" w:after="240"/>
        <w:rPr>
          <w:rFonts w:ascii="Liberation Sans" w:hAnsi="Liberation Sans"/>
          <w:b/>
          <w:sz w:val="36"/>
          <w:szCs w:val="36"/>
        </w:rPr>
        <w:sectPr w:rsidR="00665F52" w:rsidSect="000F2F90">
          <w:footnotePr>
            <w:numRestart w:val="eachSect"/>
          </w:footnotePr>
          <w:pgSz w:w="11900" w:h="16840"/>
          <w:pgMar w:top="1440" w:right="1800" w:bottom="1440" w:left="1800" w:header="708" w:footer="708" w:gutter="0"/>
          <w:cols w:space="708"/>
          <w:docGrid w:linePitch="360"/>
        </w:sectPr>
      </w:pPr>
    </w:p>
    <w:p w14:paraId="0EEAE01A" w14:textId="25E2EE2D" w:rsidR="00CF39AF" w:rsidRPr="00AC0036" w:rsidRDefault="00CF39AF" w:rsidP="00CF39AF">
      <w:pPr>
        <w:spacing w:before="240" w:after="240"/>
        <w:rPr>
          <w:rFonts w:ascii="Liberation Sans" w:hAnsi="Liberation Sans"/>
          <w:b/>
          <w:sz w:val="36"/>
          <w:szCs w:val="36"/>
        </w:rPr>
      </w:pPr>
      <w:r w:rsidRPr="00AC0036">
        <w:rPr>
          <w:rFonts w:ascii="Liberation Sans" w:hAnsi="Liberation Sans"/>
          <w:b/>
          <w:sz w:val="36"/>
          <w:szCs w:val="36"/>
        </w:rPr>
        <w:lastRenderedPageBreak/>
        <w:t>Os Mbya-Guarani de Misiones frente à Ley del Aborigen nos anos 1980</w:t>
      </w:r>
    </w:p>
    <w:p w14:paraId="63A3EF2E" w14:textId="77777777" w:rsidR="00CF39AF" w:rsidRPr="00AC0036" w:rsidRDefault="00CF39AF" w:rsidP="00CF39AF">
      <w:pPr>
        <w:jc w:val="right"/>
        <w:rPr>
          <w:rFonts w:ascii="Liberation Serif" w:hAnsi="Liberation Serif"/>
          <w:i/>
        </w:rPr>
      </w:pPr>
      <w:r w:rsidRPr="00AC0036">
        <w:rPr>
          <w:rFonts w:ascii="Liberation Serif" w:hAnsi="Liberation Serif"/>
          <w:i/>
        </w:rPr>
        <w:t>Donatella Schmidt</w:t>
      </w:r>
      <w:r w:rsidRPr="00AC0036">
        <w:rPr>
          <w:rStyle w:val="FootnoteReference"/>
          <w:rFonts w:ascii="Liberation Serif" w:hAnsi="Liberation Serif"/>
          <w:i/>
        </w:rPr>
        <w:footnoteReference w:customMarkFollows="1" w:id="185"/>
        <w:t>*</w:t>
      </w:r>
    </w:p>
    <w:p w14:paraId="231B9838" w14:textId="77777777" w:rsidR="00CF39AF" w:rsidRPr="00AC0036" w:rsidRDefault="00CF39AF" w:rsidP="00CF39AF">
      <w:pPr>
        <w:rPr>
          <w:rFonts w:ascii="Liberation Serif" w:hAnsi="Liberation Serif"/>
        </w:rPr>
      </w:pPr>
    </w:p>
    <w:p w14:paraId="74AB7462" w14:textId="77777777" w:rsidR="00CF39AF" w:rsidRPr="00AC0036" w:rsidRDefault="00CF39AF" w:rsidP="00CF39AF">
      <w:pPr>
        <w:rPr>
          <w:rFonts w:ascii="Liberation Serif" w:hAnsi="Liberation Serif"/>
        </w:rPr>
      </w:pPr>
    </w:p>
    <w:p w14:paraId="709CBDD9"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O contexto</w:t>
      </w:r>
    </w:p>
    <w:p w14:paraId="482C1D8D" w14:textId="77777777" w:rsidR="00CF39AF" w:rsidRPr="00AC0036" w:rsidRDefault="00CF39AF" w:rsidP="00CF39AF">
      <w:pPr>
        <w:rPr>
          <w:rFonts w:ascii="Liberation Serif" w:hAnsi="Liberation Serif"/>
        </w:rPr>
      </w:pPr>
    </w:p>
    <w:p w14:paraId="5F767D77" w14:textId="77777777" w:rsidR="00CF39AF" w:rsidRPr="00AC0036" w:rsidRDefault="00CF39AF" w:rsidP="00CF39AF">
      <w:pPr>
        <w:rPr>
          <w:rFonts w:ascii="Liberation Serif" w:hAnsi="Liberation Serif"/>
        </w:rPr>
      </w:pPr>
      <w:r w:rsidRPr="00AC0036">
        <w:rPr>
          <w:rFonts w:ascii="Liberation Serif" w:hAnsi="Liberation Serif"/>
        </w:rPr>
        <w:t xml:space="preserve">Misiones, Argentina: faixa de terra encravada entre Paraguai e Brasil, povoada por muitos grupos de migrantes, mas também território historicamente habitado pelos Guarani. Prova disso são as ruínas das missões jesuíticas (1609-1773), onde a criatividade indígena deixou marcas. No final da década de 1980, quando realizei minha pesquisa junto aos Guarani, o Governo da província de Misiones aprovou uma lei relativa aos povos indígenas que apresentava aspectos inovadores. A </w:t>
      </w:r>
      <w:r w:rsidRPr="00AC0036">
        <w:rPr>
          <w:rFonts w:ascii="Liberation Serif" w:hAnsi="Liberation Serif"/>
          <w:i/>
        </w:rPr>
        <w:t>Ley del Aborigen</w:t>
      </w:r>
      <w:r w:rsidRPr="00AC0036">
        <w:rPr>
          <w:rFonts w:ascii="Liberation Serif" w:hAnsi="Liberation Serif"/>
        </w:rPr>
        <w:t xml:space="preserve"> 2435/1987, antes de mais nada, reconhecia os direitos territoriais das terras ocupadas pelo povo guarani de Misiones como um conjunto, e não como demandas de aldeias específicas. Reconhecia assim o caráter dinâmico das comunidades, ocupadas em um contínuo movimento de cisões e recomposições, mas que se conectavam em uma rede de parentesco, conhecimentos, articulações políticas e outras ordens de troca. Naquela época, haviam cerca de 35 aldeias mbya-guarani, somando um total aproximado de 3.500 pessoas espalhadas nos quase 30 mil km² da província. Na região norte, a área se estendia às proximidades das cataratas do Iguaçu e, ao sul, perto de Posadas, a capital da província.</w:t>
      </w:r>
    </w:p>
    <w:p w14:paraId="5FB836DD" w14:textId="77777777" w:rsidR="00CF39AF" w:rsidRPr="00AC0036" w:rsidRDefault="00CF39AF" w:rsidP="00CF39AF">
      <w:pPr>
        <w:rPr>
          <w:rFonts w:ascii="Liberation Serif" w:hAnsi="Liberation Serif"/>
        </w:rPr>
      </w:pPr>
    </w:p>
    <w:p w14:paraId="391DA70F" w14:textId="77777777" w:rsidR="00CF39AF" w:rsidRPr="00AC0036" w:rsidRDefault="00CF39AF" w:rsidP="00CF39AF">
      <w:pPr>
        <w:rPr>
          <w:rFonts w:ascii="Liberation Serif" w:hAnsi="Liberation Serif"/>
        </w:rPr>
      </w:pPr>
      <w:r w:rsidRPr="00AC0036">
        <w:rPr>
          <w:rFonts w:ascii="Liberation Serif" w:hAnsi="Liberation Serif"/>
        </w:rPr>
        <w:t>Outro aspecto inovador foi o caráter participativo no processo de promulgação dessa lei, produto de uma sinergia entre lideranças guarani, uma professora e estudantes de antropologia da Universidade de Misiones</w:t>
      </w:r>
      <w:r w:rsidRPr="00AC0036">
        <w:rPr>
          <w:rStyle w:val="FootnoteReference"/>
          <w:rFonts w:ascii="Liberation Serif" w:hAnsi="Liberation Serif"/>
        </w:rPr>
        <w:footnoteReference w:id="186"/>
      </w:r>
      <w:r w:rsidRPr="00AC0036">
        <w:rPr>
          <w:rFonts w:ascii="Liberation Serif" w:hAnsi="Liberation Serif"/>
        </w:rPr>
        <w:t xml:space="preserve">, contando inclusive com apoio do Partido Radical, naquela época no governo da Província. </w:t>
      </w:r>
    </w:p>
    <w:p w14:paraId="419EBE12" w14:textId="77777777" w:rsidR="00CF39AF" w:rsidRPr="00AC0036" w:rsidRDefault="00CF39AF" w:rsidP="00CF39AF">
      <w:pPr>
        <w:rPr>
          <w:rFonts w:ascii="Liberation Serif" w:hAnsi="Liberation Serif"/>
        </w:rPr>
      </w:pPr>
    </w:p>
    <w:p w14:paraId="01EE874B"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O debate</w:t>
      </w:r>
    </w:p>
    <w:p w14:paraId="36C8F80D" w14:textId="77777777" w:rsidR="00CF39AF" w:rsidRPr="00AC0036" w:rsidRDefault="00CF39AF" w:rsidP="00CF39AF">
      <w:pPr>
        <w:rPr>
          <w:rFonts w:ascii="Liberation Serif" w:hAnsi="Liberation Serif"/>
        </w:rPr>
      </w:pPr>
    </w:p>
    <w:p w14:paraId="56E0E038" w14:textId="77777777" w:rsidR="00CF39AF" w:rsidRPr="00AC0036" w:rsidRDefault="00CF39AF" w:rsidP="00CF39AF">
      <w:pPr>
        <w:rPr>
          <w:rFonts w:ascii="Liberation Serif" w:hAnsi="Liberation Serif"/>
        </w:rPr>
      </w:pPr>
      <w:r w:rsidRPr="00AC0036">
        <w:rPr>
          <w:rFonts w:ascii="Liberation Serif" w:hAnsi="Liberation Serif"/>
        </w:rPr>
        <w:t xml:space="preserve">O interesse levantado pela aprovação da Ley del Aborigen foi surpreendente e levou a população não indígena da região de Missiones a uma longa série de debates, que pude acompanhar durante minha permanência na região. Havia aqueles que argumentavam a favor da criação de uma lei que reconhecia o </w:t>
      </w:r>
      <w:r w:rsidRPr="00AC0036">
        <w:rPr>
          <w:rFonts w:ascii="Liberation Serif" w:hAnsi="Liberation Serif"/>
          <w:i/>
        </w:rPr>
        <w:t>povo guarani</w:t>
      </w:r>
      <w:r w:rsidRPr="00AC0036">
        <w:rPr>
          <w:rFonts w:ascii="Liberation Serif" w:hAnsi="Liberation Serif"/>
        </w:rPr>
        <w:t xml:space="preserve"> como categoria jurídica distinta e aqueles que achavam tal divisão inconsistente com a Constituição argentina, que não legitimava tratamentos diferenciados em razão da origem cultural de seus cidadãos</w:t>
      </w:r>
      <w:r w:rsidRPr="00AC0036">
        <w:rPr>
          <w:rStyle w:val="FootnoteReference"/>
          <w:rFonts w:ascii="Liberation Serif" w:hAnsi="Liberation Serif"/>
        </w:rPr>
        <w:footnoteReference w:id="187"/>
      </w:r>
      <w:r w:rsidRPr="00AC0036">
        <w:rPr>
          <w:rFonts w:ascii="Liberation Serif" w:hAnsi="Liberation Serif"/>
        </w:rPr>
        <w:t xml:space="preserve">. </w:t>
      </w:r>
    </w:p>
    <w:p w14:paraId="0C06987E" w14:textId="77777777" w:rsidR="00CF39AF" w:rsidRPr="00AC0036" w:rsidRDefault="00CF39AF" w:rsidP="00CF39AF">
      <w:pPr>
        <w:rPr>
          <w:rFonts w:ascii="Liberation Serif" w:hAnsi="Liberation Serif"/>
        </w:rPr>
      </w:pPr>
    </w:p>
    <w:p w14:paraId="7414CC92" w14:textId="77777777" w:rsidR="00CF39AF" w:rsidRPr="00AC0036" w:rsidRDefault="00CF39AF" w:rsidP="00CF39AF">
      <w:pPr>
        <w:rPr>
          <w:rFonts w:ascii="Liberation Serif" w:hAnsi="Liberation Serif"/>
        </w:rPr>
      </w:pPr>
      <w:r w:rsidRPr="00AC0036">
        <w:rPr>
          <w:rFonts w:ascii="Liberation Serif" w:hAnsi="Liberation Serif"/>
        </w:rPr>
        <w:t xml:space="preserve">Todavia, o debate não ficou restrito aos não indígenas. Os Guarani também discutiam as transformações que esse reconhecimento jurídico traria. A lei precisava ser lida, </w:t>
      </w:r>
      <w:r w:rsidRPr="00AC0036">
        <w:rPr>
          <w:rFonts w:ascii="Liberation Serif" w:hAnsi="Liberation Serif"/>
        </w:rPr>
        <w:lastRenderedPageBreak/>
        <w:t xml:space="preserve">entendida, regulamentada e dotada de um estatuto. Por isso, a </w:t>
      </w:r>
      <w:r w:rsidRPr="00AC0036">
        <w:rPr>
          <w:rFonts w:ascii="Liberation Serif" w:hAnsi="Liberation Serif"/>
          <w:i/>
        </w:rPr>
        <w:t>División Aborígenes</w:t>
      </w:r>
      <w:r w:rsidRPr="00AC0036">
        <w:rPr>
          <w:rFonts w:ascii="Liberation Serif" w:hAnsi="Liberation Serif"/>
        </w:rPr>
        <w:t xml:space="preserve">, órgão do governo provincial responsável pela questão indígena, tinha se colocado à disposição para trabalhar conjuntamente com as comunidades mbya-guarani interessadas pela lei. Dois terços do total da população guarani na região demonstraram interesse, participando nas assembleias organizadas por esse órgão. </w:t>
      </w:r>
    </w:p>
    <w:p w14:paraId="5CF90316" w14:textId="77777777" w:rsidR="00CF39AF" w:rsidRPr="00AC0036" w:rsidRDefault="00CF39AF" w:rsidP="00CF39AF">
      <w:pPr>
        <w:jc w:val="center"/>
        <w:rPr>
          <w:rFonts w:ascii="Liberation Serif" w:hAnsi="Liberation Serif"/>
        </w:rPr>
      </w:pPr>
    </w:p>
    <w:p w14:paraId="57F83B2F" w14:textId="77777777" w:rsidR="00CF39AF" w:rsidRPr="00AC0036" w:rsidRDefault="00CF39AF" w:rsidP="00CF39AF">
      <w:pPr>
        <w:rPr>
          <w:rFonts w:ascii="Liberation Serif" w:hAnsi="Liberation Serif"/>
        </w:rPr>
      </w:pPr>
      <w:r w:rsidRPr="00AC0036">
        <w:rPr>
          <w:rFonts w:ascii="Liberation Serif" w:hAnsi="Liberation Serif"/>
        </w:rPr>
        <w:t>A primeira dessas assembleias aconteceu em Yaveriry em julho de 1987, logo depois da aprovação da lei: cerca de duzentos Mbya, formando pequenos grupos em um espaço aberto, em uma manhã radiante de inverno, com o céu azul intenso, as folhas brilhantes, a terra vermelha.  Assim que os representantes do governo desceram de uma van, os representantes dos Mbya dispuseram-se rapidamente em um semicírculo, prontos para começar. Lorenzo Ramos, liderança da aldeia Mbarangatu, tomou a palavra primeiro, falando à assembleia com voz alta, em mbya, andando pra cá e pra lá naquela forma peculiar que mais tarde terei começado a conhecer:</w:t>
      </w:r>
    </w:p>
    <w:p w14:paraId="69034BE5" w14:textId="77777777" w:rsidR="00CF39AF" w:rsidRPr="00AC0036" w:rsidRDefault="00CF39AF" w:rsidP="00CF39AF">
      <w:pPr>
        <w:rPr>
          <w:rFonts w:ascii="Liberation Serif" w:hAnsi="Liberation Serif"/>
        </w:rPr>
      </w:pPr>
    </w:p>
    <w:p w14:paraId="548CEF4C" w14:textId="161F88CA" w:rsidR="00CF39AF" w:rsidRPr="00AC0036" w:rsidRDefault="00CF39AF" w:rsidP="003E1DC7">
      <w:pPr>
        <w:ind w:left="567" w:right="560"/>
        <w:rPr>
          <w:rFonts w:ascii="Liberation Serif" w:hAnsi="Liberation Serif"/>
        </w:rPr>
      </w:pPr>
      <w:r w:rsidRPr="00AC0036">
        <w:rPr>
          <w:rFonts w:ascii="Liberation Serif" w:hAnsi="Liberation Serif"/>
        </w:rPr>
        <w:t>Quero que vocês entendam porque estamos aqui. O Governo finalmente reconheceu nossos direitos, nos deu essa lei, ou melhor, nós mesmos fizemos essa lei e eles a reconheceram. Temos que agradecer o governador e o bispo que se preocuparam em nos dar a lei. Agora, nós os agradecemos e depois pedimos para eles irem embora. Se a lei passou, é para que seja em nosso benefício e, portanto, deixemos de lado o governo e o bispo para começarmos a falar dos nossos problemas. Mas, como primeira coisa, deixemos de lado os brancos, que fiquem longe, longe... Hoje vocês estão aqui para decidir se estão de acordo em permanecer com a liderança atual ou se querem mudar. Não tenho nada pessoal contra ele, mas falta pouco para que ele morra e ainda não quer deixar a chefia, fica segurando-a.</w:t>
      </w:r>
    </w:p>
    <w:p w14:paraId="3DC5297A" w14:textId="77777777" w:rsidR="00CF39AF" w:rsidRPr="00AC0036" w:rsidRDefault="00CF39AF" w:rsidP="00CF39AF">
      <w:pPr>
        <w:rPr>
          <w:rFonts w:ascii="Liberation Serif" w:hAnsi="Liberation Serif"/>
        </w:rPr>
      </w:pPr>
    </w:p>
    <w:p w14:paraId="4FD4F241" w14:textId="77777777" w:rsidR="00CF39AF" w:rsidRPr="00AC0036" w:rsidRDefault="00CF39AF" w:rsidP="00CF39AF">
      <w:pPr>
        <w:rPr>
          <w:rFonts w:ascii="Liberation Serif" w:hAnsi="Liberation Serif"/>
        </w:rPr>
      </w:pPr>
      <w:r w:rsidRPr="00AC0036">
        <w:rPr>
          <w:rFonts w:ascii="Liberation Serif" w:hAnsi="Liberation Serif"/>
        </w:rPr>
        <w:t xml:space="preserve">O duplo pedido formulado por Lorenço Ramos é claro: que as instituições não indígenas ficassem de lado, não intervindo nos assuntos indígenas, e que o velho Dionisio Duarte, até então reconhecido </w:t>
      </w:r>
      <w:r w:rsidRPr="00AC0036">
        <w:rPr>
          <w:rFonts w:ascii="Liberation Serif" w:hAnsi="Liberation Serif"/>
          <w:i/>
        </w:rPr>
        <w:t>cacique geral</w:t>
      </w:r>
      <w:r w:rsidRPr="00AC0036">
        <w:rPr>
          <w:rFonts w:ascii="Liberation Serif" w:hAnsi="Liberation Serif"/>
        </w:rPr>
        <w:t xml:space="preserve"> de todas as comunidades mbya-guarani de Misiones, deixasse o cargo que ele, Lorenzo, assumiria. Nas longas horas daquela assembleia em Yaveriry, como nas assembleias seguintes, falou-se pouco da lei e de seu conteúdo, pois segundo os Mbya seria necessário primeiro resolver a disputa pela liderança. De fato, Lorenzo e Duarte a queriam.</w:t>
      </w:r>
    </w:p>
    <w:p w14:paraId="375E85A6" w14:textId="77777777" w:rsidR="00CF39AF" w:rsidRPr="00AC0036" w:rsidRDefault="00CF39AF" w:rsidP="00CF39AF">
      <w:pPr>
        <w:rPr>
          <w:rFonts w:ascii="Liberation Serif" w:hAnsi="Liberation Serif"/>
        </w:rPr>
      </w:pPr>
    </w:p>
    <w:p w14:paraId="403A0992" w14:textId="77777777" w:rsidR="00CF39AF" w:rsidRPr="00AC0036" w:rsidRDefault="00CF39AF" w:rsidP="00CF39AF">
      <w:pPr>
        <w:rPr>
          <w:rFonts w:ascii="Liberation Serif" w:hAnsi="Liberation Serif"/>
        </w:rPr>
      </w:pPr>
      <w:r w:rsidRPr="00AC0036">
        <w:rPr>
          <w:rFonts w:ascii="Liberation Serif" w:hAnsi="Liberation Serif"/>
        </w:rPr>
        <w:t xml:space="preserve">Ambos os líderes consideravam que dispunham de legitimidade para o comando em função de sua posição nas redes de parentesco. O avô de Duarte por parte de mãe tinha vindo do Paraguai no começo do século XX, tornando-se o chefe das comunidades locais; em seguida este teria passado a liderança ao filho, logo falecido de varíola, e então ao irmão da mãe de Duarte. Assim, vários parentes, sempre do lado materno até que ele veio a ser nomeado </w:t>
      </w:r>
      <w:r w:rsidRPr="00AC0036">
        <w:rPr>
          <w:rFonts w:ascii="Liberation Serif" w:hAnsi="Liberation Serif"/>
          <w:i/>
        </w:rPr>
        <w:t>cacique geral</w:t>
      </w:r>
      <w:r w:rsidRPr="00AC0036">
        <w:rPr>
          <w:rFonts w:ascii="Liberation Serif" w:hAnsi="Liberation Serif"/>
        </w:rPr>
        <w:t xml:space="preserve"> de Misiones. Segundo seu relato, isso ocorreu em 1969, em Campo Grande, durante uma </w:t>
      </w:r>
      <w:r w:rsidRPr="00AC0036">
        <w:rPr>
          <w:rFonts w:ascii="Liberation Serif" w:hAnsi="Liberation Serif"/>
          <w:i/>
        </w:rPr>
        <w:t>aty guazu</w:t>
      </w:r>
      <w:r w:rsidRPr="00AC0036">
        <w:rPr>
          <w:rFonts w:ascii="Liberation Serif" w:hAnsi="Liberation Serif"/>
        </w:rPr>
        <w:t xml:space="preserve">, assembleia onde estavam reunidos dezoito chefes locais e quatro </w:t>
      </w:r>
      <w:r w:rsidRPr="00AC0036">
        <w:rPr>
          <w:rFonts w:ascii="Liberation Serif" w:hAnsi="Liberation Serif"/>
          <w:i/>
        </w:rPr>
        <w:t>pa’i</w:t>
      </w:r>
      <w:r w:rsidRPr="00AC0036">
        <w:rPr>
          <w:rFonts w:ascii="Liberation Serif" w:hAnsi="Liberation Serif"/>
        </w:rPr>
        <w:t xml:space="preserve">, chefes religiosos. </w:t>
      </w:r>
    </w:p>
    <w:p w14:paraId="0D8DFED5" w14:textId="77777777" w:rsidR="00CF39AF" w:rsidRPr="00AC0036" w:rsidRDefault="00CF39AF" w:rsidP="00CF39AF">
      <w:pPr>
        <w:rPr>
          <w:rFonts w:ascii="Liberation Serif" w:hAnsi="Liberation Serif"/>
        </w:rPr>
      </w:pPr>
    </w:p>
    <w:p w14:paraId="1B75EE39" w14:textId="77777777" w:rsidR="00CF39AF" w:rsidRPr="00AC0036" w:rsidRDefault="00CF39AF" w:rsidP="00CF39AF">
      <w:pPr>
        <w:rPr>
          <w:rFonts w:ascii="Liberation Serif" w:hAnsi="Liberation Serif"/>
        </w:rPr>
      </w:pPr>
      <w:r w:rsidRPr="00AC0036">
        <w:rPr>
          <w:rFonts w:ascii="Liberation Serif" w:hAnsi="Liberation Serif"/>
        </w:rPr>
        <w:t xml:space="preserve">Os Guarani distinguiam entre quem era chefe de um grupo local e quem tinha liderança sobre vários grupos locais. Distinções entre posições de chefia costumavam ser expressas por uma terminologia de tipo militar: sargentos, cabos, soldados. Além do pertencimento à família de um chefe, a antiguidade de residência na área e as </w:t>
      </w:r>
      <w:r w:rsidRPr="00AC0036">
        <w:rPr>
          <w:rFonts w:ascii="Liberation Serif" w:hAnsi="Liberation Serif"/>
        </w:rPr>
        <w:lastRenderedPageBreak/>
        <w:t xml:space="preserve">capacidades pessoais, como habilidades oratórias, generosidade e coragem, também contribuíam no reconhecimento de lideranças. </w:t>
      </w:r>
    </w:p>
    <w:p w14:paraId="1640C711" w14:textId="77777777" w:rsidR="00CF39AF" w:rsidRPr="00AC0036" w:rsidRDefault="00CF39AF" w:rsidP="00CF39AF">
      <w:pPr>
        <w:rPr>
          <w:rFonts w:ascii="Liberation Serif" w:hAnsi="Liberation Serif"/>
        </w:rPr>
      </w:pPr>
    </w:p>
    <w:p w14:paraId="4E21A028" w14:textId="77777777" w:rsidR="00CF39AF" w:rsidRPr="00AC0036" w:rsidRDefault="00CF39AF" w:rsidP="00CF39AF">
      <w:pPr>
        <w:rPr>
          <w:rFonts w:ascii="Liberation Serif" w:hAnsi="Liberation Serif"/>
        </w:rPr>
      </w:pPr>
      <w:r w:rsidRPr="00AC0036">
        <w:rPr>
          <w:rFonts w:ascii="Liberation Serif" w:hAnsi="Liberation Serif"/>
        </w:rPr>
        <w:t xml:space="preserve">Uma das razões pelas quais Duarte havia convencido os outros chefes a elegê-lo tinha sido a sua coragem em iniciar um diálogo com as instituições dos brancos e conseguir alguns benefícios para a sua gente, enquanto o seu predecessor tinha sempre se recusado de ter qualquer relação com eles. A candidatura de Duarte em 1969 parecia ter todos es requisitos necessários para ser reconhecido enquanto </w:t>
      </w:r>
      <w:r w:rsidRPr="00AC0036">
        <w:rPr>
          <w:rFonts w:ascii="Liberation Serif" w:hAnsi="Liberation Serif"/>
          <w:i/>
        </w:rPr>
        <w:t>cacique geral</w:t>
      </w:r>
      <w:r w:rsidRPr="00AC0036">
        <w:rPr>
          <w:rFonts w:ascii="Liberation Serif" w:hAnsi="Liberation Serif"/>
        </w:rPr>
        <w:t>.</w:t>
      </w:r>
    </w:p>
    <w:p w14:paraId="7B09F538" w14:textId="77777777" w:rsidR="00CF39AF" w:rsidRPr="00AC0036" w:rsidRDefault="00CF39AF" w:rsidP="00CF39AF">
      <w:pPr>
        <w:rPr>
          <w:rFonts w:ascii="Liberation Serif" w:hAnsi="Liberation Serif"/>
        </w:rPr>
      </w:pPr>
    </w:p>
    <w:p w14:paraId="48116B9D" w14:textId="77777777" w:rsidR="00CF39AF" w:rsidRPr="00AC0036" w:rsidRDefault="00CF39AF" w:rsidP="00CF39AF">
      <w:pPr>
        <w:rPr>
          <w:rFonts w:ascii="Liberation Serif" w:hAnsi="Liberation Serif"/>
        </w:rPr>
      </w:pPr>
      <w:r w:rsidRPr="00AC0036">
        <w:rPr>
          <w:rFonts w:ascii="Liberation Serif" w:hAnsi="Liberation Serif"/>
        </w:rPr>
        <w:t xml:space="preserve">Por outro lado, também Lorenzo Ramos, que tinha publicamente se apresentado para substituir Duarte, era filho de um chefe que tinha vindo da região do rio Mondai, no Paraguai, em uma das primeiras levas migratórias no começo do século XX. Além disso, o pai de Lorenzo juntava em si também a figura de </w:t>
      </w:r>
      <w:r w:rsidRPr="00AC0036">
        <w:rPr>
          <w:rFonts w:ascii="Liberation Serif" w:hAnsi="Liberation Serif"/>
          <w:i/>
        </w:rPr>
        <w:t>pa’i</w:t>
      </w:r>
      <w:r w:rsidRPr="00AC0036">
        <w:rPr>
          <w:rFonts w:ascii="Liberation Serif" w:hAnsi="Liberation Serif"/>
        </w:rPr>
        <w:t>, chefe religioso.  Esse fato era relevante, já que os Mbya-Guarani diziam que para ser realmente um chefe era preciso saber rezar. Lorenzo tinha sido especialmente ativo nas fases de construção da lei indígena, de modo que muitos achavam que tivesse sido ele um dos principais autores da lei e que, de qualquer forma, tivesse trabalhado em favor da sua gente da melhor forma como um verdadeiro líder tinha que fazer.</w:t>
      </w:r>
    </w:p>
    <w:p w14:paraId="5F5A530E" w14:textId="77777777" w:rsidR="00CF39AF" w:rsidRPr="00AC0036" w:rsidRDefault="00CF39AF" w:rsidP="00CF39AF">
      <w:pPr>
        <w:rPr>
          <w:rFonts w:ascii="Liberation Serif" w:hAnsi="Liberation Serif"/>
        </w:rPr>
      </w:pPr>
    </w:p>
    <w:p w14:paraId="273124F1" w14:textId="77777777" w:rsidR="00CF39AF" w:rsidRPr="00AC0036" w:rsidRDefault="00CF39AF" w:rsidP="00CF39AF">
      <w:pPr>
        <w:rPr>
          <w:rFonts w:ascii="Liberation Serif" w:hAnsi="Liberation Serif"/>
        </w:rPr>
      </w:pPr>
      <w:r w:rsidRPr="00AC0036">
        <w:rPr>
          <w:rFonts w:ascii="Liberation Serif" w:hAnsi="Liberation Serif"/>
        </w:rPr>
        <w:t>Assim, se no passado os Mbya tinham escolhido Duarte como chefe, convencidos que uma aproximação com os não indígenas seria uma vantagem num futuro que aparecia incerto, no presente, com a nova lei indígena, os Mbya, ou pelo menos uma parte deles, era levado a crer que Lorenzo fosse o mais apto a representar os próprios interesses frente aos brancos.</w:t>
      </w:r>
    </w:p>
    <w:p w14:paraId="2362F7C3" w14:textId="77777777" w:rsidR="00CF39AF" w:rsidRPr="00AC0036" w:rsidRDefault="00CF39AF" w:rsidP="00CF39AF">
      <w:pPr>
        <w:rPr>
          <w:rFonts w:ascii="Liberation Serif" w:hAnsi="Liberation Serif"/>
        </w:rPr>
      </w:pPr>
    </w:p>
    <w:p w14:paraId="26C7AEE3"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A disputa</w:t>
      </w:r>
    </w:p>
    <w:p w14:paraId="558CF309" w14:textId="77777777" w:rsidR="00CF39AF" w:rsidRPr="00AC0036" w:rsidRDefault="00CF39AF" w:rsidP="00CF39AF">
      <w:pPr>
        <w:rPr>
          <w:rFonts w:ascii="Liberation Serif" w:hAnsi="Liberation Serif"/>
        </w:rPr>
      </w:pPr>
    </w:p>
    <w:p w14:paraId="1B547F6E" w14:textId="77777777" w:rsidR="00CF39AF" w:rsidRPr="00AC0036" w:rsidRDefault="00CF39AF" w:rsidP="00CF39AF">
      <w:pPr>
        <w:rPr>
          <w:rFonts w:ascii="Liberation Serif" w:hAnsi="Liberation Serif"/>
        </w:rPr>
      </w:pPr>
      <w:r w:rsidRPr="00AC0036">
        <w:rPr>
          <w:rFonts w:ascii="Liberation Serif" w:hAnsi="Liberation Serif"/>
        </w:rPr>
        <w:t>O que foi evidente naquela primeira assembleia em Yaveriry, chamada para discutir a lei, mas na realidade palco de uma nascente disputa pela liderança, era que parte das comunidades permaneciam fieis ao velho Duarte, outras apoiavam o jovem líder Lorenzo, enquanto outras preferiam recusar qualquer envolvimento com lideranças para além de seus grupos locais ou com a lei indígena. Ao longo do tempo, algumas das comunidades experimentaram divisões internas, porque alguns membros apoiavam Duarte e outros Lorenzo, mesmo que as alianças não fossem fixas, mas mudassem ao longo dos meses. A atmosfera era em geral bastante tensa: havia ameaças, intimidações e receio de violência. Todavia, se era claro que os dois chefes estavam lutando para manter ou obter o comando, era menos evidente por qual motivo lutavam e sobretudo o que representavam para os Mbya. Ambos eram em favor da lei. Duarte tinha o que reclamar sobre o esperado enfraquecimento da sua posição na nova estrutura organizativa, que o colocava como chefe do Conselho dos Anciãos, mas não era contrário à lei em si. Todavia, as suas interpretações da lei divergiam em um ponto substancial: a relação com a sociedade não indígena. O Artigo 7, de fato, estabelecia que era papel do Conselho dos Representantes Guarani aprovar ou recusar qualquer programa de assentamento nas aldeias, o que significava que era papel do Conselho decidir quem aceitar ou não nas comunidades.</w:t>
      </w:r>
    </w:p>
    <w:p w14:paraId="13A96CAA" w14:textId="77777777" w:rsidR="00CF39AF" w:rsidRPr="00AC0036" w:rsidRDefault="00CF39AF" w:rsidP="00CF39AF">
      <w:pPr>
        <w:rPr>
          <w:rFonts w:ascii="Liberation Serif" w:hAnsi="Liberation Serif"/>
        </w:rPr>
      </w:pPr>
    </w:p>
    <w:p w14:paraId="65BA7718" w14:textId="77777777" w:rsidR="00CF39AF" w:rsidRPr="00AC0036" w:rsidRDefault="00CF39AF" w:rsidP="00CF39AF">
      <w:pPr>
        <w:rPr>
          <w:rFonts w:ascii="Liberation Serif" w:hAnsi="Liberation Serif"/>
        </w:rPr>
      </w:pPr>
      <w:r w:rsidRPr="00AC0036">
        <w:rPr>
          <w:rFonts w:ascii="Liberation Serif" w:hAnsi="Liberation Serif"/>
        </w:rPr>
        <w:t xml:space="preserve">Duarte, desde o tempo da sua eleição em 1969, tinha sempre mantido boas relações com o governo da província, a despeito dos acontecimentos políticos argentinos. Sua aldeia de Tamanduá tinha obtido 3.200 ha de terra em usufruto e a inclusão em </w:t>
      </w:r>
      <w:r w:rsidRPr="00AC0036">
        <w:rPr>
          <w:rFonts w:ascii="Liberation Serif" w:hAnsi="Liberation Serif"/>
        </w:rPr>
        <w:lastRenderedPageBreak/>
        <w:t xml:space="preserve">projetos habitacionais, programas educativos e de saúde. Tamanduá estava localizada em um lugar tranquilo e relativamente isolado da sociedade não indígena, com a cidadezinha mais próxima, 25 de Mayo, distante vários quilômetros. </w:t>
      </w:r>
    </w:p>
    <w:p w14:paraId="3D77BC8B" w14:textId="77777777" w:rsidR="00CF39AF" w:rsidRPr="00AC0036" w:rsidRDefault="00CF39AF" w:rsidP="00CF39AF">
      <w:pPr>
        <w:rPr>
          <w:rFonts w:ascii="Liberation Serif" w:hAnsi="Liberation Serif"/>
        </w:rPr>
      </w:pPr>
    </w:p>
    <w:p w14:paraId="3588FEC2" w14:textId="77777777" w:rsidR="00CF39AF" w:rsidRPr="00AC0036" w:rsidRDefault="00CF39AF" w:rsidP="00CF39AF">
      <w:pPr>
        <w:rPr>
          <w:rFonts w:ascii="Liberation Serif" w:hAnsi="Liberation Serif"/>
        </w:rPr>
      </w:pPr>
      <w:r w:rsidRPr="00AC0036">
        <w:rPr>
          <w:rFonts w:ascii="Liberation Serif" w:hAnsi="Liberation Serif"/>
        </w:rPr>
        <w:t xml:space="preserve">O objetivo de Duarte era manter esse equilíbrio: de um lado os benefícios derivantes do fato de ser parte da sociedade </w:t>
      </w:r>
      <w:r w:rsidRPr="00AC0036">
        <w:rPr>
          <w:rFonts w:ascii="Liberation Serif" w:hAnsi="Liberation Serif"/>
          <w:i/>
        </w:rPr>
        <w:t>missioneira</w:t>
      </w:r>
      <w:r w:rsidRPr="00AC0036">
        <w:rPr>
          <w:rFonts w:ascii="Liberation Serif" w:hAnsi="Liberation Serif"/>
        </w:rPr>
        <w:t xml:space="preserve">, de outro a manutenção das distâncias; de um lado o </w:t>
      </w:r>
      <w:r w:rsidRPr="00AC0036">
        <w:rPr>
          <w:rFonts w:ascii="Liberation Serif" w:hAnsi="Liberation Serif"/>
          <w:i/>
        </w:rPr>
        <w:t>progresso</w:t>
      </w:r>
      <w:r w:rsidRPr="00AC0036">
        <w:rPr>
          <w:rFonts w:ascii="Liberation Serif" w:hAnsi="Liberation Serif"/>
        </w:rPr>
        <w:t xml:space="preserve">, como ele dizia, de outro manter o </w:t>
      </w:r>
      <w:r w:rsidRPr="00AC0036">
        <w:rPr>
          <w:rFonts w:ascii="Liberation Serif" w:hAnsi="Liberation Serif"/>
          <w:i/>
        </w:rPr>
        <w:t>mbya reko</w:t>
      </w:r>
      <w:r w:rsidRPr="00AC0036">
        <w:rPr>
          <w:rFonts w:ascii="Liberation Serif" w:hAnsi="Liberation Serif"/>
        </w:rPr>
        <w:t xml:space="preserve">, as tradições dos Mbya. Colocar na prática esse objetivo era o resultado de uma constante negociação. As suas decisões, todavia, eram consistentes com essa linha de pensamento. Por exemplo, a sua atitude frente à escola, presente na aldeia desde 1984, era muito positiva: incentivava os meninos, tanto homens como mulheres, e frequentá-la, participava do começo das aulas para assegurar-se que os jovens mantivessem um comportamento correto e discutia assiduamente com o professor, um paraguaio com o qual interagia em guarani-yopará sobre o conteúdo curricular. A esposa de Duarte era respeitada para além da sua comunidade pelo conhecimento das plantas e da medicina tradicional; todavia Duarte não recusava o uso da medicina ocidental quando a achava apropriada ou complementar a tradicional. A sua intenção de viver de acordo com o </w:t>
      </w:r>
      <w:r w:rsidRPr="00AC0036">
        <w:rPr>
          <w:rFonts w:ascii="Liberation Serif" w:hAnsi="Liberation Serif"/>
          <w:i/>
        </w:rPr>
        <w:t>mbya reko</w:t>
      </w:r>
      <w:r w:rsidRPr="00AC0036">
        <w:rPr>
          <w:rFonts w:ascii="Liberation Serif" w:hAnsi="Liberation Serif"/>
        </w:rPr>
        <w:t xml:space="preserve"> era testemunhada pela presença da </w:t>
      </w:r>
      <w:r w:rsidRPr="00AC0036">
        <w:rPr>
          <w:rFonts w:ascii="Liberation Serif" w:hAnsi="Liberation Serif"/>
          <w:i/>
        </w:rPr>
        <w:t>opy</w:t>
      </w:r>
      <w:r w:rsidRPr="00AC0036">
        <w:rPr>
          <w:rFonts w:ascii="Liberation Serif" w:hAnsi="Liberation Serif"/>
        </w:rPr>
        <w:t xml:space="preserve">, a casa de reza, no interior da aldeia, onde aconteciam as orações cantadas e onde, a quem não fosse Mbya, era raramente permitido participar. Quanto a Duarte, ele não era </w:t>
      </w:r>
      <w:r w:rsidRPr="00AC0036">
        <w:rPr>
          <w:rFonts w:ascii="Liberation Serif" w:hAnsi="Liberation Serif"/>
          <w:i/>
        </w:rPr>
        <w:t>pa’i</w:t>
      </w:r>
      <w:r w:rsidRPr="00AC0036">
        <w:rPr>
          <w:rFonts w:ascii="Liberation Serif" w:hAnsi="Liberation Serif"/>
        </w:rPr>
        <w:t>, mas como várias pessoas afirmavam: “estava aprendendo a rezar” e tinha a intenção de vir a ser um, quando pudesse se afastar da política.</w:t>
      </w:r>
    </w:p>
    <w:p w14:paraId="63A21F48" w14:textId="77777777" w:rsidR="00CF39AF" w:rsidRPr="00AC0036" w:rsidRDefault="00CF39AF" w:rsidP="00CF39AF">
      <w:pPr>
        <w:rPr>
          <w:rFonts w:ascii="Liberation Serif" w:hAnsi="Liberation Serif"/>
        </w:rPr>
      </w:pPr>
    </w:p>
    <w:p w14:paraId="5D96FFF2" w14:textId="77777777" w:rsidR="00CF39AF" w:rsidRPr="00AC0036" w:rsidRDefault="00CF39AF" w:rsidP="00CF39AF">
      <w:pPr>
        <w:rPr>
          <w:rFonts w:ascii="Liberation Serif" w:hAnsi="Liberation Serif"/>
        </w:rPr>
      </w:pPr>
      <w:r w:rsidRPr="00AC0036">
        <w:rPr>
          <w:rFonts w:ascii="Liberation Serif" w:hAnsi="Liberation Serif"/>
        </w:rPr>
        <w:t xml:space="preserve">A posição de Lorenzo era de recusar o contato com os não-indígenas. Na assembleia em Yaveriry, ele havia declarado querer os </w:t>
      </w:r>
      <w:r w:rsidRPr="00AC0036">
        <w:rPr>
          <w:rFonts w:ascii="Liberation Serif" w:hAnsi="Liberation Serif"/>
          <w:i/>
        </w:rPr>
        <w:t>jurua</w:t>
      </w:r>
      <w:r w:rsidRPr="00AC0036">
        <w:rPr>
          <w:rFonts w:ascii="Liberation Serif" w:hAnsi="Liberation Serif"/>
        </w:rPr>
        <w:t xml:space="preserve">, os brancos, longe das comunidades indígenas. Todavia, sua posição em relação aos não indígenas era complexa e ambivalente. Ao longo dos anos, Lorenzo tinha mantido contatos muitos estreitos com diferentes setores da população de Misiones: era coautor de um livro de poesias, intérprete em um filme documentário e parte ativa do processo de elaboração da lei indígena. A despeito de suas declarações depois da aprovação da lei, não tinha renunciado aos seus contatos, mantendo ligações com membros do governo. Isso não o impedia de ser crítico e irônico em relação às instituições não indígenas em várias oportunidades em que dirigia-se ao seu povo em mbya. Lorenzo não era a favor das escolas nas aldeias porque, na ausência de professores locais, as crianças iriam ser educadas de acordo com o pensamento e valores dos brancos. Apoiava o uso de plantas medicinais e o sistema do </w:t>
      </w:r>
      <w:r w:rsidRPr="00AC0036">
        <w:rPr>
          <w:rFonts w:ascii="Liberation Serif" w:hAnsi="Liberation Serif"/>
          <w:i/>
        </w:rPr>
        <w:t>rozado,</w:t>
      </w:r>
      <w:r w:rsidRPr="00AC0036">
        <w:rPr>
          <w:rFonts w:ascii="Liberation Serif" w:hAnsi="Liberation Serif"/>
        </w:rPr>
        <w:t xml:space="preserve"> no qual a comunidade trabalhava coletivamente a terra nos lotes de cada um. A sua comunidade, Mbarangatu, como também outras espalhadas em terras publicas ou privadas na Província, sentia a insegurança de não ter o território assegurado. Por essa razão cultivava-se pouco e dependia-se da distribuição de alimentos — em particular farinha, açúcar, biscoitos, gordura, erva mate — que era então uma prática na política argentina, desde a época do presidente Pèron. Nesse sentido, Lorenzo representava melhor que Duarte algumas prioridades dos Mbya e parecia ter um maior interesse de que se chegasse a uma solução do problema da terra. Frente ao seu povo, Lorenzo justificava suas ligações com os brancos afirmando: “Quem sente menos vergonha, </w:t>
      </w:r>
      <w:r w:rsidRPr="00AC0036">
        <w:rPr>
          <w:rFonts w:ascii="Liberation Serif" w:hAnsi="Liberation Serif"/>
          <w:i/>
        </w:rPr>
        <w:t>sin verguenza</w:t>
      </w:r>
      <w:r w:rsidRPr="00AC0036">
        <w:rPr>
          <w:rFonts w:ascii="Liberation Serif" w:hAnsi="Liberation Serif"/>
        </w:rPr>
        <w:t>, que é capaz de falar mais, é quem consegue”. Essa sintética percepção da sociedade argentina equivalia a dizer que ele, mesmo não sendo assim, era forçado a se comportar daquela forma para conseguir benefícios para todos. A relação com a estrutura burocrática de Misiones era assim vista por ele como não desejável, mas necessária.</w:t>
      </w:r>
    </w:p>
    <w:p w14:paraId="04E5CB3F" w14:textId="77777777" w:rsidR="00CF39AF" w:rsidRPr="00AC0036" w:rsidRDefault="00CF39AF" w:rsidP="00CF39AF">
      <w:pPr>
        <w:rPr>
          <w:rFonts w:ascii="Liberation Serif" w:hAnsi="Liberation Serif"/>
        </w:rPr>
      </w:pPr>
    </w:p>
    <w:p w14:paraId="7EB2EBAD"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lastRenderedPageBreak/>
        <w:t xml:space="preserve">A arena política  </w:t>
      </w:r>
    </w:p>
    <w:p w14:paraId="31084A1A" w14:textId="77777777" w:rsidR="00CF39AF" w:rsidRPr="00AC0036" w:rsidRDefault="00CF39AF" w:rsidP="00CF39AF">
      <w:pPr>
        <w:rPr>
          <w:rFonts w:ascii="Liberation Serif" w:hAnsi="Liberation Serif"/>
        </w:rPr>
      </w:pPr>
    </w:p>
    <w:p w14:paraId="260FA3D5" w14:textId="77777777" w:rsidR="00CF39AF" w:rsidRPr="00AC0036" w:rsidRDefault="00CF39AF" w:rsidP="00CF39AF">
      <w:pPr>
        <w:rPr>
          <w:rFonts w:ascii="Liberation Serif" w:hAnsi="Liberation Serif"/>
        </w:rPr>
      </w:pPr>
      <w:r w:rsidRPr="00AC0036">
        <w:rPr>
          <w:rFonts w:ascii="Liberation Serif" w:hAnsi="Liberation Serif"/>
        </w:rPr>
        <w:t xml:space="preserve">Cada um dos dois líderes representava um estilo distinto frente à tradição, assim algo mais do que terra ou mercadorias estava em jogo e isso era o </w:t>
      </w:r>
      <w:r w:rsidRPr="00AC0036">
        <w:rPr>
          <w:rFonts w:ascii="Liberation Serif" w:hAnsi="Liberation Serif"/>
          <w:i/>
        </w:rPr>
        <w:t>mbya reko</w:t>
      </w:r>
      <w:r w:rsidRPr="00AC0036">
        <w:rPr>
          <w:rFonts w:ascii="Liberation Serif" w:hAnsi="Liberation Serif"/>
        </w:rPr>
        <w:t xml:space="preserve">. Os defensores de um ou do outro líder acentuavam continuamente a oposição entre o “velho sistema” de Duarte e o “novo sistema” de Lorenzo, mas a distinção velho-novo era confusa; Lorenzo pretendia voltar ao tempo em que as divisões entre brancos e indígenas eram  bem marcadas, enquanto o sistema de Duarte queria se abrir a quem fosse capaz de trazer uma transformação, sem que isso significasse se perder. Lorenzo queria voltar a “estas coisas que já não tem mais, que já se perderam” e Duarte queria manter “estas coisas que ainda tem, que ainda não se perderam”. Seguindo caminhos  diferentes, os dois chefes tinham o mesmo objetivo: preservar o </w:t>
      </w:r>
      <w:r w:rsidRPr="00AC0036">
        <w:rPr>
          <w:rFonts w:ascii="Liberation Serif" w:hAnsi="Liberation Serif"/>
          <w:i/>
        </w:rPr>
        <w:t>mbya reko</w:t>
      </w:r>
      <w:r w:rsidRPr="00AC0036">
        <w:rPr>
          <w:rFonts w:ascii="Liberation Serif" w:hAnsi="Liberation Serif"/>
        </w:rPr>
        <w:t>. A relação com a sociedade não indígena, mesmo que com modalidades diferentes, era voltada a isso.</w:t>
      </w:r>
    </w:p>
    <w:p w14:paraId="410CFACB" w14:textId="77777777" w:rsidR="00CF39AF" w:rsidRPr="00AC0036" w:rsidRDefault="00CF39AF" w:rsidP="00CF39AF">
      <w:pPr>
        <w:rPr>
          <w:rFonts w:ascii="Liberation Serif" w:hAnsi="Liberation Serif"/>
        </w:rPr>
      </w:pPr>
    </w:p>
    <w:p w14:paraId="29FE2479" w14:textId="77777777" w:rsidR="00CF39AF" w:rsidRPr="00AC0036" w:rsidRDefault="00CF39AF" w:rsidP="00CF39AF">
      <w:pPr>
        <w:rPr>
          <w:rFonts w:ascii="Liberation Serif" w:hAnsi="Liberation Serif"/>
        </w:rPr>
      </w:pPr>
      <w:r w:rsidRPr="00AC0036">
        <w:rPr>
          <w:rFonts w:ascii="Liberation Serif" w:hAnsi="Liberation Serif"/>
        </w:rPr>
        <w:t xml:space="preserve">O apoio dado a um ou outro dos líderes tinha assim que ser interpretado a partir das suas capacidades de assumir esse duplo papel a eles conferido: as suas habilidades de mediadores para obter benefícios e as suas habilidades de assegurar a continuidade cultural. Estava em discussão, portanto, saber quem seria melhor capacitado a manter aquele delicado equilíbrio. Ao longo de 1987 e 1988, a disputa entre os dois líderes continuou com mais ou menos intensidade, chegando ao seu </w:t>
      </w:r>
      <w:r w:rsidRPr="00AC0036">
        <w:rPr>
          <w:rFonts w:ascii="Liberation Serif" w:hAnsi="Liberation Serif"/>
          <w:i/>
        </w:rPr>
        <w:t>clímax</w:t>
      </w:r>
      <w:r w:rsidRPr="00AC0036">
        <w:rPr>
          <w:rFonts w:ascii="Liberation Serif" w:hAnsi="Liberation Serif"/>
        </w:rPr>
        <w:t xml:space="preserve"> quando a lei foi implementada e Lorenzo foi eleito Presidente da Associação das Comunidades Guarani. Depois, a popularidade de Lorenzo diminuiu e o equilíbrio entre os chefes foi alcançado mais uma vez. A decisão não tinha sido tomada: cada ação, comportamento ou palavra dos dois líderes era avaliada, comentada e criticada. Os Mbya mantinham seus próprios ritmo e modos de fazer política. </w:t>
      </w:r>
    </w:p>
    <w:p w14:paraId="15CA10EC" w14:textId="77777777" w:rsidR="00CF39AF" w:rsidRPr="00AC0036" w:rsidRDefault="00CF39AF" w:rsidP="00CF39AF">
      <w:pPr>
        <w:rPr>
          <w:rFonts w:ascii="Liberation Serif" w:hAnsi="Liberation Serif"/>
        </w:rPr>
      </w:pPr>
    </w:p>
    <w:p w14:paraId="03F7F4D8" w14:textId="77777777" w:rsidR="00CF39AF" w:rsidRPr="00AC0036" w:rsidRDefault="00CF39AF" w:rsidP="00CF39AF">
      <w:pPr>
        <w:rPr>
          <w:rFonts w:ascii="Liberation Serif" w:hAnsi="Liberation Serif"/>
        </w:rPr>
      </w:pPr>
      <w:r w:rsidRPr="00AC0036">
        <w:rPr>
          <w:rFonts w:ascii="Liberation Serif" w:hAnsi="Liberation Serif"/>
        </w:rPr>
        <w:t>Disputas pela chefia não eram uma novidade na história dos Guarani, sendo inclusive um elemento dinâmico de sua organização social e política. O estudo etno-histórico de Meliá (1987) sugere que tais conflitos são especialmente visíveis nos momentos de crise. Assim, os Mbya de Misiones, tendo que se confrontar com algo de inovador como a Ley del Aborigen, que podia dar a eles mais autonomia, mas também criar mais dependência, deveriam escolher com quem queriam enfrentar esse período de transição e a decidir em qual direção seguir. Como o meu amigo mbya, Alberto Ortega, costumava dizer: “escolher um líder era como escolher a nós mesmos”.</w:t>
      </w:r>
    </w:p>
    <w:p w14:paraId="5A78C468" w14:textId="77777777" w:rsidR="00CF39AF" w:rsidRPr="00AC0036" w:rsidRDefault="00CF39AF" w:rsidP="00CF39AF">
      <w:pPr>
        <w:rPr>
          <w:rFonts w:ascii="Liberation Serif" w:hAnsi="Liberation Serif"/>
        </w:rPr>
      </w:pPr>
    </w:p>
    <w:p w14:paraId="66139DA0" w14:textId="77777777" w:rsidR="00CF39AF" w:rsidRPr="00AC0036" w:rsidRDefault="00CF39AF" w:rsidP="00CF39AF">
      <w:pPr>
        <w:rPr>
          <w:rFonts w:ascii="Liberation Serif" w:hAnsi="Liberation Serif"/>
        </w:rPr>
      </w:pPr>
      <w:r w:rsidRPr="00AC0036">
        <w:rPr>
          <w:rFonts w:ascii="Liberation Serif" w:hAnsi="Liberation Serif"/>
        </w:rPr>
        <w:t xml:space="preserve">Permanece mais um ponto a ser esclarecido: porque os Mbya decidiram participar na estrutura política da sociedade majoritária? Por séculos, os Mbya fizeram de tudo para evitar ou limitar o contato. Ao longo do tempo da Colônia, fugiram do sistema da </w:t>
      </w:r>
      <w:r w:rsidRPr="00AC0036">
        <w:rPr>
          <w:rFonts w:ascii="Liberation Serif" w:hAnsi="Liberation Serif"/>
          <w:i/>
        </w:rPr>
        <w:t>encomenda</w:t>
      </w:r>
      <w:r w:rsidRPr="00AC0036">
        <w:rPr>
          <w:rFonts w:ascii="Liberation Serif" w:hAnsi="Liberation Serif"/>
        </w:rPr>
        <w:t xml:space="preserve"> e do </w:t>
      </w:r>
      <w:r w:rsidRPr="00AC0036">
        <w:rPr>
          <w:rFonts w:ascii="Liberation Serif" w:hAnsi="Liberation Serif"/>
          <w:i/>
        </w:rPr>
        <w:t>yanaconazgo</w:t>
      </w:r>
      <w:r w:rsidRPr="00AC0036">
        <w:rPr>
          <w:rFonts w:ascii="Liberation Serif" w:hAnsi="Liberation Serif"/>
        </w:rPr>
        <w:t xml:space="preserve"> (veja-se por exemplo, Susnik, 1979-1980); aderiram somente parcialmente às missões jesuíticas; no período da independência e da abertura de Misiones aos colonos estrangeiros, retiraram-se do outro lado do Paraná; em tempos recentes recusaram de adotar o catolicismo ou outras crenças. As fontes históricas nos fornecem uma ampla documentação que comprova que sua resistência através do tempo foi sempre sua ênfase no </w:t>
      </w:r>
      <w:r w:rsidRPr="00AC0036">
        <w:rPr>
          <w:rFonts w:ascii="Liberation Serif" w:hAnsi="Liberation Serif"/>
          <w:i/>
        </w:rPr>
        <w:t>mbya reko</w:t>
      </w:r>
      <w:r w:rsidRPr="00AC0036">
        <w:rPr>
          <w:rFonts w:ascii="Liberation Serif" w:hAnsi="Liberation Serif"/>
        </w:rPr>
        <w:t xml:space="preserve">, expressa na procura da “terra sem males”, centrada na </w:t>
      </w:r>
      <w:r w:rsidRPr="00AC0036">
        <w:rPr>
          <w:rFonts w:ascii="Liberation Serif" w:hAnsi="Liberation Serif"/>
          <w:i/>
        </w:rPr>
        <w:t>opy</w:t>
      </w:r>
      <w:r w:rsidRPr="00AC0036">
        <w:rPr>
          <w:rFonts w:ascii="Liberation Serif" w:hAnsi="Liberation Serif"/>
        </w:rPr>
        <w:t xml:space="preserve">, sob a liderança dos </w:t>
      </w:r>
      <w:r w:rsidRPr="00AC0036">
        <w:rPr>
          <w:rFonts w:ascii="Liberation Serif" w:hAnsi="Liberation Serif"/>
          <w:i/>
        </w:rPr>
        <w:t>karai</w:t>
      </w:r>
      <w:r w:rsidRPr="00AC0036">
        <w:rPr>
          <w:rFonts w:ascii="Liberation Serif" w:hAnsi="Liberation Serif"/>
        </w:rPr>
        <w:t xml:space="preserve"> e </w:t>
      </w:r>
      <w:r w:rsidRPr="00AC0036">
        <w:rPr>
          <w:rFonts w:ascii="Liberation Serif" w:hAnsi="Liberation Serif"/>
          <w:i/>
        </w:rPr>
        <w:t>pa’i</w:t>
      </w:r>
      <w:r w:rsidRPr="00AC0036">
        <w:rPr>
          <w:rFonts w:ascii="Liberation Serif" w:hAnsi="Liberation Serif"/>
        </w:rPr>
        <w:t xml:space="preserve">. Pierre Clastres chegou a firmar que eram um grupo distinto porque constituíam uma minoria religiosa (P. Clastres, 1974). Hélène Clastres (1975) nos deixou uma fascinante interpretação sobre as migrações geográficas como derivadas da urgência da imortalidade, destrutivas do </w:t>
      </w:r>
      <w:r w:rsidRPr="00AC0036">
        <w:rPr>
          <w:rFonts w:ascii="Liberation Serif" w:hAnsi="Liberation Serif"/>
        </w:rPr>
        <w:lastRenderedPageBreak/>
        <w:t xml:space="preserve">ponto de vista econômico ou da coesão política, mas centrais para a construção de um senso de unicidade. </w:t>
      </w:r>
    </w:p>
    <w:p w14:paraId="1992E6C8" w14:textId="77777777" w:rsidR="00CF39AF" w:rsidRPr="00AC0036" w:rsidRDefault="00CF39AF" w:rsidP="00CF39AF">
      <w:pPr>
        <w:rPr>
          <w:rFonts w:ascii="Liberation Serif" w:hAnsi="Liberation Serif"/>
        </w:rPr>
      </w:pPr>
    </w:p>
    <w:p w14:paraId="33AC5076" w14:textId="77777777" w:rsidR="00CF39AF" w:rsidRPr="00AC0036" w:rsidRDefault="00CF39AF" w:rsidP="00CF39AF">
      <w:pPr>
        <w:rPr>
          <w:rFonts w:ascii="Liberation Serif" w:hAnsi="Liberation Serif"/>
        </w:rPr>
      </w:pPr>
      <w:r w:rsidRPr="00AC0036">
        <w:rPr>
          <w:rFonts w:ascii="Liberation Serif" w:hAnsi="Liberation Serif"/>
        </w:rPr>
        <w:t xml:space="preserve">Nos anos 1980, o quadro geral tinha mudado: a colheita da erva mate ao longo dos meses invernais e as atividades de derrubada das matas como assalariados os mantinham distantes das aldeias por semanas. Em tais circunstâncias, precisavam ficar longe da </w:t>
      </w:r>
      <w:r w:rsidRPr="00AC0036">
        <w:rPr>
          <w:rFonts w:ascii="Liberation Serif" w:hAnsi="Liberation Serif"/>
          <w:i/>
        </w:rPr>
        <w:t>opy</w:t>
      </w:r>
      <w:r w:rsidRPr="00AC0036">
        <w:rPr>
          <w:rFonts w:ascii="Liberation Serif" w:hAnsi="Liberation Serif"/>
        </w:rPr>
        <w:t xml:space="preserve">. É assim possível pensar que os Mbya buscassem alternativas capazes de reforçar o </w:t>
      </w:r>
      <w:r w:rsidRPr="00AC0036">
        <w:rPr>
          <w:rFonts w:ascii="Liberation Serif" w:hAnsi="Liberation Serif"/>
          <w:i/>
        </w:rPr>
        <w:t>mbya</w:t>
      </w:r>
      <w:r w:rsidRPr="00AC0036">
        <w:rPr>
          <w:rFonts w:ascii="Liberation Serif" w:hAnsi="Liberation Serif"/>
        </w:rPr>
        <w:t xml:space="preserve"> </w:t>
      </w:r>
      <w:r w:rsidRPr="00AC0036">
        <w:rPr>
          <w:rFonts w:ascii="Liberation Serif" w:hAnsi="Liberation Serif"/>
          <w:i/>
        </w:rPr>
        <w:t>reko</w:t>
      </w:r>
      <w:r w:rsidRPr="00AC0036">
        <w:rPr>
          <w:rFonts w:ascii="Liberation Serif" w:hAnsi="Liberation Serif"/>
        </w:rPr>
        <w:t xml:space="preserve">. Assim, se a participação na disputa pela chefia nos mostrava o desejo por parte dos Mbya de controlar a direção na qual poderiam fortalecer o </w:t>
      </w:r>
      <w:r w:rsidRPr="00AC0036">
        <w:rPr>
          <w:rFonts w:ascii="Liberation Serif" w:hAnsi="Liberation Serif"/>
          <w:i/>
        </w:rPr>
        <w:t>mbya reko</w:t>
      </w:r>
      <w:r w:rsidRPr="00AC0036">
        <w:rPr>
          <w:rFonts w:ascii="Liberation Serif" w:hAnsi="Liberation Serif"/>
        </w:rPr>
        <w:t xml:space="preserve">, a entrada na arena política sugeria uma nova modalidade de defendê-lo. </w:t>
      </w:r>
    </w:p>
    <w:p w14:paraId="7497957B" w14:textId="77777777" w:rsidR="00CF39AF" w:rsidRPr="00AC0036" w:rsidRDefault="00CF39AF" w:rsidP="00CF39AF">
      <w:pPr>
        <w:rPr>
          <w:rFonts w:ascii="Liberation Serif" w:hAnsi="Liberation Serif"/>
        </w:rPr>
      </w:pPr>
    </w:p>
    <w:p w14:paraId="764E8EFC" w14:textId="77777777" w:rsidR="00CF39AF" w:rsidRPr="00AC0036" w:rsidRDefault="00CF39AF" w:rsidP="00CF39AF">
      <w:pPr>
        <w:rPr>
          <w:rFonts w:ascii="Liberation Serif" w:hAnsi="Liberation Serif"/>
        </w:rPr>
      </w:pPr>
    </w:p>
    <w:p w14:paraId="3ED04AC4" w14:textId="77777777" w:rsidR="00CF39AF" w:rsidRPr="00AC0036" w:rsidRDefault="00CF39AF" w:rsidP="00CF39AF">
      <w:pPr>
        <w:rPr>
          <w:rFonts w:ascii="Liberation Serif" w:hAnsi="Liberation Serif"/>
        </w:rPr>
      </w:pPr>
    </w:p>
    <w:p w14:paraId="57D1065C" w14:textId="77777777" w:rsidR="00CF39AF" w:rsidRPr="00AC0036" w:rsidRDefault="00CF39AF" w:rsidP="00CF39AF">
      <w:pPr>
        <w:spacing w:before="200" w:after="120"/>
        <w:rPr>
          <w:rFonts w:ascii="Liberation Sans" w:hAnsi="Liberation Sans"/>
          <w:b/>
          <w:sz w:val="32"/>
          <w:szCs w:val="32"/>
        </w:rPr>
      </w:pPr>
      <w:r w:rsidRPr="00AC0036">
        <w:rPr>
          <w:rFonts w:ascii="Liberation Sans" w:hAnsi="Liberation Sans"/>
          <w:b/>
          <w:sz w:val="32"/>
          <w:szCs w:val="32"/>
        </w:rPr>
        <w:t>Referências</w:t>
      </w:r>
    </w:p>
    <w:p w14:paraId="08EDEA5E" w14:textId="77777777" w:rsidR="00CF39AF" w:rsidRPr="00AC0036" w:rsidRDefault="00CF39AF" w:rsidP="00CF39AF">
      <w:pPr>
        <w:rPr>
          <w:rFonts w:ascii="Liberation Serif" w:hAnsi="Liberation Serif"/>
        </w:rPr>
      </w:pPr>
    </w:p>
    <w:p w14:paraId="2A44BDB0" w14:textId="77777777" w:rsidR="00CF39AF" w:rsidRPr="00AC0036" w:rsidRDefault="00CF39AF" w:rsidP="00CF39AF">
      <w:pPr>
        <w:rPr>
          <w:rFonts w:ascii="Liberation Serif" w:hAnsi="Liberation Serif"/>
        </w:rPr>
      </w:pPr>
      <w:r w:rsidRPr="00AC0036">
        <w:rPr>
          <w:rFonts w:ascii="Liberation Serif" w:hAnsi="Liberation Serif"/>
        </w:rPr>
        <w:t xml:space="preserve">CLASTRES, Hélène. </w:t>
      </w:r>
      <w:r w:rsidRPr="00AC0036">
        <w:rPr>
          <w:rFonts w:ascii="Liberation Serif" w:hAnsi="Liberation Serif"/>
          <w:i/>
        </w:rPr>
        <w:t>La terre sans mal. Le prophetisme Tupi-Guarani</w:t>
      </w:r>
      <w:r w:rsidRPr="00AC0036">
        <w:rPr>
          <w:rFonts w:ascii="Liberation Serif" w:hAnsi="Liberation Serif"/>
        </w:rPr>
        <w:t>. Paris: Editions du Seuil, 1975.</w:t>
      </w:r>
    </w:p>
    <w:p w14:paraId="2A2DE2DA" w14:textId="77777777" w:rsidR="00CF39AF" w:rsidRPr="00AC0036" w:rsidRDefault="00CF39AF" w:rsidP="00CF39AF">
      <w:pPr>
        <w:rPr>
          <w:rFonts w:ascii="Liberation Serif" w:hAnsi="Liberation Serif"/>
        </w:rPr>
      </w:pPr>
    </w:p>
    <w:p w14:paraId="3D649DD6" w14:textId="77777777" w:rsidR="00CF39AF" w:rsidRPr="00AC0036" w:rsidRDefault="00CF39AF" w:rsidP="00CF39AF">
      <w:pPr>
        <w:rPr>
          <w:rFonts w:ascii="Liberation Serif" w:hAnsi="Liberation Serif"/>
        </w:rPr>
      </w:pPr>
      <w:r w:rsidRPr="00AC0036">
        <w:rPr>
          <w:rFonts w:ascii="Liberation Serif" w:hAnsi="Liberation Serif"/>
        </w:rPr>
        <w:t xml:space="preserve">CLASTRES, Pierre. </w:t>
      </w:r>
      <w:r w:rsidRPr="00AC0036">
        <w:rPr>
          <w:rFonts w:ascii="Liberation Serif" w:hAnsi="Liberation Serif"/>
          <w:i/>
        </w:rPr>
        <w:t>La société contre l’etat: recherche d’antropologie politique</w:t>
      </w:r>
      <w:r w:rsidRPr="00AC0036">
        <w:rPr>
          <w:rFonts w:ascii="Liberation Serif" w:hAnsi="Liberation Serif"/>
        </w:rPr>
        <w:t>. Paris: Les editions de Minuit, 1974.</w:t>
      </w:r>
    </w:p>
    <w:p w14:paraId="5807F002" w14:textId="77777777" w:rsidR="00CF39AF" w:rsidRPr="00AC0036" w:rsidRDefault="00CF39AF" w:rsidP="00CF39AF">
      <w:pPr>
        <w:rPr>
          <w:rFonts w:ascii="Liberation Serif" w:hAnsi="Liberation Serif"/>
        </w:rPr>
      </w:pPr>
    </w:p>
    <w:p w14:paraId="438F71B1" w14:textId="77777777" w:rsidR="00CF39AF" w:rsidRPr="00AC0036" w:rsidRDefault="00CF39AF" w:rsidP="00CF39AF">
      <w:pPr>
        <w:rPr>
          <w:rFonts w:ascii="Liberation Serif" w:hAnsi="Liberation Serif"/>
        </w:rPr>
      </w:pPr>
      <w:r w:rsidRPr="00AC0036">
        <w:rPr>
          <w:rFonts w:ascii="Liberation Serif" w:hAnsi="Liberation Serif"/>
        </w:rPr>
        <w:t>LEY del Aborigen 2435.Junho 1987, Posadas, Misiones.</w:t>
      </w:r>
    </w:p>
    <w:p w14:paraId="71095B87" w14:textId="77777777" w:rsidR="00CF39AF" w:rsidRPr="00AC0036" w:rsidRDefault="00CF39AF" w:rsidP="00CF39AF">
      <w:pPr>
        <w:rPr>
          <w:rFonts w:ascii="Liberation Serif" w:hAnsi="Liberation Serif"/>
        </w:rPr>
      </w:pPr>
    </w:p>
    <w:p w14:paraId="0F094E25" w14:textId="77777777" w:rsidR="00CF39AF" w:rsidRPr="00AC0036" w:rsidRDefault="00CF39AF" w:rsidP="00CF39AF">
      <w:pPr>
        <w:rPr>
          <w:rFonts w:ascii="Liberation Serif" w:hAnsi="Liberation Serif"/>
        </w:rPr>
      </w:pPr>
      <w:r w:rsidRPr="00AC0036">
        <w:rPr>
          <w:rFonts w:ascii="Liberation Serif" w:hAnsi="Liberation Serif"/>
        </w:rPr>
        <w:t xml:space="preserve">LEY del Aborigen 2435. </w:t>
      </w:r>
      <w:r w:rsidRPr="00AC0036">
        <w:rPr>
          <w:rFonts w:ascii="Liberation Serif" w:hAnsi="Liberation Serif"/>
          <w:i/>
        </w:rPr>
        <w:t>Regulamentación</w:t>
      </w:r>
      <w:r w:rsidRPr="00AC0036">
        <w:rPr>
          <w:rFonts w:ascii="Liberation Serif" w:hAnsi="Liberation Serif"/>
        </w:rPr>
        <w:t>. Novembro 1987, Posadas, Misiones.</w:t>
      </w:r>
    </w:p>
    <w:p w14:paraId="73079DE8" w14:textId="77777777" w:rsidR="00CF39AF" w:rsidRPr="00AC0036" w:rsidRDefault="00CF39AF" w:rsidP="00CF39AF">
      <w:pPr>
        <w:rPr>
          <w:rFonts w:ascii="Liberation Serif" w:hAnsi="Liberation Serif"/>
        </w:rPr>
      </w:pPr>
    </w:p>
    <w:p w14:paraId="0641BD87" w14:textId="77777777" w:rsidR="00CF39AF" w:rsidRPr="00AC0036" w:rsidRDefault="00CF39AF" w:rsidP="00CF39AF">
      <w:pPr>
        <w:rPr>
          <w:rFonts w:ascii="Liberation Serif" w:hAnsi="Liberation Serif"/>
        </w:rPr>
      </w:pPr>
      <w:r w:rsidRPr="00AC0036">
        <w:rPr>
          <w:rFonts w:ascii="Liberation Serif" w:hAnsi="Liberation Serif"/>
        </w:rPr>
        <w:t xml:space="preserve">LEY del Aborigen 2435. </w:t>
      </w:r>
      <w:r w:rsidRPr="00AC0036">
        <w:rPr>
          <w:rFonts w:ascii="Liberation Serif" w:hAnsi="Liberation Serif"/>
          <w:i/>
        </w:rPr>
        <w:t>Estatuto</w:t>
      </w:r>
      <w:r w:rsidRPr="00AC0036">
        <w:rPr>
          <w:rFonts w:ascii="Liberation Serif" w:hAnsi="Liberation Serif"/>
        </w:rPr>
        <w:t>.Novembro 1987, Posadas, Misiones.</w:t>
      </w:r>
    </w:p>
    <w:p w14:paraId="23109B6B" w14:textId="77777777" w:rsidR="00CF39AF" w:rsidRPr="00AC0036" w:rsidRDefault="00CF39AF" w:rsidP="00CF39AF">
      <w:pPr>
        <w:rPr>
          <w:rFonts w:ascii="Liberation Serif" w:hAnsi="Liberation Serif"/>
        </w:rPr>
      </w:pPr>
    </w:p>
    <w:p w14:paraId="4F271443" w14:textId="77777777" w:rsidR="00CF39AF" w:rsidRPr="00AC0036" w:rsidRDefault="00CF39AF" w:rsidP="00CF39AF">
      <w:pPr>
        <w:rPr>
          <w:rFonts w:ascii="Liberation Serif" w:hAnsi="Liberation Serif"/>
          <w:lang w:val="en-US"/>
        </w:rPr>
      </w:pPr>
      <w:r w:rsidRPr="00AC0036">
        <w:rPr>
          <w:rFonts w:ascii="Liberation Serif" w:hAnsi="Liberation Serif"/>
        </w:rPr>
        <w:t xml:space="preserve">MELIA B., </w:t>
      </w:r>
      <w:r w:rsidRPr="00AC0036">
        <w:rPr>
          <w:rFonts w:ascii="Liberation Serif" w:hAnsi="Liberation Serif"/>
          <w:i/>
        </w:rPr>
        <w:t>La tierra sin mal de los Guaraní.Economia y profecía</w:t>
      </w:r>
      <w:r w:rsidRPr="00AC0036">
        <w:rPr>
          <w:rFonts w:ascii="Liberation Serif" w:hAnsi="Liberation Serif"/>
        </w:rPr>
        <w:t xml:space="preserve">. </w:t>
      </w:r>
      <w:r w:rsidRPr="00AC0036">
        <w:rPr>
          <w:rFonts w:ascii="Liberation Serif" w:hAnsi="Liberation Serif"/>
          <w:lang w:val="en-US"/>
        </w:rPr>
        <w:t>Asunción, Suplemento Antropólogico 12(2).</w:t>
      </w:r>
    </w:p>
    <w:p w14:paraId="2941379E" w14:textId="77777777" w:rsidR="00CF39AF" w:rsidRPr="00AC0036" w:rsidRDefault="00CF39AF" w:rsidP="00CF39AF">
      <w:pPr>
        <w:rPr>
          <w:rFonts w:ascii="Liberation Serif" w:hAnsi="Liberation Serif"/>
          <w:lang w:val="en-US"/>
        </w:rPr>
      </w:pPr>
    </w:p>
    <w:p w14:paraId="45FF63BE" w14:textId="77777777" w:rsidR="00CF39AF" w:rsidRPr="00AC0036" w:rsidRDefault="00CF39AF" w:rsidP="00CF39AF">
      <w:pPr>
        <w:rPr>
          <w:rFonts w:ascii="Liberation Serif" w:eastAsia="Times New Roman" w:hAnsi="Liberation Serif"/>
          <w:lang w:eastAsia="it-IT"/>
        </w:rPr>
      </w:pPr>
      <w:r w:rsidRPr="00AC0036">
        <w:rPr>
          <w:rFonts w:ascii="Liberation Serif" w:hAnsi="Liberation Serif"/>
          <w:lang w:val="en-US"/>
        </w:rPr>
        <w:t xml:space="preserve">SCHMIDT, Donatella. </w:t>
      </w:r>
      <w:r w:rsidRPr="00AC0036">
        <w:rPr>
          <w:rFonts w:ascii="Liberation Serif" w:hAnsi="Liberation Serif"/>
          <w:i/>
          <w:lang w:val="en-US"/>
        </w:rPr>
        <w:t>Do you have an Opy? Politics and identity among the Mbya-Guaraní of Argentina and Eastern Paraguay</w:t>
      </w:r>
      <w:r w:rsidRPr="00AC0036">
        <w:rPr>
          <w:rFonts w:ascii="Liberation Serif" w:hAnsi="Liberation Serif"/>
          <w:lang w:val="en-US"/>
        </w:rPr>
        <w:t xml:space="preserve">. </w:t>
      </w:r>
      <w:r w:rsidRPr="00AC0036">
        <w:rPr>
          <w:rFonts w:ascii="Liberation Serif" w:eastAsia="Times New Roman" w:hAnsi="Liberation Serif"/>
          <w:lang w:eastAsia="it-IT"/>
        </w:rPr>
        <w:t>San Francisco e Bethesda: Austin &amp; Winfield Press, 1994.</w:t>
      </w:r>
    </w:p>
    <w:p w14:paraId="71A24477" w14:textId="77777777" w:rsidR="00CF39AF" w:rsidRPr="00AC0036" w:rsidRDefault="00CF39AF" w:rsidP="00CF39AF">
      <w:pPr>
        <w:rPr>
          <w:rFonts w:ascii="Liberation Serif" w:hAnsi="Liberation Serif"/>
        </w:rPr>
      </w:pPr>
    </w:p>
    <w:p w14:paraId="79297E44" w14:textId="77777777" w:rsidR="00CF39AF" w:rsidRPr="00AC0036" w:rsidRDefault="00CF39AF" w:rsidP="00CF39AF">
      <w:pPr>
        <w:rPr>
          <w:rFonts w:ascii="Liberation Serif" w:hAnsi="Liberation Serif"/>
        </w:rPr>
      </w:pPr>
      <w:r w:rsidRPr="00AC0036">
        <w:rPr>
          <w:rFonts w:ascii="Liberation Serif" w:hAnsi="Liberation Serif"/>
        </w:rPr>
        <w:t xml:space="preserve">SHADEN, Egon. </w:t>
      </w:r>
      <w:r w:rsidRPr="00AC0036">
        <w:rPr>
          <w:rFonts w:ascii="Liberation Serif" w:hAnsi="Liberation Serif"/>
          <w:i/>
        </w:rPr>
        <w:t>Aspectos fundamentais da cultura Guaraní</w:t>
      </w:r>
      <w:r w:rsidRPr="00AC0036">
        <w:rPr>
          <w:rFonts w:ascii="Liberation Serif" w:hAnsi="Liberation Serif"/>
        </w:rPr>
        <w:t>. São Paulo: Universidade de São Paulo, 1974 [1954].</w:t>
      </w:r>
    </w:p>
    <w:p w14:paraId="47DDEC6A" w14:textId="77777777" w:rsidR="00CF39AF" w:rsidRPr="00AC0036" w:rsidRDefault="00CF39AF" w:rsidP="00CF39AF">
      <w:pPr>
        <w:rPr>
          <w:rFonts w:ascii="Liberation Serif" w:hAnsi="Liberation Serif"/>
        </w:rPr>
      </w:pPr>
    </w:p>
    <w:p w14:paraId="27C38623" w14:textId="77777777" w:rsidR="00CF39AF" w:rsidRPr="00AC0036" w:rsidRDefault="00CF39AF" w:rsidP="00CF39AF">
      <w:pPr>
        <w:rPr>
          <w:rFonts w:ascii="Liberation Serif" w:hAnsi="Liberation Serif"/>
        </w:rPr>
      </w:pPr>
      <w:r w:rsidRPr="00AC0036">
        <w:rPr>
          <w:rFonts w:ascii="Liberation Serif" w:hAnsi="Liberation Serif"/>
        </w:rPr>
        <w:t xml:space="preserve">SUSNIK, Branislava. </w:t>
      </w:r>
      <w:r w:rsidRPr="00AC0036">
        <w:rPr>
          <w:rFonts w:ascii="Liberation Serif" w:hAnsi="Liberation Serif"/>
          <w:i/>
        </w:rPr>
        <w:t>Etnohistoria de los Guaranies: época colonial</w:t>
      </w:r>
      <w:r w:rsidRPr="00AC0036">
        <w:rPr>
          <w:rFonts w:ascii="Liberation Serif" w:hAnsi="Liberation Serif"/>
        </w:rPr>
        <w:t>. Asunción: Museo Etnografico Andrés Barbero, 1979-1980.</w:t>
      </w:r>
    </w:p>
    <w:p w14:paraId="12FDA836" w14:textId="77777777" w:rsidR="00CF39AF" w:rsidRDefault="00CF39AF" w:rsidP="00CF39AF">
      <w:pPr>
        <w:rPr>
          <w:rFonts w:ascii="Liberation Serif" w:hAnsi="Liberation Serif"/>
        </w:rPr>
      </w:pPr>
    </w:p>
    <w:p w14:paraId="7CA18167" w14:textId="77777777" w:rsidR="00C34011" w:rsidRDefault="00C34011" w:rsidP="00C34011">
      <w:pPr>
        <w:rPr>
          <w:rFonts w:ascii="Liberation Serif" w:hAnsi="Liberation Serif"/>
          <w:b/>
        </w:rPr>
      </w:pPr>
      <w:r>
        <w:rPr>
          <w:rFonts w:ascii="Liberation Serif" w:hAnsi="Liberation Serif"/>
          <w:b/>
        </w:rPr>
        <w:br w:type="page"/>
      </w:r>
    </w:p>
    <w:p w14:paraId="0F3A45E9" w14:textId="5E403F0A" w:rsidR="00C34011" w:rsidRDefault="00C34011" w:rsidP="002774A5">
      <w:pPr>
        <w:spacing w:before="240" w:after="240"/>
        <w:rPr>
          <w:rFonts w:ascii="Liberation Sans" w:hAnsi="Liberation Sans"/>
          <w:b/>
          <w:sz w:val="36"/>
          <w:szCs w:val="36"/>
        </w:rPr>
      </w:pPr>
      <w:r w:rsidRPr="00C34011">
        <w:rPr>
          <w:rFonts w:ascii="Liberation Sans" w:hAnsi="Liberation Sans"/>
          <w:b/>
          <w:sz w:val="36"/>
          <w:szCs w:val="36"/>
        </w:rPr>
        <w:lastRenderedPageBreak/>
        <w:t>Carta pública em defesa aos direitos do Povo Guarani</w:t>
      </w:r>
    </w:p>
    <w:p w14:paraId="61BF5ABE" w14:textId="77777777" w:rsidR="002774A5" w:rsidRPr="002774A5" w:rsidRDefault="002774A5" w:rsidP="002774A5">
      <w:pPr>
        <w:spacing w:before="240" w:after="240"/>
        <w:rPr>
          <w:rFonts w:ascii="Liberation Sans" w:hAnsi="Liberation Sans"/>
          <w:b/>
          <w:sz w:val="36"/>
          <w:szCs w:val="36"/>
        </w:rPr>
      </w:pPr>
      <w:bookmarkStart w:id="10" w:name="_GoBack"/>
      <w:bookmarkEnd w:id="10"/>
    </w:p>
    <w:p w14:paraId="4998A348" w14:textId="12C88436" w:rsidR="00C34011" w:rsidRPr="00C34011" w:rsidRDefault="00C34011" w:rsidP="00C34011">
      <w:pPr>
        <w:rPr>
          <w:rFonts w:ascii="Liberation Serif" w:hAnsi="Liberation Serif"/>
        </w:rPr>
      </w:pPr>
      <w:r w:rsidRPr="00C34011">
        <w:rPr>
          <w:rFonts w:ascii="Liberation Serif" w:hAnsi="Liberation Serif"/>
        </w:rPr>
        <w:t>Nós, estudiosos do povo guarani e outros pesquisadores, especialistas e professores, reunidos em São Paulo/SP entre os dias 16 e 18 de outubro</w:t>
      </w:r>
      <w:r w:rsidR="00431715">
        <w:rPr>
          <w:rFonts w:ascii="Liberation Serif" w:hAnsi="Liberation Serif"/>
        </w:rPr>
        <w:t xml:space="preserve"> de 2013</w:t>
      </w:r>
      <w:r w:rsidRPr="00C34011">
        <w:rPr>
          <w:rFonts w:ascii="Liberation Serif" w:hAnsi="Liberation Serif"/>
        </w:rPr>
        <w:t xml:space="preserve">, durante o Simpósio </w:t>
      </w:r>
      <w:r w:rsidRPr="00C34011">
        <w:rPr>
          <w:rFonts w:ascii="Liberation Serif" w:hAnsi="Liberation Serif"/>
          <w:i/>
        </w:rPr>
        <w:t>CEstA nas Redes Guarani</w:t>
      </w:r>
      <w:r w:rsidRPr="00C34011">
        <w:rPr>
          <w:rFonts w:ascii="Liberation Serif" w:hAnsi="Liberation Serif"/>
        </w:rPr>
        <w:t>, realizado pelo Centro de Estudos Ameríndios da Universidade de São Paulo, vimos a público nos manifestar a respeito do grave contexto de ataque aos direitos indígenas que está hoje em curso, e em cujo epicentro encontra-se o impasse relacionado ao não reconhecimento dos direitos territoriais do povo Guarani.</w:t>
      </w:r>
    </w:p>
    <w:p w14:paraId="7FBCDE5D" w14:textId="77777777" w:rsidR="00C34011" w:rsidRPr="00C34011" w:rsidRDefault="00C34011" w:rsidP="00C34011">
      <w:pPr>
        <w:rPr>
          <w:rFonts w:ascii="Liberation Serif" w:hAnsi="Liberation Serif"/>
        </w:rPr>
      </w:pPr>
      <w:r w:rsidRPr="00C34011">
        <w:rPr>
          <w:rFonts w:ascii="Liberation Serif" w:hAnsi="Liberation Serif"/>
        </w:rPr>
        <w:tab/>
      </w:r>
    </w:p>
    <w:p w14:paraId="0BAB947E" w14:textId="77777777" w:rsidR="00C34011" w:rsidRPr="00C34011" w:rsidRDefault="00C34011" w:rsidP="00C34011">
      <w:pPr>
        <w:rPr>
          <w:rFonts w:ascii="Liberation Serif" w:hAnsi="Liberation Serif"/>
        </w:rPr>
      </w:pPr>
      <w:r w:rsidRPr="00C34011">
        <w:rPr>
          <w:rFonts w:ascii="Liberation Serif" w:hAnsi="Liberation Serif"/>
        </w:rPr>
        <w:t xml:space="preserve">Com suas aldeias distribuídas em um vasto território, que abrange as regiões Centro-Oeste, Sul e Sudeste, e também algumas localidades na região norte do Brasil, os Guarani constituem hoje o maior povo indígena no país, com cerca de sessenta e cinco mil pessoas. Entretanto, por ocuparem regiões com antigo histórico de colonização, e de grande interesse para exploração econômica, têm hoje apenas uma fração insignificante e fragmentada de seu território reconhecida pelo poder público. A falta de terras é causa fundamental do quadro de marginalização a que foram submetidos em todas essas regiões, onde sofrem com a violência, o preconceito e a falta de efetivação de direitos fundamentais de cidadania. </w:t>
      </w:r>
    </w:p>
    <w:p w14:paraId="506C5F3E" w14:textId="77777777" w:rsidR="00C34011" w:rsidRPr="00C34011" w:rsidRDefault="00C34011" w:rsidP="00C34011">
      <w:pPr>
        <w:rPr>
          <w:rFonts w:ascii="Liberation Serif" w:hAnsi="Liberation Serif"/>
        </w:rPr>
      </w:pPr>
    </w:p>
    <w:p w14:paraId="688EB393" w14:textId="77777777" w:rsidR="00C34011" w:rsidRPr="00C34011" w:rsidRDefault="00C34011" w:rsidP="00C34011">
      <w:pPr>
        <w:rPr>
          <w:rFonts w:ascii="Liberation Serif" w:hAnsi="Liberation Serif"/>
        </w:rPr>
      </w:pPr>
      <w:r w:rsidRPr="00C34011">
        <w:rPr>
          <w:rFonts w:ascii="Liberation Serif" w:hAnsi="Liberation Serif"/>
        </w:rPr>
        <w:t>A história mostra como a mão-de-obra de milhares de Guarani foi utilizada para a construção do país, deixando contribuições que hoje consideramos como elementos fundantes da cultura brasileira. Hoje como ao longo dos últimos cinco séculos, grupos oligárquicos se esforçam em negar a aos Guarani os seus direitos territoriais, com intuito de perpetuar as injustiças acumuladas ao longo de todo o processo de colonização do Brasil, evitando a construção de uma sociedade justa e solidária, que respeite seus Povos Indígenas.</w:t>
      </w:r>
    </w:p>
    <w:p w14:paraId="458BF760" w14:textId="77777777" w:rsidR="00C34011" w:rsidRPr="00C34011" w:rsidRDefault="00C34011" w:rsidP="00C34011">
      <w:pPr>
        <w:rPr>
          <w:rFonts w:ascii="Liberation Serif" w:hAnsi="Liberation Serif"/>
        </w:rPr>
      </w:pPr>
    </w:p>
    <w:p w14:paraId="259E0A13" w14:textId="77777777" w:rsidR="00C34011" w:rsidRPr="00C34011" w:rsidRDefault="00C34011" w:rsidP="00C34011">
      <w:pPr>
        <w:rPr>
          <w:rFonts w:ascii="Liberation Serif" w:hAnsi="Liberation Serif"/>
        </w:rPr>
      </w:pPr>
      <w:r w:rsidRPr="00C34011">
        <w:rPr>
          <w:rFonts w:ascii="Liberation Serif" w:hAnsi="Liberation Serif"/>
        </w:rPr>
        <w:t xml:space="preserve">Enquanto os ruralistas desenvolvem uma campanha para convencer a população brasileira de que são ameaçados pelas demarcações de Terras Indígenas, o país segue com um dos mais altos índices de concentração fundiária do mundo, cenário que se reverte no acúmulo de poder nas mãos de oligarquias agrárias e nas grandes desigualdades que assolam a sociedade nacional. </w:t>
      </w:r>
    </w:p>
    <w:p w14:paraId="3AF53978" w14:textId="77777777" w:rsidR="00C34011" w:rsidRPr="00C34011" w:rsidRDefault="00C34011" w:rsidP="00C34011">
      <w:pPr>
        <w:rPr>
          <w:rFonts w:ascii="Liberation Serif" w:hAnsi="Liberation Serif"/>
        </w:rPr>
      </w:pPr>
      <w:r w:rsidRPr="00C34011">
        <w:rPr>
          <w:rFonts w:ascii="Liberation Serif" w:hAnsi="Liberation Serif"/>
        </w:rPr>
        <w:t xml:space="preserve"> </w:t>
      </w:r>
    </w:p>
    <w:p w14:paraId="6CAA7DC4" w14:textId="77777777" w:rsidR="00C34011" w:rsidRPr="00C34011" w:rsidRDefault="00C34011" w:rsidP="00C34011">
      <w:pPr>
        <w:rPr>
          <w:rFonts w:ascii="Liberation Serif" w:hAnsi="Liberation Serif"/>
        </w:rPr>
      </w:pPr>
      <w:r w:rsidRPr="00C34011">
        <w:rPr>
          <w:rFonts w:ascii="Liberation Serif" w:hAnsi="Liberation Serif"/>
        </w:rPr>
        <w:t xml:space="preserve">Como pesquisadores que atuamos junto a algumas das mais respeitadas universidades brasileiras, temos a percepção clara de que os ataques aos direitos indígenas ora em curso são uma ameaça para toda a sociedade, pois respondem aos interesses de um grupo minoritário que busca apropriar-se privadamente das riquezas nacionais para seu próprio enriquecimento, e tornam nosso país palco dos mais graves desrespeitos aos direitos à vida, à dignidade, à diferença, envergonhando-nos a todos. O drama humanitário pelo qual atravessam as comunidades nas quais realizamos nossas pesquisas não é tolerável em um Estado Democrático de Direito, e não cessará enquanto o poder público se recusar a enfrentá-lo com a seriedade e respeito que requer, preterindo a sua solução em proveito de interesses eleitorais. Nesse sentido, chamamos a todos os brasileiros para que nos empenhemos junto ao povo guarani e </w:t>
      </w:r>
      <w:r w:rsidRPr="00C34011">
        <w:rPr>
          <w:rFonts w:ascii="Liberation Serif" w:hAnsi="Liberation Serif"/>
        </w:rPr>
        <w:lastRenderedPageBreak/>
        <w:t>aos demais povos indígenas na defesa de seus direitos, para a construção de uma sociedade igualitária, multicultural e pluriétnica.</w:t>
      </w:r>
    </w:p>
    <w:p w14:paraId="63A7CBDA" w14:textId="77777777" w:rsidR="00C34011" w:rsidRPr="00C34011" w:rsidRDefault="00C34011" w:rsidP="00C34011">
      <w:pPr>
        <w:rPr>
          <w:rFonts w:ascii="Liberation Serif" w:hAnsi="Liberation Serif"/>
        </w:rPr>
      </w:pPr>
    </w:p>
    <w:p w14:paraId="37444994" w14:textId="77777777" w:rsidR="00C34011" w:rsidRPr="00C34011" w:rsidRDefault="00C34011" w:rsidP="00C34011">
      <w:pPr>
        <w:jc w:val="right"/>
        <w:rPr>
          <w:rFonts w:ascii="Liberation Serif" w:hAnsi="Liberation Serif"/>
        </w:rPr>
      </w:pPr>
      <w:r w:rsidRPr="00C34011">
        <w:rPr>
          <w:rFonts w:ascii="Liberation Serif" w:hAnsi="Liberation Serif"/>
        </w:rPr>
        <w:t>São Paulo-SP, 18 de outubro de 2013.</w:t>
      </w:r>
    </w:p>
    <w:p w14:paraId="7B7C75D1" w14:textId="77777777" w:rsidR="00C34011" w:rsidRPr="00AC0036" w:rsidRDefault="00C34011" w:rsidP="00CF39AF">
      <w:pPr>
        <w:rPr>
          <w:rFonts w:ascii="Liberation Serif" w:hAnsi="Liberation Serif"/>
        </w:rPr>
      </w:pPr>
    </w:p>
    <w:p w14:paraId="282ADBA3" w14:textId="77777777" w:rsidR="00CF39AF" w:rsidRPr="00AC0036" w:rsidRDefault="00CF39AF" w:rsidP="00CF39AF">
      <w:pPr>
        <w:rPr>
          <w:rFonts w:ascii="Liberation Serif" w:hAnsi="Liberation Serif"/>
        </w:rPr>
      </w:pPr>
    </w:p>
    <w:p w14:paraId="0F38C2A7" w14:textId="77777777" w:rsidR="00CF39AF" w:rsidRPr="00AC0036" w:rsidRDefault="00CF39AF" w:rsidP="00CF39AF">
      <w:pPr>
        <w:rPr>
          <w:rFonts w:ascii="Liberation Serif" w:hAnsi="Liberation Serif"/>
        </w:rPr>
      </w:pPr>
    </w:p>
    <w:p w14:paraId="0F902A42" w14:textId="77777777" w:rsidR="00CF39AF" w:rsidRPr="00AC0036" w:rsidRDefault="00CF39AF" w:rsidP="00CF39AF">
      <w:pPr>
        <w:rPr>
          <w:rFonts w:ascii="Liberation Serif" w:hAnsi="Liberation Serif"/>
        </w:rPr>
      </w:pPr>
      <w:r w:rsidRPr="00AC0036">
        <w:rPr>
          <w:rFonts w:ascii="Liberation Serif" w:hAnsi="Liberation Serif"/>
        </w:rPr>
        <w:t xml:space="preserve"> </w:t>
      </w:r>
    </w:p>
    <w:p w14:paraId="46F405CF" w14:textId="77777777" w:rsidR="00CF39AF" w:rsidRPr="00AC0036" w:rsidRDefault="00CF39AF" w:rsidP="00A7799E">
      <w:pPr>
        <w:rPr>
          <w:rFonts w:ascii="Liberation Serif" w:hAnsi="Liberation Serif"/>
        </w:rPr>
      </w:pPr>
    </w:p>
    <w:sectPr w:rsidR="00CF39AF" w:rsidRPr="00AC0036" w:rsidSect="000F2F90">
      <w:footnotePr>
        <w:numRestart w:val="eachSect"/>
      </w:footnotePr>
      <w:pgSz w:w="11900" w:h="16840"/>
      <w:pgMar w:top="1440" w:right="1800" w:bottom="1440" w:left="1800" w:header="708" w:footer="708"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C3A2962" w15:done="0"/>
  <w15:commentEx w15:paraId="0F2E20EE" w15:done="0"/>
  <w15:commentEx w15:paraId="582E409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A4ABA3" w14:textId="77777777" w:rsidR="00447183" w:rsidRDefault="00447183" w:rsidP="00783CBB">
      <w:r>
        <w:separator/>
      </w:r>
    </w:p>
  </w:endnote>
  <w:endnote w:type="continuationSeparator" w:id="0">
    <w:p w14:paraId="1EADA6CD" w14:textId="77777777" w:rsidR="00447183" w:rsidRDefault="00447183" w:rsidP="00783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WenQuanYi Zen Hei">
    <w:altName w:val="MS Mincho"/>
    <w:charset w:val="80"/>
    <w:family w:val="auto"/>
    <w:pitch w:val="variable"/>
  </w:font>
  <w:font w:name="Lohit Hindi">
    <w:altName w:val="Times New Roman"/>
    <w:charset w:val="00"/>
    <w:family w:val="auto"/>
    <w:pitch w:val="default"/>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E00002FF" w:usb1="7AC7FFFF" w:usb2="00000012" w:usb3="00000000" w:csb0="0002000D" w:csb1="00000000"/>
  </w:font>
  <w:font w:name="Liberation Serif">
    <w:altName w:val="Times New Roman"/>
    <w:charset w:val="00"/>
    <w:family w:val="roman"/>
    <w:pitch w:val="variable"/>
    <w:sig w:usb0="A00002AF" w:usb1="500078FB" w:usb2="00000000" w:usb3="00000000" w:csb0="0000009F" w:csb1="00000000"/>
  </w:font>
  <w:font w:name="Liberation Sans">
    <w:altName w:val="Arial"/>
    <w:charset w:val="00"/>
    <w:family w:val="swiss"/>
    <w:pitch w:val="variable"/>
    <w:sig w:usb0="A00002AF" w:usb1="500078FB" w:usb2="00000000" w:usb3="00000000" w:csb0="0000009F" w:csb1="00000000"/>
  </w:font>
  <w:font w:name="ArialMT">
    <w:altName w:val="MS Mincho"/>
    <w:panose1 w:val="00000000000000000000"/>
    <w:charset w:val="80"/>
    <w:family w:val="auto"/>
    <w:notTrueType/>
    <w:pitch w:val="default"/>
    <w:sig w:usb0="00000001" w:usb1="08070000" w:usb2="00000010" w:usb3="00000000" w:csb0="00020000" w:csb1="00000000"/>
  </w:font>
  <w:font w:name="TimesNewRomanPSMT">
    <w:panose1 w:val="00000000000000000000"/>
    <w:charset w:val="80"/>
    <w:family w:val="auto"/>
    <w:notTrueType/>
    <w:pitch w:val="default"/>
    <w:sig w:usb0="00000003" w:usb1="08070000" w:usb2="00000010" w:usb3="00000000" w:csb0="00020001" w:csb1="00000000"/>
  </w:font>
  <w:font w:name="TimesNewRomanPS-ItalicMT">
    <w:altName w:val="MS Mincho"/>
    <w:panose1 w:val="00000000000000000000"/>
    <w:charset w:val="80"/>
    <w:family w:val="auto"/>
    <w:notTrueType/>
    <w:pitch w:val="default"/>
    <w:sig w:usb0="00000001" w:usb1="08070000" w:usb2="00000010" w:usb3="00000000" w:csb0="00020000" w:csb1="00000000"/>
  </w:font>
  <w:font w:name="TimesNewRoman">
    <w:panose1 w:val="00000000000000000000"/>
    <w:charset w:val="80"/>
    <w:family w:val="auto"/>
    <w:notTrueType/>
    <w:pitch w:val="default"/>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Bold">
    <w:panose1 w:val="00000000000000000000"/>
    <w:charset w:val="00"/>
    <w:family w:val="auto"/>
    <w:notTrueType/>
    <w:pitch w:val="default"/>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MinionPro-Regular">
    <w:panose1 w:val="00000000000000000000"/>
    <w:charset w:val="00"/>
    <w:family w:val="swiss"/>
    <w:notTrueType/>
    <w:pitch w:val="default"/>
    <w:sig w:usb0="00000003" w:usb1="00000000" w:usb2="00000000" w:usb3="00000000" w:csb0="00000001" w:csb1="00000000"/>
  </w:font>
  <w:font w:name="MinionPro-It">
    <w:panose1 w:val="00000000000000000000"/>
    <w:charset w:val="00"/>
    <w:family w:val="swiss"/>
    <w:notTrueType/>
    <w:pitch w:val="default"/>
    <w:sig w:usb0="00000003" w:usb1="00000000" w:usb2="00000000" w:usb3="00000000" w:csb0="00000001" w:csb1="00000000"/>
  </w:font>
  <w:font w:name="Droid Serif">
    <w:altName w:val="Times New Roman"/>
    <w:charset w:val="01"/>
    <w:family w:val="auto"/>
    <w:pitch w:val="variable"/>
  </w:font>
  <w:font w:name="Sabon-Roman">
    <w:charset w:val="01"/>
    <w:family w:val="auto"/>
    <w:pitch w:val="variable"/>
  </w:font>
  <w:font w:name="Lucida Sans Unicode">
    <w:panose1 w:val="020B0602030504020204"/>
    <w:charset w:val="00"/>
    <w:family w:val="auto"/>
    <w:pitch w:val="variable"/>
    <w:sig w:usb0="80000AFF" w:usb1="0000396B" w:usb2="00000000" w:usb3="00000000" w:csb0="000000B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429CAA" w14:textId="77777777" w:rsidR="00447183" w:rsidRDefault="00447183" w:rsidP="00783CBB">
      <w:r>
        <w:separator/>
      </w:r>
    </w:p>
  </w:footnote>
  <w:footnote w:type="continuationSeparator" w:id="0">
    <w:p w14:paraId="68FAAEDE" w14:textId="77777777" w:rsidR="00447183" w:rsidRDefault="00447183" w:rsidP="00783CBB">
      <w:r>
        <w:continuationSeparator/>
      </w:r>
    </w:p>
  </w:footnote>
  <w:footnote w:id="1">
    <w:p w14:paraId="2643A28C" w14:textId="110BB6A7" w:rsidR="00447183" w:rsidRPr="006B6846" w:rsidRDefault="00447183">
      <w:pPr>
        <w:pStyle w:val="FootnoteText"/>
        <w:rPr>
          <w:sz w:val="20"/>
          <w:szCs w:val="20"/>
        </w:rPr>
      </w:pPr>
      <w:r w:rsidRPr="006B6846">
        <w:rPr>
          <w:rStyle w:val="FootnoteReference"/>
          <w:sz w:val="20"/>
          <w:szCs w:val="20"/>
        </w:rPr>
        <w:t>*</w:t>
      </w:r>
      <w:r w:rsidRPr="006B6846">
        <w:rPr>
          <w:sz w:val="20"/>
          <w:szCs w:val="20"/>
        </w:rPr>
        <w:t xml:space="preserve"> </w:t>
      </w:r>
      <w:r w:rsidRPr="006B6846">
        <w:rPr>
          <w:rFonts w:ascii="Liberation Serif" w:hAnsi="Liberation Serif"/>
          <w:sz w:val="20"/>
          <w:szCs w:val="20"/>
        </w:rPr>
        <w:t>Docente na área de antropologia do Departamento de Ciências Sociais da Universidade Federal de São Paulo e pesquisadora colaboradora no Centro de Estudos Ameríndios da Universidade de São Paulo.</w:t>
      </w:r>
    </w:p>
  </w:footnote>
  <w:footnote w:id="2">
    <w:p w14:paraId="5A81677F" w14:textId="0420B53B" w:rsidR="00447183" w:rsidRPr="006B6846" w:rsidRDefault="00447183">
      <w:pPr>
        <w:pStyle w:val="FootnoteText"/>
        <w:rPr>
          <w:sz w:val="20"/>
          <w:szCs w:val="20"/>
        </w:rPr>
      </w:pPr>
      <w:r w:rsidRPr="006B6846">
        <w:rPr>
          <w:rStyle w:val="FootnoteReference"/>
          <w:sz w:val="20"/>
          <w:szCs w:val="20"/>
        </w:rPr>
        <w:t>**</w:t>
      </w:r>
      <w:r w:rsidRPr="006B6846">
        <w:rPr>
          <w:sz w:val="20"/>
          <w:szCs w:val="20"/>
        </w:rPr>
        <w:t xml:space="preserve"> </w:t>
      </w:r>
      <w:r w:rsidRPr="006B6846">
        <w:rPr>
          <w:rFonts w:ascii="Liberation Serif" w:hAnsi="Liberation Serif"/>
          <w:sz w:val="20"/>
          <w:szCs w:val="20"/>
        </w:rPr>
        <w:t>Docente do Departamento de Antropologia da FFLCH e Coordenadora do Centro de Estudos Ameríndios da Universidade de São Paulo.</w:t>
      </w:r>
    </w:p>
  </w:footnote>
  <w:footnote w:id="3">
    <w:p w14:paraId="46E0D0CA" w14:textId="71FD8C9B" w:rsidR="00447183" w:rsidRPr="006B6846" w:rsidRDefault="00447183" w:rsidP="00795F57">
      <w:pPr>
        <w:pStyle w:val="FootnoteText"/>
        <w:ind w:left="284" w:hanging="284"/>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Como chamam os que estão na linha de frente dos enfrentamentos e das ações políticas, e que auxiliam os líderes espirituais em vários contextos da vida nas aldeias.</w:t>
      </w:r>
    </w:p>
  </w:footnote>
  <w:footnote w:id="4">
    <w:p w14:paraId="5AB50901" w14:textId="704EC6B3" w:rsidR="00447183" w:rsidRPr="00C5350F" w:rsidRDefault="00447183">
      <w:pPr>
        <w:pStyle w:val="FootnoteText"/>
        <w:rPr>
          <w:sz w:val="20"/>
          <w:szCs w:val="20"/>
          <w:lang w:val="en-US"/>
        </w:rPr>
      </w:pPr>
      <w:r w:rsidRPr="00C5350F">
        <w:rPr>
          <w:rStyle w:val="FootnoteReference"/>
          <w:sz w:val="20"/>
          <w:szCs w:val="20"/>
        </w:rPr>
        <w:footnoteRef/>
      </w:r>
      <w:r>
        <w:rPr>
          <w:sz w:val="20"/>
          <w:szCs w:val="20"/>
        </w:rPr>
        <w:t xml:space="preserve">    </w:t>
      </w:r>
      <w:r w:rsidRPr="00C5350F">
        <w:rPr>
          <w:sz w:val="20"/>
          <w:szCs w:val="20"/>
          <w:lang w:val="en-US"/>
        </w:rPr>
        <w:t>Carta publicada neste volume, após o texto de Marcos Tupã.</w:t>
      </w:r>
    </w:p>
  </w:footnote>
  <w:footnote w:id="5">
    <w:p w14:paraId="00C811A7" w14:textId="1DBE7781" w:rsidR="00447183" w:rsidRPr="00EE3B2B"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Coordenador </w:t>
      </w:r>
      <w:r w:rsidRPr="006B6846">
        <w:rPr>
          <w:rFonts w:ascii="Liberation Serif" w:hAnsi="Liberation Serif"/>
          <w:i/>
          <w:sz w:val="20"/>
          <w:szCs w:val="20"/>
        </w:rPr>
        <w:t>tenonde</w:t>
      </w:r>
      <w:r w:rsidRPr="006B6846">
        <w:rPr>
          <w:rFonts w:ascii="Liberation Serif" w:hAnsi="Liberation Serif"/>
          <w:sz w:val="20"/>
          <w:szCs w:val="20"/>
        </w:rPr>
        <w:t xml:space="preserve"> da Comissão Guarani Yvyrupa.</w:t>
      </w:r>
    </w:p>
  </w:footnote>
  <w:footnote w:id="6">
    <w:p w14:paraId="4D0217EE" w14:textId="2EFB4942" w:rsidR="00447183" w:rsidRPr="00EE3B2B"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Mestre pelo PPGAS-USP e membro do Centro de Trabalho Indigenista (CTI).</w:t>
      </w:r>
    </w:p>
  </w:footnote>
  <w:footnote w:id="7">
    <w:p w14:paraId="508BE37B" w14:textId="6FA2E5BE"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w:t>
      </w:r>
      <w:r w:rsidRPr="006B6846">
        <w:rPr>
          <w:rFonts w:ascii="Liberation Serif" w:hAnsi="Liberation Serif" w:cs="Times New Roman"/>
          <w:sz w:val="20"/>
          <w:szCs w:val="20"/>
        </w:rPr>
        <w:t xml:space="preserve">Docente na Universidade Federal do Sul da Bahia. </w:t>
      </w:r>
      <w:r>
        <w:rPr>
          <w:rFonts w:ascii="Liberation Serif" w:hAnsi="Liberation Serif" w:cs="Times New Roman"/>
          <w:sz w:val="20"/>
          <w:szCs w:val="20"/>
        </w:rPr>
        <w:t>E</w:t>
      </w:r>
      <w:r w:rsidRPr="006B6846">
        <w:rPr>
          <w:rFonts w:ascii="Liberation Serif" w:hAnsi="Liberation Serif" w:cs="Times New Roman"/>
          <w:sz w:val="20"/>
          <w:szCs w:val="20"/>
        </w:rPr>
        <w:t xml:space="preserve">ste artigo amadureceu a partir de diálogos com o historiador kaiowa Izaque João e o </w:t>
      </w:r>
      <w:r w:rsidRPr="006B6846">
        <w:rPr>
          <w:rFonts w:ascii="Liberation Serif" w:hAnsi="Liberation Serif" w:cs="Times New Roman"/>
          <w:i/>
          <w:sz w:val="20"/>
          <w:szCs w:val="20"/>
        </w:rPr>
        <w:t>nhanderu</w:t>
      </w:r>
      <w:r w:rsidRPr="006B6846">
        <w:rPr>
          <w:rFonts w:ascii="Liberation Serif" w:hAnsi="Liberation Serif" w:cs="Times New Roman"/>
          <w:sz w:val="20"/>
          <w:szCs w:val="20"/>
        </w:rPr>
        <w:t xml:space="preserve"> Atanásio Teixeira, a quem agradeço imensamente pela oportunidade de diálogo. O presente texto constitui um desdobramento de reflexões iniciadas em Pimentel (2012a), sobretudo a partir de uma entrevista, citada em ambos os textos, que foi gravada com o sr. Atanásio para o vídeo “Mbaraka — A Palavra que Age”, realizado em parceria com Edgar Teodoro da Cunha e Gianni Puzzo a partir do prêmio Etnodoc 2009. Na tradução das entrevistas para o vídeo, agradeço especialmente pelo apoio de Eliel Benites e Graciela Chamorro.</w:t>
      </w:r>
    </w:p>
  </w:footnote>
  <w:footnote w:id="8">
    <w:p w14:paraId="21A2B7CF"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No contexto sul-matogrossense, os Guarani-Kaiowa costumam usar a designação “Kaiowa e Guarani”, diferenciando os falantes do dialeto kaiowa e os do dialeto nhandeva — localmente, estes são denominados Guarani. Em outras regiões, vale notar, o jogo de etnônimos é distinto.</w:t>
      </w:r>
    </w:p>
  </w:footnote>
  <w:footnote w:id="9">
    <w:p w14:paraId="7A7236AB"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Documento final da Aty Guasu realizada na aldeia Paso Piraju (Dourados-MS — terra indígena em processo de identificação), datado de 21/8/2011. Disponível em &lt;</w:t>
      </w:r>
      <w:r w:rsidRPr="006B6846">
        <w:rPr>
          <w:rFonts w:ascii="Liberation Serif" w:hAnsi="Liberation Serif"/>
          <w:i/>
          <w:sz w:val="20"/>
          <w:szCs w:val="20"/>
        </w:rPr>
        <w:t>http://twixar.me/N99</w:t>
      </w:r>
      <w:r w:rsidRPr="006B6846">
        <w:rPr>
          <w:rFonts w:ascii="Liberation Serif" w:hAnsi="Liberation Serif"/>
          <w:sz w:val="20"/>
          <w:szCs w:val="20"/>
        </w:rPr>
        <w:t>&gt;.</w:t>
      </w:r>
    </w:p>
  </w:footnote>
  <w:footnote w:id="10">
    <w:p w14:paraId="0AA8405A" w14:textId="77777777" w:rsidR="00447183" w:rsidRPr="006B6846" w:rsidRDefault="00447183" w:rsidP="00CF39AF">
      <w:pPr>
        <w:autoSpaceDE w:val="0"/>
        <w:autoSpaceDN w:val="0"/>
        <w:adjustRightInd w:val="0"/>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eastAsia="TimesNewRomanPSMT" w:hAnsi="Liberation Serif" w:cs="Times New Roman"/>
          <w:sz w:val="20"/>
          <w:szCs w:val="20"/>
        </w:rPr>
        <w:t>Essa configuração de uma teoria guarani da pessoa, de fato, remonta ainda à obra de Nimuendaju, que, em seu relato sobre a crença na duplicidade da alma entre os Apapokuva (1987: 29-47), já apontava para essa “visão dual da pessoa” (Viveiros de Castro, 1987: xxvii).</w:t>
      </w:r>
    </w:p>
  </w:footnote>
  <w:footnote w:id="11">
    <w:p w14:paraId="73B9647B"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Nos documentos e, por conseguinte, nos textos de Combès e Julien, é frequente que se grafe o termo como Candire — aqui, usarei genericamente kandire, adequando-se à grafia utilizada no guarani contemporâneo.</w:t>
      </w:r>
      <w:r w:rsidRPr="006B6846">
        <w:rPr>
          <w:sz w:val="20"/>
          <w:szCs w:val="20"/>
        </w:rPr>
        <w:t xml:space="preserve"> </w:t>
      </w:r>
    </w:p>
  </w:footnote>
  <w:footnote w:id="12">
    <w:p w14:paraId="2A50ADD5" w14:textId="77777777" w:rsidR="00447183" w:rsidRPr="006B6846" w:rsidRDefault="00447183" w:rsidP="00CF39AF">
      <w:pPr>
        <w:pStyle w:val="FootnoteText"/>
        <w:ind w:right="284"/>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Veja-se, por exemplo, Meliá, Grünberg e Grünberg, (2008: 16-7), ou Meliá (1993). Mesmo quando se menciona essa questão, como em Monteiro (1992: 484), pode parecer que os grupos guarani simplesmente seguiam os europeus que buscavam o metal. </w:t>
      </w:r>
    </w:p>
  </w:footnote>
  <w:footnote w:id="13">
    <w:p w14:paraId="742994A0" w14:textId="77777777" w:rsidR="00447183" w:rsidRPr="006B6846" w:rsidRDefault="00447183" w:rsidP="00CF39AF">
      <w:pPr>
        <w:pStyle w:val="FootnoteText"/>
        <w:ind w:right="284"/>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Gloso aqui a leitura que Pissolato (2007: 99-105) faz desse debate. Sztutman, por sua vez, rejeita o termo “messianismo”, mas continua centrando a discussão no “profetismo” como “xamanismo feito história” (2005: 410) ou “leitura da história” (op.cit.: 430) feita pelos povos indígenas. No caso chiriguano, ele foca sua análise na obra de Saignes a respeito da história do grupo desde o período colonial e a emergência dos profetas </w:t>
      </w:r>
      <w:r w:rsidRPr="006B6846">
        <w:rPr>
          <w:rFonts w:ascii="Liberation Serif" w:hAnsi="Liberation Serif"/>
          <w:i/>
          <w:sz w:val="20"/>
          <w:szCs w:val="20"/>
        </w:rPr>
        <w:t>tumpa</w:t>
      </w:r>
      <w:r w:rsidRPr="006B6846">
        <w:rPr>
          <w:rFonts w:ascii="Liberation Serif" w:hAnsi="Liberation Serif"/>
          <w:sz w:val="20"/>
          <w:szCs w:val="20"/>
        </w:rPr>
        <w:t xml:space="preserve">, que se contrapunham aos </w:t>
      </w:r>
      <w:r w:rsidRPr="006B6846">
        <w:rPr>
          <w:rFonts w:ascii="Liberation Serif" w:hAnsi="Liberation Serif"/>
          <w:i/>
          <w:sz w:val="20"/>
          <w:szCs w:val="20"/>
        </w:rPr>
        <w:t>mburuvicha</w:t>
      </w:r>
      <w:r w:rsidRPr="006B6846">
        <w:rPr>
          <w:rFonts w:ascii="Liberation Serif" w:hAnsi="Liberation Serif"/>
          <w:sz w:val="20"/>
          <w:szCs w:val="20"/>
        </w:rPr>
        <w:t xml:space="preserve">.   </w:t>
      </w:r>
    </w:p>
  </w:footnote>
  <w:footnote w:id="14">
    <w:p w14:paraId="7A37AC91"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E por essa passagem se percebe que H. Clastres também percebia essa ambiguidade citada por Combès, entre “razões ecológicas e econômicas” e “razões de ordem mítica” (H. Clastres, 1978: 59).</w:t>
      </w:r>
    </w:p>
  </w:footnote>
  <w:footnote w:id="15">
    <w:p w14:paraId="44E42CFD"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Os dados de população são da Secretaria Especial de Saúde Indígena (Sesai). Afora os Guarani Kaiowa de Mato Grosso do Sul, há, no Brasil, outros 12,5 mil Guarani, de acordo com a mesma fonte. A informação sobre os acampamentos foi recolhida pelo Conselho Indigenista Missionário, em 2011. As terras indígenas, note-se, não estão todas completamente ocupadas — há casos em que os indígenas esperam pela resolução de conflitos judiciais em apenas uma pequena porção da terra já demarcada, ou mesmo homologada (vide os casos Nhanderu Marangatu e Arroio Korá, que aguardam, há anos, por decisões do Supremo Tribunal Federal).</w:t>
      </w:r>
    </w:p>
  </w:footnote>
  <w:footnote w:id="16">
    <w:p w14:paraId="009EB88F"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Se considerados em conjunto com os grupos guarani de outros estados, estamos falando do maior povo indígena do país, com aproximadamente 58.800 pessoas (Sesai 2012a).</w:t>
      </w:r>
    </w:p>
  </w:footnote>
  <w:footnote w:id="17">
    <w:p w14:paraId="641B06D6"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eastAsia="ArialMT" w:hAnsi="Liberation Serif" w:cs="Times New Roman"/>
          <w:sz w:val="20"/>
          <w:szCs w:val="20"/>
        </w:rPr>
        <w:t xml:space="preserve">Atualmente, trava-se uma pesada discussão sobre como se poderá efetivar a posse dessas terras para os indígenas, pois grande parte das áreas está ocupada por fazendeiros que detêm títulos de terra concedidos, décadas atrás, pelos governos federal ou estadual. Cf. Pimentel, 2010 e 2012; Pimentel &amp; Moncau, 2011.  </w:t>
      </w:r>
    </w:p>
  </w:footnote>
  <w:footnote w:id="18">
    <w:p w14:paraId="7BE2251E"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Autodenominação mais comum dos indígenas falantes de kaiowa que vivem do lado paraguaio.</w:t>
      </w:r>
    </w:p>
  </w:footnote>
  <w:footnote w:id="19">
    <w:p w14:paraId="2DB6F25A"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Esse termo é constantemente evocado pelo establishment ruralista em MS para questionar o sentido do movimento indígena de luta pela terra (cf. Pimentel, 2012a e 2012b).</w:t>
      </w:r>
    </w:p>
  </w:footnote>
  <w:footnote w:id="20">
    <w:p w14:paraId="5E7C2350"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Um dos termos mais comuns que os Kaiowa costumam usar para designar os xamãs — “nosso pai”. No litoral, entre os Mbya/Nhandeva, designa o Criador do Mundo. Para diferenciar os xamãs deste personagem, os Kaiowa chamam-no Nhanderuvusu — “nosso pai maior”.</w:t>
      </w:r>
    </w:p>
  </w:footnote>
  <w:footnote w:id="21">
    <w:p w14:paraId="5B638BE1"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Para um debate sobre o princípio cosmopolítico que embasa essas formulações, a ideia de que o xamã ideal é aquele que vê o futuro, recebendo a denominação de </w:t>
      </w:r>
      <w:r w:rsidRPr="006B6846">
        <w:rPr>
          <w:rFonts w:ascii="Liberation Serif" w:hAnsi="Liberation Serif"/>
          <w:i/>
          <w:sz w:val="20"/>
          <w:szCs w:val="20"/>
        </w:rPr>
        <w:t>johexakáry</w:t>
      </w:r>
      <w:r w:rsidRPr="006B6846">
        <w:rPr>
          <w:rFonts w:ascii="Liberation Serif" w:hAnsi="Liberation Serif"/>
          <w:sz w:val="20"/>
          <w:szCs w:val="20"/>
        </w:rPr>
        <w:t>, ver Pimentel (2012: cap. 3).</w:t>
      </w:r>
    </w:p>
  </w:footnote>
  <w:footnote w:id="22">
    <w:p w14:paraId="14FA0C16"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Para o vídeo “Mbaraka: a palavra que age” — &lt;</w:t>
      </w:r>
      <w:hyperlink r:id="rId1" w:history="1">
        <w:r w:rsidRPr="006B6846">
          <w:rPr>
            <w:rStyle w:val="Hyperlink"/>
            <w:rFonts w:ascii="Liberation Serif" w:hAnsi="Liberation Serif"/>
            <w:i/>
            <w:color w:val="auto"/>
            <w:sz w:val="20"/>
            <w:szCs w:val="20"/>
            <w:u w:val="none"/>
          </w:rPr>
          <w:t>https://vimeo.com/34768557</w:t>
        </w:r>
      </w:hyperlink>
      <w:r w:rsidRPr="006B6846">
        <w:rPr>
          <w:rStyle w:val="Hyperlink"/>
          <w:rFonts w:ascii="Liberation Serif" w:hAnsi="Liberation Serif"/>
          <w:color w:val="auto"/>
          <w:sz w:val="20"/>
          <w:szCs w:val="20"/>
          <w:u w:val="none"/>
        </w:rPr>
        <w:t>&gt;</w:t>
      </w:r>
      <w:r w:rsidRPr="006B6846">
        <w:rPr>
          <w:rFonts w:ascii="Liberation Serif" w:hAnsi="Liberation Serif"/>
          <w:sz w:val="20"/>
          <w:szCs w:val="20"/>
        </w:rPr>
        <w:t>. O texto final da tradução deve-se especialmente a Eliel Benites e Graciela Chamorro.</w:t>
      </w:r>
    </w:p>
  </w:footnote>
  <w:footnote w:id="23">
    <w:p w14:paraId="57AE5732"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Deve-se fazer a seguinte ressalva: no contexto local, para os próprios indígenas, ainda costuma ser bastante relevante discutir a questão do xamanismo como opção religiosa, em função da perseguição ferrenha que sofrem os </w:t>
      </w:r>
      <w:r w:rsidRPr="006B6846">
        <w:rPr>
          <w:rFonts w:ascii="Liberation Serif" w:hAnsi="Liberation Serif"/>
          <w:i/>
          <w:sz w:val="20"/>
          <w:szCs w:val="20"/>
        </w:rPr>
        <w:t>nhanderu</w:t>
      </w:r>
      <w:r w:rsidRPr="006B6846">
        <w:rPr>
          <w:rFonts w:ascii="Liberation Serif" w:hAnsi="Liberation Serif"/>
          <w:sz w:val="20"/>
          <w:szCs w:val="20"/>
        </w:rPr>
        <w:t xml:space="preserve"> e </w:t>
      </w:r>
      <w:r w:rsidRPr="006B6846">
        <w:rPr>
          <w:rFonts w:ascii="Liberation Serif" w:hAnsi="Liberation Serif"/>
          <w:i/>
          <w:sz w:val="20"/>
          <w:szCs w:val="20"/>
        </w:rPr>
        <w:t xml:space="preserve">nhandesy </w:t>
      </w:r>
      <w:r w:rsidRPr="006B6846">
        <w:rPr>
          <w:rFonts w:ascii="Liberation Serif" w:hAnsi="Liberation Serif"/>
          <w:sz w:val="20"/>
          <w:szCs w:val="20"/>
        </w:rPr>
        <w:t xml:space="preserve">e seus familiares, por parte, sobretudo, das igrejas evangélicas pentecostais — as quais se contam às dezenas, em áreas como a de Dourados. </w:t>
      </w:r>
    </w:p>
  </w:footnote>
  <w:footnote w:id="24">
    <w:p w14:paraId="565403A3"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Cosmopolítica seria a “nova política”, no dizer de Latour (2001: 347) — a política livre do acordo moderno que isolava a natureza, como se a ela não dissessem respeito as decisões políticas. Por si só, esse acordo já definia um “cosmos” para uma certa política. Novos cosmos, novas políticas.</w:t>
      </w:r>
    </w:p>
  </w:footnote>
  <w:footnote w:id="25">
    <w:p w14:paraId="701C6252"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Somente Meliá (1989) ousou levar às últimas consequências essa discussão, sugerindo o que, aqui, estamos constatando operar plenamente na atualidade: a associação entre a “terra ideal” e a terra almejada, disputada e conquistada aqui mesmo, neste mundo.</w:t>
      </w:r>
    </w:p>
  </w:footnote>
  <w:footnote w:id="26">
    <w:p w14:paraId="0BF4E964"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E isso, em suas próprias palavras: é comum, no âmbito do movimento Aty Guasu, que as lideranças comparem a situação dos Kaiowa e Guarani nas reservas com a de porcos presos num chiqueiro.</w:t>
      </w:r>
    </w:p>
  </w:footnote>
  <w:footnote w:id="27">
    <w:p w14:paraId="4DAA4FB5"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Publicada em </w:t>
      </w:r>
      <w:r w:rsidRPr="006B6846">
        <w:rPr>
          <w:rFonts w:ascii="Liberation Serif" w:hAnsi="Liberation Serif"/>
          <w:i/>
          <w:sz w:val="20"/>
          <w:szCs w:val="20"/>
        </w:rPr>
        <w:t>O Globo</w:t>
      </w:r>
      <w:r w:rsidRPr="006B6846">
        <w:rPr>
          <w:rFonts w:ascii="Liberation Serif" w:hAnsi="Liberation Serif"/>
          <w:sz w:val="20"/>
          <w:szCs w:val="20"/>
        </w:rPr>
        <w:t>, 27/5/2008.</w:t>
      </w:r>
    </w:p>
  </w:footnote>
  <w:footnote w:id="28">
    <w:p w14:paraId="4036FB88" w14:textId="7936480F" w:rsidR="00447183" w:rsidRPr="00EE3B2B"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Doutor em Antropologia Social pelo PPGAS/Museu Nacional-UFRJ e membro do Conselho da Aty Guasu, Grande Assembleia do Povo Guarani e Kaiowa.</w:t>
      </w:r>
    </w:p>
  </w:footnote>
  <w:footnote w:id="29">
    <w:p w14:paraId="12CC3BE4"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Professor na aldeia Brakui, Angra dos Reis/RJ.</w:t>
      </w:r>
    </w:p>
  </w:footnote>
  <w:footnote w:id="30">
    <w:p w14:paraId="40224609"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Este texto resulta da transcrição e edição de duas falas de Karai Mirim durante o simpósio “CEstA nas Redes Guarani”, em 16 e 17/10/2013, acrescido de pequenos trechos de seu Trabalho de Conclusão de Curso na Universidade Federal Rural do Rio de Janeiro (Nota das Organizadoras).</w:t>
      </w:r>
    </w:p>
  </w:footnote>
  <w:footnote w:id="31">
    <w:p w14:paraId="2F0C9B43" w14:textId="749E7B46" w:rsidR="00447183" w:rsidRPr="00E70FB4" w:rsidRDefault="00447183">
      <w:pPr>
        <w:pStyle w:val="FootnoteText"/>
        <w:rPr>
          <w:sz w:val="20"/>
          <w:szCs w:val="20"/>
          <w:lang w:val="en-US"/>
        </w:rPr>
      </w:pPr>
      <w:r w:rsidRPr="00E70FB4">
        <w:rPr>
          <w:rStyle w:val="FootnoteReference"/>
          <w:sz w:val="20"/>
          <w:szCs w:val="20"/>
        </w:rPr>
        <w:footnoteRef/>
      </w:r>
      <w:r w:rsidRPr="00E70FB4">
        <w:rPr>
          <w:sz w:val="20"/>
          <w:szCs w:val="20"/>
        </w:rPr>
        <w:t xml:space="preserve"> </w:t>
      </w:r>
      <w:r>
        <w:rPr>
          <w:sz w:val="20"/>
          <w:szCs w:val="20"/>
        </w:rPr>
        <w:t xml:space="preserve">   </w:t>
      </w:r>
      <w:r w:rsidRPr="00E70FB4">
        <w:rPr>
          <w:sz w:val="20"/>
          <w:szCs w:val="20"/>
          <w:lang w:val="en-US"/>
        </w:rPr>
        <w:t xml:space="preserve">Vera Mirim faleceu em 2016, </w:t>
      </w:r>
      <w:r>
        <w:rPr>
          <w:sz w:val="20"/>
          <w:szCs w:val="20"/>
          <w:lang w:val="en-US"/>
        </w:rPr>
        <w:t>posteriormente à redação dest</w:t>
      </w:r>
      <w:r w:rsidRPr="00E70FB4">
        <w:rPr>
          <w:sz w:val="20"/>
          <w:szCs w:val="20"/>
          <w:lang w:val="en-US"/>
        </w:rPr>
        <w:t>e texto.</w:t>
      </w:r>
    </w:p>
  </w:footnote>
  <w:footnote w:id="32">
    <w:p w14:paraId="3EC59CB6"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Professora na escola da aldeia Tenonde Porã, São Paulo /SP.</w:t>
      </w:r>
    </w:p>
  </w:footnote>
  <w:footnote w:id="33">
    <w:p w14:paraId="4796FFDB" w14:textId="05AFDE61"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w:t>
      </w:r>
      <w:r w:rsidRPr="006B6846">
        <w:rPr>
          <w:rFonts w:ascii="Liberation Serif" w:hAnsi="Liberation Serif"/>
          <w:bCs/>
          <w:sz w:val="20"/>
          <w:szCs w:val="20"/>
        </w:rPr>
        <w:t>Mestr</w:t>
      </w:r>
      <w:r>
        <w:rPr>
          <w:rFonts w:ascii="Liberation Serif" w:hAnsi="Liberation Serif"/>
          <w:bCs/>
          <w:sz w:val="20"/>
          <w:szCs w:val="20"/>
        </w:rPr>
        <w:t>e em antropologia pela USP e membro do CEstA</w:t>
      </w:r>
      <w:r w:rsidRPr="006B6846">
        <w:rPr>
          <w:rFonts w:ascii="Liberation Serif" w:hAnsi="Liberation Serif"/>
          <w:bCs/>
          <w:sz w:val="20"/>
          <w:szCs w:val="20"/>
        </w:rPr>
        <w:t>.</w:t>
      </w:r>
    </w:p>
  </w:footnote>
  <w:footnote w:id="34">
    <w:p w14:paraId="06E25F7C"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Calibri-Bold"/>
          <w:bCs/>
          <w:sz w:val="20"/>
          <w:szCs w:val="20"/>
        </w:rPr>
        <w:t>Este artigo é baseado em uma pesquisa de iniciação científica, realizada durante o período de graduação entre os anos de 2010 e 2011, pelo Departamento de Antropologia USP, com orientação de Dominique Tilkin Gallois. As análises e os dados aqui apresentados foram produzidos em colaboração com a professora Jera Guarani, a quem agradeço imensamente.</w:t>
      </w:r>
    </w:p>
  </w:footnote>
  <w:footnote w:id="35">
    <w:p w14:paraId="3575D33E" w14:textId="77777777" w:rsidR="00447183" w:rsidRPr="006B6846" w:rsidRDefault="00447183" w:rsidP="00CF39AF">
      <w:pPr>
        <w:jc w:val="both"/>
        <w:rPr>
          <w:rFonts w:ascii="Liberation Serif" w:hAnsi="Liberation Serif"/>
          <w:sz w:val="20"/>
          <w:szCs w:val="20"/>
        </w:rPr>
      </w:pPr>
      <w:r w:rsidRPr="006B6846">
        <w:rPr>
          <w:rStyle w:val="FootnoteReference"/>
          <w:rFonts w:ascii="Liberation Serif" w:hAnsi="Liberation Serif" w:cs="Arial"/>
          <w:sz w:val="20"/>
          <w:szCs w:val="20"/>
        </w:rPr>
        <w:footnoteRef/>
      </w:r>
      <w:r w:rsidRPr="006B6846">
        <w:rPr>
          <w:rFonts w:ascii="Liberation Serif" w:hAnsi="Liberation Serif"/>
          <w:sz w:val="20"/>
          <w:szCs w:val="20"/>
        </w:rPr>
        <w:t xml:space="preserve"> ‘O Conselho’ é uma forma de organização social e política da comunidade, em que as lideranças se reúnem para discutir e decidir os assuntos coletivos. </w:t>
      </w:r>
    </w:p>
  </w:footnote>
  <w:footnote w:id="36">
    <w:p w14:paraId="7347C217"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Pesquisadora de pós-doutorado do Centro de Pesquisa em Etnologia da UNICAMP.</w:t>
      </w:r>
    </w:p>
  </w:footnote>
  <w:footnote w:id="37">
    <w:p w14:paraId="18EFE5DC" w14:textId="1B3D2D18" w:rsidR="00447183" w:rsidRPr="00F26E9E" w:rsidRDefault="00447183" w:rsidP="00CF39AF">
      <w:pPr>
        <w:pStyle w:val="FootnoteText"/>
        <w:rPr>
          <w:rFonts w:ascii="Liberation Serif" w:hAnsi="Liberation Serif" w:cs="Times New Roman"/>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Este texto é uma versão resumida do quinto capítulo da minha tese de doutorado (Testa, 2014). Recebi o apoio da Fapesp para a realização desta pesquisa (processo n. 2010/07740-1). Por questões de espaço, não pude incorporar nesta versão os comentários presentes na tese sobre palavras mbya e suas traduções, assim como o diálogo com autores que abordam temas afins em outros campos etnográficos.</w:t>
      </w:r>
    </w:p>
  </w:footnote>
  <w:footnote w:id="38">
    <w:p w14:paraId="4651E3AA" w14:textId="77777777" w:rsidR="00447183" w:rsidRPr="006B6846" w:rsidRDefault="00447183" w:rsidP="00CF39AF">
      <w:pPr>
        <w:pStyle w:val="FootnoteText"/>
        <w:rPr>
          <w:rFonts w:ascii="Liberation Serif" w:hAnsi="Liberation Serif"/>
          <w:b/>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Um –</w:t>
      </w:r>
      <w:r w:rsidRPr="006B6846">
        <w:rPr>
          <w:rFonts w:ascii="Liberation Serif" w:hAnsi="Liberation Serif" w:cs="Times New Roman"/>
          <w:i/>
          <w:sz w:val="20"/>
          <w:szCs w:val="20"/>
        </w:rPr>
        <w:t>nhe’</w:t>
      </w:r>
      <w:r w:rsidRPr="006B6846">
        <w:rPr>
          <w:rFonts w:ascii="Cambria" w:hAnsi="Cambria" w:cs="Cambria"/>
          <w:i/>
          <w:sz w:val="20"/>
          <w:szCs w:val="20"/>
        </w:rPr>
        <w:t>ẽ</w:t>
      </w:r>
      <w:r w:rsidRPr="006B6846">
        <w:rPr>
          <w:rFonts w:ascii="Liberation Serif" w:hAnsi="Liberation Serif" w:cs="Times New Roman"/>
          <w:i/>
          <w:sz w:val="20"/>
          <w:szCs w:val="20"/>
        </w:rPr>
        <w:t xml:space="preserve"> </w:t>
      </w:r>
      <w:r w:rsidRPr="006B6846">
        <w:rPr>
          <w:rFonts w:ascii="Liberation Serif" w:hAnsi="Liberation Serif" w:cs="Times New Roman"/>
          <w:sz w:val="20"/>
          <w:szCs w:val="20"/>
        </w:rPr>
        <w:t xml:space="preserve">frouxamente ligado ao corpo tende a voltar para seu lugar de origem celeste, deixando o corpo vazio, e essa desintegração resultaria na morte da pessoa. </w:t>
      </w:r>
    </w:p>
  </w:footnote>
  <w:footnote w:id="39">
    <w:p w14:paraId="4E97DA2E"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w:t>
      </w:r>
      <w:r w:rsidRPr="006B6846">
        <w:rPr>
          <w:rFonts w:ascii="Liberation Serif" w:hAnsi="Liberation Serif" w:cs="Times New Roman"/>
          <w:i/>
          <w:sz w:val="20"/>
          <w:szCs w:val="20"/>
        </w:rPr>
        <w:t xml:space="preserve">ã </w:t>
      </w:r>
      <w:r w:rsidRPr="006B6846">
        <w:rPr>
          <w:rFonts w:ascii="Liberation Serif" w:hAnsi="Liberation Serif" w:cs="Times New Roman"/>
          <w:sz w:val="20"/>
          <w:szCs w:val="20"/>
        </w:rPr>
        <w:t xml:space="preserve">pode ser traduzida como sombra (um dos componentes da pessoa). Acrescida do sufixo </w:t>
      </w:r>
      <w:r w:rsidRPr="006B6846">
        <w:rPr>
          <w:rFonts w:ascii="Liberation Serif" w:hAnsi="Liberation Serif" w:cs="Times New Roman"/>
          <w:i/>
          <w:sz w:val="20"/>
          <w:szCs w:val="20"/>
        </w:rPr>
        <w:t>–gue</w:t>
      </w:r>
      <w:r w:rsidRPr="006B6846">
        <w:rPr>
          <w:rFonts w:ascii="Liberation Serif" w:hAnsi="Liberation Serif" w:cs="Times New Roman"/>
          <w:sz w:val="20"/>
          <w:szCs w:val="20"/>
        </w:rPr>
        <w:t>, seria, literalmente, uma ex-sombra ou aquilo que foi sombra. Com a desintegração dos componentes da pessoa, o -</w:t>
      </w:r>
      <w:r w:rsidRPr="006B6846">
        <w:rPr>
          <w:rFonts w:ascii="Liberation Serif" w:hAnsi="Liberation Serif" w:cs="Times New Roman"/>
          <w:i/>
          <w:sz w:val="20"/>
          <w:szCs w:val="20"/>
        </w:rPr>
        <w:t>ã</w:t>
      </w:r>
      <w:r w:rsidRPr="006B6846">
        <w:rPr>
          <w:rFonts w:ascii="Liberation Serif" w:hAnsi="Liberation Serif" w:cs="Times New Roman"/>
          <w:sz w:val="20"/>
          <w:szCs w:val="20"/>
        </w:rPr>
        <w:t xml:space="preserve"> se desprende do corpo e passa a ser -</w:t>
      </w:r>
      <w:r w:rsidRPr="006B6846">
        <w:rPr>
          <w:rFonts w:ascii="Liberation Serif" w:hAnsi="Liberation Serif" w:cs="Times New Roman"/>
          <w:i/>
          <w:sz w:val="20"/>
          <w:szCs w:val="20"/>
        </w:rPr>
        <w:t>ãgue</w:t>
      </w:r>
      <w:r w:rsidRPr="006B6846">
        <w:rPr>
          <w:rFonts w:ascii="Liberation Serif" w:hAnsi="Liberation Serif" w:cs="Times New Roman"/>
          <w:sz w:val="20"/>
          <w:szCs w:val="20"/>
        </w:rPr>
        <w:t xml:space="preserve">. O sufixo gue/kue, neste caso, é usado para indicar algo que deixou de existir como tal, por exemplo: </w:t>
      </w:r>
      <w:r w:rsidRPr="006B6846">
        <w:rPr>
          <w:rFonts w:ascii="Liberation Serif" w:hAnsi="Liberation Serif" w:cs="Times New Roman"/>
          <w:i/>
          <w:sz w:val="20"/>
          <w:szCs w:val="20"/>
        </w:rPr>
        <w:t xml:space="preserve">xeru rãgue </w:t>
      </w:r>
      <w:r w:rsidRPr="006B6846">
        <w:rPr>
          <w:rFonts w:ascii="Liberation Serif" w:hAnsi="Liberation Serif" w:cs="Times New Roman"/>
          <w:sz w:val="20"/>
          <w:szCs w:val="20"/>
        </w:rPr>
        <w:t xml:space="preserve">— meu falecido pai; </w:t>
      </w:r>
      <w:r w:rsidRPr="006B6846">
        <w:rPr>
          <w:rFonts w:ascii="Liberation Serif" w:hAnsi="Liberation Serif" w:cs="Times New Roman"/>
          <w:i/>
          <w:sz w:val="20"/>
          <w:szCs w:val="20"/>
        </w:rPr>
        <w:t xml:space="preserve">xera’yxykue </w:t>
      </w:r>
      <w:r w:rsidRPr="006B6846">
        <w:rPr>
          <w:rFonts w:ascii="Liberation Serif" w:hAnsi="Liberation Serif" w:cs="Times New Roman"/>
          <w:sz w:val="20"/>
          <w:szCs w:val="20"/>
        </w:rPr>
        <w:t xml:space="preserve">— minha ex-mulher; </w:t>
      </w:r>
      <w:r w:rsidRPr="006B6846">
        <w:rPr>
          <w:rFonts w:ascii="Liberation Serif" w:hAnsi="Liberation Serif" w:cs="Times New Roman"/>
          <w:i/>
          <w:sz w:val="20"/>
          <w:szCs w:val="20"/>
        </w:rPr>
        <w:t xml:space="preserve">xivi pykue </w:t>
      </w:r>
      <w:r w:rsidRPr="006B6846">
        <w:rPr>
          <w:rFonts w:ascii="Liberation Serif" w:hAnsi="Liberation Serif" w:cs="Times New Roman"/>
          <w:sz w:val="20"/>
          <w:szCs w:val="20"/>
        </w:rPr>
        <w:t>— a pata que foi cortada de uma onça. O uso deste sufixo indica que, com a separação (por morte, separação conjugal ou corte da parte corpórea), há também a interrupção do papel que essa pessoa ou parte exercia em relação às redes de parentesco ou em relação ao corpo.</w:t>
      </w:r>
    </w:p>
  </w:footnote>
  <w:footnote w:id="40">
    <w:p w14:paraId="329A065B" w14:textId="77777777" w:rsidR="00447183" w:rsidRPr="006B6846" w:rsidRDefault="00447183" w:rsidP="00CF39AF">
      <w:pPr>
        <w:widowControl w:val="0"/>
        <w:overflowPunct w:val="0"/>
        <w:autoSpaceDE w:val="0"/>
        <w:autoSpaceDN w:val="0"/>
        <w:adjustRightInd w:val="0"/>
        <w:ind w:right="136"/>
        <w:rPr>
          <w:rFonts w:ascii="Liberation Serif" w:hAnsi="Liberation Serif" w:cs="Times New Roman"/>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kern w:val="28"/>
          <w:sz w:val="20"/>
          <w:szCs w:val="20"/>
        </w:rPr>
        <w:t>O termo “</w:t>
      </w:r>
      <w:r w:rsidRPr="006B6846">
        <w:rPr>
          <w:rFonts w:ascii="Liberation Serif" w:hAnsi="Liberation Serif" w:cs="Times New Roman"/>
          <w:i/>
          <w:kern w:val="28"/>
          <w:sz w:val="20"/>
          <w:szCs w:val="20"/>
        </w:rPr>
        <w:t>nhandereko</w:t>
      </w:r>
      <w:r w:rsidRPr="006B6846">
        <w:rPr>
          <w:rFonts w:ascii="Liberation Serif" w:hAnsi="Liberation Serif" w:cs="Times New Roman"/>
          <w:kern w:val="28"/>
          <w:sz w:val="20"/>
          <w:szCs w:val="20"/>
        </w:rPr>
        <w:t>” (</w:t>
      </w:r>
      <w:r w:rsidRPr="006B6846">
        <w:rPr>
          <w:rFonts w:ascii="Liberation Serif" w:hAnsi="Liberation Serif" w:cs="Times New Roman"/>
          <w:i/>
          <w:kern w:val="28"/>
          <w:sz w:val="20"/>
          <w:szCs w:val="20"/>
        </w:rPr>
        <w:t xml:space="preserve">nhande </w:t>
      </w:r>
      <w:r w:rsidRPr="006B6846">
        <w:rPr>
          <w:rFonts w:ascii="Liberation Serif" w:hAnsi="Liberation Serif" w:cs="Times New Roman"/>
          <w:kern w:val="28"/>
          <w:sz w:val="20"/>
          <w:szCs w:val="20"/>
        </w:rPr>
        <w:t xml:space="preserve">= pronome pessoal da primeira pessoa plural inclusiva, aqui com atribuição possessiva + </w:t>
      </w:r>
      <w:r w:rsidRPr="006B6846">
        <w:rPr>
          <w:rFonts w:ascii="Liberation Serif" w:hAnsi="Liberation Serif" w:cs="Times New Roman"/>
          <w:i/>
          <w:kern w:val="28"/>
          <w:sz w:val="20"/>
          <w:szCs w:val="20"/>
        </w:rPr>
        <w:t>reko</w:t>
      </w:r>
      <w:r w:rsidRPr="006B6846">
        <w:rPr>
          <w:rFonts w:ascii="Liberation Serif" w:hAnsi="Liberation Serif" w:cs="Times New Roman"/>
          <w:kern w:val="28"/>
          <w:sz w:val="20"/>
          <w:szCs w:val="20"/>
        </w:rPr>
        <w:t xml:space="preserve">) tem frequentemente sido traduzido como “nosso modo de estar/ser/viver” ou, ainda, “nossa cultura/ nosso sistema”. Mas, </w:t>
      </w:r>
      <w:r w:rsidRPr="006B6846">
        <w:rPr>
          <w:rFonts w:ascii="Liberation Serif" w:hAnsi="Liberation Serif" w:cs="Times New Roman"/>
          <w:sz w:val="20"/>
          <w:szCs w:val="20"/>
        </w:rPr>
        <w:t xml:space="preserve">em muitos casos, os Mbya usam o termo </w:t>
      </w:r>
      <w:r w:rsidRPr="006B6846">
        <w:rPr>
          <w:rFonts w:ascii="Liberation Serif" w:hAnsi="Liberation Serif" w:cs="Times New Roman"/>
          <w:i/>
          <w:sz w:val="20"/>
          <w:szCs w:val="20"/>
        </w:rPr>
        <w:t>“-reko”</w:t>
      </w:r>
      <w:r w:rsidRPr="006B6846">
        <w:rPr>
          <w:rFonts w:ascii="Liberation Serif" w:hAnsi="Liberation Serif" w:cs="Times New Roman"/>
          <w:sz w:val="20"/>
          <w:szCs w:val="20"/>
        </w:rPr>
        <w:t xml:space="preserve">, referindo-se, sobretudo, a </w:t>
      </w:r>
      <w:r w:rsidRPr="006B6846">
        <w:rPr>
          <w:rFonts w:ascii="Liberation Serif" w:hAnsi="Liberation Serif" w:cs="Times New Roman"/>
          <w:i/>
          <w:sz w:val="20"/>
          <w:szCs w:val="20"/>
        </w:rPr>
        <w:t>modos de agir</w:t>
      </w:r>
      <w:r w:rsidRPr="006B6846">
        <w:rPr>
          <w:rFonts w:ascii="Liberation Serif" w:hAnsi="Liberation Serif" w:cs="Times New Roman"/>
          <w:sz w:val="20"/>
          <w:szCs w:val="20"/>
        </w:rPr>
        <w:t xml:space="preserve"> e não a </w:t>
      </w:r>
      <w:r w:rsidRPr="006B6846">
        <w:rPr>
          <w:rFonts w:ascii="Liberation Serif" w:hAnsi="Liberation Serif" w:cs="Times New Roman"/>
          <w:i/>
          <w:sz w:val="20"/>
          <w:szCs w:val="20"/>
        </w:rPr>
        <w:t>formas de ser</w:t>
      </w:r>
      <w:r w:rsidRPr="006B6846">
        <w:rPr>
          <w:rFonts w:ascii="Liberation Serif" w:hAnsi="Liberation Serif" w:cs="Times New Roman"/>
          <w:sz w:val="20"/>
          <w:szCs w:val="20"/>
        </w:rPr>
        <w:t>, algo também observado por Garcia entre os Awá Guajá, quando usam o termo –</w:t>
      </w:r>
      <w:r w:rsidRPr="006B6846">
        <w:rPr>
          <w:rFonts w:ascii="Liberation Serif" w:hAnsi="Liberation Serif" w:cs="Times New Roman"/>
          <w:i/>
          <w:sz w:val="20"/>
          <w:szCs w:val="20"/>
        </w:rPr>
        <w:t xml:space="preserve">rikô </w:t>
      </w:r>
      <w:r w:rsidRPr="006B6846">
        <w:rPr>
          <w:rFonts w:ascii="Liberation Serif" w:hAnsi="Liberation Serif" w:cs="Times New Roman"/>
          <w:sz w:val="20"/>
          <w:szCs w:val="20"/>
        </w:rPr>
        <w:t>(2010: 264-65).</w:t>
      </w:r>
    </w:p>
  </w:footnote>
  <w:footnote w:id="41">
    <w:p w14:paraId="59F29D42"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Sobre formas de afinidade potencial, ver Viveiros de Castro (2002: 137; 164).</w:t>
      </w:r>
    </w:p>
  </w:footnote>
  <w:footnote w:id="42">
    <w:p w14:paraId="4B87E2C3" w14:textId="77777777" w:rsidR="00447183" w:rsidRPr="006B6846" w:rsidRDefault="00447183" w:rsidP="00CF39AF">
      <w:pPr>
        <w:widowControl w:val="0"/>
        <w:overflowPunct w:val="0"/>
        <w:autoSpaceDE w:val="0"/>
        <w:autoSpaceDN w:val="0"/>
        <w:adjustRightInd w:val="0"/>
        <w:ind w:right="136"/>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i/>
          <w:sz w:val="20"/>
          <w:szCs w:val="20"/>
        </w:rPr>
        <w:t xml:space="preserve">Tekoa </w:t>
      </w:r>
      <w:r w:rsidRPr="006B6846">
        <w:rPr>
          <w:rFonts w:ascii="Liberation Serif" w:hAnsi="Liberation Serif" w:cs="Times New Roman"/>
          <w:sz w:val="20"/>
          <w:szCs w:val="20"/>
        </w:rPr>
        <w:t xml:space="preserve">pode ser definido como um lugar no qual parentes (humanos ou não-humanos) convivem e cuidam uns dos outros. Por isso e por outros motivos, ele não é um sinônimo exato de aldeia (ver Testa, 2014: 2-17). </w:t>
      </w:r>
      <w:r w:rsidRPr="006B6846">
        <w:rPr>
          <w:rFonts w:ascii="Liberation Serif" w:hAnsi="Liberation Serif" w:cs="Times New Roman"/>
          <w:kern w:val="28"/>
          <w:sz w:val="20"/>
          <w:szCs w:val="20"/>
        </w:rPr>
        <w:t xml:space="preserve">  </w:t>
      </w:r>
    </w:p>
  </w:footnote>
  <w:footnote w:id="43">
    <w:p w14:paraId="3713415C" w14:textId="77777777" w:rsidR="00447183" w:rsidRPr="006B6846" w:rsidRDefault="00447183" w:rsidP="00CF39AF">
      <w:pPr>
        <w:pStyle w:val="FootnoteText"/>
        <w:rPr>
          <w:rFonts w:ascii="Liberation Serif" w:hAnsi="Liberation Serif" w:cs="Times New Roman"/>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 xml:space="preserve">Contei com a ajuda de vários amigos na tradução destas falas, especialmente Jordi Ferré, Jera, Tupã e Karai. </w:t>
      </w:r>
    </w:p>
  </w:footnote>
  <w:footnote w:id="44">
    <w:p w14:paraId="78BF3D30" w14:textId="77777777" w:rsidR="00447183" w:rsidRPr="006B6846" w:rsidRDefault="00447183" w:rsidP="00CF39AF">
      <w:pPr>
        <w:pStyle w:val="FootnoteText"/>
        <w:rPr>
          <w:rFonts w:ascii="Liberation Serif" w:hAnsi="Liberation Serif" w:cs="Times New Roman"/>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 xml:space="preserve">Conforme explicação que recebi sobre esta fala: quando a moça ri à noite, ela se torna perceptível aos sujeitos que vivem na mata e, em troca, eles se farão perceptíveis a ela. Quando isso ocorre, esses sujeitos passam não apenas a rir para que sejam escutados por ela, mas a rir dela, pois percebem que ela caiu no engano e será vítima da sua transformação. </w:t>
      </w:r>
    </w:p>
  </w:footnote>
  <w:footnote w:id="45">
    <w:p w14:paraId="5B9B4150" w14:textId="77777777" w:rsidR="00447183" w:rsidRPr="006B6846" w:rsidRDefault="00447183" w:rsidP="00CF39AF">
      <w:pPr>
        <w:pStyle w:val="FootnoteText"/>
        <w:rPr>
          <w:rFonts w:ascii="Liberation Serif" w:hAnsi="Liberation Serif" w:cs="Times New Roman"/>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 xml:space="preserve">Os Mbya frequentemente usam a palavra “loucura” para traduzir </w:t>
      </w:r>
      <w:r w:rsidRPr="006B6846">
        <w:rPr>
          <w:rFonts w:ascii="Liberation Serif" w:hAnsi="Liberation Serif" w:cs="Times New Roman"/>
          <w:i/>
          <w:sz w:val="20"/>
          <w:szCs w:val="20"/>
        </w:rPr>
        <w:t>akanhy</w:t>
      </w:r>
      <w:r w:rsidRPr="006B6846">
        <w:rPr>
          <w:rFonts w:ascii="Liberation Serif" w:hAnsi="Liberation Serif" w:cs="Times New Roman"/>
          <w:sz w:val="20"/>
          <w:szCs w:val="20"/>
        </w:rPr>
        <w:t xml:space="preserve"> (</w:t>
      </w:r>
      <w:r w:rsidRPr="006B6846">
        <w:rPr>
          <w:rFonts w:ascii="Liberation Serif" w:hAnsi="Liberation Serif" w:cs="Times New Roman"/>
          <w:i/>
          <w:sz w:val="20"/>
          <w:szCs w:val="20"/>
        </w:rPr>
        <w:t xml:space="preserve">akã </w:t>
      </w:r>
      <w:r w:rsidRPr="006B6846">
        <w:rPr>
          <w:rFonts w:ascii="Liberation Serif" w:hAnsi="Liberation Serif" w:cs="Times New Roman"/>
          <w:sz w:val="20"/>
          <w:szCs w:val="20"/>
        </w:rPr>
        <w:t>= cabeça) + (</w:t>
      </w:r>
      <w:r w:rsidRPr="006B6846">
        <w:rPr>
          <w:rFonts w:ascii="Liberation Serif" w:hAnsi="Liberation Serif" w:cs="Times New Roman"/>
          <w:i/>
          <w:sz w:val="20"/>
          <w:szCs w:val="20"/>
        </w:rPr>
        <w:t xml:space="preserve">kanhy </w:t>
      </w:r>
      <w:r w:rsidRPr="006B6846">
        <w:rPr>
          <w:rFonts w:ascii="Liberation Serif" w:hAnsi="Liberation Serif" w:cs="Times New Roman"/>
          <w:sz w:val="20"/>
          <w:szCs w:val="20"/>
        </w:rPr>
        <w:t xml:space="preserve">= perder; sumir), que também se refere a estados de vertigem. A ideia de perda é fundamental nestes casos, pois trata-se, sobretudo, dos riscos de se desorientar ou se perder nos caminhos de comunicação e percepção. A palavra também remete à ideia de que a pessoa perde a capacidade de controlar os modos de agir e se relacionar com outros sujeitos. </w:t>
      </w:r>
    </w:p>
  </w:footnote>
  <w:footnote w:id="46">
    <w:p w14:paraId="6E258309" w14:textId="77777777" w:rsidR="00447183" w:rsidRPr="006B6846" w:rsidRDefault="00447183" w:rsidP="00CF39AF">
      <w:pPr>
        <w:pStyle w:val="FootnoteText"/>
        <w:rPr>
          <w:rFonts w:ascii="Liberation Serif" w:hAnsi="Liberation Serif" w:cs="Times New Roman"/>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Refere-se aos sujeitos não-humanos que são atraídos pelo cheiro da urina que se propaga pela mata.</w:t>
      </w:r>
    </w:p>
  </w:footnote>
  <w:footnote w:id="47">
    <w:p w14:paraId="3020DC78" w14:textId="681E0D02" w:rsidR="00447183" w:rsidRPr="006B6846" w:rsidRDefault="00447183" w:rsidP="00CF39AF">
      <w:pPr>
        <w:pStyle w:val="FootnoteText"/>
        <w:rPr>
          <w:rFonts w:ascii="Liberation Serif" w:hAnsi="Liberation Serif" w:cs="Times New Roman"/>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w:t>
      </w:r>
      <w:r w:rsidRPr="006B6846">
        <w:rPr>
          <w:rFonts w:ascii="Liberation Serif" w:hAnsi="Liberation Serif" w:cs="Times New Roman"/>
          <w:i/>
          <w:sz w:val="20"/>
          <w:szCs w:val="20"/>
        </w:rPr>
        <w:t xml:space="preserve">exa </w:t>
      </w:r>
      <w:r w:rsidRPr="006B6846">
        <w:rPr>
          <w:rFonts w:ascii="Liberation Serif" w:hAnsi="Liberation Serif" w:cs="Times New Roman"/>
          <w:sz w:val="20"/>
          <w:szCs w:val="20"/>
        </w:rPr>
        <w:t>está associado à percepção através da visão; –</w:t>
      </w:r>
      <w:r w:rsidRPr="006B6846">
        <w:rPr>
          <w:rFonts w:ascii="Liberation Serif" w:hAnsi="Liberation Serif" w:cs="Times New Roman"/>
          <w:i/>
          <w:sz w:val="20"/>
          <w:szCs w:val="20"/>
        </w:rPr>
        <w:t xml:space="preserve">endu </w:t>
      </w:r>
      <w:r w:rsidRPr="006B6846">
        <w:rPr>
          <w:rFonts w:ascii="Liberation Serif" w:hAnsi="Liberation Serif" w:cs="Times New Roman"/>
          <w:sz w:val="20"/>
          <w:szCs w:val="20"/>
        </w:rPr>
        <w:t xml:space="preserve">é frequentemente usado para designar a capacidade de ouvir, mas também é entendido como modo de perceber através do uso de outros sentidos. O advérbio </w:t>
      </w:r>
      <w:r w:rsidRPr="006B6846">
        <w:rPr>
          <w:rFonts w:ascii="Liberation Serif" w:hAnsi="Liberation Serif" w:cs="Times New Roman"/>
          <w:i/>
          <w:sz w:val="20"/>
          <w:szCs w:val="20"/>
        </w:rPr>
        <w:t>ve</w:t>
      </w:r>
      <w:r w:rsidRPr="006B6846">
        <w:rPr>
          <w:rFonts w:ascii="Liberation Serif" w:hAnsi="Liberation Serif" w:cs="Times New Roman"/>
          <w:sz w:val="20"/>
          <w:szCs w:val="20"/>
        </w:rPr>
        <w:t xml:space="preserve"> é um intensificador. O prefixo </w:t>
      </w:r>
      <w:r w:rsidRPr="006B6846">
        <w:rPr>
          <w:rFonts w:ascii="Liberation Serif" w:hAnsi="Liberation Serif" w:cs="Times New Roman"/>
          <w:i/>
          <w:sz w:val="20"/>
          <w:szCs w:val="20"/>
        </w:rPr>
        <w:t xml:space="preserve">je/nhe </w:t>
      </w:r>
      <w:r w:rsidRPr="006B6846">
        <w:rPr>
          <w:rFonts w:ascii="Liberation Serif" w:hAnsi="Liberation Serif" w:cs="Times New Roman"/>
          <w:sz w:val="20"/>
          <w:szCs w:val="20"/>
        </w:rPr>
        <w:t xml:space="preserve">é reflexivo. Os prefixos </w:t>
      </w:r>
      <w:r w:rsidRPr="006B6846">
        <w:rPr>
          <w:rFonts w:ascii="Liberation Serif" w:hAnsi="Liberation Serif" w:cs="Times New Roman"/>
          <w:i/>
          <w:sz w:val="20"/>
          <w:szCs w:val="20"/>
        </w:rPr>
        <w:t>mbo/mo</w:t>
      </w:r>
      <w:r w:rsidRPr="006B6846">
        <w:rPr>
          <w:rFonts w:ascii="Liberation Serif" w:hAnsi="Liberation Serif" w:cs="Times New Roman"/>
          <w:sz w:val="20"/>
          <w:szCs w:val="20"/>
        </w:rPr>
        <w:t xml:space="preserve"> são a forma aberta e nasalada de indica</w:t>
      </w:r>
      <w:r>
        <w:rPr>
          <w:rFonts w:ascii="Liberation Serif" w:hAnsi="Liberation Serif" w:cs="Times New Roman"/>
          <w:sz w:val="20"/>
          <w:szCs w:val="20"/>
        </w:rPr>
        <w:t xml:space="preserve">r que se faz uma ação ocorrer. </w:t>
      </w:r>
    </w:p>
  </w:footnote>
  <w:footnote w:id="48">
    <w:p w14:paraId="77B6A628" w14:textId="77777777" w:rsidR="00447183" w:rsidRPr="006B6846" w:rsidRDefault="00447183" w:rsidP="00CF39AF">
      <w:pPr>
        <w:pStyle w:val="FootnoteText"/>
        <w:jc w:val="both"/>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 xml:space="preserve">O </w:t>
      </w:r>
      <w:r w:rsidRPr="006B6846">
        <w:rPr>
          <w:rFonts w:ascii="Liberation Serif" w:hAnsi="Liberation Serif" w:cs="Times New Roman"/>
          <w:i/>
          <w:sz w:val="20"/>
          <w:szCs w:val="20"/>
        </w:rPr>
        <w:t xml:space="preserve">nhimbe </w:t>
      </w:r>
      <w:r w:rsidRPr="006B6846">
        <w:rPr>
          <w:rFonts w:ascii="Liberation Serif" w:hAnsi="Liberation Serif" w:cs="Times New Roman"/>
          <w:sz w:val="20"/>
          <w:szCs w:val="20"/>
        </w:rPr>
        <w:t xml:space="preserve">é um jirau usado pela moça durante o período de reclusão que segue à primeira menstruação. </w:t>
      </w:r>
    </w:p>
  </w:footnote>
  <w:footnote w:id="49">
    <w:p w14:paraId="35114012" w14:textId="77777777" w:rsidR="00447183" w:rsidRPr="006B6846" w:rsidRDefault="00447183" w:rsidP="00CF39AF">
      <w:pPr>
        <w:pStyle w:val="FootnoteText"/>
        <w:jc w:val="both"/>
        <w:rPr>
          <w:rFonts w:ascii="Liberation Serif" w:hAnsi="Liberation Serif" w:cs="Times New Roman"/>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Conferir nota nº 9 sobre -</w:t>
      </w:r>
      <w:r w:rsidRPr="006B6846">
        <w:rPr>
          <w:rFonts w:ascii="Liberation Serif" w:hAnsi="Liberation Serif" w:cs="Times New Roman"/>
          <w:i/>
          <w:sz w:val="20"/>
          <w:szCs w:val="20"/>
        </w:rPr>
        <w:t>kanhy</w:t>
      </w:r>
      <w:r w:rsidRPr="006B6846">
        <w:rPr>
          <w:rFonts w:ascii="Liberation Serif" w:hAnsi="Liberation Serif" w:cs="Times New Roman"/>
          <w:sz w:val="20"/>
          <w:szCs w:val="20"/>
        </w:rPr>
        <w:t>.</w:t>
      </w:r>
      <w:r w:rsidRPr="006B6846">
        <w:rPr>
          <w:rFonts w:ascii="Liberation Serif" w:hAnsi="Liberation Serif"/>
          <w:sz w:val="20"/>
          <w:szCs w:val="20"/>
        </w:rPr>
        <w:t xml:space="preserve"> </w:t>
      </w:r>
    </w:p>
  </w:footnote>
  <w:footnote w:id="50">
    <w:p w14:paraId="71D3CFF9"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Um casal chefe de uma família extensa consegue agregar, por meio dos seus genros e seus descendentes, novas alianças que dão suporte às suas capacidades e prestígio, e estas se veem amplificadas no caso daqueles que conseguem, em contextos nos quais a uxorilocalidade é tendência, também reter seus filhos e agregar outras famílias, como ocorre com as lideranças de maior prestígio. Neste sentido, Viveiros de Castro, em referência a diferentes grupos tupi, comenta: “Regra se houver, é esta: os poderosos não moram uxorilocalmente, nem seus filhos homens” (1986: 96, nota 9).</w:t>
      </w:r>
    </w:p>
  </w:footnote>
  <w:footnote w:id="51">
    <w:p w14:paraId="65DE70B3" w14:textId="77777777" w:rsidR="00447183" w:rsidRPr="006B6846" w:rsidRDefault="00447183" w:rsidP="00CF39AF">
      <w:pPr>
        <w:pStyle w:val="FootnoteText"/>
        <w:rPr>
          <w:rFonts w:ascii="Liberation Serif" w:hAnsi="Liberation Serif" w:cs="Times New Roman"/>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sz w:val="20"/>
          <w:szCs w:val="20"/>
        </w:rPr>
        <w:t>Esta narrativa foi contada por Vera durante os estudos de identificação da T.I. Tenondé Porã, coordenados por Spensy Pimentel e dos quais participei como membro do GT, instituído pelas portarias nº. 659/2009 e 1178/2009.</w:t>
      </w:r>
    </w:p>
  </w:footnote>
  <w:footnote w:id="52">
    <w:p w14:paraId="7DE5A578"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Doutora em antropologia pela Universidade Federal Fluminense.</w:t>
      </w:r>
    </w:p>
  </w:footnote>
  <w:footnote w:id="53">
    <w:p w14:paraId="6E09F2B7"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O conceito de </w:t>
      </w:r>
      <w:r w:rsidRPr="006B6846">
        <w:rPr>
          <w:rFonts w:ascii="Liberation Serif" w:hAnsi="Liberation Serif"/>
          <w:i/>
          <w:sz w:val="20"/>
          <w:szCs w:val="20"/>
        </w:rPr>
        <w:t xml:space="preserve">teko </w:t>
      </w:r>
      <w:r w:rsidRPr="006B6846">
        <w:rPr>
          <w:rFonts w:ascii="Liberation Serif" w:hAnsi="Liberation Serif"/>
          <w:sz w:val="20"/>
          <w:szCs w:val="20"/>
        </w:rPr>
        <w:t xml:space="preserve">é um tema central para a etnografia dedicada especificamente aos Guarani. </w:t>
      </w:r>
      <w:r w:rsidRPr="006B6846">
        <w:rPr>
          <w:rFonts w:ascii="Liberation Serif" w:hAnsi="Liberation Serif" w:cs="Times New Roman"/>
          <w:sz w:val="20"/>
          <w:szCs w:val="20"/>
        </w:rPr>
        <w:t>Dentre cujas traduções possíveis, opto pelo termo “costume”, manifestando uma aproximação ao trabalho de Pissolato (2007). Também p</w:t>
      </w:r>
      <w:r w:rsidRPr="006B6846">
        <w:rPr>
          <w:rFonts w:ascii="Liberation Serif" w:hAnsi="Liberation Serif"/>
          <w:sz w:val="20"/>
          <w:szCs w:val="20"/>
        </w:rPr>
        <w:t>odem se encontrar importantes reflexões sobre este conceito nos trabalhos de Meliá (1991), Pissolato (2007), Ladeira (2008) e Macedo (2009), dentre outros. Minha tese de doutorado</w:t>
      </w:r>
      <w:r w:rsidRPr="006B6846">
        <w:rPr>
          <w:rFonts w:ascii="Liberation Serif" w:hAnsi="Liberation Serif"/>
          <w:i/>
          <w:sz w:val="20"/>
          <w:szCs w:val="20"/>
        </w:rPr>
        <w:t xml:space="preserve"> </w:t>
      </w:r>
      <w:r w:rsidRPr="006B6846">
        <w:rPr>
          <w:rFonts w:ascii="Liberation Serif" w:hAnsi="Liberation Serif"/>
          <w:sz w:val="20"/>
          <w:szCs w:val="20"/>
        </w:rPr>
        <w:t>(2014)</w:t>
      </w:r>
      <w:r w:rsidRPr="006B6846">
        <w:rPr>
          <w:rFonts w:ascii="Liberation Serif" w:hAnsi="Liberation Serif"/>
          <w:i/>
          <w:sz w:val="20"/>
          <w:szCs w:val="20"/>
        </w:rPr>
        <w:t xml:space="preserve"> </w:t>
      </w:r>
      <w:r w:rsidRPr="006B6846">
        <w:rPr>
          <w:rFonts w:ascii="Liberation Serif" w:hAnsi="Liberation Serif"/>
          <w:sz w:val="20"/>
          <w:szCs w:val="20"/>
        </w:rPr>
        <w:t xml:space="preserve">é, em certo sentido, a tentativa de explorar os diversos sentidos e o poder explicativo deste conceito para as reflexões sobre a sociologia, cosmologia, política e filosofia guarani. </w:t>
      </w:r>
    </w:p>
  </w:footnote>
  <w:footnote w:id="54">
    <w:p w14:paraId="0EB135B8" w14:textId="77777777" w:rsidR="00447183" w:rsidRPr="006B6846" w:rsidRDefault="00447183" w:rsidP="00CF39AF">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Sobre esse tema, ver </w:t>
      </w:r>
      <w:r w:rsidRPr="006B6846">
        <w:rPr>
          <w:rFonts w:ascii="Liberation Serif" w:hAnsi="Liberation Serif" w:cs="Times New Roman"/>
          <w:sz w:val="20"/>
          <w:szCs w:val="20"/>
        </w:rPr>
        <w:t>Souza (2004) e Viveiros de Castro (2002).</w:t>
      </w:r>
    </w:p>
  </w:footnote>
  <w:footnote w:id="55">
    <w:p w14:paraId="3F66823A" w14:textId="77777777" w:rsidR="00447183" w:rsidRPr="006B6846" w:rsidRDefault="00447183" w:rsidP="00CF39AF">
      <w:pPr>
        <w:pStyle w:val="FootnoteText"/>
        <w:rPr>
          <w:rFonts w:ascii="Liberation Serif" w:hAnsi="Liberation Serif"/>
          <w:i/>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Estou usando aqui o termo Guarani de um modo, possivelmente, pouco criterioso, uma vez que não contemplo o tema das parcialidades. Pelo que pude descobrir recentemente, graças ao trabalho de acompanhamento de um grupo de jovens pesquisadores guarani que venho realizando dentro de um projeto financiado pelo IPHAN e coordenado pelo CTI, existem quatro “nações guarani” das quais algumas, como a Mbya, eram endógamas. Estas nações se diferenciam por detalhes da língua, por jeitos (</w:t>
      </w:r>
      <w:r w:rsidRPr="006B6846">
        <w:rPr>
          <w:rFonts w:ascii="Liberation Serif" w:hAnsi="Liberation Serif"/>
          <w:i/>
          <w:sz w:val="20"/>
          <w:szCs w:val="20"/>
        </w:rPr>
        <w:t>teko</w:t>
      </w:r>
      <w:r w:rsidRPr="006B6846">
        <w:rPr>
          <w:rFonts w:ascii="Liberation Serif" w:hAnsi="Liberation Serif"/>
          <w:sz w:val="20"/>
          <w:szCs w:val="20"/>
        </w:rPr>
        <w:t>), roupas e objetos, cantos, etc. No entanto, hoje em dia os jovens já não estão sabendo mais a qual nação pertencem, pois este estilo de diferenciação caiu em desuso.</w:t>
      </w:r>
    </w:p>
  </w:footnote>
  <w:footnote w:id="56">
    <w:p w14:paraId="5A9EAF41"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Doravante, farei referência a esta “pessoa Mbya” utilizando o termo </w:t>
      </w:r>
      <w:r w:rsidRPr="006B6846">
        <w:rPr>
          <w:rFonts w:ascii="Liberation Serif" w:hAnsi="Liberation Serif"/>
          <w:i/>
          <w:sz w:val="20"/>
          <w:szCs w:val="20"/>
        </w:rPr>
        <w:t xml:space="preserve">mbya </w:t>
      </w:r>
      <w:r w:rsidRPr="006B6846">
        <w:rPr>
          <w:rFonts w:ascii="Liberation Serif" w:hAnsi="Liberation Serif"/>
          <w:sz w:val="20"/>
          <w:szCs w:val="20"/>
        </w:rPr>
        <w:t xml:space="preserve">como homólogo a </w:t>
      </w:r>
      <w:r w:rsidRPr="006B6846">
        <w:rPr>
          <w:rFonts w:ascii="Liberation Serif" w:hAnsi="Liberation Serif"/>
          <w:i/>
          <w:sz w:val="20"/>
          <w:szCs w:val="20"/>
        </w:rPr>
        <w:t xml:space="preserve">pessoa, </w:t>
      </w:r>
      <w:r w:rsidRPr="006B6846">
        <w:rPr>
          <w:rFonts w:ascii="Liberation Serif" w:hAnsi="Liberation Serif"/>
          <w:sz w:val="20"/>
          <w:szCs w:val="20"/>
        </w:rPr>
        <w:t xml:space="preserve">para evitar a redundância. Sobre este termo e seus possíveis sentidos, ainda não suficientemente esclarecidos, ver também Ladeira (1992, 2008: 64-65), Macedo (2009: 286) e Pierri (2013).  </w:t>
      </w:r>
    </w:p>
  </w:footnote>
  <w:footnote w:id="57">
    <w:p w14:paraId="14B635B2"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Augustinho costumava usar a palavra “escritório” para se referir ao “trabalho” do </w:t>
      </w:r>
      <w:r w:rsidRPr="006B6846">
        <w:rPr>
          <w:rFonts w:ascii="Liberation Serif" w:hAnsi="Liberation Serif"/>
          <w:i/>
          <w:sz w:val="20"/>
          <w:szCs w:val="20"/>
        </w:rPr>
        <w:t>nhe’</w:t>
      </w:r>
      <w:r w:rsidRPr="006B6846">
        <w:rPr>
          <w:rFonts w:ascii="Cambria" w:hAnsi="Cambria" w:cs="Cambria"/>
          <w:i/>
          <w:sz w:val="20"/>
          <w:szCs w:val="20"/>
        </w:rPr>
        <w:t>ẽ</w:t>
      </w:r>
      <w:r w:rsidRPr="006B6846">
        <w:rPr>
          <w:rFonts w:ascii="Liberation Serif" w:hAnsi="Liberation Serif"/>
          <w:i/>
          <w:sz w:val="20"/>
          <w:szCs w:val="20"/>
        </w:rPr>
        <w:t xml:space="preserve"> </w:t>
      </w:r>
      <w:r w:rsidRPr="006B6846">
        <w:rPr>
          <w:rFonts w:ascii="Liberation Serif" w:hAnsi="Liberation Serif"/>
          <w:sz w:val="20"/>
          <w:szCs w:val="20"/>
        </w:rPr>
        <w:t xml:space="preserve">no </w:t>
      </w:r>
      <w:r w:rsidRPr="006B6846">
        <w:rPr>
          <w:rFonts w:ascii="Liberation Serif" w:hAnsi="Liberation Serif"/>
          <w:i/>
          <w:sz w:val="20"/>
          <w:szCs w:val="20"/>
        </w:rPr>
        <w:t xml:space="preserve">amba </w:t>
      </w:r>
      <w:r w:rsidRPr="006B6846">
        <w:rPr>
          <w:rFonts w:ascii="Liberation Serif" w:hAnsi="Liberation Serif"/>
          <w:sz w:val="20"/>
          <w:szCs w:val="20"/>
        </w:rPr>
        <w:t xml:space="preserve">de Nhanderu. Certa vez me disse que o meu </w:t>
      </w:r>
      <w:r w:rsidRPr="006B6846">
        <w:rPr>
          <w:rFonts w:ascii="Liberation Serif" w:hAnsi="Liberation Serif"/>
          <w:i/>
          <w:sz w:val="20"/>
          <w:szCs w:val="20"/>
        </w:rPr>
        <w:t>nhe’</w:t>
      </w:r>
      <w:r w:rsidRPr="006B6846">
        <w:rPr>
          <w:rFonts w:ascii="Cambria" w:hAnsi="Cambria" w:cs="Cambria"/>
          <w:i/>
          <w:sz w:val="20"/>
          <w:szCs w:val="20"/>
        </w:rPr>
        <w:t>ẽ</w:t>
      </w:r>
      <w:r w:rsidRPr="006B6846">
        <w:rPr>
          <w:rFonts w:ascii="Liberation Serif" w:hAnsi="Liberation Serif"/>
          <w:i/>
          <w:sz w:val="20"/>
          <w:szCs w:val="20"/>
        </w:rPr>
        <w:t xml:space="preserve">, </w:t>
      </w:r>
      <w:r w:rsidRPr="006B6846">
        <w:rPr>
          <w:rFonts w:ascii="Liberation Serif" w:hAnsi="Liberation Serif"/>
          <w:sz w:val="20"/>
          <w:szCs w:val="20"/>
        </w:rPr>
        <w:t xml:space="preserve">lá em cima, trabalhava em um escritório, escrevendo no computador, concentrado. É difícil saber até que ponto Augustinho usa estes termos para explicar a uma </w:t>
      </w:r>
      <w:r w:rsidRPr="006B6846">
        <w:rPr>
          <w:rFonts w:ascii="Liberation Serif" w:hAnsi="Liberation Serif"/>
          <w:i/>
          <w:sz w:val="20"/>
          <w:szCs w:val="20"/>
        </w:rPr>
        <w:t xml:space="preserve">jurua </w:t>
      </w:r>
      <w:r w:rsidRPr="006B6846">
        <w:rPr>
          <w:rFonts w:ascii="Liberation Serif" w:hAnsi="Liberation Serif"/>
          <w:sz w:val="20"/>
          <w:szCs w:val="20"/>
        </w:rPr>
        <w:t xml:space="preserve">(termo com que os Guarani se referem aos brancos) que o </w:t>
      </w:r>
      <w:r w:rsidRPr="006B6846">
        <w:rPr>
          <w:rFonts w:ascii="Liberation Serif" w:hAnsi="Liberation Serif"/>
          <w:i/>
          <w:sz w:val="20"/>
          <w:szCs w:val="20"/>
        </w:rPr>
        <w:t>nhe’</w:t>
      </w:r>
      <w:r w:rsidRPr="006B6846">
        <w:rPr>
          <w:rFonts w:ascii="Cambria" w:hAnsi="Cambria" w:cs="Cambria"/>
          <w:i/>
          <w:sz w:val="20"/>
          <w:szCs w:val="20"/>
        </w:rPr>
        <w:t>ẽ</w:t>
      </w:r>
      <w:r w:rsidRPr="006B6846">
        <w:rPr>
          <w:rFonts w:ascii="Liberation Serif" w:hAnsi="Liberation Serif"/>
          <w:i/>
          <w:sz w:val="20"/>
          <w:szCs w:val="20"/>
        </w:rPr>
        <w:t xml:space="preserve"> </w:t>
      </w:r>
      <w:r w:rsidRPr="006B6846">
        <w:rPr>
          <w:rFonts w:ascii="Liberation Serif" w:hAnsi="Liberation Serif"/>
          <w:sz w:val="20"/>
          <w:szCs w:val="20"/>
        </w:rPr>
        <w:t xml:space="preserve">tem os seus afazeres no </w:t>
      </w:r>
      <w:r w:rsidRPr="006B6846">
        <w:rPr>
          <w:rFonts w:ascii="Liberation Serif" w:hAnsi="Liberation Serif"/>
          <w:i/>
          <w:sz w:val="20"/>
          <w:szCs w:val="20"/>
        </w:rPr>
        <w:t>amba</w:t>
      </w:r>
      <w:r w:rsidRPr="006B6846">
        <w:rPr>
          <w:rFonts w:ascii="Liberation Serif" w:hAnsi="Liberation Serif"/>
          <w:sz w:val="20"/>
          <w:szCs w:val="20"/>
        </w:rPr>
        <w:t xml:space="preserve">. Cuidar dos animais, do fogo, do milho, das flores, etc., são alguns dos afazeres dos </w:t>
      </w:r>
      <w:r w:rsidRPr="006B6846">
        <w:rPr>
          <w:rFonts w:ascii="Liberation Serif" w:hAnsi="Liberation Serif"/>
          <w:i/>
          <w:sz w:val="20"/>
          <w:szCs w:val="20"/>
        </w:rPr>
        <w:t>nhe’</w:t>
      </w:r>
      <w:r w:rsidRPr="006B6846">
        <w:rPr>
          <w:rFonts w:ascii="Cambria" w:hAnsi="Cambria" w:cs="Cambria"/>
          <w:i/>
          <w:sz w:val="20"/>
          <w:szCs w:val="20"/>
        </w:rPr>
        <w:t>ẽ</w:t>
      </w:r>
      <w:r w:rsidRPr="006B6846">
        <w:rPr>
          <w:rFonts w:ascii="Liberation Serif" w:hAnsi="Liberation Serif"/>
          <w:i/>
          <w:sz w:val="20"/>
          <w:szCs w:val="20"/>
        </w:rPr>
        <w:t xml:space="preserve"> </w:t>
      </w:r>
      <w:r w:rsidRPr="006B6846">
        <w:rPr>
          <w:rFonts w:ascii="Liberation Serif" w:hAnsi="Liberation Serif"/>
          <w:sz w:val="20"/>
          <w:szCs w:val="20"/>
        </w:rPr>
        <w:t>dos Guarani, indicados pelos seus nomes. O termo em guarani que costuma ser traduzido como trabalho é “</w:t>
      </w:r>
      <w:r w:rsidRPr="006B6846">
        <w:rPr>
          <w:rFonts w:ascii="Liberation Serif" w:hAnsi="Liberation Serif"/>
          <w:i/>
          <w:sz w:val="20"/>
          <w:szCs w:val="20"/>
        </w:rPr>
        <w:t>mba’eapo</w:t>
      </w:r>
      <w:r w:rsidRPr="006B6846">
        <w:rPr>
          <w:rFonts w:ascii="Liberation Serif" w:hAnsi="Liberation Serif"/>
          <w:sz w:val="20"/>
          <w:szCs w:val="20"/>
        </w:rPr>
        <w:t xml:space="preserve">”, cuja tradução literal seria “fazer coisas”. Enfim, considero que este é um tema a ser explorado, no contexto do uso de metáforas no processo de tradução. O importante a notar, neste momento, é a ênfase que Augustinho costumava dar ao fato dos </w:t>
      </w:r>
      <w:r w:rsidRPr="006B6846">
        <w:rPr>
          <w:rFonts w:ascii="Liberation Serif" w:hAnsi="Liberation Serif"/>
          <w:i/>
          <w:sz w:val="20"/>
          <w:szCs w:val="20"/>
        </w:rPr>
        <w:t>nhe’ẽ t</w:t>
      </w:r>
      <w:r w:rsidRPr="006B6846">
        <w:rPr>
          <w:rFonts w:ascii="Liberation Serif" w:hAnsi="Liberation Serif"/>
          <w:sz w:val="20"/>
          <w:szCs w:val="20"/>
        </w:rPr>
        <w:t xml:space="preserve">erem afazeres e especializações, tanto na </w:t>
      </w:r>
      <w:r w:rsidRPr="006B6846">
        <w:rPr>
          <w:rFonts w:ascii="Liberation Serif" w:hAnsi="Liberation Serif"/>
          <w:i/>
          <w:sz w:val="20"/>
          <w:szCs w:val="20"/>
        </w:rPr>
        <w:t>yvy rupa</w:t>
      </w:r>
      <w:r w:rsidRPr="006B6846">
        <w:rPr>
          <w:rFonts w:ascii="Liberation Serif" w:hAnsi="Liberation Serif"/>
          <w:sz w:val="20"/>
          <w:szCs w:val="20"/>
        </w:rPr>
        <w:t xml:space="preserve"> como no </w:t>
      </w:r>
      <w:r w:rsidRPr="006B6846">
        <w:rPr>
          <w:rFonts w:ascii="Liberation Serif" w:hAnsi="Liberation Serif"/>
          <w:i/>
          <w:sz w:val="20"/>
          <w:szCs w:val="20"/>
        </w:rPr>
        <w:t xml:space="preserve">amba </w:t>
      </w:r>
      <w:r w:rsidRPr="006B6846">
        <w:rPr>
          <w:rFonts w:ascii="Liberation Serif" w:hAnsi="Liberation Serif"/>
          <w:sz w:val="20"/>
          <w:szCs w:val="20"/>
        </w:rPr>
        <w:t xml:space="preserve">de </w:t>
      </w:r>
      <w:r w:rsidRPr="006B6846">
        <w:rPr>
          <w:rFonts w:ascii="Liberation Serif" w:hAnsi="Liberation Serif"/>
          <w:i/>
          <w:sz w:val="20"/>
          <w:szCs w:val="20"/>
        </w:rPr>
        <w:t>Nhanderu</w:t>
      </w:r>
      <w:r w:rsidRPr="006B6846">
        <w:rPr>
          <w:rFonts w:ascii="Liberation Serif" w:hAnsi="Liberation Serif"/>
          <w:sz w:val="20"/>
          <w:szCs w:val="20"/>
        </w:rPr>
        <w:t xml:space="preserve">. </w:t>
      </w:r>
    </w:p>
  </w:footnote>
  <w:footnote w:id="58">
    <w:p w14:paraId="2D36A26A" w14:textId="38863990" w:rsidR="00447183" w:rsidRPr="006B6846" w:rsidRDefault="00447183" w:rsidP="00CF39AF">
      <w:pPr>
        <w:pStyle w:val="FootnoteText"/>
        <w:rPr>
          <w:rFonts w:ascii="Liberation Sans" w:hAnsi="Liberation Sans"/>
          <w:sz w:val="20"/>
          <w:szCs w:val="20"/>
        </w:rPr>
      </w:pPr>
      <w:r w:rsidRPr="006B6846">
        <w:rPr>
          <w:rStyle w:val="FootnoteReference"/>
          <w:rFonts w:ascii="Liberation Sans" w:hAnsi="Liberation Sans"/>
          <w:sz w:val="20"/>
          <w:szCs w:val="20"/>
        </w:rPr>
        <w:footnoteRef/>
      </w:r>
      <w:r w:rsidRPr="006B6846">
        <w:rPr>
          <w:rFonts w:ascii="Liberation Sans" w:hAnsi="Liberation Sans"/>
          <w:sz w:val="20"/>
          <w:szCs w:val="20"/>
        </w:rPr>
        <w:t xml:space="preserve"> </w:t>
      </w:r>
      <w:r w:rsidRPr="00EE3B2B">
        <w:rPr>
          <w:rFonts w:ascii="Liberation Serif" w:hAnsi="Liberation Serif"/>
          <w:sz w:val="20"/>
          <w:szCs w:val="20"/>
        </w:rPr>
        <w:t>Ritual de nominação e, ao mesmo tempo, ritual do milho e do mel, do guembe (aningaúba), do ka’a (erva-mate), etc., dependendo da ocasião e da época do ano. No caso do Nhemongarai que se realiza no final do mês de janeiro, os Guarani costumam se referir a ele em português como “batismo do milho”.</w:t>
      </w:r>
    </w:p>
  </w:footnote>
  <w:footnote w:id="59">
    <w:p w14:paraId="2401918E"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Sobre esta expressão, que em Guarani é “</w:t>
      </w:r>
      <w:r w:rsidRPr="006B6846">
        <w:rPr>
          <w:rFonts w:ascii="Liberation Serif" w:hAnsi="Liberation Serif"/>
          <w:i/>
          <w:sz w:val="20"/>
          <w:szCs w:val="20"/>
        </w:rPr>
        <w:t>ojea nedereko</w:t>
      </w:r>
      <w:r w:rsidRPr="006B6846">
        <w:rPr>
          <w:rFonts w:ascii="Liberation Serif" w:hAnsi="Liberation Serif"/>
          <w:sz w:val="20"/>
          <w:szCs w:val="20"/>
        </w:rPr>
        <w:t xml:space="preserve">”, ver Pissolato (2007). </w:t>
      </w:r>
    </w:p>
  </w:footnote>
  <w:footnote w:id="60">
    <w:p w14:paraId="0299A8EC" w14:textId="105B093B" w:rsidR="00447183" w:rsidRPr="00EE3B2B"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Docente na área de antropologia do Departamento de Ciências Sociais da Universidade Federal de Juiz de Fora.</w:t>
      </w:r>
    </w:p>
  </w:footnote>
  <w:footnote w:id="61">
    <w:p w14:paraId="4D6912C6"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Doutor em Antropologia Social pelo PPGAS-USP.</w:t>
      </w:r>
    </w:p>
  </w:footnote>
  <w:footnote w:id="62">
    <w:p w14:paraId="530213BD" w14:textId="77777777" w:rsidR="00447183" w:rsidRPr="006B6846" w:rsidRDefault="00447183" w:rsidP="00CF39AF">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Um balanço importante dos movimentos que resultaram na demarcação das TIs Guarani Mbya em São Paulo encontra-se em Macedo (2009).</w:t>
      </w:r>
    </w:p>
  </w:footnote>
  <w:footnote w:id="63">
    <w:p w14:paraId="11BC2363" w14:textId="77777777" w:rsidR="00447183" w:rsidRPr="006B6846" w:rsidRDefault="00447183" w:rsidP="00CF39AF">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A mobilidade dos Guarani é objeto de análise em Ladeira (1992); Garlet (1997) e Pissolato (2006).</w:t>
      </w:r>
    </w:p>
  </w:footnote>
  <w:footnote w:id="64">
    <w:p w14:paraId="79A64BC0" w14:textId="77777777" w:rsidR="00447183" w:rsidRPr="006B6846" w:rsidRDefault="00447183" w:rsidP="00CF39AF">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Para informações sobre o processo de esbulho e violência sofrido pelos Guarani no oeste do Paraná, ver Carvalho (2013).</w:t>
      </w:r>
    </w:p>
  </w:footnote>
  <w:footnote w:id="65">
    <w:p w14:paraId="7BB50D31" w14:textId="39C235E9" w:rsidR="00447183" w:rsidRPr="006B6846" w:rsidRDefault="00447183" w:rsidP="00CF39AF">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Falecida em março de 2012</w:t>
      </w:r>
      <w:r>
        <w:rPr>
          <w:rFonts w:ascii="Liberation Serif" w:hAnsi="Liberation Serif" w:cs="Arial"/>
          <w:sz w:val="20"/>
          <w:szCs w:val="20"/>
        </w:rPr>
        <w:t>.</w:t>
      </w:r>
    </w:p>
  </w:footnote>
  <w:footnote w:id="66">
    <w:p w14:paraId="6BC80829" w14:textId="77777777" w:rsidR="00447183" w:rsidRPr="006B6846" w:rsidRDefault="00447183" w:rsidP="00CF39AF">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Sobre a formação dos </w:t>
      </w:r>
      <w:r w:rsidRPr="006B6846">
        <w:rPr>
          <w:rFonts w:ascii="Liberation Serif" w:hAnsi="Liberation Serif" w:cs="Arial"/>
          <w:i/>
          <w:sz w:val="20"/>
          <w:szCs w:val="20"/>
        </w:rPr>
        <w:t>tekoa</w:t>
      </w:r>
      <w:r w:rsidRPr="006B6846">
        <w:rPr>
          <w:rFonts w:ascii="Liberation Serif" w:hAnsi="Liberation Serif" w:cs="Arial"/>
          <w:sz w:val="20"/>
          <w:szCs w:val="20"/>
        </w:rPr>
        <w:t xml:space="preserve"> Ytu e Pyau no Jaraguá, ver Nogueira da Silva (2008 e 2015) e Funai (2011). </w:t>
      </w:r>
    </w:p>
  </w:footnote>
  <w:footnote w:id="67">
    <w:p w14:paraId="0AC4B483" w14:textId="0F7DCD97" w:rsidR="00447183" w:rsidRPr="00EE3B2B" w:rsidRDefault="00447183" w:rsidP="00EE3B2B">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Os núcleos de residências em um</w:t>
      </w:r>
      <w:r w:rsidRPr="006B6846">
        <w:rPr>
          <w:rFonts w:ascii="Liberation Serif" w:hAnsi="Liberation Serif" w:cs="Arial"/>
          <w:i/>
          <w:sz w:val="20"/>
          <w:szCs w:val="20"/>
        </w:rPr>
        <w:t xml:space="preserve"> tekoa</w:t>
      </w:r>
      <w:r w:rsidRPr="006B6846">
        <w:rPr>
          <w:rFonts w:ascii="Liberation Serif" w:hAnsi="Liberation Serif" w:cs="Arial"/>
          <w:sz w:val="20"/>
          <w:szCs w:val="20"/>
        </w:rPr>
        <w:t xml:space="preserve"> guardam maior ou menor distância entre si conforme a disponibilidade de espaço, a presença de equipamentos de saúde e educação e o poder de atração exercido pelas lideranças xamânicas principais no local — este último fator é o que explica, também, a presença de núcleos familiares que não possuem relações de parentesco com outros núcleos em um </w:t>
      </w:r>
      <w:r w:rsidRPr="006B6846">
        <w:rPr>
          <w:rFonts w:ascii="Liberation Serif" w:hAnsi="Liberation Serif" w:cs="Arial"/>
          <w:i/>
          <w:sz w:val="20"/>
          <w:szCs w:val="20"/>
        </w:rPr>
        <w:t>tekoa</w:t>
      </w:r>
      <w:r w:rsidRPr="006B6846">
        <w:rPr>
          <w:rFonts w:ascii="Liberation Serif" w:hAnsi="Liberation Serif" w:cs="Arial"/>
          <w:sz w:val="20"/>
          <w:szCs w:val="20"/>
        </w:rPr>
        <w:t>, como ocorre no Tekoa Pyau, para onde se mudaram famílias em busca da orientação e proteção xamânicas de José Fernandes.</w:t>
      </w:r>
    </w:p>
  </w:footnote>
  <w:footnote w:id="68">
    <w:p w14:paraId="374DAA88" w14:textId="77777777" w:rsidR="00447183" w:rsidRPr="006B6846" w:rsidRDefault="00447183" w:rsidP="00CF39AF">
      <w:pPr>
        <w:pStyle w:val="FootnoteText"/>
        <w:jc w:val="both"/>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Os Relatórios foram aprovados pela Funai e publicados no Diário Oficial da União, mas ainda aguardam a assinatura do Ministro da Justiça e da Presidenta da República para que o processo seja encaminhado até o seu final, ou seja, até o registro em cartório das áreas como Terras Indígenas.</w:t>
      </w:r>
    </w:p>
  </w:footnote>
  <w:footnote w:id="69">
    <w:p w14:paraId="3993EBF0" w14:textId="77777777" w:rsidR="00447183" w:rsidRPr="006B6846" w:rsidRDefault="00447183" w:rsidP="00CF39AF">
      <w:pPr>
        <w:pStyle w:val="FootnoteText"/>
        <w:jc w:val="both"/>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Sobre o desenvolvimento e a circulação de saberes por meio das práticas xamânicas e de comunicação entre os Mbya e destes com agências não humanas, ver Testa (2014).</w:t>
      </w:r>
    </w:p>
  </w:footnote>
  <w:footnote w:id="70">
    <w:p w14:paraId="7ACF296E" w14:textId="77777777" w:rsidR="00447183" w:rsidRPr="006B6846" w:rsidRDefault="00447183" w:rsidP="00CF39AF">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O termo </w:t>
      </w:r>
      <w:r w:rsidRPr="006B6846">
        <w:rPr>
          <w:rFonts w:ascii="Liberation Serif" w:hAnsi="Liberation Serif" w:cs="Arial"/>
          <w:i/>
          <w:sz w:val="20"/>
          <w:szCs w:val="20"/>
        </w:rPr>
        <w:t>xeramo</w:t>
      </w:r>
      <w:r w:rsidRPr="006B6846">
        <w:rPr>
          <w:rFonts w:ascii="Times New Roman" w:hAnsi="Times New Roman" w:cs="Times New Roman"/>
          <w:i/>
          <w:sz w:val="20"/>
          <w:szCs w:val="20"/>
        </w:rPr>
        <w:t>ῖ</w:t>
      </w:r>
      <w:r w:rsidRPr="006B6846">
        <w:rPr>
          <w:rFonts w:ascii="Liberation Serif" w:hAnsi="Liberation Serif" w:cs="Arial"/>
          <w:sz w:val="20"/>
          <w:szCs w:val="20"/>
        </w:rPr>
        <w:t xml:space="preserve"> significa, literalmente, “meu avô”. É comumente usado para designar a liderança principal de um </w:t>
      </w:r>
      <w:r w:rsidRPr="006B6846">
        <w:rPr>
          <w:rFonts w:ascii="Liberation Serif" w:hAnsi="Liberation Serif" w:cs="Arial"/>
          <w:i/>
          <w:sz w:val="20"/>
          <w:szCs w:val="20"/>
        </w:rPr>
        <w:t>tekoa</w:t>
      </w:r>
      <w:r w:rsidRPr="006B6846">
        <w:rPr>
          <w:rFonts w:ascii="Liberation Serif" w:hAnsi="Liberation Serif" w:cs="Arial"/>
          <w:sz w:val="20"/>
          <w:szCs w:val="20"/>
        </w:rPr>
        <w:t xml:space="preserve">, que reúne as funções de cacique e xamã. Sobre as lideranças e sua atuação na constituição dos </w:t>
      </w:r>
      <w:r w:rsidRPr="006B6846">
        <w:rPr>
          <w:rFonts w:ascii="Liberation Serif" w:hAnsi="Liberation Serif" w:cs="Arial"/>
          <w:i/>
          <w:sz w:val="20"/>
          <w:szCs w:val="20"/>
        </w:rPr>
        <w:t>tekoa</w:t>
      </w:r>
      <w:r w:rsidRPr="006B6846">
        <w:rPr>
          <w:rFonts w:ascii="Liberation Serif" w:hAnsi="Liberation Serif" w:cs="Arial"/>
          <w:sz w:val="20"/>
          <w:szCs w:val="20"/>
        </w:rPr>
        <w:t>, ver Nogueira da Silva (2015).</w:t>
      </w:r>
    </w:p>
  </w:footnote>
  <w:footnote w:id="71">
    <w:p w14:paraId="78755998" w14:textId="77777777" w:rsidR="00447183" w:rsidRPr="006B6846" w:rsidRDefault="00447183" w:rsidP="00CF39AF">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O uso do termo masculino </w:t>
      </w:r>
      <w:r w:rsidRPr="006B6846">
        <w:rPr>
          <w:rFonts w:ascii="Liberation Serif" w:hAnsi="Liberation Serif" w:cs="Arial"/>
          <w:i/>
          <w:sz w:val="20"/>
          <w:szCs w:val="20"/>
        </w:rPr>
        <w:t>xeramo</w:t>
      </w:r>
      <w:r w:rsidRPr="006B6846">
        <w:rPr>
          <w:rFonts w:ascii="Times New Roman" w:hAnsi="Times New Roman" w:cs="Times New Roman"/>
          <w:i/>
          <w:sz w:val="20"/>
          <w:szCs w:val="20"/>
        </w:rPr>
        <w:t>ῖ</w:t>
      </w:r>
      <w:r w:rsidRPr="006B6846">
        <w:rPr>
          <w:rFonts w:ascii="Liberation Serif" w:hAnsi="Liberation Serif" w:cs="Arial"/>
          <w:sz w:val="20"/>
          <w:szCs w:val="20"/>
        </w:rPr>
        <w:t xml:space="preserve"> para se referirem às lideranças políticas e xamânicas em geral não significa que ignorem a presença e a agências das figuras femininas na condução de grandes famílias Mbya, as </w:t>
      </w:r>
      <w:r w:rsidRPr="006B6846">
        <w:rPr>
          <w:rFonts w:ascii="Liberation Serif" w:hAnsi="Liberation Serif" w:cs="Arial"/>
          <w:i/>
          <w:sz w:val="20"/>
          <w:szCs w:val="20"/>
        </w:rPr>
        <w:t>xejaryi kuery</w:t>
      </w:r>
      <w:r w:rsidRPr="006B6846">
        <w:rPr>
          <w:rFonts w:ascii="Liberation Serif" w:hAnsi="Liberation Serif" w:cs="Arial"/>
          <w:sz w:val="20"/>
          <w:szCs w:val="20"/>
        </w:rPr>
        <w:t xml:space="preserve"> (nossas avós) e as </w:t>
      </w:r>
      <w:r w:rsidRPr="006B6846">
        <w:rPr>
          <w:rFonts w:ascii="Liberation Serif" w:hAnsi="Liberation Serif" w:cs="Arial"/>
          <w:i/>
          <w:sz w:val="20"/>
          <w:szCs w:val="20"/>
        </w:rPr>
        <w:t>kunhã karai kuery</w:t>
      </w:r>
      <w:r w:rsidRPr="006B6846">
        <w:rPr>
          <w:rFonts w:ascii="Liberation Serif" w:hAnsi="Liberation Serif" w:cs="Arial"/>
          <w:sz w:val="20"/>
          <w:szCs w:val="20"/>
        </w:rPr>
        <w:t xml:space="preserve"> (rezadoras).</w:t>
      </w:r>
    </w:p>
  </w:footnote>
  <w:footnote w:id="72">
    <w:p w14:paraId="48FB0724" w14:textId="77777777" w:rsidR="00447183" w:rsidRPr="006B6846" w:rsidRDefault="00447183" w:rsidP="00CF39AF">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Os </w:t>
      </w:r>
      <w:r w:rsidRPr="006B6846">
        <w:rPr>
          <w:rFonts w:ascii="Liberation Serif" w:hAnsi="Liberation Serif" w:cs="Arial"/>
          <w:i/>
          <w:sz w:val="20"/>
          <w:szCs w:val="20"/>
        </w:rPr>
        <w:t>-ja</w:t>
      </w:r>
      <w:r w:rsidRPr="006B6846">
        <w:rPr>
          <w:rFonts w:ascii="Liberation Serif" w:hAnsi="Liberation Serif" w:cs="Arial"/>
          <w:sz w:val="20"/>
          <w:szCs w:val="20"/>
        </w:rPr>
        <w:t xml:space="preserve"> ou “donos” são seres criados pelas divindades celestes para atuarem como cuidadores de seres não humanos, geralmente residentes em seus </w:t>
      </w:r>
      <w:r w:rsidRPr="006B6846">
        <w:rPr>
          <w:rFonts w:ascii="Liberation Serif" w:hAnsi="Liberation Serif" w:cs="Arial"/>
          <w:i/>
          <w:sz w:val="20"/>
          <w:szCs w:val="20"/>
        </w:rPr>
        <w:t>tekoa</w:t>
      </w:r>
      <w:r w:rsidRPr="006B6846">
        <w:rPr>
          <w:rFonts w:ascii="Liberation Serif" w:hAnsi="Liberation Serif" w:cs="Arial"/>
          <w:sz w:val="20"/>
          <w:szCs w:val="20"/>
        </w:rPr>
        <w:t xml:space="preserve"> na mata, como as queixadas por exemplo — neste caso, trata-se do </w:t>
      </w:r>
      <w:r w:rsidRPr="006B6846">
        <w:rPr>
          <w:rFonts w:ascii="Liberation Serif" w:hAnsi="Liberation Serif" w:cs="Arial"/>
          <w:i/>
          <w:sz w:val="20"/>
          <w:szCs w:val="20"/>
        </w:rPr>
        <w:t>koxija</w:t>
      </w:r>
      <w:r w:rsidRPr="006B6846">
        <w:rPr>
          <w:rFonts w:ascii="Liberation Serif" w:hAnsi="Liberation Serif" w:cs="Arial"/>
          <w:sz w:val="20"/>
          <w:szCs w:val="20"/>
        </w:rPr>
        <w:t>, “dono das queixadas”. Eles podem, eventualmente, tomar a forma humana ou daqueles pelos quais zelam. Para explicar como atua essa figura, um xamã comparou-a ao capataz de gado em uma fazenda, diligente com o gado, é protetor mas não proprietário.</w:t>
      </w:r>
    </w:p>
  </w:footnote>
  <w:footnote w:id="73">
    <w:p w14:paraId="614DD1B5" w14:textId="77777777" w:rsidR="00447183" w:rsidRPr="006B6846" w:rsidRDefault="00447183" w:rsidP="00CF39AF">
      <w:pPr>
        <w:pStyle w:val="FootnoteText"/>
        <w:rPr>
          <w:rFonts w:ascii="Liberation Serif" w:hAnsi="Liberation Serif" w:cs="Arial"/>
          <w:sz w:val="20"/>
          <w:szCs w:val="20"/>
        </w:rPr>
      </w:pPr>
      <w:r w:rsidRPr="006B6846">
        <w:rPr>
          <w:rStyle w:val="FootnoteReference"/>
          <w:rFonts w:ascii="Liberation Serif" w:hAnsi="Liberation Serif" w:cs="Arial"/>
          <w:sz w:val="20"/>
          <w:szCs w:val="20"/>
        </w:rPr>
        <w:footnoteRef/>
      </w:r>
      <w:r w:rsidRPr="006B6846">
        <w:rPr>
          <w:rFonts w:ascii="Liberation Serif" w:hAnsi="Liberation Serif" w:cs="Arial"/>
          <w:sz w:val="20"/>
          <w:szCs w:val="20"/>
        </w:rPr>
        <w:t xml:space="preserve"> O vocábulo </w:t>
      </w:r>
      <w:r w:rsidRPr="006B6846">
        <w:rPr>
          <w:rFonts w:ascii="Liberation Serif" w:hAnsi="Liberation Serif" w:cs="Arial"/>
          <w:i/>
          <w:sz w:val="20"/>
          <w:szCs w:val="20"/>
        </w:rPr>
        <w:t>–eko</w:t>
      </w:r>
      <w:r w:rsidRPr="006B6846">
        <w:rPr>
          <w:rFonts w:ascii="Liberation Serif" w:hAnsi="Liberation Serif" w:cs="Arial"/>
          <w:sz w:val="20"/>
          <w:szCs w:val="20"/>
        </w:rPr>
        <w:t xml:space="preserve"> também pode ser um verbo, significando “andar” e “viver”. </w:t>
      </w:r>
    </w:p>
  </w:footnote>
  <w:footnote w:id="74">
    <w:p w14:paraId="772D57CD" w14:textId="77777777"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Docente na área de antropologia do Departamento de Ciências Sociais da Universidade Federal de São Paulo e pesquisadora colaboradora no CEstA-USP.</w:t>
      </w:r>
    </w:p>
  </w:footnote>
  <w:footnote w:id="75">
    <w:p w14:paraId="218E546D" w14:textId="77777777"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Aqui há que se destacar as importantes sínteses teóricas de Viveiros de Castro (2002) e seus desdobramentos na etnologia contemporânea.</w:t>
      </w:r>
    </w:p>
  </w:footnote>
  <w:footnote w:id="76">
    <w:p w14:paraId="6C49A44C" w14:textId="336BFD35"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Muitos antropólogos escreveram sobre o -</w:t>
      </w:r>
      <w:r w:rsidRPr="006B6846">
        <w:rPr>
          <w:rFonts w:ascii="Liberation Serif" w:hAnsi="Liberation Serif"/>
          <w:i/>
          <w:sz w:val="20"/>
          <w:szCs w:val="20"/>
        </w:rPr>
        <w:t>jepota</w:t>
      </w:r>
      <w:r w:rsidRPr="006B6846">
        <w:rPr>
          <w:rFonts w:ascii="Liberation Serif" w:hAnsi="Liberation Serif"/>
          <w:sz w:val="20"/>
          <w:szCs w:val="20"/>
        </w:rPr>
        <w:t>, desde Schaden até autores contemporâneos, como Pereira (2014); Ramo y Affonso (2014); Macedo (2013); Pierri (2013); Henrich (2011); Mendes Junior (2009);</w:t>
      </w:r>
      <w:r>
        <w:rPr>
          <w:rFonts w:ascii="Liberation Serif" w:hAnsi="Liberation Serif"/>
          <w:sz w:val="20"/>
          <w:szCs w:val="20"/>
        </w:rPr>
        <w:t xml:space="preserve"> Pissolato (2007); Mello (2006)</w:t>
      </w:r>
      <w:r w:rsidRPr="006B6846">
        <w:rPr>
          <w:rFonts w:ascii="Liberation Serif" w:hAnsi="Liberation Serif"/>
          <w:sz w:val="20"/>
          <w:szCs w:val="20"/>
        </w:rPr>
        <w:t xml:space="preserve"> etc.</w:t>
      </w:r>
    </w:p>
  </w:footnote>
  <w:footnote w:id="77">
    <w:p w14:paraId="6030FB7B" w14:textId="77777777"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Não há espaço aqui para discorrer sobre outros trabalhos fundamentais nos debates que articulam predação, comensalidade, parentesco e alteridade na etnologia americanista contemporânea, tais como Lima (1996, 2005); Vilaça (1998, 2007, 2008); Viveiros de Castro (2002); Fausto (2002, 2008); Sztutman (2012); Costa (2013), entre outros.  </w:t>
      </w:r>
    </w:p>
  </w:footnote>
  <w:footnote w:id="78">
    <w:p w14:paraId="522C91E6" w14:textId="30936136"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Pr>
          <w:rFonts w:ascii="Liberation Serif" w:hAnsi="Liberation Serif"/>
          <w:sz w:val="20"/>
          <w:szCs w:val="20"/>
        </w:rPr>
        <w:t xml:space="preserve"> A esse respeito, ver Lévi-</w:t>
      </w:r>
      <w:r w:rsidRPr="006B6846">
        <w:rPr>
          <w:rFonts w:ascii="Liberation Serif" w:hAnsi="Liberation Serif"/>
          <w:sz w:val="20"/>
          <w:szCs w:val="20"/>
        </w:rPr>
        <w:t>Strauss (1993).</w:t>
      </w:r>
    </w:p>
  </w:footnote>
  <w:footnote w:id="79">
    <w:p w14:paraId="12E5F3D5" w14:textId="77777777" w:rsidR="00447183" w:rsidRPr="006B6846" w:rsidRDefault="00447183">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Para um relato detalhado, ver Bonilla (2007).</w:t>
      </w:r>
    </w:p>
  </w:footnote>
  <w:footnote w:id="80">
    <w:p w14:paraId="1AC7EC9A" w14:textId="77777777"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 exemplo de Schaden (1974); Monteiro (1992); Ladeira (2007); Pimentel (2012), entre outros.</w:t>
      </w:r>
    </w:p>
  </w:footnote>
  <w:footnote w:id="81">
    <w:p w14:paraId="02CC8898" w14:textId="77777777"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 esse respeito, ver artigos de Marcos Tupã, Pierri e Ladeira neste volume, além do texto de apresentação de Macedo e Gallois. Já entre os Guarani no Mato Grosso do Sul, ver os artigos de Pimentel, Pereira e Benites.</w:t>
      </w:r>
    </w:p>
  </w:footnote>
  <w:footnote w:id="82">
    <w:p w14:paraId="7BA0EEFB" w14:textId="77777777" w:rsidR="00447183" w:rsidRPr="006B6846" w:rsidRDefault="00447183">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Sobre o tema, ver Macedo, 2012.</w:t>
      </w:r>
    </w:p>
  </w:footnote>
  <w:footnote w:id="83">
    <w:p w14:paraId="67FD0320"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 esse respeito, ver publicação sobre os xondaro feita por pesquisadores guarani, em CTI (2013); ver também Montardo (2009).</w:t>
      </w:r>
    </w:p>
  </w:footnote>
  <w:footnote w:id="84">
    <w:p w14:paraId="706DE1C7"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Há casos de </w:t>
      </w:r>
      <w:r w:rsidRPr="006B6846">
        <w:rPr>
          <w:rFonts w:ascii="Liberation Serif" w:hAnsi="Liberation Serif"/>
          <w:i/>
          <w:sz w:val="20"/>
          <w:szCs w:val="20"/>
        </w:rPr>
        <w:t>jurua</w:t>
      </w:r>
      <w:r w:rsidRPr="006B6846">
        <w:rPr>
          <w:rFonts w:ascii="Liberation Serif" w:hAnsi="Liberation Serif"/>
          <w:sz w:val="20"/>
          <w:szCs w:val="20"/>
        </w:rPr>
        <w:t xml:space="preserve"> que se tornam grandes amigos e aliados, os quais passam a frequentar a aldeia, participando de atividades cotidianas e cerimoniais. Como aponta Pereira (2014), há aqui um investimento de domesticação de corpos-afetos visando sua “guaranização”, ou a construção de um parentesco que, contudo, jamais chega a termo. Pereira frequentou uma das poucas aldeias de maioria mbya em que há incidência significativa de casamentos com não indígenas, a qual localizava-se em Niterói mas cujos moradores mudaram-se para Maricá (RJ). Ali a questão da familiarização com </w:t>
      </w:r>
      <w:r w:rsidRPr="006B6846">
        <w:rPr>
          <w:rFonts w:ascii="Liberation Serif" w:hAnsi="Liberation Serif"/>
          <w:i/>
          <w:sz w:val="20"/>
          <w:szCs w:val="20"/>
        </w:rPr>
        <w:t>jurua</w:t>
      </w:r>
      <w:r w:rsidRPr="006B6846">
        <w:rPr>
          <w:rFonts w:ascii="Liberation Serif" w:hAnsi="Liberation Serif"/>
          <w:sz w:val="20"/>
          <w:szCs w:val="20"/>
        </w:rPr>
        <w:t xml:space="preserve"> se coloca de modo mais acentuado e gera controvérsia nas redes mbya de parentes dispersos nas aldeias.</w:t>
      </w:r>
    </w:p>
  </w:footnote>
  <w:footnote w:id="85">
    <w:p w14:paraId="427B7280"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Há também implicações relativas à mistura de sangue, tematizadas por exemplo por Heurich (2010) e Pierri (2014).</w:t>
      </w:r>
    </w:p>
  </w:footnote>
  <w:footnote w:id="86">
    <w:p w14:paraId="14E45EDC" w14:textId="77777777"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Não há espaço aqui para discorrer sobre concepções de corpo entre os Guarani. A esse respeito, ver por ex. Pissolato (2007); Macedo (2013); Pierri (2013); Ramo (2014) etc.</w:t>
      </w:r>
    </w:p>
  </w:footnote>
  <w:footnote w:id="87">
    <w:p w14:paraId="1817E6E8" w14:textId="77777777"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Uma argumentação muito próxima a essa foi relatada por Peter Gow entre os Piro e analisada por Viveiros de Castro (2002), no que diz respeito ao efeito da água fervida em diferentes corpos.</w:t>
      </w:r>
    </w:p>
  </w:footnote>
  <w:footnote w:id="88">
    <w:p w14:paraId="6802029C" w14:textId="77777777" w:rsidR="00447183" w:rsidRPr="006B6846" w:rsidRDefault="00447183">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 esse respeito, ver o relato de Pereira (2014: 47ss). Para um aprofundamento do debate sobre comensalidade, alteridade e parentesco na etnologia contemporânea, ver autores mencionados na nota 3.</w:t>
      </w:r>
    </w:p>
  </w:footnote>
  <w:footnote w:id="89">
    <w:p w14:paraId="33A72B91" w14:textId="77777777" w:rsidR="00447183" w:rsidRPr="006B6846" w:rsidRDefault="00447183">
      <w:pPr>
        <w:pStyle w:val="FootnoteText"/>
        <w:rPr>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Docente do Departamento de Antropologia da USP, pesquisador do CEstA-USP e do Laboratório de Imagem e Som em Antropologia (LISA-USP).</w:t>
      </w:r>
    </w:p>
  </w:footnote>
  <w:footnote w:id="90">
    <w:p w14:paraId="2F3F31CB" w14:textId="77777777" w:rsidR="00447183" w:rsidRPr="006B6846" w:rsidRDefault="00447183">
      <w:pPr>
        <w:pStyle w:val="FootnoteText"/>
        <w:rPr>
          <w:sz w:val="20"/>
          <w:szCs w:val="20"/>
        </w:rPr>
      </w:pPr>
      <w:r w:rsidRPr="006B6846">
        <w:rPr>
          <w:rStyle w:val="FootnoteReference"/>
          <w:sz w:val="20"/>
          <w:szCs w:val="20"/>
        </w:rPr>
        <w:footnoteRef/>
      </w:r>
      <w:r w:rsidRPr="006B6846">
        <w:rPr>
          <w:sz w:val="20"/>
          <w:szCs w:val="20"/>
        </w:rPr>
        <w:t xml:space="preserve"> </w:t>
      </w:r>
      <w:r w:rsidRPr="006B6846">
        <w:rPr>
          <w:rFonts w:ascii="Liberation Serif" w:hAnsi="Liberation Serif"/>
          <w:sz w:val="20"/>
          <w:szCs w:val="20"/>
        </w:rPr>
        <w:t>Agradeço a Dominique Gallois e a Valéria Macedo pela oportunidade de falar com os Guarani por ocasião de um seminário tão bem vindo como aquele. Agradeço especialmente a Valéria pelo incentivo para desenvolver este texto e estas ideias e pela oportunidade de pensar em conjunto a partir do mundo guarani, o qual infelizmente conheço ainda tão pouco. Agradeço, por fim, a Henrique Pougy, com quem venho discutindo sistematicamente o problema da relação entre linguagem e política, e a Lucas Keese e Aline Aranha, pelo que me ensinam sobre os Guarani.</w:t>
      </w:r>
    </w:p>
  </w:footnote>
  <w:footnote w:id="91">
    <w:p w14:paraId="2666039A"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O livro foi traduzido para o português sob o título </w:t>
      </w:r>
      <w:r w:rsidRPr="006B6846">
        <w:rPr>
          <w:rFonts w:ascii="Liberation Serif" w:hAnsi="Liberation Serif"/>
          <w:i/>
          <w:sz w:val="20"/>
          <w:szCs w:val="20"/>
        </w:rPr>
        <w:t>A fala sagrada</w:t>
      </w:r>
      <w:r w:rsidRPr="006B6846">
        <w:rPr>
          <w:rFonts w:ascii="Liberation Serif" w:hAnsi="Liberation Serif"/>
          <w:sz w:val="20"/>
          <w:szCs w:val="20"/>
        </w:rPr>
        <w:t xml:space="preserve"> (1990). Parece-me, no entanto, que “Le grand parler” possa ser traduzido como “A grande fala”, uma vez que o termo “sagrado” aparece apenas no subtítulo do livro. Por isso, mantenho ao longo deste ensaio a minha própria tradução.</w:t>
      </w:r>
    </w:p>
  </w:footnote>
  <w:footnote w:id="92">
    <w:p w14:paraId="32A4F008" w14:textId="77777777" w:rsidR="00447183" w:rsidRPr="006B6846" w:rsidRDefault="00447183">
      <w:pPr>
        <w:pStyle w:val="FootnoteText"/>
        <w:rPr>
          <w:rFonts w:asciiTheme="majorHAnsi" w:hAnsiTheme="majorHAnsi"/>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Ver, nesse sentido, a reflexão de Henrique Pougy (2015).</w:t>
      </w:r>
    </w:p>
  </w:footnote>
  <w:footnote w:id="93">
    <w:p w14:paraId="7C992883"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Nas palavras de P. Clastres, “Parcela de </w:t>
      </w:r>
      <w:r w:rsidRPr="006B6846">
        <w:rPr>
          <w:rFonts w:ascii="Liberation Serif" w:hAnsi="Liberation Serif"/>
          <w:i/>
          <w:sz w:val="20"/>
          <w:szCs w:val="20"/>
        </w:rPr>
        <w:t>ayvu</w:t>
      </w:r>
      <w:r w:rsidRPr="006B6846">
        <w:rPr>
          <w:rFonts w:ascii="Liberation Serif" w:hAnsi="Liberation Serif"/>
          <w:sz w:val="20"/>
          <w:szCs w:val="20"/>
        </w:rPr>
        <w:t xml:space="preserve">, </w:t>
      </w:r>
      <w:r w:rsidRPr="006B6846">
        <w:rPr>
          <w:rFonts w:ascii="Liberation Serif" w:hAnsi="Liberation Serif"/>
          <w:i/>
          <w:sz w:val="20"/>
          <w:szCs w:val="20"/>
        </w:rPr>
        <w:t>nhe’e</w:t>
      </w:r>
      <w:r w:rsidRPr="006B6846">
        <w:rPr>
          <w:rFonts w:ascii="Liberation Serif" w:hAnsi="Liberation Serif"/>
          <w:sz w:val="20"/>
          <w:szCs w:val="20"/>
        </w:rPr>
        <w:t xml:space="preserve"> significa palavra, fala, mas também nossa linguagem, alma, espírito. </w:t>
      </w:r>
      <w:r w:rsidRPr="006B6846">
        <w:rPr>
          <w:rFonts w:ascii="Liberation Serif" w:hAnsi="Liberation Serif"/>
          <w:i/>
          <w:sz w:val="20"/>
          <w:szCs w:val="20"/>
        </w:rPr>
        <w:t>Nhe’e</w:t>
      </w:r>
      <w:r w:rsidRPr="006B6846">
        <w:rPr>
          <w:rFonts w:ascii="Liberation Serif" w:hAnsi="Liberation Serif"/>
          <w:sz w:val="20"/>
          <w:szCs w:val="20"/>
        </w:rPr>
        <w:t xml:space="preserve"> é o que constitui um humano como pessoa, aquilo que emanando dos deuses vem habitar o corpo destinado a ser sua morada. Em termos de um encadeamento genealógico: o indivíduo, determinado como tal pelo </w:t>
      </w:r>
      <w:r w:rsidRPr="006B6846">
        <w:rPr>
          <w:rFonts w:ascii="Liberation Serif" w:hAnsi="Liberation Serif"/>
          <w:i/>
          <w:sz w:val="20"/>
          <w:szCs w:val="20"/>
        </w:rPr>
        <w:t>nhe’e</w:t>
      </w:r>
      <w:r w:rsidRPr="006B6846">
        <w:rPr>
          <w:rFonts w:ascii="Liberation Serif" w:hAnsi="Liberation Serif"/>
          <w:sz w:val="20"/>
          <w:szCs w:val="20"/>
        </w:rPr>
        <w:t xml:space="preserve">, princípio de individuação que fixa ao mesmo tempo o pertencimento da pessoa à comunidade daqueles que se reúnem pelo </w:t>
      </w:r>
      <w:r w:rsidRPr="006B6846">
        <w:rPr>
          <w:rFonts w:ascii="Liberation Serif" w:hAnsi="Liberation Serif"/>
          <w:i/>
          <w:sz w:val="20"/>
          <w:szCs w:val="20"/>
        </w:rPr>
        <w:t>ayvu</w:t>
      </w:r>
      <w:r w:rsidRPr="006B6846">
        <w:rPr>
          <w:rFonts w:ascii="Liberation Serif" w:hAnsi="Liberation Serif"/>
          <w:sz w:val="20"/>
          <w:szCs w:val="20"/>
        </w:rPr>
        <w:t>” (1974b: 29).</w:t>
      </w:r>
    </w:p>
  </w:footnote>
  <w:footnote w:id="94">
    <w:p w14:paraId="1AB41FFB"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Cadogan identifica a mesma partícula </w:t>
      </w:r>
      <w:r w:rsidRPr="006B6846">
        <w:rPr>
          <w:rFonts w:ascii="Liberation Serif" w:hAnsi="Liberation Serif"/>
          <w:i/>
          <w:sz w:val="20"/>
          <w:szCs w:val="20"/>
        </w:rPr>
        <w:t>—ra</w:t>
      </w:r>
      <w:r w:rsidRPr="006B6846">
        <w:rPr>
          <w:rFonts w:ascii="Liberation Serif" w:hAnsi="Liberation Serif"/>
          <w:sz w:val="20"/>
          <w:szCs w:val="20"/>
        </w:rPr>
        <w:t xml:space="preserve"> na expressão </w:t>
      </w:r>
      <w:r w:rsidRPr="006B6846">
        <w:rPr>
          <w:rFonts w:ascii="Liberation Serif" w:hAnsi="Liberation Serif"/>
          <w:i/>
          <w:sz w:val="20"/>
          <w:szCs w:val="20"/>
        </w:rPr>
        <w:t>kuaa-ra-ra</w:t>
      </w:r>
      <w:r w:rsidRPr="006B6846">
        <w:rPr>
          <w:rFonts w:ascii="Liberation Serif" w:hAnsi="Liberation Serif"/>
          <w:sz w:val="20"/>
          <w:szCs w:val="20"/>
        </w:rPr>
        <w:t xml:space="preserve">, que ele traduz como “palavras sagradas” ou como “sabedoria/poder criador” (1959: 25). </w:t>
      </w:r>
      <w:r w:rsidRPr="006B6846">
        <w:rPr>
          <w:rFonts w:ascii="Liberation Serif" w:hAnsi="Liberation Serif"/>
          <w:i/>
          <w:sz w:val="20"/>
          <w:szCs w:val="20"/>
        </w:rPr>
        <w:t>Kuaa-ra-ra</w:t>
      </w:r>
      <w:r w:rsidRPr="006B6846">
        <w:rPr>
          <w:rFonts w:ascii="Liberation Serif" w:hAnsi="Liberation Serif"/>
          <w:sz w:val="20"/>
          <w:szCs w:val="20"/>
        </w:rPr>
        <w:t xml:space="preserve"> enquanto este “poder criador” se manifestaria na chama (</w:t>
      </w:r>
      <w:r w:rsidRPr="006B6846">
        <w:rPr>
          <w:rFonts w:ascii="Liberation Serif" w:hAnsi="Liberation Serif"/>
          <w:i/>
          <w:sz w:val="20"/>
          <w:szCs w:val="20"/>
        </w:rPr>
        <w:t>tataendy</w:t>
      </w:r>
      <w:r w:rsidRPr="006B6846">
        <w:rPr>
          <w:rFonts w:ascii="Liberation Serif" w:hAnsi="Liberation Serif"/>
          <w:sz w:val="20"/>
          <w:szCs w:val="20"/>
        </w:rPr>
        <w:t>) e na bruma (</w:t>
      </w:r>
      <w:r w:rsidRPr="006B6846">
        <w:rPr>
          <w:rFonts w:ascii="Liberation Serif" w:hAnsi="Liberation Serif"/>
          <w:i/>
          <w:sz w:val="20"/>
          <w:szCs w:val="20"/>
        </w:rPr>
        <w:t>tatachina</w:t>
      </w:r>
      <w:r w:rsidRPr="006B6846">
        <w:rPr>
          <w:rFonts w:ascii="Liberation Serif" w:hAnsi="Liberation Serif"/>
          <w:sz w:val="20"/>
          <w:szCs w:val="20"/>
        </w:rPr>
        <w:t xml:space="preserve">), esta última compreendida, tal a fumaça do tabaco dos </w:t>
      </w:r>
      <w:r w:rsidRPr="006B6846">
        <w:rPr>
          <w:rFonts w:ascii="Liberation Serif" w:hAnsi="Liberation Serif"/>
          <w:i/>
          <w:sz w:val="20"/>
          <w:szCs w:val="20"/>
        </w:rPr>
        <w:t>karai</w:t>
      </w:r>
      <w:r w:rsidRPr="006B6846">
        <w:rPr>
          <w:rFonts w:ascii="Liberation Serif" w:hAnsi="Liberation Serif"/>
          <w:sz w:val="20"/>
          <w:szCs w:val="20"/>
        </w:rPr>
        <w:t xml:space="preserve">, como capaz de conectar os humanos às divindades. O próprio termo para designar o Sol, </w:t>
      </w:r>
      <w:r w:rsidRPr="006B6846">
        <w:rPr>
          <w:rFonts w:ascii="Liberation Serif" w:hAnsi="Liberation Serif"/>
          <w:i/>
          <w:sz w:val="20"/>
          <w:szCs w:val="20"/>
        </w:rPr>
        <w:t>Kuaray</w:t>
      </w:r>
      <w:r w:rsidRPr="006B6846">
        <w:rPr>
          <w:rFonts w:ascii="Liberation Serif" w:hAnsi="Liberation Serif"/>
          <w:sz w:val="20"/>
          <w:szCs w:val="20"/>
        </w:rPr>
        <w:t xml:space="preserve"> (que não é todavia o mesmo deus primordial Nhamandu), seria derivado de </w:t>
      </w:r>
      <w:r w:rsidRPr="006B6846">
        <w:rPr>
          <w:rFonts w:ascii="Liberation Serif" w:hAnsi="Liberation Serif"/>
          <w:i/>
          <w:sz w:val="20"/>
          <w:szCs w:val="20"/>
        </w:rPr>
        <w:t>kuaa-ra-ra</w:t>
      </w:r>
      <w:r w:rsidRPr="006B6846">
        <w:rPr>
          <w:rFonts w:ascii="Liberation Serif" w:hAnsi="Liberation Serif"/>
          <w:sz w:val="20"/>
          <w:szCs w:val="20"/>
        </w:rPr>
        <w:t>, visto que o Sol seria a manifestação máxima da sabedoria (</w:t>
      </w:r>
      <w:r w:rsidRPr="006B6846">
        <w:rPr>
          <w:rFonts w:ascii="Liberation Serif" w:hAnsi="Liberation Serif"/>
          <w:i/>
          <w:sz w:val="20"/>
          <w:szCs w:val="20"/>
        </w:rPr>
        <w:t>kua’a</w:t>
      </w:r>
      <w:r w:rsidRPr="006B6846">
        <w:rPr>
          <w:rFonts w:ascii="Liberation Serif" w:hAnsi="Liberation Serif"/>
          <w:sz w:val="20"/>
          <w:szCs w:val="20"/>
        </w:rPr>
        <w:t xml:space="preserve">) e poder criador.   </w:t>
      </w:r>
    </w:p>
  </w:footnote>
  <w:footnote w:id="95">
    <w:p w14:paraId="0B3B935D" w14:textId="77777777" w:rsidR="00447183" w:rsidRPr="006B6846" w:rsidRDefault="00447183" w:rsidP="00CF39AF">
      <w:pPr>
        <w:pStyle w:val="FootnoteText"/>
        <w:rPr>
          <w:rFonts w:asciiTheme="majorHAnsi" w:hAnsiTheme="majorHAnsi"/>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“Comparando o verbo </w:t>
      </w:r>
      <w:r w:rsidRPr="006B6846">
        <w:rPr>
          <w:rFonts w:ascii="Liberation Serif" w:hAnsi="Liberation Serif"/>
          <w:i/>
          <w:sz w:val="20"/>
          <w:szCs w:val="20"/>
        </w:rPr>
        <w:t>guero-jera</w:t>
      </w:r>
      <w:r w:rsidRPr="006B6846">
        <w:rPr>
          <w:rFonts w:ascii="Liberation Serif" w:hAnsi="Liberation Serif"/>
          <w:sz w:val="20"/>
          <w:szCs w:val="20"/>
        </w:rPr>
        <w:t xml:space="preserve"> com as formas ‘reflexas’ de </w:t>
      </w:r>
      <w:r w:rsidRPr="006B6846">
        <w:rPr>
          <w:rFonts w:ascii="Liberation Serif" w:hAnsi="Liberation Serif"/>
          <w:i/>
          <w:sz w:val="20"/>
          <w:szCs w:val="20"/>
        </w:rPr>
        <w:t>jupi</w:t>
      </w:r>
      <w:r w:rsidRPr="006B6846">
        <w:rPr>
          <w:rFonts w:ascii="Liberation Serif" w:hAnsi="Liberation Serif"/>
          <w:sz w:val="20"/>
          <w:szCs w:val="20"/>
        </w:rPr>
        <w:t xml:space="preserve"> = subir e </w:t>
      </w:r>
      <w:r w:rsidRPr="006B6846">
        <w:rPr>
          <w:rFonts w:ascii="Liberation Serif" w:hAnsi="Liberation Serif"/>
          <w:i/>
          <w:sz w:val="20"/>
          <w:szCs w:val="20"/>
        </w:rPr>
        <w:t>guejy</w:t>
      </w:r>
      <w:r w:rsidRPr="006B6846">
        <w:rPr>
          <w:rFonts w:ascii="Liberation Serif" w:hAnsi="Liberation Serif"/>
          <w:sz w:val="20"/>
          <w:szCs w:val="20"/>
        </w:rPr>
        <w:t xml:space="preserve"> = descer, por ex.: oguero-jupi = o faz subir enquanto sobe; oguero-guejy = o faz descer enquanto desce” (idem: 17). Em suma, podemos glosar </w:t>
      </w:r>
      <w:r w:rsidRPr="006B6846">
        <w:rPr>
          <w:rFonts w:ascii="Liberation Serif" w:hAnsi="Liberation Serif"/>
          <w:i/>
          <w:sz w:val="20"/>
          <w:szCs w:val="20"/>
        </w:rPr>
        <w:t>oguero-jera</w:t>
      </w:r>
      <w:r w:rsidRPr="006B6846">
        <w:rPr>
          <w:rFonts w:ascii="Liberation Serif" w:hAnsi="Liberation Serif"/>
          <w:sz w:val="20"/>
          <w:szCs w:val="20"/>
        </w:rPr>
        <w:t xml:space="preserve"> como “fazer algo ao mesmo tempo que se faz a si mesmo”.</w:t>
      </w:r>
    </w:p>
  </w:footnote>
  <w:footnote w:id="96">
    <w:p w14:paraId="07910C96" w14:textId="0616CB3F" w:rsidR="00447183" w:rsidRPr="006B6846" w:rsidRDefault="00447183" w:rsidP="00CF39AF">
      <w:pPr>
        <w:pStyle w:val="FootnoteText"/>
        <w:rPr>
          <w:rFonts w:asciiTheme="majorHAnsi" w:hAnsiTheme="majorHAnsi"/>
          <w:sz w:val="20"/>
          <w:szCs w:val="20"/>
        </w:rPr>
      </w:pPr>
      <w:r w:rsidRPr="006B6846">
        <w:rPr>
          <w:rStyle w:val="FootnoteReference"/>
          <w:rFonts w:asciiTheme="majorHAnsi" w:hAnsiTheme="majorHAnsi"/>
          <w:sz w:val="20"/>
          <w:szCs w:val="20"/>
        </w:rPr>
        <w:footnoteRef/>
      </w:r>
      <w:r w:rsidRPr="006B6846">
        <w:rPr>
          <w:rFonts w:asciiTheme="majorHAnsi" w:hAnsiTheme="majorHAnsi"/>
          <w:sz w:val="20"/>
          <w:szCs w:val="20"/>
        </w:rPr>
        <w:t xml:space="preserve"> </w:t>
      </w:r>
      <w:r w:rsidRPr="00EE3B2B">
        <w:rPr>
          <w:rFonts w:ascii="Liberation Serif" w:hAnsi="Liberation Serif"/>
          <w:sz w:val="20"/>
          <w:szCs w:val="20"/>
        </w:rPr>
        <w:t>Não é sem razão que em sua tradução poética do Ayvu Rapyta, Josely Viana Batista (2013) tenha optado por traduzir uma expressão como oguero-jera ora como “desdobrar”, ora como “aflorar”.</w:t>
      </w:r>
    </w:p>
  </w:footnote>
  <w:footnote w:id="97">
    <w:p w14:paraId="629C9A00"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Sobre este ponto, ver a reflexão em conjunto de Macedo &amp; Sztutman (2015) a respeito da ontologia das divindades guarani.</w:t>
      </w:r>
    </w:p>
  </w:footnote>
  <w:footnote w:id="98">
    <w:p w14:paraId="2CCCE517"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Tânia Stolze Lima (1996, 2011) desenvolve a discussão em torno do problema a um só tempo clastriano e ameríndio (especialmente, Tupi-Guarani) do “Dois” como capaz de superar a oposição grega entre o Um e o Múltiplo.</w:t>
      </w:r>
    </w:p>
  </w:footnote>
  <w:footnote w:id="99">
    <w:p w14:paraId="4B7D7D32" w14:textId="77777777" w:rsidR="00447183" w:rsidRPr="006B6846" w:rsidRDefault="00447183" w:rsidP="00CF39AF">
      <w:pPr>
        <w:pStyle w:val="FootnoteText"/>
        <w:rPr>
          <w:rFonts w:asciiTheme="majorHAnsi" w:hAnsiTheme="majorHAnsi"/>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Sobre a oposição guarani corruptível/incorruptível, perecível/não perecível, ver a reflexão recente de Pierri (2013) sobre os Mbya.</w:t>
      </w:r>
      <w:r w:rsidRPr="006B6846">
        <w:rPr>
          <w:rFonts w:asciiTheme="majorHAnsi" w:hAnsiTheme="majorHAnsi"/>
          <w:sz w:val="20"/>
          <w:szCs w:val="20"/>
        </w:rPr>
        <w:t xml:space="preserve"> </w:t>
      </w:r>
    </w:p>
  </w:footnote>
  <w:footnote w:id="100">
    <w:p w14:paraId="05C3CDE7" w14:textId="77777777" w:rsidR="00447183" w:rsidRPr="006B6846" w:rsidRDefault="00447183">
      <w:pPr>
        <w:pStyle w:val="FootnoteText"/>
        <w:rPr>
          <w:rFonts w:ascii="Liberation Serif" w:hAnsi="Liberation Serif"/>
          <w:sz w:val="20"/>
          <w:szCs w:val="20"/>
        </w:rPr>
      </w:pPr>
      <w:r w:rsidRPr="006B6846">
        <w:rPr>
          <w:rStyle w:val="FootnoteReference"/>
          <w:sz w:val="20"/>
          <w:szCs w:val="20"/>
        </w:rPr>
        <w:t>*</w:t>
      </w:r>
      <w:r w:rsidRPr="006B6846">
        <w:rPr>
          <w:sz w:val="20"/>
          <w:szCs w:val="20"/>
        </w:rPr>
        <w:t xml:space="preserve"> </w:t>
      </w:r>
      <w:r w:rsidRPr="006B6846">
        <w:rPr>
          <w:rFonts w:ascii="Liberation Serif" w:hAnsi="Liberation Serif"/>
          <w:sz w:val="20"/>
          <w:szCs w:val="20"/>
        </w:rPr>
        <w:t>Cineasta Mbya no Rio Grande do Sul.</w:t>
      </w:r>
    </w:p>
  </w:footnote>
  <w:footnote w:id="101">
    <w:p w14:paraId="657AFEB4"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Cineasta Mbya na Terra Indígena Ribeirão Silveira, SP.</w:t>
      </w:r>
    </w:p>
  </w:footnote>
  <w:footnote w:id="102">
    <w:p w14:paraId="35E30268" w14:textId="77777777" w:rsidR="00447183" w:rsidRPr="006B6846" w:rsidRDefault="00447183">
      <w:pPr>
        <w:pStyle w:val="FootnoteText"/>
        <w:rPr>
          <w:sz w:val="20"/>
          <w:szCs w:val="20"/>
        </w:rPr>
      </w:pPr>
      <w:r w:rsidRPr="006B6846">
        <w:rPr>
          <w:rStyle w:val="FootnoteReference"/>
          <w:sz w:val="20"/>
          <w:szCs w:val="20"/>
        </w:rPr>
        <w:t>*</w:t>
      </w:r>
      <w:r w:rsidRPr="006B6846">
        <w:rPr>
          <w:sz w:val="20"/>
          <w:szCs w:val="20"/>
        </w:rPr>
        <w:t xml:space="preserve"> Cineasta Mbya no estado de São Paulo.</w:t>
      </w:r>
    </w:p>
  </w:footnote>
  <w:footnote w:id="103">
    <w:p w14:paraId="133F03B6" w14:textId="337FF0DA" w:rsidR="00447183" w:rsidRPr="006B6846" w:rsidRDefault="00447183">
      <w:pPr>
        <w:pStyle w:val="FootnoteText"/>
        <w:rPr>
          <w:sz w:val="20"/>
          <w:szCs w:val="20"/>
        </w:rPr>
      </w:pPr>
      <w:r w:rsidRPr="006B6846">
        <w:rPr>
          <w:rStyle w:val="FootnoteReference"/>
          <w:sz w:val="20"/>
          <w:szCs w:val="20"/>
        </w:rPr>
        <w:t>**</w:t>
      </w:r>
      <w:r>
        <w:rPr>
          <w:sz w:val="20"/>
          <w:szCs w:val="20"/>
        </w:rPr>
        <w:t xml:space="preserve"> Mestre em antropologia</w:t>
      </w:r>
      <w:r w:rsidRPr="006B6846">
        <w:rPr>
          <w:sz w:val="20"/>
          <w:szCs w:val="20"/>
        </w:rPr>
        <w:t xml:space="preserve"> pelo PPGAS-USP e membro do CTI.</w:t>
      </w:r>
    </w:p>
  </w:footnote>
  <w:footnote w:id="104">
    <w:p w14:paraId="737E2006" w14:textId="77777777"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O filme está disponível em &lt;</w:t>
      </w:r>
      <w:hyperlink r:id="rId2" w:history="1">
        <w:r w:rsidRPr="006B6846">
          <w:rPr>
            <w:rStyle w:val="Hyperlink"/>
            <w:rFonts w:ascii="Liberation Serif" w:hAnsi="Liberation Serif"/>
            <w:i/>
            <w:color w:val="auto"/>
            <w:sz w:val="20"/>
            <w:szCs w:val="20"/>
            <w:u w:val="none"/>
          </w:rPr>
          <w:t>http://www.youtube.com/watch?v=cvq7cZjIrk4</w:t>
        </w:r>
      </w:hyperlink>
      <w:r w:rsidRPr="006B6846">
        <w:rPr>
          <w:rFonts w:ascii="Liberation Serif" w:hAnsi="Liberation Serif"/>
          <w:sz w:val="20"/>
          <w:szCs w:val="20"/>
        </w:rPr>
        <w:t>&gt;.</w:t>
      </w:r>
    </w:p>
  </w:footnote>
  <w:footnote w:id="105">
    <w:p w14:paraId="6DD90017" w14:textId="0BDC3AB5"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Mestre </w:t>
      </w:r>
      <w:r>
        <w:rPr>
          <w:rFonts w:ascii="Liberation Serif" w:hAnsi="Liberation Serif"/>
          <w:sz w:val="20"/>
          <w:szCs w:val="20"/>
        </w:rPr>
        <w:t xml:space="preserve">e doutoranda </w:t>
      </w:r>
      <w:r w:rsidRPr="006B6846">
        <w:rPr>
          <w:rFonts w:ascii="Liberation Serif" w:hAnsi="Liberation Serif"/>
          <w:sz w:val="20"/>
          <w:szCs w:val="20"/>
        </w:rPr>
        <w:t>em Antropologia Social pelo PPGAS-USP.</w:t>
      </w:r>
    </w:p>
  </w:footnote>
  <w:footnote w:id="106">
    <w:p w14:paraId="38E567C5" w14:textId="77777777" w:rsidR="00447183" w:rsidRPr="006B6846" w:rsidRDefault="00447183" w:rsidP="00CF39AF">
      <w:pPr>
        <w:rPr>
          <w:rFonts w:ascii="Liberation Serif" w:hAnsi="Liberation Serif"/>
          <w:sz w:val="20"/>
          <w:szCs w:val="20"/>
        </w:rPr>
      </w:pPr>
      <w:r w:rsidRPr="006B6846">
        <w:rPr>
          <w:rStyle w:val="Caracteresdenotaderodap"/>
          <w:rFonts w:ascii="Liberation Serif" w:hAnsi="Liberation Serif"/>
          <w:sz w:val="20"/>
          <w:szCs w:val="20"/>
          <w:vertAlign w:val="superscript"/>
        </w:rPr>
        <w:footnoteRef/>
      </w:r>
      <w:r w:rsidRPr="006B6846">
        <w:rPr>
          <w:rFonts w:ascii="Liberation Serif" w:hAnsi="Liberation Serif"/>
          <w:sz w:val="20"/>
          <w:szCs w:val="20"/>
          <w:vertAlign w:val="superscript"/>
        </w:rPr>
        <w:t xml:space="preserve"> </w:t>
      </w:r>
      <w:r w:rsidRPr="006B6846">
        <w:rPr>
          <w:rFonts w:ascii="Liberation Serif" w:hAnsi="Liberation Serif"/>
          <w:sz w:val="20"/>
          <w:szCs w:val="20"/>
        </w:rPr>
        <w:t>Tradução livre, a partir de entrevista realizada pela autora.</w:t>
      </w:r>
    </w:p>
  </w:footnote>
  <w:footnote w:id="107">
    <w:p w14:paraId="53CABC51"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eastAsia="Cambria" w:hAnsi="Liberation Serif" w:cs="Cambria"/>
          <w:sz w:val="20"/>
          <w:szCs w:val="20"/>
        </w:rPr>
        <w:t xml:space="preserve">Este texto é uma seção dos capítulos apresentados em minha dissertação de mestrado, </w:t>
      </w:r>
      <w:r w:rsidRPr="006B6846">
        <w:rPr>
          <w:rFonts w:ascii="Liberation Serif" w:eastAsia="Cambria" w:hAnsi="Liberation Serif" w:cs="Cambria"/>
          <w:i/>
          <w:sz w:val="20"/>
          <w:szCs w:val="20"/>
        </w:rPr>
        <w:t>Práticas midiáticas e redes de relações entre os Kaiowá e Guarani em Mato Grosso do Sul</w:t>
      </w:r>
      <w:r w:rsidRPr="006B6846">
        <w:rPr>
          <w:rFonts w:ascii="Liberation Serif" w:eastAsia="Cambria" w:hAnsi="Liberation Serif" w:cs="Cambria"/>
          <w:sz w:val="20"/>
          <w:szCs w:val="20"/>
        </w:rPr>
        <w:t>. Agradeço a Taiane Klein pela leitura e comentários.</w:t>
      </w:r>
    </w:p>
  </w:footnote>
  <w:footnote w:id="108">
    <w:p w14:paraId="23A761C5" w14:textId="77777777" w:rsidR="00447183" w:rsidRPr="006B6846" w:rsidRDefault="00447183">
      <w:pPr>
        <w:pStyle w:val="FootnoteText"/>
        <w:rPr>
          <w:sz w:val="20"/>
          <w:szCs w:val="20"/>
        </w:rPr>
      </w:pPr>
      <w:r w:rsidRPr="006B6846">
        <w:rPr>
          <w:rStyle w:val="FootnoteReference"/>
          <w:sz w:val="20"/>
          <w:szCs w:val="20"/>
        </w:rPr>
        <w:footnoteRef/>
      </w:r>
      <w:r w:rsidRPr="006B6846">
        <w:rPr>
          <w:sz w:val="20"/>
          <w:szCs w:val="20"/>
        </w:rPr>
        <w:t xml:space="preserve"> </w:t>
      </w:r>
      <w:r w:rsidRPr="006B6846">
        <w:rPr>
          <w:i/>
          <w:sz w:val="20"/>
          <w:szCs w:val="20"/>
        </w:rPr>
        <w:t>Liderança de Puelito Kue</w:t>
      </w:r>
      <w:r w:rsidRPr="006B6846">
        <w:rPr>
          <w:sz w:val="20"/>
          <w:szCs w:val="20"/>
        </w:rPr>
        <w:t xml:space="preserve">, Ascuri e Aty Guasu (2012, 5’48’’). </w:t>
      </w:r>
      <w:r w:rsidRPr="006B6846">
        <w:rPr>
          <w:rFonts w:ascii="Liberation Serif" w:hAnsi="Liberation Serif"/>
          <w:sz w:val="20"/>
          <w:szCs w:val="20"/>
        </w:rPr>
        <w:t>Disponível em &lt;</w:t>
      </w:r>
      <w:hyperlink r:id="rId3" w:history="1">
        <w:r w:rsidRPr="006B6846">
          <w:rPr>
            <w:rStyle w:val="Hyperlink"/>
            <w:rFonts w:ascii="Liberation Serif" w:hAnsi="Liberation Serif"/>
            <w:i/>
            <w:color w:val="auto"/>
            <w:sz w:val="20"/>
            <w:szCs w:val="20"/>
            <w:u w:val="none"/>
          </w:rPr>
          <w:t>http://www.youtube.com/watch?v=rb4V3Lrn-D0</w:t>
        </w:r>
      </w:hyperlink>
      <w:r w:rsidRPr="006B6846">
        <w:rPr>
          <w:rFonts w:ascii="Liberation Serif" w:hAnsi="Liberation Serif"/>
          <w:sz w:val="20"/>
          <w:szCs w:val="20"/>
        </w:rPr>
        <w:t>&gt;.</w:t>
      </w:r>
    </w:p>
  </w:footnote>
  <w:footnote w:id="109">
    <w:p w14:paraId="675E7D15" w14:textId="77777777" w:rsidR="00447183" w:rsidRPr="006B6846" w:rsidRDefault="00447183" w:rsidP="00CF39AF">
      <w:pPr>
        <w:rPr>
          <w:rFonts w:ascii="Liberation Serif" w:hAnsi="Liberation Serif"/>
          <w:sz w:val="20"/>
          <w:szCs w:val="20"/>
        </w:rPr>
      </w:pPr>
      <w:r w:rsidRPr="006B6846">
        <w:rPr>
          <w:rStyle w:val="Caracteresdenotaderodap"/>
          <w:rFonts w:ascii="Liberation Serif" w:hAnsi="Liberation Serif"/>
          <w:sz w:val="20"/>
          <w:szCs w:val="20"/>
          <w:vertAlign w:val="superscript"/>
        </w:rPr>
        <w:footnoteRef/>
      </w:r>
      <w:r w:rsidRPr="006B6846">
        <w:rPr>
          <w:rFonts w:ascii="Liberation Serif" w:eastAsia="Cambria" w:hAnsi="Liberation Serif" w:cs="Cambria"/>
          <w:sz w:val="20"/>
          <w:szCs w:val="20"/>
        </w:rPr>
        <w:t xml:space="preserve"> </w:t>
      </w:r>
      <w:r w:rsidRPr="006B6846">
        <w:rPr>
          <w:rFonts w:ascii="Liberation Serif" w:hAnsi="Liberation Serif"/>
          <w:sz w:val="20"/>
          <w:szCs w:val="20"/>
        </w:rPr>
        <w:t>Na última edição do Prêmio Culturas Indígenas (2012), do Ministério da Cultura, o projeto da Ascuri foi um dos premiados em Mato Grosso do Sul.</w:t>
      </w:r>
    </w:p>
  </w:footnote>
  <w:footnote w:id="110">
    <w:p w14:paraId="2EF18983" w14:textId="77777777" w:rsidR="00447183" w:rsidRPr="006B6846" w:rsidRDefault="00447183" w:rsidP="00CF39AF">
      <w:pPr>
        <w:rPr>
          <w:rFonts w:ascii="Liberation Serif" w:hAnsi="Liberation Serif"/>
          <w:sz w:val="20"/>
          <w:szCs w:val="20"/>
        </w:rPr>
      </w:pPr>
      <w:r w:rsidRPr="006B6846">
        <w:rPr>
          <w:rStyle w:val="Caracteresdenotaderodap"/>
          <w:rFonts w:ascii="Liberation Serif" w:hAnsi="Liberation Serif"/>
          <w:sz w:val="20"/>
          <w:szCs w:val="20"/>
          <w:vertAlign w:val="superscript"/>
        </w:rPr>
        <w:footnoteRef/>
      </w:r>
      <w:r w:rsidRPr="006B6846">
        <w:rPr>
          <w:rFonts w:ascii="Liberation Serif" w:eastAsia="Cambria" w:hAnsi="Liberation Serif" w:cs="Cambria"/>
          <w:sz w:val="20"/>
          <w:szCs w:val="20"/>
        </w:rPr>
        <w:t xml:space="preserve"> </w:t>
      </w:r>
      <w:r w:rsidRPr="006B6846">
        <w:rPr>
          <w:rFonts w:ascii="Liberation Serif" w:eastAsia="Cambria" w:hAnsi="Liberation Serif" w:cs="Cambria"/>
          <w:i/>
          <w:sz w:val="20"/>
          <w:szCs w:val="20"/>
        </w:rPr>
        <w:t>Silent genocide</w:t>
      </w:r>
      <w:r w:rsidRPr="006B6846">
        <w:rPr>
          <w:rFonts w:ascii="Liberation Serif" w:eastAsia="Cambria" w:hAnsi="Liberation Serif" w:cs="Cambria"/>
          <w:sz w:val="20"/>
          <w:szCs w:val="20"/>
        </w:rPr>
        <w:t>, Māori Television (2013, parte I e parte II, 12'10'' e 13'58''). Disponível em &lt;</w:t>
      </w:r>
      <w:r w:rsidRPr="006B6846">
        <w:rPr>
          <w:rFonts w:ascii="Liberation Serif" w:eastAsia="Cambria" w:hAnsi="Liberation Serif" w:cs="Cambria"/>
          <w:i/>
          <w:sz w:val="20"/>
          <w:szCs w:val="20"/>
        </w:rPr>
        <w:t>http://www.maoritelevision.com/news/national/native-affairs-brazil-silent-genocide-part-1</w:t>
      </w:r>
      <w:r w:rsidRPr="006B6846">
        <w:rPr>
          <w:rFonts w:ascii="Liberation Serif" w:eastAsia="Cambria" w:hAnsi="Liberation Serif" w:cs="Cambria"/>
          <w:sz w:val="20"/>
          <w:szCs w:val="20"/>
        </w:rPr>
        <w:t>&gt; e &lt;</w:t>
      </w:r>
      <w:r w:rsidRPr="006B6846">
        <w:rPr>
          <w:rFonts w:ascii="Liberation Serif" w:eastAsia="Cambria" w:hAnsi="Liberation Serif" w:cs="Cambria"/>
          <w:i/>
          <w:sz w:val="20"/>
          <w:szCs w:val="20"/>
        </w:rPr>
        <w:t>http://www.maoritelevision.com/news/national/native-affairs-brazil-silent-genocide-part-2</w:t>
      </w:r>
      <w:r w:rsidRPr="006B6846">
        <w:rPr>
          <w:rFonts w:ascii="Liberation Serif" w:eastAsia="Cambria" w:hAnsi="Liberation Serif" w:cs="Cambria"/>
          <w:sz w:val="20"/>
          <w:szCs w:val="20"/>
        </w:rPr>
        <w:t>&gt;.</w:t>
      </w:r>
    </w:p>
  </w:footnote>
  <w:footnote w:id="111">
    <w:p w14:paraId="03353C3D" w14:textId="77777777" w:rsidR="00447183" w:rsidRPr="006B6846" w:rsidRDefault="00447183" w:rsidP="00CF39AF">
      <w:pPr>
        <w:rPr>
          <w:sz w:val="20"/>
          <w:szCs w:val="20"/>
        </w:rPr>
      </w:pPr>
      <w:r w:rsidRPr="006B6846">
        <w:rPr>
          <w:rStyle w:val="Caracteresdenotaderodap"/>
          <w:rFonts w:ascii="Liberation Serif" w:hAnsi="Liberation Serif"/>
          <w:sz w:val="20"/>
          <w:szCs w:val="20"/>
          <w:vertAlign w:val="superscript"/>
        </w:rPr>
        <w:footnoteRef/>
      </w:r>
      <w:r w:rsidRPr="006B6846">
        <w:rPr>
          <w:rFonts w:ascii="Liberation Serif" w:eastAsia="Cambria" w:hAnsi="Liberation Serif" w:cs="Cambria"/>
          <w:sz w:val="20"/>
          <w:szCs w:val="20"/>
        </w:rPr>
        <w:t xml:space="preserve"> A televisão mãori, que é uma TV pública, faz parte da World Indigenous Broadcasters Network (WITBN) e por isso a reportagem chegou também a outras emissoras de TV indígenas. </w:t>
      </w:r>
    </w:p>
  </w:footnote>
  <w:footnote w:id="112">
    <w:p w14:paraId="2C5494E0" w14:textId="77777777" w:rsidR="00447183" w:rsidRPr="006B6846" w:rsidRDefault="00447183">
      <w:pPr>
        <w:pStyle w:val="FootnoteText"/>
        <w:rPr>
          <w:sz w:val="20"/>
          <w:szCs w:val="20"/>
        </w:rPr>
      </w:pPr>
      <w:r w:rsidRPr="006B6846">
        <w:rPr>
          <w:rStyle w:val="FootnoteReference"/>
          <w:sz w:val="20"/>
          <w:szCs w:val="20"/>
        </w:rPr>
        <w:footnoteRef/>
      </w:r>
      <w:r w:rsidRPr="006B6846">
        <w:rPr>
          <w:sz w:val="20"/>
          <w:szCs w:val="20"/>
        </w:rPr>
        <w:t xml:space="preserve"> </w:t>
      </w:r>
      <w:r w:rsidRPr="006B6846">
        <w:rPr>
          <w:i/>
          <w:sz w:val="20"/>
          <w:szCs w:val="20"/>
        </w:rPr>
        <w:t>À sombra de um delírio verde</w:t>
      </w:r>
      <w:r w:rsidRPr="006B6846">
        <w:rPr>
          <w:sz w:val="20"/>
          <w:szCs w:val="20"/>
        </w:rPr>
        <w:t xml:space="preserve"> (2011, 29’). Disponível em &lt;</w:t>
      </w:r>
      <w:r w:rsidRPr="006B6846">
        <w:rPr>
          <w:i/>
          <w:sz w:val="20"/>
          <w:szCs w:val="20"/>
        </w:rPr>
        <w:t>http://www.thedarksideofgreen-themovie.com/</w:t>
      </w:r>
      <w:r w:rsidRPr="006B6846">
        <w:rPr>
          <w:sz w:val="20"/>
          <w:szCs w:val="20"/>
        </w:rPr>
        <w:t>&gt;.</w:t>
      </w:r>
    </w:p>
  </w:footnote>
  <w:footnote w:id="113">
    <w:p w14:paraId="43E02F5E" w14:textId="77777777" w:rsidR="00447183" w:rsidRPr="006B6846" w:rsidRDefault="00447183">
      <w:pPr>
        <w:pStyle w:val="FootnoteText"/>
        <w:rPr>
          <w:sz w:val="20"/>
          <w:szCs w:val="20"/>
        </w:rPr>
      </w:pPr>
      <w:r w:rsidRPr="006B6846">
        <w:rPr>
          <w:rStyle w:val="FootnoteReference"/>
          <w:sz w:val="20"/>
          <w:szCs w:val="20"/>
        </w:rPr>
        <w:footnoteRef/>
      </w:r>
      <w:r w:rsidRPr="006B6846">
        <w:rPr>
          <w:sz w:val="20"/>
          <w:szCs w:val="20"/>
        </w:rPr>
        <w:t xml:space="preserve"> </w:t>
      </w:r>
      <w:r w:rsidRPr="006B6846">
        <w:rPr>
          <w:i/>
          <w:sz w:val="20"/>
          <w:szCs w:val="20"/>
        </w:rPr>
        <w:t>A arca dos Zo’é</w:t>
      </w:r>
      <w:r w:rsidRPr="006B6846">
        <w:rPr>
          <w:sz w:val="20"/>
          <w:szCs w:val="20"/>
        </w:rPr>
        <w:t>, Centro de Trabalho Indigenista, Vídeo nas Aldeias (1993, 21’).</w:t>
      </w:r>
    </w:p>
  </w:footnote>
  <w:footnote w:id="114">
    <w:p w14:paraId="0A85F966" w14:textId="77777777" w:rsidR="00447183" w:rsidRPr="006B6846" w:rsidRDefault="00447183">
      <w:pPr>
        <w:pStyle w:val="FootnoteText"/>
        <w:rPr>
          <w:sz w:val="20"/>
          <w:szCs w:val="20"/>
        </w:rPr>
      </w:pPr>
      <w:r w:rsidRPr="006B6846">
        <w:rPr>
          <w:rStyle w:val="FootnoteReference"/>
          <w:sz w:val="20"/>
          <w:szCs w:val="20"/>
        </w:rPr>
        <w:footnoteRef/>
      </w:r>
      <w:r w:rsidRPr="006B6846">
        <w:rPr>
          <w:sz w:val="20"/>
          <w:szCs w:val="20"/>
        </w:rPr>
        <w:t xml:space="preserve"> </w:t>
      </w:r>
      <w:r w:rsidRPr="006B6846">
        <w:rPr>
          <w:i/>
          <w:sz w:val="20"/>
          <w:szCs w:val="20"/>
        </w:rPr>
        <w:t>Eu já fui seu irmão</w:t>
      </w:r>
      <w:r w:rsidRPr="006B6846">
        <w:rPr>
          <w:sz w:val="20"/>
          <w:szCs w:val="20"/>
        </w:rPr>
        <w:t>, Centro de Trabalho Indigenista, Vídeo nas Aldeias (1993, 32’).</w:t>
      </w:r>
    </w:p>
  </w:footnote>
  <w:footnote w:id="115">
    <w:p w14:paraId="50BD8623" w14:textId="77777777" w:rsidR="00447183" w:rsidRPr="006B6846" w:rsidRDefault="00447183" w:rsidP="00CF39AF">
      <w:pPr>
        <w:rPr>
          <w:rFonts w:ascii="Liberation Serif" w:hAnsi="Liberation Serif"/>
          <w:sz w:val="20"/>
          <w:szCs w:val="20"/>
        </w:rPr>
      </w:pPr>
      <w:r w:rsidRPr="006B6846">
        <w:rPr>
          <w:rStyle w:val="Caracteresdenotaderodap"/>
          <w:rFonts w:ascii="Liberation Serif" w:hAnsi="Liberation Serif"/>
          <w:sz w:val="20"/>
          <w:szCs w:val="20"/>
          <w:vertAlign w:val="superscript"/>
        </w:rPr>
        <w:footnoteRef/>
      </w:r>
      <w:r w:rsidRPr="006B6846">
        <w:rPr>
          <w:rFonts w:ascii="Liberation Serif" w:eastAsia="Cambria" w:hAnsi="Liberation Serif" w:cs="Cambria"/>
          <w:sz w:val="20"/>
          <w:szCs w:val="20"/>
        </w:rPr>
        <w:t xml:space="preserve"> Este Fórum é organizado pelos jovens articulados pela Ascuri e nele reúnem-se produtores de audiovisual de uma série de diferentes terras indígenas do sul de Mato Grosso do Sul. </w:t>
      </w:r>
    </w:p>
  </w:footnote>
  <w:footnote w:id="116">
    <w:p w14:paraId="11CFBC84" w14:textId="4E47A12E" w:rsidR="00447183" w:rsidRPr="006B6846" w:rsidRDefault="00447183" w:rsidP="00CF39AF">
      <w:pPr>
        <w:rPr>
          <w:rFonts w:ascii="Liberation Serif" w:hAnsi="Liberation Serif"/>
          <w:sz w:val="20"/>
          <w:szCs w:val="20"/>
        </w:rPr>
      </w:pPr>
      <w:r w:rsidRPr="006B6846">
        <w:rPr>
          <w:rStyle w:val="Caracteresdenotaderodap"/>
          <w:rFonts w:ascii="Liberation Serif" w:hAnsi="Liberation Serif"/>
          <w:sz w:val="20"/>
          <w:szCs w:val="20"/>
          <w:vertAlign w:val="superscript"/>
        </w:rPr>
        <w:footnoteRef/>
      </w:r>
      <w:r w:rsidRPr="006B6846">
        <w:rPr>
          <w:rFonts w:ascii="Liberation Serif" w:hAnsi="Liberation Serif"/>
          <w:sz w:val="20"/>
          <w:szCs w:val="20"/>
          <w:vertAlign w:val="superscript"/>
        </w:rPr>
        <w:t xml:space="preserve"> </w:t>
      </w:r>
      <w:r w:rsidRPr="006B6846">
        <w:rPr>
          <w:rFonts w:ascii="Liberation Serif" w:hAnsi="Liberation Serif"/>
          <w:sz w:val="20"/>
          <w:szCs w:val="20"/>
        </w:rPr>
        <w:t xml:space="preserve">Em janeiro de 2013 pude acompanhar, durante alguns dias, uma oficina de edição de vídeo realizada por acadêmicos de cursos de cinema no sudeste com um grupo da Ascuri e de professores da Licenciatura Intercultural Teko Arandu. A parceria, encabeçada por um estudante de cinema que vive em Dourados, foi concretizada por meio de um projeto de extensão da UFGD com a Universidade Federal Fluminense. Avaliada positivamente pelos jovens participantes (vindos principalmente de Panambizinho) e também pelos membros da “diretoria” da associação, a experiência de captura e edição de imagens para uso nas escolas indígenas não logrou finalizar a edição de todos os produtos naquele período. </w:t>
      </w:r>
    </w:p>
  </w:footnote>
  <w:footnote w:id="117">
    <w:p w14:paraId="68A4DB04" w14:textId="77777777" w:rsidR="00447183" w:rsidRPr="006B6846" w:rsidRDefault="00447183" w:rsidP="00CF39AF">
      <w:pPr>
        <w:rPr>
          <w:rFonts w:ascii="Liberation Serif" w:hAnsi="Liberation Serif"/>
          <w:sz w:val="20"/>
          <w:szCs w:val="20"/>
        </w:rPr>
      </w:pPr>
      <w:r w:rsidRPr="006B6846">
        <w:rPr>
          <w:rStyle w:val="Caracteresdenotaderodap"/>
          <w:rFonts w:ascii="Liberation Serif" w:hAnsi="Liberation Serif"/>
          <w:sz w:val="20"/>
          <w:szCs w:val="20"/>
          <w:vertAlign w:val="superscript"/>
        </w:rPr>
        <w:footnoteRef/>
      </w:r>
      <w:r w:rsidRPr="006B6846">
        <w:rPr>
          <w:rFonts w:ascii="Liberation Serif" w:hAnsi="Liberation Serif"/>
          <w:sz w:val="20"/>
          <w:szCs w:val="20"/>
        </w:rPr>
        <w:t xml:space="preserve"> O que optei por totalizar sob o termo “práticas midiáticas”, como forma de contemplar tanto o caráter processual adotado como referência para a observação etnográfica quanto à multiplicidade de produtos e formatos verbais, visuais e audiovisuais que aparecem por meio desses processos.</w:t>
      </w:r>
    </w:p>
  </w:footnote>
  <w:footnote w:id="118">
    <w:p w14:paraId="17731135" w14:textId="77777777" w:rsidR="00447183" w:rsidRPr="006B6846" w:rsidRDefault="00447183" w:rsidP="00CF39AF">
      <w:pPr>
        <w:rPr>
          <w:sz w:val="20"/>
          <w:szCs w:val="20"/>
        </w:rPr>
      </w:pPr>
      <w:r w:rsidRPr="006B6846">
        <w:rPr>
          <w:rStyle w:val="Caracteresdenotaderodap"/>
          <w:rFonts w:ascii="Liberation Serif" w:hAnsi="Liberation Serif"/>
          <w:sz w:val="20"/>
          <w:szCs w:val="20"/>
          <w:vertAlign w:val="superscript"/>
        </w:rPr>
        <w:footnoteRef/>
      </w:r>
      <w:r w:rsidRPr="006B6846">
        <w:rPr>
          <w:rFonts w:ascii="Liberation Serif" w:hAnsi="Liberation Serif"/>
          <w:sz w:val="20"/>
          <w:szCs w:val="20"/>
          <w:vertAlign w:val="superscript"/>
        </w:rPr>
        <w:t xml:space="preserve"> </w:t>
      </w:r>
      <w:r w:rsidRPr="006B6846">
        <w:rPr>
          <w:rFonts w:ascii="Liberation Serif" w:hAnsi="Liberation Serif"/>
          <w:sz w:val="20"/>
          <w:szCs w:val="20"/>
        </w:rPr>
        <w:t xml:space="preserve">Esse projeto foi desenvolvido no Mato Grosso do Sul por meio do Pontão de Cultura Guaicuru, em Campo Grande, no bojo do projeto </w:t>
      </w:r>
      <w:r w:rsidRPr="006B6846">
        <w:rPr>
          <w:rFonts w:ascii="Liberation Serif" w:hAnsi="Liberation Serif"/>
          <w:i/>
          <w:sz w:val="20"/>
          <w:szCs w:val="20"/>
        </w:rPr>
        <w:t>Ava Marandu – Os Guarani convidam</w:t>
      </w:r>
      <w:r w:rsidRPr="006B6846">
        <w:rPr>
          <w:rFonts w:ascii="Liberation Serif" w:hAnsi="Liberation Serif"/>
          <w:sz w:val="20"/>
          <w:szCs w:val="20"/>
        </w:rPr>
        <w:t xml:space="preserve">, e ajudou a conformar o coletivo de indígenas que hoje trabalha com produção audiovisual.  </w:t>
      </w:r>
    </w:p>
  </w:footnote>
  <w:footnote w:id="119">
    <w:p w14:paraId="139DF14F"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Doutora em Geografia Humana pela FFLCH/USP, mestre em Antropologia Social pela PUC/SP e coordenadora do Programa Guarani do Centro de Trabalho Indigenista.</w:t>
      </w:r>
    </w:p>
  </w:footnote>
  <w:footnote w:id="120">
    <w:p w14:paraId="2D3F0E56" w14:textId="77777777" w:rsidR="00447183" w:rsidRPr="006B6846" w:rsidRDefault="00447183" w:rsidP="00CF39AF">
      <w:pPr>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i/>
          <w:sz w:val="20"/>
          <w:szCs w:val="20"/>
        </w:rPr>
        <w:t>Yvy</w:t>
      </w:r>
      <w:r w:rsidRPr="006B6846">
        <w:rPr>
          <w:rFonts w:ascii="Liberation Serif" w:hAnsi="Liberation Serif" w:cs="Times New Roman"/>
          <w:sz w:val="20"/>
          <w:szCs w:val="20"/>
        </w:rPr>
        <w:t xml:space="preserve"> é o termo genérico para designar o mundo terrestre, a Terra e o solo e, com frequência, vem acompanhado de outras qualificações. </w:t>
      </w:r>
      <w:r w:rsidRPr="006B6846">
        <w:rPr>
          <w:rFonts w:ascii="Liberation Serif" w:hAnsi="Liberation Serif" w:cs="Times New Roman"/>
          <w:i/>
          <w:sz w:val="20"/>
          <w:szCs w:val="20"/>
        </w:rPr>
        <w:t xml:space="preserve">Yvy vai, </w:t>
      </w:r>
      <w:r w:rsidRPr="006B6846">
        <w:rPr>
          <w:rFonts w:ascii="Liberation Serif" w:hAnsi="Liberation Serif" w:cs="Times New Roman"/>
          <w:sz w:val="20"/>
          <w:szCs w:val="20"/>
        </w:rPr>
        <w:t>Terra imperfeita,</w:t>
      </w:r>
      <w:r w:rsidRPr="006B6846">
        <w:rPr>
          <w:rFonts w:ascii="Liberation Serif" w:hAnsi="Liberation Serif" w:cs="Times New Roman"/>
          <w:i/>
          <w:sz w:val="20"/>
          <w:szCs w:val="20"/>
        </w:rPr>
        <w:t xml:space="preserve"> </w:t>
      </w:r>
      <w:r w:rsidRPr="006B6846">
        <w:rPr>
          <w:rFonts w:ascii="Liberation Serif" w:hAnsi="Liberation Serif" w:cs="Times New Roman"/>
          <w:sz w:val="20"/>
          <w:szCs w:val="20"/>
        </w:rPr>
        <w:t xml:space="preserve">é o mundo terreno onde as coisas e as relações aqui criadas, não têm a marca da perenidade, da renovação (Ladeira, </w:t>
      </w:r>
      <w:r w:rsidRPr="006B6846">
        <w:rPr>
          <w:rFonts w:ascii="Liberation Serif" w:eastAsia="Times New Roman" w:hAnsi="Liberation Serif" w:cs="Lucida Sans Unicode"/>
          <w:sz w:val="20"/>
          <w:szCs w:val="20"/>
          <w:lang w:val="es-ES_tradnl" w:eastAsia="pt-BR"/>
        </w:rPr>
        <w:t xml:space="preserve">1999). </w:t>
      </w:r>
    </w:p>
  </w:footnote>
  <w:footnote w:id="121">
    <w:p w14:paraId="4798291C" w14:textId="2CFF2E37" w:rsidR="00447183" w:rsidRPr="00EE3B2B" w:rsidRDefault="00447183">
      <w:pPr>
        <w:pStyle w:val="FootnoteText"/>
        <w:rPr>
          <w:rFonts w:ascii="Liberation Serif" w:eastAsia="Times New Roman" w:hAnsi="Liberation Serif" w:cs="Times New Roman"/>
          <w:sz w:val="20"/>
          <w:szCs w:val="20"/>
          <w:lang w:eastAsia="pt-PT"/>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Tradução que também corresponde a de </w:t>
      </w:r>
      <w:r w:rsidRPr="006B6846">
        <w:rPr>
          <w:rFonts w:ascii="Liberation Serif" w:eastAsia="Times New Roman" w:hAnsi="Liberation Serif" w:cs="Times New Roman"/>
          <w:sz w:val="20"/>
          <w:szCs w:val="20"/>
          <w:lang w:eastAsia="pt-PT"/>
        </w:rPr>
        <w:t>Montoya (2</w:t>
      </w:r>
      <w:r w:rsidRPr="006B6846">
        <w:rPr>
          <w:rFonts w:ascii="Liberation Serif" w:hAnsi="Liberation Serif" w:cs="Times New Roman"/>
          <w:sz w:val="20"/>
          <w:szCs w:val="20"/>
        </w:rPr>
        <w:t xml:space="preserve">011 [1639, 1876]). </w:t>
      </w:r>
    </w:p>
  </w:footnote>
  <w:footnote w:id="122">
    <w:p w14:paraId="336DDF8E" w14:textId="77777777" w:rsidR="00447183" w:rsidRPr="006B6846" w:rsidRDefault="00447183" w:rsidP="00CF39AF">
      <w:pPr>
        <w:rPr>
          <w:rStyle w:val="FootnoteReference"/>
          <w:rFonts w:cs="Times New Roman"/>
          <w:sz w:val="20"/>
          <w:szCs w:val="20"/>
        </w:rPr>
      </w:pPr>
      <w:r w:rsidRPr="006B6846">
        <w:rPr>
          <w:rStyle w:val="FootnoteReference"/>
          <w:rFonts w:ascii="Liberation Serif" w:hAnsi="Liberation Serif" w:cs="Times New Roman"/>
          <w:sz w:val="20"/>
          <w:szCs w:val="20"/>
        </w:rPr>
        <w:footnoteRef/>
      </w:r>
      <w:r w:rsidRPr="006B6846">
        <w:rPr>
          <w:rFonts w:ascii="Liberation Serif" w:hAnsi="Liberation Serif" w:cs="Times New Roman"/>
          <w:sz w:val="20"/>
          <w:szCs w:val="20"/>
        </w:rPr>
        <w:t xml:space="preserve"> Fonte: Terras Guarani no Sul e Sudeste do Brasil 2014. Disponível em: &lt;</w:t>
      </w:r>
      <w:r w:rsidRPr="006B6846">
        <w:rPr>
          <w:rFonts w:ascii="Liberation Serif" w:hAnsi="Liberation Serif" w:cs="Times New Roman"/>
          <w:i/>
          <w:sz w:val="20"/>
          <w:szCs w:val="20"/>
        </w:rPr>
        <w:t>www.trabalhoindigenista.org.br</w:t>
      </w:r>
      <w:r w:rsidRPr="006B6846">
        <w:rPr>
          <w:rFonts w:ascii="Liberation Serif" w:hAnsi="Liberation Serif" w:cs="Times New Roman"/>
          <w:sz w:val="20"/>
          <w:szCs w:val="20"/>
        </w:rPr>
        <w:t>&gt;.</w:t>
      </w:r>
    </w:p>
  </w:footnote>
  <w:footnote w:id="123">
    <w:p w14:paraId="643C9EB4" w14:textId="549CB8EA" w:rsidR="00447183" w:rsidRPr="00EE3B2B" w:rsidRDefault="00447183" w:rsidP="00CF39AF">
      <w:pPr>
        <w:pStyle w:val="FootnoteText"/>
        <w:rPr>
          <w:rFonts w:ascii="Liberation Serif" w:hAnsi="Liberation Serif" w:cs="Times New Roman"/>
          <w:sz w:val="20"/>
          <w:szCs w:val="20"/>
        </w:rPr>
      </w:pPr>
      <w:r w:rsidRPr="006B6846">
        <w:rPr>
          <w:rStyle w:val="FootnoteReference"/>
          <w:rFonts w:ascii="Liberation Serif" w:hAnsi="Liberation Serif" w:cs="Times New Roman"/>
          <w:sz w:val="20"/>
          <w:szCs w:val="20"/>
        </w:rPr>
        <w:footnoteRef/>
      </w:r>
      <w:r w:rsidRPr="006B6846">
        <w:rPr>
          <w:rFonts w:ascii="Liberation Serif" w:hAnsi="Liberation Serif" w:cs="Times New Roman"/>
          <w:sz w:val="20"/>
          <w:szCs w:val="20"/>
        </w:rPr>
        <w:t xml:space="preserve"> </w:t>
      </w:r>
      <w:r w:rsidRPr="006B6846">
        <w:rPr>
          <w:rFonts w:ascii="Liberation Serif" w:hAnsi="Liberation Serif" w:cs="Times New Roman"/>
          <w:i/>
          <w:sz w:val="20"/>
          <w:szCs w:val="20"/>
        </w:rPr>
        <w:t>Japyxaka</w:t>
      </w:r>
      <w:r w:rsidRPr="006B6846">
        <w:rPr>
          <w:rFonts w:ascii="Liberation Serif" w:hAnsi="Liberation Serif" w:cs="Times New Roman"/>
          <w:sz w:val="20"/>
          <w:szCs w:val="20"/>
        </w:rPr>
        <w:t xml:space="preserve">: deixar entrar no centro, pelo início da cabeça e sentindo no coração (no interior) o calor de </w:t>
      </w:r>
      <w:r w:rsidRPr="006B6846">
        <w:rPr>
          <w:rFonts w:ascii="Liberation Serif" w:hAnsi="Liberation Serif" w:cs="Times New Roman"/>
          <w:i/>
          <w:sz w:val="20"/>
          <w:szCs w:val="20"/>
        </w:rPr>
        <w:t>Nhamandu</w:t>
      </w:r>
      <w:r w:rsidRPr="006B6846">
        <w:rPr>
          <w:rFonts w:ascii="Liberation Serif" w:hAnsi="Liberation Serif" w:cs="Times New Roman"/>
          <w:sz w:val="20"/>
          <w:szCs w:val="20"/>
        </w:rPr>
        <w:t xml:space="preserve"> para ser possível adquirir a capacidade de entender os ‘códigos’ que ele envia (conforme explicação de outro interlocutor guarani).</w:t>
      </w:r>
    </w:p>
  </w:footnote>
  <w:footnote w:id="124">
    <w:p w14:paraId="04A1496B" w14:textId="77777777" w:rsidR="00447183" w:rsidRPr="006B6846" w:rsidRDefault="00447183" w:rsidP="00CF39AF">
      <w:pPr>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cs="Times New Roman"/>
          <w:i/>
          <w:sz w:val="20"/>
          <w:szCs w:val="20"/>
        </w:rPr>
        <w:t>Yvy tenondegua</w:t>
      </w:r>
      <w:r w:rsidRPr="006B6846">
        <w:rPr>
          <w:rFonts w:ascii="Liberation Serif" w:hAnsi="Liberation Serif" w:cs="Times New Roman"/>
          <w:sz w:val="20"/>
          <w:szCs w:val="20"/>
        </w:rPr>
        <w:t xml:space="preserve">: é a primeira terra, ou o mundo antes da renovação pelo dilúvio, já povoado pelos seres originais. </w:t>
      </w:r>
      <w:r w:rsidRPr="006B6846">
        <w:rPr>
          <w:rFonts w:ascii="Liberation Serif" w:hAnsi="Liberation Serif" w:cs="Times New Roman"/>
          <w:i/>
          <w:sz w:val="20"/>
          <w:szCs w:val="20"/>
        </w:rPr>
        <w:t>Yvy pyau</w:t>
      </w:r>
      <w:r w:rsidRPr="006B6846">
        <w:rPr>
          <w:rFonts w:ascii="Liberation Serif" w:hAnsi="Liberation Serif" w:cs="Times New Roman"/>
          <w:sz w:val="20"/>
          <w:szCs w:val="20"/>
        </w:rPr>
        <w:t xml:space="preserve"> é o mundo novo, depois do evento do dilúvio, o mundo socialmente reedificado. Cadogan (1997 [1959]) refere-se ao dilúvio como destruidor da </w:t>
      </w:r>
      <w:r w:rsidRPr="006B6846">
        <w:rPr>
          <w:rFonts w:ascii="Liberation Serif" w:hAnsi="Liberation Serif" w:cs="Times New Roman"/>
          <w:i/>
          <w:sz w:val="20"/>
          <w:szCs w:val="20"/>
        </w:rPr>
        <w:t>Yvy tenonde</w:t>
      </w:r>
      <w:r w:rsidRPr="006B6846">
        <w:rPr>
          <w:rFonts w:ascii="Liberation Serif" w:hAnsi="Liberation Serif" w:cs="Times New Roman"/>
          <w:sz w:val="20"/>
          <w:szCs w:val="20"/>
        </w:rPr>
        <w:t xml:space="preserve">. Montoya, por sua vez, traduz como mundo novo, recriado pela aquisição do cristianismo, em oposição ao </w:t>
      </w:r>
      <w:r w:rsidRPr="006B6846">
        <w:rPr>
          <w:rFonts w:ascii="Liberation Serif" w:hAnsi="Liberation Serif" w:cs="Times New Roman"/>
          <w:i/>
          <w:sz w:val="20"/>
          <w:szCs w:val="20"/>
        </w:rPr>
        <w:t xml:space="preserve">Yvy yma, </w:t>
      </w:r>
      <w:r w:rsidRPr="006B6846">
        <w:rPr>
          <w:rFonts w:ascii="Liberation Serif" w:hAnsi="Liberation Serif" w:cs="Times New Roman"/>
          <w:sz w:val="20"/>
          <w:szCs w:val="20"/>
        </w:rPr>
        <w:t xml:space="preserve">terra das antigas crenças. </w:t>
      </w:r>
    </w:p>
  </w:footnote>
  <w:footnote w:id="125">
    <w:p w14:paraId="3A8A422C" w14:textId="77777777" w:rsidR="00447183" w:rsidRPr="006B6846" w:rsidRDefault="00447183" w:rsidP="00CF39AF">
      <w:pPr>
        <w:rPr>
          <w:rFonts w:ascii="Liberation Serif" w:hAnsi="Liberation Serif"/>
          <w:sz w:val="20"/>
          <w:szCs w:val="20"/>
        </w:rPr>
      </w:pPr>
      <w:r w:rsidRPr="006B6846">
        <w:rPr>
          <w:rStyle w:val="FootnoteReference"/>
          <w:rFonts w:ascii="Liberation Serif" w:hAnsi="Liberation Serif" w:cs="Times New Roman"/>
          <w:sz w:val="20"/>
          <w:szCs w:val="20"/>
        </w:rPr>
        <w:footnoteRef/>
      </w:r>
      <w:r w:rsidRPr="006B6846">
        <w:rPr>
          <w:rFonts w:ascii="Liberation Serif" w:hAnsi="Liberation Serif" w:cs="Times New Roman"/>
          <w:sz w:val="20"/>
          <w:szCs w:val="20"/>
        </w:rPr>
        <w:t xml:space="preserve"> </w:t>
      </w:r>
      <w:r w:rsidRPr="006B6846">
        <w:rPr>
          <w:rFonts w:ascii="Liberation Serif" w:eastAsia="Times New Roman" w:hAnsi="Liberation Serif" w:cs="Times New Roman"/>
          <w:sz w:val="20"/>
          <w:szCs w:val="20"/>
          <w:lang w:eastAsia="pt-BR"/>
        </w:rPr>
        <w:t>Reproduzo trecho do discurso do dirigente político da aldeia Pastoreo (Itapua, Paraguai) em 1997, proferido para recepcionar visitantes de aldeias situadas no litoral do Brasil: “Nós somos uma única família original — nosso corpo e o nosso jeito é o mesmo, a nossa língua e a nossa fala é a mesma. Estamos contentes com a visita de vocês. Os antigos foram para o Brasil e os parentes que vieram do Brasil são os que restaram e são os verdadeiros. Foi muito difícil para vocês chegarem até aqui. Da mesma forma, um dia podemos visitar a aldeia de vocês”.</w:t>
      </w:r>
    </w:p>
  </w:footnote>
  <w:footnote w:id="126">
    <w:p w14:paraId="1A0E1D8D" w14:textId="52CF6CD9" w:rsidR="00447183" w:rsidRPr="006B6846" w:rsidRDefault="00447183" w:rsidP="00CF39AF">
      <w:pPr>
        <w:pStyle w:val="FootnoteText"/>
        <w:rPr>
          <w:rFonts w:ascii="Liberation Serif" w:hAnsi="Liberation Serif"/>
          <w:i/>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Em </w:t>
      </w:r>
      <w:r w:rsidRPr="006B6846">
        <w:rPr>
          <w:rFonts w:ascii="Liberation Serif" w:hAnsi="Liberation Serif"/>
          <w:i/>
          <w:sz w:val="20"/>
          <w:szCs w:val="20"/>
        </w:rPr>
        <w:t>Maino i reko ypykue (las primitivas costumbres del Colibrí</w:t>
      </w:r>
      <w:r w:rsidRPr="006B6846">
        <w:rPr>
          <w:rFonts w:ascii="Liberation Serif" w:hAnsi="Liberation Serif"/>
          <w:sz w:val="20"/>
          <w:szCs w:val="20"/>
        </w:rPr>
        <w:t xml:space="preserve">) e em </w:t>
      </w:r>
      <w:r w:rsidRPr="006B6846">
        <w:rPr>
          <w:rFonts w:ascii="Liberation Serif" w:hAnsi="Liberation Serif"/>
          <w:i/>
          <w:sz w:val="20"/>
          <w:szCs w:val="20"/>
        </w:rPr>
        <w:t>Yvy Tenonde (la primera Tierra)</w:t>
      </w:r>
      <w:r w:rsidRPr="006B6846">
        <w:rPr>
          <w:rFonts w:ascii="Liberation Serif" w:hAnsi="Liberation Serif"/>
          <w:sz w:val="20"/>
          <w:szCs w:val="20"/>
        </w:rPr>
        <w:t xml:space="preserve">, textos recolhidos por Cadogan entre 1940 e 1950, há referências a </w:t>
      </w:r>
      <w:r w:rsidRPr="006B6846">
        <w:rPr>
          <w:rFonts w:ascii="Liberation Serif" w:hAnsi="Liberation Serif"/>
          <w:i/>
          <w:sz w:val="20"/>
          <w:szCs w:val="20"/>
        </w:rPr>
        <w:t xml:space="preserve">yvyruparã </w:t>
      </w:r>
      <w:r w:rsidRPr="006B6846">
        <w:rPr>
          <w:rFonts w:ascii="Liberation Serif" w:hAnsi="Liberation Serif"/>
          <w:sz w:val="20"/>
          <w:szCs w:val="20"/>
        </w:rPr>
        <w:t xml:space="preserve">como a “futura morada terrenal” de </w:t>
      </w:r>
      <w:r w:rsidRPr="006B6846">
        <w:rPr>
          <w:rFonts w:ascii="Liberation Serif" w:hAnsi="Liberation Serif"/>
          <w:i/>
          <w:sz w:val="20"/>
          <w:szCs w:val="20"/>
        </w:rPr>
        <w:t>Nhanderu tenondegua</w:t>
      </w:r>
      <w:r w:rsidRPr="006B6846">
        <w:rPr>
          <w:rFonts w:ascii="Liberation Serif" w:hAnsi="Liberation Serif"/>
          <w:sz w:val="20"/>
          <w:szCs w:val="20"/>
        </w:rPr>
        <w:t>. Transcrevemos a tradução de trecho da segunda narrativa: “El verdadero Padre Ñamandu, el primero, habiendo concebido su futura morada terrenal (</w:t>
      </w:r>
      <w:r w:rsidRPr="006B6846">
        <w:rPr>
          <w:rFonts w:ascii="Liberation Serif" w:hAnsi="Liberation Serif"/>
          <w:i/>
          <w:sz w:val="20"/>
          <w:szCs w:val="20"/>
        </w:rPr>
        <w:t>oyvy ruparã</w:t>
      </w:r>
      <w:r w:rsidRPr="006B6846">
        <w:rPr>
          <w:rFonts w:ascii="Liberation Serif" w:hAnsi="Liberation Serif"/>
          <w:sz w:val="20"/>
          <w:szCs w:val="20"/>
        </w:rPr>
        <w:t>), y en virtud de su sabiduria creadora, hizo que en la extremidad de su vara fuera engendrándose la tierra. Creó una palmera eterna en el futuro centro de la tierra; creó otra en la morada de Karaí (Oriente) (...)” (Cadogan: 24 e 49, 1997 [1959]).</w:t>
      </w:r>
    </w:p>
  </w:footnote>
  <w:footnote w:id="127">
    <w:p w14:paraId="2A907C92"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Essa narrativa, cujos desdobramentos são infindáveis, já propõe várias formas de “permuta” para tornar possíveis as realizações dos irmãos </w:t>
      </w:r>
      <w:r w:rsidRPr="006B6846">
        <w:rPr>
          <w:rFonts w:ascii="Liberation Serif" w:hAnsi="Liberation Serif"/>
          <w:i/>
          <w:sz w:val="20"/>
          <w:szCs w:val="20"/>
        </w:rPr>
        <w:t>Kuaray</w:t>
      </w:r>
      <w:r w:rsidRPr="006B6846">
        <w:rPr>
          <w:rFonts w:ascii="Liberation Serif" w:hAnsi="Liberation Serif"/>
          <w:sz w:val="20"/>
          <w:szCs w:val="20"/>
        </w:rPr>
        <w:t xml:space="preserve"> e </w:t>
      </w:r>
      <w:r w:rsidRPr="006B6846">
        <w:rPr>
          <w:rFonts w:ascii="Liberation Serif" w:hAnsi="Liberation Serif"/>
          <w:i/>
          <w:sz w:val="20"/>
          <w:szCs w:val="20"/>
        </w:rPr>
        <w:t>Jaxy</w:t>
      </w:r>
      <w:r w:rsidRPr="006B6846">
        <w:rPr>
          <w:rFonts w:ascii="Liberation Serif" w:hAnsi="Liberation Serif"/>
          <w:sz w:val="20"/>
          <w:szCs w:val="20"/>
        </w:rPr>
        <w:t xml:space="preserve"> na Terra.</w:t>
      </w:r>
    </w:p>
  </w:footnote>
  <w:footnote w:id="128">
    <w:p w14:paraId="0407B86C"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Após narrar versão do mito dos irmãos </w:t>
      </w:r>
      <w:r w:rsidRPr="006B6846">
        <w:rPr>
          <w:rFonts w:ascii="Liberation Serif" w:hAnsi="Liberation Serif"/>
          <w:i/>
          <w:sz w:val="20"/>
          <w:szCs w:val="20"/>
        </w:rPr>
        <w:t xml:space="preserve">Kuaray </w:t>
      </w:r>
      <w:r w:rsidRPr="006B6846">
        <w:rPr>
          <w:rFonts w:ascii="Liberation Serif" w:hAnsi="Liberation Serif"/>
          <w:sz w:val="20"/>
          <w:szCs w:val="20"/>
        </w:rPr>
        <w:t xml:space="preserve">e </w:t>
      </w:r>
      <w:r w:rsidRPr="006B6846">
        <w:rPr>
          <w:rFonts w:ascii="Liberation Serif" w:hAnsi="Liberation Serif"/>
          <w:i/>
          <w:sz w:val="20"/>
          <w:szCs w:val="20"/>
        </w:rPr>
        <w:t>Jaxy, “Kuaray veio neste mundo”</w:t>
      </w:r>
      <w:r w:rsidRPr="006B6846">
        <w:rPr>
          <w:rFonts w:ascii="Liberation Serif" w:hAnsi="Liberation Serif"/>
          <w:sz w:val="20"/>
          <w:szCs w:val="20"/>
        </w:rPr>
        <w:t xml:space="preserve">, meu interlocutor guarani Davi Rataendy comenta: “aqueles que percorrem o caminho deixado por </w:t>
      </w:r>
      <w:r w:rsidRPr="006B6846">
        <w:rPr>
          <w:rFonts w:ascii="Liberation Serif" w:hAnsi="Liberation Serif"/>
          <w:i/>
          <w:sz w:val="20"/>
          <w:szCs w:val="20"/>
        </w:rPr>
        <w:t>Nhamandu</w:t>
      </w:r>
      <w:r w:rsidRPr="006B6846">
        <w:rPr>
          <w:rFonts w:ascii="Liberation Serif" w:hAnsi="Liberation Serif"/>
          <w:sz w:val="20"/>
          <w:szCs w:val="20"/>
        </w:rPr>
        <w:t xml:space="preserve"> deverão levar e plantar as sementes do milho verdadeiro (</w:t>
      </w:r>
      <w:r w:rsidRPr="006B6846">
        <w:rPr>
          <w:rFonts w:ascii="Liberation Serif" w:hAnsi="Liberation Serif"/>
          <w:i/>
          <w:sz w:val="20"/>
          <w:szCs w:val="20"/>
        </w:rPr>
        <w:t>avaxi etei</w:t>
      </w:r>
      <w:r w:rsidRPr="006B6846">
        <w:rPr>
          <w:rFonts w:ascii="Liberation Serif" w:hAnsi="Liberation Serif"/>
          <w:sz w:val="20"/>
          <w:szCs w:val="20"/>
        </w:rPr>
        <w:t xml:space="preserve">), espalhando-as pelos lugares que passarem. Assim, as sementes deixadas por </w:t>
      </w:r>
      <w:r w:rsidRPr="006B6846">
        <w:rPr>
          <w:rFonts w:ascii="Liberation Serif" w:hAnsi="Liberation Serif"/>
          <w:i/>
          <w:sz w:val="20"/>
          <w:szCs w:val="20"/>
        </w:rPr>
        <w:t>Nhamandu</w:t>
      </w:r>
      <w:r w:rsidRPr="006B6846">
        <w:rPr>
          <w:rFonts w:ascii="Liberation Serif" w:hAnsi="Liberation Serif"/>
          <w:sz w:val="20"/>
          <w:szCs w:val="20"/>
        </w:rPr>
        <w:t xml:space="preserve"> aos que seriam seus ‘filhos caçulas’ devem ser levadas e plantadas em cada lugar” (Ladeira, 2007 [1992]).</w:t>
      </w:r>
    </w:p>
  </w:footnote>
  <w:footnote w:id="129">
    <w:p w14:paraId="373AB05F" w14:textId="77777777" w:rsidR="00447183" w:rsidRPr="006B6846" w:rsidRDefault="00447183" w:rsidP="00CF39AF">
      <w:pPr>
        <w:pStyle w:val="FootnoteText"/>
        <w:rPr>
          <w:rFonts w:ascii="Liberation Serif" w:hAnsi="Liberation Serif" w:cs="Times New Roman"/>
          <w:sz w:val="20"/>
          <w:szCs w:val="20"/>
        </w:rPr>
      </w:pPr>
      <w:r w:rsidRPr="006B6846">
        <w:rPr>
          <w:rStyle w:val="FootnoteReference"/>
          <w:rFonts w:ascii="Liberation Serif" w:hAnsi="Liberation Serif" w:cs="Times New Roman"/>
          <w:sz w:val="20"/>
          <w:szCs w:val="20"/>
        </w:rPr>
        <w:footnoteRef/>
      </w:r>
      <w:r w:rsidRPr="006B6846">
        <w:rPr>
          <w:rFonts w:ascii="Liberation Serif" w:hAnsi="Liberation Serif" w:cs="Times New Roman"/>
          <w:sz w:val="20"/>
          <w:szCs w:val="20"/>
        </w:rPr>
        <w:t xml:space="preserve"> Referência feita na versão de Davi Rataendy (Ladeira, 2007 [1992]), compartilhada por outros, às formas da terra após o terremoto que destruiu os pilares da primeira Terra (feita de caule de milho). </w:t>
      </w:r>
    </w:p>
  </w:footnote>
  <w:footnote w:id="130">
    <w:p w14:paraId="618CFBA2" w14:textId="77777777" w:rsidR="00447183" w:rsidRPr="006B6846" w:rsidRDefault="00447183" w:rsidP="00CF39AF">
      <w:pPr>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eastAsia="Times New Roman" w:hAnsi="Liberation Serif" w:cs="Times New Roman"/>
          <w:sz w:val="20"/>
          <w:szCs w:val="20"/>
          <w:lang w:eastAsia="pt-BR"/>
        </w:rPr>
        <w:t>Nestes termos, a ocupação dos Guarani se realiza por meio de dinâmicas próprias e seculares e da manutenção de redes de reciprocidade entre aldeias, famílias e pessoas que habitam, “permanentemente”, um mesmo espaço geográfico.</w:t>
      </w:r>
      <w:r w:rsidRPr="006B6846">
        <w:rPr>
          <w:rFonts w:ascii="Liberation Serif" w:hAnsi="Liberation Serif" w:cs="Times New Roman"/>
          <w:sz w:val="20"/>
          <w:szCs w:val="20"/>
        </w:rPr>
        <w:t xml:space="preserve"> Entretanto, pelo fato dos Guarani não deterem o uso exclusivo de seu território tradicional, este não permaneceu alheio à dinâmica e ao modelo da ocupação envolvente, tornando-se inviável, aos Guarani, manter suas aldeias, seus usos e práticas em lugares fixos (Ladeira, 2008 [2002]). </w:t>
      </w:r>
    </w:p>
  </w:footnote>
  <w:footnote w:id="131">
    <w:p w14:paraId="789E6EDC"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Para mim, foi no mínimo inovador o registro e a veiculação do fenômeno  </w:t>
      </w:r>
      <w:r w:rsidRPr="006B6846">
        <w:rPr>
          <w:rFonts w:ascii="Liberation Serif" w:hAnsi="Liberation Serif"/>
          <w:i/>
          <w:sz w:val="20"/>
          <w:szCs w:val="20"/>
        </w:rPr>
        <w:t>jepota</w:t>
      </w:r>
      <w:r w:rsidRPr="006B6846">
        <w:rPr>
          <w:rFonts w:ascii="Liberation Serif" w:hAnsi="Liberation Serif"/>
          <w:sz w:val="20"/>
          <w:szCs w:val="20"/>
        </w:rPr>
        <w:t xml:space="preserve"> no </w:t>
      </w:r>
      <w:r w:rsidRPr="006B6846">
        <w:rPr>
          <w:rFonts w:ascii="Liberation Serif" w:hAnsi="Liberation Serif"/>
          <w:i/>
          <w:sz w:val="20"/>
          <w:szCs w:val="20"/>
        </w:rPr>
        <w:t>youtube</w:t>
      </w:r>
      <w:r w:rsidRPr="006B6846">
        <w:rPr>
          <w:rFonts w:ascii="Liberation Serif" w:hAnsi="Liberation Serif"/>
          <w:sz w:val="20"/>
          <w:szCs w:val="20"/>
        </w:rPr>
        <w:t>: um corpo foi exumado por jovens que gravaram a transformação, em processo, do morto, e a sua destruição. Tive cautela e curiosidade em relação à opinião de outros Guarani, mas esse fato não teve a repercussão interna que imaginei. (Talvez por falta de estratégia de divulgação, como outros atos mediados por parceiros).</w:t>
      </w:r>
    </w:p>
  </w:footnote>
  <w:footnote w:id="132">
    <w:p w14:paraId="0771DE84" w14:textId="1B6EC70C" w:rsidR="00447183" w:rsidRPr="006B6846" w:rsidRDefault="00447183" w:rsidP="00EE3B2B">
      <w:pPr>
        <w:rPr>
          <w:rFonts w:ascii="Liberation Serif" w:hAnsi="Liberation Serif" w:cs="Times New Roman"/>
          <w:sz w:val="20"/>
          <w:szCs w:val="20"/>
        </w:rPr>
      </w:pPr>
      <w:r w:rsidRPr="006B6846">
        <w:rPr>
          <w:rStyle w:val="FootnoteReference"/>
          <w:rFonts w:ascii="Liberation Serif" w:hAnsi="Liberation Serif" w:cs="Times New Roman"/>
          <w:sz w:val="20"/>
          <w:szCs w:val="20"/>
        </w:rPr>
        <w:footnoteRef/>
      </w:r>
      <w:r w:rsidRPr="006B6846">
        <w:rPr>
          <w:rFonts w:ascii="Liberation Serif" w:hAnsi="Liberation Serif" w:cs="Times New Roman"/>
          <w:sz w:val="20"/>
          <w:szCs w:val="20"/>
        </w:rPr>
        <w:t xml:space="preserve"> Foi comentado por um professor guarani que, de tanto estudar as ciências do branco (em cursos de formação de professores), apesar de conhecer plenamente a riqueza da ciência e a cosmologia de seu povo, não conseguia mais nela acreditar plenamente. Da mesma forma que missionários e colonizadores não atribuíam humanidade aos não batizados, os que não têm um nome-alma prescindem de ser pessoa (humanidade) guarani, daí sua preocupação em não acreditar.</w:t>
      </w:r>
    </w:p>
  </w:footnote>
  <w:footnote w:id="133">
    <w:p w14:paraId="3672263A"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O sistema que envolve as formas de comunicação e a articulação entre as</w:t>
      </w:r>
      <w:r w:rsidRPr="006B6846">
        <w:rPr>
          <w:rFonts w:ascii="Liberation Serif" w:hAnsi="Liberation Serif" w:cs="Arial"/>
          <w:sz w:val="20"/>
          <w:szCs w:val="20"/>
          <w:shd w:val="clear" w:color="auto" w:fill="FFFFFF"/>
        </w:rPr>
        <w:t xml:space="preserve"> </w:t>
      </w:r>
      <w:r w:rsidRPr="006B6846">
        <w:rPr>
          <w:rFonts w:ascii="Liberation Serif" w:hAnsi="Liberation Serif"/>
          <w:sz w:val="20"/>
          <w:szCs w:val="20"/>
        </w:rPr>
        <w:t xml:space="preserve">diversas divindades e entre essas e as pessoas é extremamente sofisticado e não explorado com profundidade. Sobre as relações com os “donos das coisas”, a etnologia indígena tem dedicado atenção. Entre os trabalhos que se aprofundam sobre o assunto, destaca-se o de Fausto (2008). </w:t>
      </w:r>
    </w:p>
  </w:footnote>
  <w:footnote w:id="134">
    <w:p w14:paraId="5431425B"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O termo mais comumente empregado para designar os </w:t>
      </w:r>
      <w:r w:rsidRPr="006B6846">
        <w:rPr>
          <w:rFonts w:ascii="Liberation Serif" w:hAnsi="Liberation Serif"/>
          <w:i/>
          <w:sz w:val="20"/>
          <w:szCs w:val="20"/>
        </w:rPr>
        <w:t>jurua</w:t>
      </w:r>
      <w:r w:rsidRPr="006B6846">
        <w:rPr>
          <w:rFonts w:ascii="Liberation Serif" w:hAnsi="Liberation Serif"/>
          <w:sz w:val="20"/>
          <w:szCs w:val="20"/>
        </w:rPr>
        <w:t xml:space="preserve"> (brancos) é </w:t>
      </w:r>
      <w:r w:rsidRPr="006B6846">
        <w:rPr>
          <w:rFonts w:ascii="Liberation Serif" w:hAnsi="Liberation Serif"/>
          <w:i/>
          <w:sz w:val="20"/>
          <w:szCs w:val="20"/>
        </w:rPr>
        <w:t>etavekuéry.</w:t>
      </w:r>
      <w:r w:rsidRPr="006B6846">
        <w:rPr>
          <w:rFonts w:ascii="Liberation Serif" w:hAnsi="Liberation Serif"/>
          <w:sz w:val="20"/>
          <w:szCs w:val="20"/>
        </w:rPr>
        <w:t xml:space="preserve"> </w:t>
      </w:r>
      <w:r w:rsidRPr="006B6846">
        <w:rPr>
          <w:rFonts w:ascii="Liberation Serif" w:hAnsi="Liberation Serif"/>
          <w:i/>
          <w:sz w:val="20"/>
          <w:szCs w:val="20"/>
        </w:rPr>
        <w:t xml:space="preserve">Etavekuéry </w:t>
      </w:r>
      <w:r w:rsidRPr="006B6846">
        <w:rPr>
          <w:rFonts w:ascii="Liberation Serif" w:hAnsi="Liberation Serif"/>
          <w:sz w:val="20"/>
          <w:szCs w:val="20"/>
        </w:rPr>
        <w:t xml:space="preserve">significa aqueles que são muitos, que hoje são maioria neste mundo. </w:t>
      </w:r>
      <w:r w:rsidRPr="006B6846">
        <w:rPr>
          <w:rFonts w:ascii="Liberation Serif" w:hAnsi="Liberation Serif"/>
          <w:i/>
          <w:sz w:val="20"/>
          <w:szCs w:val="20"/>
        </w:rPr>
        <w:t>Yvypokuéry</w:t>
      </w:r>
      <w:r w:rsidRPr="006B6846">
        <w:rPr>
          <w:rFonts w:ascii="Liberation Serif" w:hAnsi="Liberation Serif"/>
          <w:sz w:val="20"/>
          <w:szCs w:val="20"/>
        </w:rPr>
        <w:t>, expressão mais utilizada em falas rituais,</w:t>
      </w:r>
      <w:r w:rsidRPr="006B6846">
        <w:rPr>
          <w:rFonts w:ascii="Liberation Serif" w:hAnsi="Liberation Serif"/>
          <w:i/>
          <w:sz w:val="20"/>
          <w:szCs w:val="20"/>
        </w:rPr>
        <w:t xml:space="preserve"> </w:t>
      </w:r>
      <w:r w:rsidRPr="006B6846">
        <w:rPr>
          <w:rFonts w:ascii="Liberation Serif" w:hAnsi="Liberation Serif"/>
          <w:sz w:val="20"/>
          <w:szCs w:val="20"/>
        </w:rPr>
        <w:t xml:space="preserve">são os que foram gerados neste mundo em </w:t>
      </w:r>
      <w:r w:rsidRPr="006B6846">
        <w:rPr>
          <w:rFonts w:ascii="Liberation Serif" w:hAnsi="Liberation Serif"/>
          <w:i/>
          <w:sz w:val="20"/>
          <w:szCs w:val="20"/>
        </w:rPr>
        <w:t xml:space="preserve">Yvy vai </w:t>
      </w:r>
      <w:r w:rsidRPr="006B6846">
        <w:rPr>
          <w:rFonts w:ascii="Liberation Serif" w:hAnsi="Liberation Serif"/>
          <w:sz w:val="20"/>
          <w:szCs w:val="20"/>
        </w:rPr>
        <w:t xml:space="preserve">e não possuem uma alma enviada de </w:t>
      </w:r>
      <w:r w:rsidRPr="006B6846">
        <w:rPr>
          <w:rFonts w:ascii="Liberation Serif" w:hAnsi="Liberation Serif"/>
          <w:i/>
          <w:sz w:val="20"/>
          <w:szCs w:val="20"/>
        </w:rPr>
        <w:t xml:space="preserve">Nhanderu retã. </w:t>
      </w:r>
      <w:r w:rsidRPr="006B6846">
        <w:rPr>
          <w:rFonts w:ascii="Liberation Serif" w:hAnsi="Liberation Serif"/>
          <w:sz w:val="20"/>
          <w:szCs w:val="20"/>
        </w:rPr>
        <w:t>Essas designações são concebidas nos mitos que abordam a origem, a chegada, dos “brancos”.</w:t>
      </w:r>
    </w:p>
  </w:footnote>
  <w:footnote w:id="135">
    <w:p w14:paraId="1943DFBA" w14:textId="03D6C944"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DENIT – Departamento Nacional de Infraestrutura de Transportes.</w:t>
      </w:r>
    </w:p>
  </w:footnote>
  <w:footnote w:id="136">
    <w:p w14:paraId="55E6755A" w14:textId="61F3E821"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Conferir &lt;</w:t>
      </w:r>
      <w:r w:rsidRPr="006B6846">
        <w:rPr>
          <w:rFonts w:ascii="Liberation Serif" w:hAnsi="Liberation Serif"/>
          <w:i/>
          <w:sz w:val="20"/>
          <w:szCs w:val="20"/>
        </w:rPr>
        <w:t>www.yvyrupa.org.br</w:t>
      </w:r>
      <w:r w:rsidRPr="006B6846">
        <w:rPr>
          <w:rFonts w:ascii="Liberation Serif" w:hAnsi="Liberation Serif"/>
          <w:sz w:val="20"/>
          <w:szCs w:val="20"/>
        </w:rPr>
        <w:t>&gt; e &lt;</w:t>
      </w:r>
      <w:r w:rsidRPr="006B6846">
        <w:rPr>
          <w:rFonts w:ascii="Liberation Serif" w:hAnsi="Liberation Serif"/>
          <w:i/>
          <w:sz w:val="20"/>
          <w:szCs w:val="20"/>
        </w:rPr>
        <w:t>www.facebook.com/yvyrupa</w:t>
      </w:r>
      <w:r w:rsidRPr="006B6846">
        <w:rPr>
          <w:rFonts w:ascii="Liberation Serif" w:hAnsi="Liberation Serif"/>
          <w:sz w:val="20"/>
          <w:szCs w:val="20"/>
        </w:rPr>
        <w:t>&gt;.</w:t>
      </w:r>
    </w:p>
  </w:footnote>
  <w:footnote w:id="137">
    <w:p w14:paraId="0895F28A"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Docente na Universidade Federal da Grande Dourados</w:t>
      </w:r>
      <w:r w:rsidRPr="006B6846">
        <w:rPr>
          <w:rFonts w:ascii="Liberation Serif" w:hAnsi="Liberation Serif"/>
          <w:b/>
          <w:sz w:val="20"/>
          <w:szCs w:val="20"/>
        </w:rPr>
        <w:t xml:space="preserve">, </w:t>
      </w:r>
      <w:r w:rsidRPr="006B6846">
        <w:rPr>
          <w:rFonts w:ascii="Liberation Serif" w:hAnsi="Liberation Serif"/>
          <w:sz w:val="20"/>
          <w:szCs w:val="20"/>
        </w:rPr>
        <w:t>pesquisador da FUNDECT e bolsista do CNPq.</w:t>
      </w:r>
    </w:p>
  </w:footnote>
  <w:footnote w:id="138">
    <w:p w14:paraId="7B866083" w14:textId="77777777" w:rsidR="00447183" w:rsidRPr="006B6846" w:rsidRDefault="00447183" w:rsidP="00CF39AF">
      <w:pPr>
        <w:rPr>
          <w:rFonts w:ascii="Liberation Serif" w:eastAsia="Times New Roman" w:hAnsi="Liberation Serif"/>
          <w:sz w:val="20"/>
          <w:szCs w:val="20"/>
          <w:lang w:eastAsia="pt-BR"/>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Entre 1915 e 1928 o SPI demarcou oito pequenas áreas. Naquele momento os documentos denominaram esses espaços de reservas, onde depois foram implantados postos indígenas, destinados ao recolhimento da população de inúmeras comunidades. Nas formulações correntes entre regionais e indígenas até hoje esses espaços são denominados como reserva, embora jurídica e administrativamente sejam reconhecidos como terras indígenas.</w:t>
      </w:r>
    </w:p>
    <w:p w14:paraId="6D316D42" w14:textId="77777777" w:rsidR="00447183" w:rsidRPr="006B6846" w:rsidRDefault="00447183">
      <w:pPr>
        <w:pStyle w:val="FootnoteText"/>
        <w:rPr>
          <w:sz w:val="20"/>
          <w:szCs w:val="20"/>
        </w:rPr>
      </w:pPr>
    </w:p>
  </w:footnote>
  <w:footnote w:id="139">
    <w:p w14:paraId="1C397DEE" w14:textId="77777777" w:rsidR="00447183" w:rsidRPr="006B6846" w:rsidRDefault="00447183" w:rsidP="00CF39AF">
      <w:pPr>
        <w:autoSpaceDE w:val="0"/>
        <w:autoSpaceDN w:val="0"/>
        <w:adjustRightInd w:val="0"/>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 ideia de acomodação ganhou destaque na </w:t>
      </w:r>
      <w:r w:rsidRPr="006B6846">
        <w:rPr>
          <w:rFonts w:ascii="Liberation Serif" w:eastAsia="Times New Roman" w:hAnsi="Liberation Serif"/>
          <w:sz w:val="20"/>
          <w:szCs w:val="20"/>
          <w:lang w:eastAsia="pt-BR"/>
        </w:rPr>
        <w:t xml:space="preserve">antropologia do contato produzida nos anos 60 e 70, com Cardoso de Oliveira (1972 [1964]), entre outros. No presente texto o uso é complementando, pois o esforço é destacar as próprias formulações dos Kaiowá e Guarani da experiência de recolhimento compulsório em pequenas porções de terras, demarcadas como reservas e atualmente denominadas de terras indígenas. </w:t>
      </w:r>
    </w:p>
  </w:footnote>
  <w:footnote w:id="140">
    <w:p w14:paraId="64A0DE2A" w14:textId="77777777" w:rsidR="00447183" w:rsidRPr="006B6846" w:rsidRDefault="00447183" w:rsidP="00CF39AF">
      <w:pPr>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Chefe de Posto era o funcionário do órgão indigenista responsável por gerir a reserva e o Capitão era o índio escolhido como líder político da reserva, cuja nomeação era realizada por representante do órgão indigenista oficial. Nos últimos anos a Funai destituiu a figura do chefe de posto, nas os índios seguem chamando os funcionários da Funai de chefe e nutrindo a expectativa de que atuem enquanto tal, mas costumam dizer que a Funai agora é mais “mansa”, o que remete ao autoritarismo dos antigos chefes.</w:t>
      </w:r>
    </w:p>
  </w:footnote>
  <w:footnote w:id="141">
    <w:p w14:paraId="0A77CEC6" w14:textId="77777777" w:rsidR="00447183" w:rsidRPr="006B6846" w:rsidRDefault="00447183" w:rsidP="00CF39AF">
      <w:pPr>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No mito dos gêmeos, o arco aparece como uma invenção do irmão mais velho -</w:t>
      </w:r>
      <w:r w:rsidRPr="006B6846">
        <w:rPr>
          <w:rFonts w:ascii="Liberation Serif" w:hAnsi="Liberation Serif"/>
          <w:i/>
          <w:sz w:val="20"/>
          <w:szCs w:val="20"/>
        </w:rPr>
        <w:t>Pa’i Kuara</w:t>
      </w:r>
      <w:r w:rsidRPr="006B6846">
        <w:rPr>
          <w:rFonts w:ascii="Liberation Serif" w:hAnsi="Liberation Serif"/>
          <w:sz w:val="20"/>
          <w:szCs w:val="20"/>
        </w:rPr>
        <w:t>, que atua como herói cultural.</w:t>
      </w:r>
    </w:p>
  </w:footnote>
  <w:footnote w:id="142">
    <w:p w14:paraId="48703AFC"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Bacharel em Ciências Biológicas pela UFSC, mestre em Antropologia Social pelo PPGAS-UFSC e Indigenista Especializado na FUNAI.</w:t>
      </w:r>
    </w:p>
  </w:footnote>
  <w:footnote w:id="143">
    <w:p w14:paraId="1493AB58" w14:textId="77777777" w:rsidR="00447183" w:rsidRPr="006B6846" w:rsidRDefault="00447183">
      <w:pPr>
        <w:pStyle w:val="FootnoteText"/>
        <w:rPr>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Melià (1986, 1990 E 1991); Garlet (1997); Ladeira (2002); Brighenti (2010); Barbosa &amp; Mura (2013).</w:t>
      </w:r>
    </w:p>
  </w:footnote>
  <w:footnote w:id="144">
    <w:p w14:paraId="002101A0"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Cf. Vietta (1992); Garlet (1997); Gobbi (2008); Mello (2001; 2006; 2007); Darella (2004); Tommasino (2001); Ladeira (2007; 2008).</w:t>
      </w:r>
    </w:p>
  </w:footnote>
  <w:footnote w:id="145">
    <w:p w14:paraId="0D480283" w14:textId="3C974A98"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Disponível em: &lt;</w:t>
      </w:r>
      <w:r w:rsidRPr="006B6846">
        <w:rPr>
          <w:rFonts w:ascii="Liberation Serif" w:hAnsi="Liberation Serif"/>
          <w:i/>
          <w:sz w:val="20"/>
          <w:szCs w:val="20"/>
        </w:rPr>
        <w:t>http://portalsaude.saude.gov.br/index.php/o-ministerio/principal/leia-mais-o-ministerio/70-sesai/9518-siasi</w:t>
      </w:r>
      <w:r w:rsidRPr="006B6846">
        <w:rPr>
          <w:rFonts w:ascii="Liberation Serif" w:hAnsi="Liberation Serif"/>
          <w:sz w:val="20"/>
          <w:szCs w:val="20"/>
        </w:rPr>
        <w:t>&gt;.</w:t>
      </w:r>
    </w:p>
  </w:footnote>
  <w:footnote w:id="146">
    <w:p w14:paraId="11CC1720" w14:textId="33A04415"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t>*</w:t>
      </w:r>
      <w:r>
        <w:rPr>
          <w:rFonts w:ascii="Liberation Serif" w:hAnsi="Liberation Serif"/>
          <w:sz w:val="20"/>
          <w:szCs w:val="20"/>
        </w:rPr>
        <w:t xml:space="preserve"> Doutor</w:t>
      </w:r>
      <w:r w:rsidRPr="006B6846">
        <w:rPr>
          <w:rFonts w:ascii="Liberation Serif" w:hAnsi="Liberation Serif"/>
          <w:sz w:val="20"/>
          <w:szCs w:val="20"/>
        </w:rPr>
        <w:t>a</w:t>
      </w:r>
      <w:r>
        <w:rPr>
          <w:rFonts w:ascii="Liberation Serif" w:hAnsi="Liberation Serif"/>
          <w:sz w:val="20"/>
          <w:szCs w:val="20"/>
        </w:rPr>
        <w:t xml:space="preserve"> em antropologia social</w:t>
      </w:r>
      <w:r w:rsidRPr="006B6846">
        <w:rPr>
          <w:rFonts w:ascii="Liberation Serif" w:hAnsi="Liberation Serif"/>
          <w:sz w:val="20"/>
          <w:szCs w:val="20"/>
        </w:rPr>
        <w:t xml:space="preserve"> pelo </w:t>
      </w:r>
      <w:r w:rsidRPr="006B6846">
        <w:rPr>
          <w:rFonts w:ascii="Liberation Serif" w:hAnsi="Liberation Serif"/>
          <w:bCs/>
          <w:sz w:val="20"/>
          <w:szCs w:val="20"/>
        </w:rPr>
        <w:t>PPGAS-USP.</w:t>
      </w:r>
    </w:p>
  </w:footnote>
  <w:footnote w:id="147">
    <w:p w14:paraId="5D9FD7C7" w14:textId="7BE08B85"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t>**</w:t>
      </w:r>
      <w:r>
        <w:rPr>
          <w:rFonts w:ascii="Liberation Serif" w:hAnsi="Liberation Serif"/>
          <w:sz w:val="20"/>
          <w:szCs w:val="20"/>
        </w:rPr>
        <w:t xml:space="preserve"> Doutor</w:t>
      </w:r>
      <w:r w:rsidRPr="006B6846">
        <w:rPr>
          <w:rFonts w:ascii="Liberation Serif" w:hAnsi="Liberation Serif"/>
          <w:sz w:val="20"/>
          <w:szCs w:val="20"/>
        </w:rPr>
        <w:t xml:space="preserve">a </w:t>
      </w:r>
      <w:r>
        <w:rPr>
          <w:rFonts w:ascii="Liberation Serif" w:hAnsi="Liberation Serif"/>
          <w:sz w:val="20"/>
          <w:szCs w:val="20"/>
        </w:rPr>
        <w:t xml:space="preserve">em antropologia social </w:t>
      </w:r>
      <w:r w:rsidRPr="006B6846">
        <w:rPr>
          <w:rFonts w:ascii="Liberation Serif" w:hAnsi="Liberation Serif"/>
          <w:sz w:val="20"/>
          <w:szCs w:val="20"/>
        </w:rPr>
        <w:t xml:space="preserve">pelo </w:t>
      </w:r>
      <w:r w:rsidRPr="006B6846">
        <w:rPr>
          <w:rFonts w:ascii="Liberation Serif" w:hAnsi="Liberation Serif"/>
          <w:bCs/>
          <w:sz w:val="20"/>
          <w:szCs w:val="20"/>
        </w:rPr>
        <w:t>PPGAS-UFSCar.</w:t>
      </w:r>
    </w:p>
  </w:footnote>
  <w:footnote w:id="148">
    <w:p w14:paraId="5825CD20" w14:textId="32D51556"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w:t>
      </w:r>
      <w:r>
        <w:rPr>
          <w:rFonts w:ascii="Liberation Serif" w:hAnsi="Liberation Serif"/>
          <w:sz w:val="20"/>
          <w:szCs w:val="20"/>
        </w:rPr>
        <w:t>Doutor</w:t>
      </w:r>
      <w:r w:rsidRPr="006B6846">
        <w:rPr>
          <w:rFonts w:ascii="Liberation Serif" w:hAnsi="Liberation Serif"/>
          <w:sz w:val="20"/>
          <w:szCs w:val="20"/>
        </w:rPr>
        <w:t>a</w:t>
      </w:r>
      <w:r>
        <w:rPr>
          <w:rFonts w:ascii="Liberation Serif" w:hAnsi="Liberation Serif"/>
          <w:sz w:val="20"/>
          <w:szCs w:val="20"/>
        </w:rPr>
        <w:t xml:space="preserve"> em antropologia social</w:t>
      </w:r>
      <w:r w:rsidRPr="006B6846">
        <w:rPr>
          <w:rFonts w:ascii="Liberation Serif" w:hAnsi="Liberation Serif"/>
          <w:sz w:val="20"/>
          <w:szCs w:val="20"/>
        </w:rPr>
        <w:t xml:space="preserve"> pelo </w:t>
      </w:r>
      <w:r>
        <w:rPr>
          <w:rFonts w:ascii="Liberation Serif" w:hAnsi="Liberation Serif"/>
          <w:bCs/>
          <w:sz w:val="20"/>
          <w:szCs w:val="20"/>
        </w:rPr>
        <w:t>PPGAS-USP</w:t>
      </w:r>
      <w:r w:rsidRPr="006B6846">
        <w:rPr>
          <w:rFonts w:ascii="Liberation Serif" w:hAnsi="Liberation Serif"/>
          <w:sz w:val="20"/>
          <w:szCs w:val="20"/>
        </w:rPr>
        <w:t>.</w:t>
      </w:r>
    </w:p>
  </w:footnote>
  <w:footnote w:id="149">
    <w:p w14:paraId="3D3B2AAE" w14:textId="77777777" w:rsidR="00447183" w:rsidRPr="006B6846" w:rsidRDefault="00447183" w:rsidP="00665F52">
      <w:pPr>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Segundo o site da Comissão Pró-índio de São Paulo, as TI habitadas pelos Tupi Guarani e seus municípios são: Araribá (Avaí); Bananal (Peruíbe); Guarani do Aguapeú (Mongaguá); Serra de Itatins (Itariri); Jaraguá (São Paulo); Ribeirão Silveira (São Sebastião); Itaoca (Mongaguá); Piaçaguera (Peruíbe); Renascer (Ubatuba); Barão de Antonina (Barão de Antonina); Guarani de Itaporanga (Itaporanga) Tekoa Jaikoaty (Miracatu); Paranapuã (São Vicente); Aldeinha (Itanhaem); Paraíso (Iguape).Em algumas dessas aldeias há co-residência entre os Tupi Guarani, Guarani Mbya e Terena. (Fonte: / </w:t>
      </w:r>
      <w:hyperlink r:id="rId4" w:history="1">
        <w:r w:rsidRPr="006B6846">
          <w:rPr>
            <w:rStyle w:val="Hyperlink"/>
            <w:rFonts w:ascii="Liberation Serif" w:hAnsi="Liberation Serif"/>
            <w:color w:val="auto"/>
            <w:sz w:val="20"/>
            <w:szCs w:val="20"/>
            <w:u w:val="none"/>
          </w:rPr>
          <w:t>http://www.cpisp.org.br/indios/html/uf.aspx?ID=SP</w:t>
        </w:r>
      </w:hyperlink>
      <w:r w:rsidRPr="006B6846">
        <w:rPr>
          <w:rFonts w:ascii="Liberation Serif" w:hAnsi="Liberation Serif"/>
          <w:sz w:val="20"/>
          <w:szCs w:val="20"/>
        </w:rPr>
        <w:t>, informações de 2012).</w:t>
      </w:r>
    </w:p>
  </w:footnote>
  <w:footnote w:id="150">
    <w:p w14:paraId="21E117D3" w14:textId="77777777" w:rsidR="00447183" w:rsidRPr="006B6846" w:rsidRDefault="00447183" w:rsidP="00665F52">
      <w:pPr>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Falas e conceitos de nossos interlocutores tupi guarani serão grafados em itálico no corpo do texto.</w:t>
      </w:r>
    </w:p>
  </w:footnote>
  <w:footnote w:id="151">
    <w:p w14:paraId="535BBF7C"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No caso da Ywyty Guaçu, o termo é bastante acionado para identificar uma oposição em relação às famílias guarani mbya, com quem mantêm co-residência.</w:t>
      </w:r>
    </w:p>
  </w:footnote>
  <w:footnote w:id="152">
    <w:p w14:paraId="01CDDCFB"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Importante pontuar que as autoras do texto não realizaram suas pesquisas de campo conjuntamente. Lígia R. de Almeida pesquisa juntos as famílias tupi guarani da aldeia Ywy Pyhaú, Amanda C. Danaga na aldeia Renascer e Camila Mainardi, nas Terra Indígena Piaçaguera.</w:t>
      </w:r>
    </w:p>
  </w:footnote>
  <w:footnote w:id="153">
    <w:p w14:paraId="51A32FFF"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Cultura aqui em seu sentido aspeado, como sugere Manuela Carneiro da Cunha para enfatizar o uso local que se faz da categoria cultura, lembrando que “a cultura de que falam os antropólogos não é a mesma da que falam os povos indígenas” e que cultura e “cultura” não pertencem ao mesmo universo do discurso (2009: 313).</w:t>
      </w:r>
    </w:p>
  </w:footnote>
  <w:footnote w:id="154">
    <w:p w14:paraId="7C7526EC"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Vale lembrar que esses números são variáveis, pois dependem da chegada e partida de pessoas e famílias.</w:t>
      </w:r>
    </w:p>
  </w:footnote>
  <w:footnote w:id="155">
    <w:p w14:paraId="3563220C"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Esta Mesa Redonda foi idealizada pelo Centro de Estudos Miguel Ángel Menéndez (CEIMAM) no evento </w:t>
      </w:r>
      <w:r w:rsidRPr="006B6846">
        <w:rPr>
          <w:rFonts w:ascii="Liberation Serif" w:hAnsi="Liberation Serif"/>
          <w:i/>
          <w:sz w:val="20"/>
          <w:szCs w:val="20"/>
        </w:rPr>
        <w:t>Ameríndia</w:t>
      </w:r>
      <w:r w:rsidRPr="006B6846">
        <w:rPr>
          <w:rFonts w:ascii="Liberation Serif" w:hAnsi="Liberation Serif"/>
          <w:sz w:val="20"/>
          <w:szCs w:val="20"/>
        </w:rPr>
        <w:t>, que ocorreu em 2007.</w:t>
      </w:r>
    </w:p>
  </w:footnote>
  <w:footnote w:id="156">
    <w:p w14:paraId="371DF902"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hAnsi="Liberation Serif"/>
          <w:i/>
          <w:sz w:val="20"/>
          <w:szCs w:val="20"/>
        </w:rPr>
        <w:t>Viver como os antigos</w:t>
      </w:r>
      <w:r w:rsidRPr="006B6846">
        <w:rPr>
          <w:rFonts w:ascii="Liberation Serif" w:hAnsi="Liberation Serif"/>
          <w:sz w:val="20"/>
          <w:szCs w:val="20"/>
        </w:rPr>
        <w:t xml:space="preserve">, segundo moradores de Ywy Pyhaú, pressupõe uma </w:t>
      </w:r>
      <w:r w:rsidRPr="006B6846">
        <w:rPr>
          <w:rFonts w:ascii="Liberation Serif" w:hAnsi="Liberation Serif"/>
          <w:i/>
          <w:sz w:val="20"/>
          <w:szCs w:val="20"/>
        </w:rPr>
        <w:t>terra boa</w:t>
      </w:r>
      <w:r w:rsidRPr="006B6846">
        <w:rPr>
          <w:rFonts w:ascii="Liberation Serif" w:hAnsi="Liberation Serif"/>
          <w:sz w:val="20"/>
          <w:szCs w:val="20"/>
        </w:rPr>
        <w:t xml:space="preserve">, isto é, com mata, caça e rios. Também uma alimentação composta menos de produtos industrializados e mais de seus próprios cultivos, contando com milho e mandioca para acompanhar a carne assada. Pressupõe ainda que tenham força </w:t>
      </w:r>
      <w:r w:rsidRPr="006B6846">
        <w:rPr>
          <w:rFonts w:ascii="Liberation Serif" w:hAnsi="Liberation Serif"/>
          <w:i/>
          <w:sz w:val="20"/>
          <w:szCs w:val="20"/>
        </w:rPr>
        <w:t>(mbareté)</w:t>
      </w:r>
      <w:r w:rsidRPr="006B6846">
        <w:rPr>
          <w:rFonts w:ascii="Liberation Serif" w:hAnsi="Liberation Serif"/>
          <w:sz w:val="20"/>
          <w:szCs w:val="20"/>
        </w:rPr>
        <w:t xml:space="preserve"> e concentração suficientes para dançar e cantar, tornando-se leves para </w:t>
      </w:r>
      <w:r w:rsidRPr="006B6846">
        <w:rPr>
          <w:rFonts w:ascii="Liberation Serif" w:hAnsi="Liberation Serif"/>
          <w:i/>
          <w:sz w:val="20"/>
          <w:szCs w:val="20"/>
        </w:rPr>
        <w:t xml:space="preserve">subir para Nhanderu  </w:t>
      </w:r>
      <w:r w:rsidRPr="006B6846">
        <w:rPr>
          <w:rFonts w:ascii="Liberation Serif" w:hAnsi="Liberation Serif"/>
          <w:sz w:val="20"/>
          <w:szCs w:val="20"/>
        </w:rPr>
        <w:t>e ouvir o que ele tem a lhes contar. O cuidado entre parentes é enfatizado como fundamental para a aquisição de tais qualidades.</w:t>
      </w:r>
    </w:p>
  </w:footnote>
  <w:footnote w:id="157">
    <w:p w14:paraId="13E6829E"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Relatam que, nos materiais didáticos enviados à escola, a língua Guarani ou Mbya tem mais espaço do que o Tupi Guarani (</w:t>
      </w:r>
      <w:r w:rsidRPr="006B6846">
        <w:rPr>
          <w:rFonts w:ascii="Liberation Serif" w:hAnsi="Liberation Serif"/>
          <w:i/>
          <w:sz w:val="20"/>
          <w:szCs w:val="20"/>
        </w:rPr>
        <w:t>tupi antigo</w:t>
      </w:r>
      <w:r w:rsidRPr="006B6846">
        <w:rPr>
          <w:rFonts w:ascii="Liberation Serif" w:hAnsi="Liberation Serif"/>
          <w:sz w:val="20"/>
          <w:szCs w:val="20"/>
        </w:rPr>
        <w:t>). As crianças aprendem a língua nas “aulas de cultura” ministradas na escola da aldeia e também no convívio diário com seus parentes, sobretudo, com D. Juraci.</w:t>
      </w:r>
    </w:p>
  </w:footnote>
  <w:footnote w:id="158">
    <w:p w14:paraId="0D2DA66B"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Vale lembrar, contudo, que os integrantes dos grupos musicais variam. A própria manutenção do grupo e maior ou menor atuação deste depende do prestígio de quem o encabeça, na maioria dos casos o cacique. O mesmo ocorre com as iniciativas de receber turistas nas aldeias que dependem do apoio e participação dos parentes.</w:t>
      </w:r>
    </w:p>
  </w:footnote>
  <w:footnote w:id="159">
    <w:p w14:paraId="2B560122"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O que também aparece na fala do cacique Marcílio da aldeia Pyhaú, como comentado no tópico anterior deste ensaio.</w:t>
      </w:r>
    </w:p>
  </w:footnote>
  <w:footnote w:id="160">
    <w:p w14:paraId="1D7639EA"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Segundo Taylor (1985) a unidade pressuposta pelo etnônimo mascara a diferenciação explicitada por outros mecanismos. Apesar dos esforços e problematizações dos antropólogos, em geral, nas relações com o Estado e políticas de valorização da “cultura”, cada povo indígena possui um nome, uma cultura, uma língua.  </w:t>
      </w:r>
    </w:p>
  </w:footnote>
  <w:footnote w:id="161">
    <w:p w14:paraId="5B988133"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w:t>
      </w:r>
      <w:r w:rsidRPr="006B6846">
        <w:rPr>
          <w:rFonts w:ascii="Liberation Serif" w:eastAsia="Calibri" w:hAnsi="Liberation Serif"/>
          <w:sz w:val="20"/>
          <w:szCs w:val="20"/>
        </w:rPr>
        <w:t>Há casas de banhistas com piscina e bonitos jardins, que ficam sob o cuidado de caseiros, mas de quem dificilmente se ouve qualquer comentário.</w:t>
      </w:r>
    </w:p>
  </w:footnote>
  <w:footnote w:id="162">
    <w:p w14:paraId="04A16E67"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As gravações de </w:t>
      </w:r>
      <w:r w:rsidRPr="006B6846">
        <w:rPr>
          <w:rFonts w:ascii="Liberation Serif" w:hAnsi="Liberation Serif"/>
          <w:i/>
          <w:sz w:val="20"/>
          <w:szCs w:val="20"/>
        </w:rPr>
        <w:t>Hans Staden</w:t>
      </w:r>
      <w:r w:rsidRPr="006B6846">
        <w:rPr>
          <w:rFonts w:ascii="Liberation Serif" w:hAnsi="Liberation Serif"/>
          <w:sz w:val="20"/>
          <w:szCs w:val="20"/>
        </w:rPr>
        <w:t xml:space="preserve"> iniciaram-se em agosto de 1997. O lançamento do filme ocorreu em dezembro de 1999.</w:t>
      </w:r>
    </w:p>
  </w:footnote>
  <w:footnote w:id="163">
    <w:p w14:paraId="401515F9"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Conforme citado em momento anterior, os Tupi Guarani afirmam sua origem como resultante de um processo de </w:t>
      </w:r>
      <w:r w:rsidRPr="006B6846">
        <w:rPr>
          <w:rFonts w:ascii="Liberation Serif" w:hAnsi="Liberation Serif"/>
          <w:i/>
          <w:sz w:val="20"/>
          <w:szCs w:val="20"/>
        </w:rPr>
        <w:t xml:space="preserve">mistura </w:t>
      </w:r>
      <w:r w:rsidRPr="006B6846">
        <w:rPr>
          <w:rFonts w:ascii="Liberation Serif" w:hAnsi="Liberation Serif"/>
          <w:sz w:val="20"/>
          <w:szCs w:val="20"/>
        </w:rPr>
        <w:t xml:space="preserve">entre duas matrizes distintos, os Tupinambá e os Guarani. Sendo que os Tupi Guarani da aldeia </w:t>
      </w:r>
      <w:r w:rsidRPr="006B6846">
        <w:rPr>
          <w:rFonts w:ascii="Liberation Serif" w:hAnsi="Liberation Serif"/>
          <w:bCs/>
          <w:sz w:val="20"/>
          <w:szCs w:val="20"/>
        </w:rPr>
        <w:t>Ywyty Guaçu</w:t>
      </w:r>
      <w:r w:rsidRPr="006B6846">
        <w:rPr>
          <w:rFonts w:ascii="Liberation Serif" w:hAnsi="Liberation Serif"/>
          <w:sz w:val="20"/>
          <w:szCs w:val="20"/>
        </w:rPr>
        <w:t xml:space="preserve"> não excluem os não índios desse processo.</w:t>
      </w:r>
    </w:p>
  </w:footnote>
  <w:footnote w:id="164">
    <w:p w14:paraId="03F8BFE9" w14:textId="77777777" w:rsidR="00447183" w:rsidRPr="006B6846" w:rsidRDefault="00447183" w:rsidP="00665F52">
      <w:pPr>
        <w:pStyle w:val="NormalWeb"/>
        <w:shd w:val="clear" w:color="auto" w:fill="FFFFFF"/>
        <w:spacing w:before="0" w:beforeAutospacing="0" w:after="0" w:afterAutospacing="0"/>
        <w:rPr>
          <w:rFonts w:ascii="Liberation Serif" w:hAnsi="Liberation Serif"/>
        </w:rPr>
      </w:pPr>
      <w:r w:rsidRPr="006B6846">
        <w:rPr>
          <w:rStyle w:val="FootnoteReference"/>
          <w:rFonts w:ascii="Liberation Serif" w:hAnsi="Liberation Serif"/>
        </w:rPr>
        <w:footnoteRef/>
      </w:r>
      <w:r w:rsidRPr="006B6846">
        <w:rPr>
          <w:rFonts w:ascii="Liberation Serif" w:hAnsi="Liberation Serif"/>
        </w:rPr>
        <w:t xml:space="preserve"> Ao assistirem uma cópia do filme não legendada — a</w:t>
      </w:r>
      <w:r w:rsidRPr="006B6846">
        <w:rPr>
          <w:rStyle w:val="apple-converted-space"/>
          <w:rFonts w:ascii="Liberation Serif" w:hAnsi="Liberation Serif"/>
        </w:rPr>
        <w:t> </w:t>
      </w:r>
      <w:hyperlink r:id="rId5" w:tooltip="Língua" w:history="1">
        <w:r w:rsidRPr="006B6846">
          <w:rPr>
            <w:rStyle w:val="Hyperlink"/>
            <w:rFonts w:ascii="Liberation Serif" w:hAnsi="Liberation Serif"/>
            <w:color w:val="auto"/>
            <w:u w:val="none"/>
          </w:rPr>
          <w:t>língua</w:t>
        </w:r>
      </w:hyperlink>
      <w:r w:rsidRPr="006B6846">
        <w:rPr>
          <w:rStyle w:val="apple-converted-space"/>
          <w:rFonts w:ascii="Liberation Serif" w:hAnsi="Liberation Serif"/>
        </w:rPr>
        <w:t> </w:t>
      </w:r>
      <w:r w:rsidRPr="006B6846">
        <w:rPr>
          <w:rFonts w:ascii="Liberation Serif" w:hAnsi="Liberation Serif"/>
        </w:rPr>
        <w:t>falada pelos atores no filme é predominante o</w:t>
      </w:r>
      <w:r w:rsidRPr="006B6846">
        <w:rPr>
          <w:rStyle w:val="apple-converted-space"/>
          <w:rFonts w:ascii="Liberation Serif" w:hAnsi="Liberation Serif"/>
        </w:rPr>
        <w:t> </w:t>
      </w:r>
      <w:hyperlink r:id="rId6" w:tooltip="Língua tupi" w:history="1">
        <w:r w:rsidRPr="006B6846">
          <w:rPr>
            <w:rStyle w:val="Hyperlink"/>
            <w:rFonts w:ascii="Liberation Serif" w:hAnsi="Liberation Serif"/>
            <w:color w:val="auto"/>
            <w:u w:val="none"/>
          </w:rPr>
          <w:t>tupi</w:t>
        </w:r>
      </w:hyperlink>
      <w:r w:rsidRPr="006B6846">
        <w:rPr>
          <w:rStyle w:val="Hyperlink"/>
          <w:rFonts w:ascii="Liberation Serif" w:hAnsi="Liberation Serif"/>
          <w:color w:val="auto"/>
          <w:u w:val="none"/>
        </w:rPr>
        <w:t xml:space="preserve"> </w:t>
      </w:r>
      <w:r w:rsidRPr="006B6846">
        <w:rPr>
          <w:rFonts w:ascii="Liberation Serif" w:hAnsi="Liberation Serif"/>
        </w:rPr>
        <w:t>—</w:t>
      </w:r>
      <w:r w:rsidRPr="006B6846">
        <w:rPr>
          <w:rStyle w:val="Hyperlink"/>
          <w:rFonts w:ascii="Liberation Serif" w:hAnsi="Liberation Serif"/>
          <w:color w:val="auto"/>
          <w:u w:val="none"/>
        </w:rPr>
        <w:t xml:space="preserve"> </w:t>
      </w:r>
      <w:r w:rsidRPr="006B6846">
        <w:rPr>
          <w:rFonts w:ascii="Liberation Serif" w:hAnsi="Liberation Serif"/>
        </w:rPr>
        <w:t>alguns</w:t>
      </w:r>
      <w:r w:rsidRPr="006B6846">
        <w:rPr>
          <w:rFonts w:ascii="Liberation Serif" w:hAnsi="Liberation Serif"/>
          <w:i/>
        </w:rPr>
        <w:t xml:space="preserve"> </w:t>
      </w:r>
      <w:r w:rsidRPr="006B6846">
        <w:rPr>
          <w:rFonts w:ascii="Liberation Serif" w:hAnsi="Liberation Serif"/>
        </w:rPr>
        <w:t xml:space="preserve">adultos </w:t>
      </w:r>
      <w:r w:rsidRPr="006B6846">
        <w:rPr>
          <w:rStyle w:val="Emphasis"/>
          <w:rFonts w:ascii="Liberation Serif" w:hAnsi="Liberation Serif"/>
          <w:bCs/>
          <w:i w:val="0"/>
          <w:shd w:val="clear" w:color="auto" w:fill="FFFFFF"/>
        </w:rPr>
        <w:t>comentaram sobre a linguagem usada e ressaltaram a diferença entre a fala do filme e a fala deles:</w:t>
      </w:r>
      <w:r w:rsidRPr="006B6846">
        <w:rPr>
          <w:rStyle w:val="Emphasis"/>
          <w:rFonts w:ascii="Liberation Serif" w:hAnsi="Liberation Serif"/>
          <w:bCs/>
          <w:shd w:val="clear" w:color="auto" w:fill="FFFFFF"/>
        </w:rPr>
        <w:t xml:space="preserve"> Parece que eles estão lendo... </w:t>
      </w:r>
      <w:r w:rsidRPr="006B6846">
        <w:rPr>
          <w:rFonts w:ascii="Liberation Serif" w:hAnsi="Liberation Serif"/>
        </w:rPr>
        <w:t>As reações mais cômicas, ao verem o filme, partiam das crianças, quando viam os atores nus, inclusive Awá.</w:t>
      </w:r>
    </w:p>
  </w:footnote>
  <w:footnote w:id="165">
    <w:p w14:paraId="78E707F0" w14:textId="77777777" w:rsidR="00447183" w:rsidRPr="006B6846" w:rsidRDefault="00447183" w:rsidP="00665F52">
      <w:pPr>
        <w:tabs>
          <w:tab w:val="left" w:pos="2500"/>
        </w:tabs>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Importante ressaltar que o contexto deste campo em 2009 foi marcado pelo processo de reivindicação e reconhecimento territorial, no qual um Grupo Técnico realizou o relatório de fundamentação antropológica da área.</w:t>
      </w:r>
    </w:p>
  </w:footnote>
  <w:footnote w:id="166">
    <w:p w14:paraId="5228682A" w14:textId="77777777" w:rsidR="00447183" w:rsidRPr="006B6846" w:rsidRDefault="00447183" w:rsidP="00665F52">
      <w:pPr>
        <w:tabs>
          <w:tab w:val="left" w:pos="2500"/>
        </w:tabs>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Há um arquivo de fotos e reportagens sobre a aldeia, desde sua formação até os dias atuais, e um </w:t>
      </w:r>
      <w:r w:rsidRPr="006B6846">
        <w:rPr>
          <w:rFonts w:ascii="Liberation Serif" w:hAnsi="Liberation Serif"/>
          <w:i/>
          <w:sz w:val="20"/>
          <w:szCs w:val="20"/>
        </w:rPr>
        <w:t>blog</w:t>
      </w:r>
      <w:r w:rsidRPr="006B6846">
        <w:rPr>
          <w:rFonts w:ascii="Liberation Serif" w:hAnsi="Liberation Serif"/>
          <w:sz w:val="20"/>
          <w:szCs w:val="20"/>
        </w:rPr>
        <w:t xml:space="preserve"> disponível na internet, que conta um pouco sobre a história e o dia a dia da aldeia, além de uma página no Facebook. Para consultar o </w:t>
      </w:r>
      <w:r w:rsidRPr="006B6846">
        <w:rPr>
          <w:rFonts w:ascii="Liberation Serif" w:hAnsi="Liberation Serif"/>
          <w:i/>
          <w:sz w:val="20"/>
          <w:szCs w:val="20"/>
        </w:rPr>
        <w:t>blog</w:t>
      </w:r>
      <w:r w:rsidRPr="006B6846">
        <w:rPr>
          <w:rFonts w:ascii="Liberation Serif" w:hAnsi="Liberation Serif"/>
          <w:sz w:val="20"/>
          <w:szCs w:val="20"/>
        </w:rPr>
        <w:t>, acesse: &lt;</w:t>
      </w:r>
      <w:hyperlink r:id="rId7" w:history="1">
        <w:r w:rsidRPr="006B6846">
          <w:rPr>
            <w:rStyle w:val="Hyperlink"/>
            <w:rFonts w:ascii="Liberation Serif" w:hAnsi="Liberation Serif"/>
            <w:i/>
            <w:color w:val="auto"/>
            <w:sz w:val="20"/>
            <w:szCs w:val="20"/>
            <w:u w:val="none"/>
          </w:rPr>
          <w:t>http://aldeiarenascer.blogspot.com</w:t>
        </w:r>
      </w:hyperlink>
      <w:r w:rsidRPr="006B6846">
        <w:rPr>
          <w:rFonts w:ascii="Liberation Serif" w:hAnsi="Liberation Serif"/>
          <w:sz w:val="20"/>
          <w:szCs w:val="20"/>
        </w:rPr>
        <w:t>&gt;.</w:t>
      </w:r>
    </w:p>
  </w:footnote>
  <w:footnote w:id="167">
    <w:p w14:paraId="7330F556" w14:textId="77777777" w:rsidR="00447183" w:rsidRPr="006B6846" w:rsidRDefault="00447183" w:rsidP="00665F52">
      <w:pPr>
        <w:tabs>
          <w:tab w:val="left" w:pos="2500"/>
        </w:tabs>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Na Ywyty Guaçu há coexistência de famílias tupi guarani e famílias guarani mbya. As distinções entre essas famílias são constantemente assinaladas nas relações entre elas. </w:t>
      </w:r>
    </w:p>
  </w:footnote>
  <w:footnote w:id="168">
    <w:p w14:paraId="3840DB87" w14:textId="77777777" w:rsidR="00447183" w:rsidRPr="006B6846" w:rsidRDefault="00447183" w:rsidP="00665F52">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“Quando usam nossa palavra — ou alguma tradução engenhosa dela — eles estão produzindo um objeto que significa </w:t>
      </w:r>
      <w:r w:rsidRPr="006B6846">
        <w:rPr>
          <w:rFonts w:ascii="Liberation Serif" w:hAnsi="Liberation Serif"/>
          <w:i/>
          <w:iCs/>
          <w:sz w:val="20"/>
          <w:szCs w:val="20"/>
        </w:rPr>
        <w:t xml:space="preserve">sua relação conosco, </w:t>
      </w:r>
      <w:r w:rsidRPr="006B6846">
        <w:rPr>
          <w:rFonts w:ascii="Liberation Serif" w:hAnsi="Liberation Serif"/>
          <w:sz w:val="20"/>
          <w:szCs w:val="20"/>
        </w:rPr>
        <w:t xml:space="preserve">mas trata-se ainda da produção </w:t>
      </w:r>
      <w:r w:rsidRPr="006B6846">
        <w:rPr>
          <w:rFonts w:ascii="Liberation Serif" w:hAnsi="Liberation Serif"/>
          <w:i/>
          <w:iCs/>
          <w:sz w:val="20"/>
          <w:szCs w:val="20"/>
        </w:rPr>
        <w:t>deles</w:t>
      </w:r>
      <w:r w:rsidRPr="006B6846">
        <w:rPr>
          <w:rFonts w:ascii="Liberation Serif" w:hAnsi="Liberation Serif"/>
          <w:sz w:val="20"/>
          <w:szCs w:val="20"/>
        </w:rPr>
        <w:t xml:space="preserve">: o que eles devem estar fazendo — eles não tem alternativa — não é objetificar </w:t>
      </w:r>
      <w:r w:rsidRPr="006B6846">
        <w:rPr>
          <w:rFonts w:ascii="Liberation Serif" w:hAnsi="Liberation Serif"/>
          <w:i/>
          <w:iCs/>
          <w:sz w:val="20"/>
          <w:szCs w:val="20"/>
        </w:rPr>
        <w:t xml:space="preserve">sua </w:t>
      </w:r>
      <w:r w:rsidRPr="006B6846">
        <w:rPr>
          <w:rFonts w:ascii="Liberation Serif" w:hAnsi="Liberation Serif"/>
          <w:sz w:val="20"/>
          <w:szCs w:val="20"/>
        </w:rPr>
        <w:t xml:space="preserve">cultura (sem aspas) por meio do </w:t>
      </w:r>
      <w:r w:rsidRPr="006B6846">
        <w:rPr>
          <w:rFonts w:ascii="Liberation Serif" w:hAnsi="Liberation Serif"/>
          <w:i/>
          <w:iCs/>
          <w:sz w:val="20"/>
          <w:szCs w:val="20"/>
        </w:rPr>
        <w:t xml:space="preserve">nosso </w:t>
      </w:r>
      <w:r w:rsidRPr="006B6846">
        <w:rPr>
          <w:rFonts w:ascii="Liberation Serif" w:hAnsi="Liberation Serif"/>
          <w:sz w:val="20"/>
          <w:szCs w:val="20"/>
        </w:rPr>
        <w:t xml:space="preserve">conceito, mas sua relação conosco por meio dos conceitos </w:t>
      </w:r>
      <w:r w:rsidRPr="006B6846">
        <w:rPr>
          <w:rFonts w:ascii="Liberation Serif" w:hAnsi="Liberation Serif"/>
          <w:i/>
          <w:iCs/>
          <w:sz w:val="20"/>
          <w:szCs w:val="20"/>
        </w:rPr>
        <w:t xml:space="preserve">deles — </w:t>
      </w:r>
      <w:r w:rsidRPr="006B6846">
        <w:rPr>
          <w:rFonts w:ascii="Liberation Serif" w:hAnsi="Liberation Serif"/>
          <w:sz w:val="20"/>
          <w:szCs w:val="20"/>
        </w:rPr>
        <w:t>quero dizer, por meio de sua própria compreensão do que constitui criatividade, agencia, subjetividade” (Coelho de Souza, 2010: 112).</w:t>
      </w:r>
    </w:p>
  </w:footnote>
  <w:footnote w:id="169">
    <w:p w14:paraId="5DEAF97C" w14:textId="77777777" w:rsidR="00447183" w:rsidRPr="006B6846" w:rsidRDefault="00447183" w:rsidP="00CF39AF">
      <w:pPr>
        <w:pStyle w:val="FootnoteText"/>
        <w:rPr>
          <w:rFonts w:ascii="Liberation Serif" w:hAnsi="Liberation Serif"/>
          <w:sz w:val="20"/>
          <w:szCs w:val="20"/>
          <w:lang w:val="pt-PT"/>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w:t>
      </w:r>
      <w:r w:rsidRPr="006B6846">
        <w:rPr>
          <w:rFonts w:ascii="Liberation Serif" w:hAnsi="Liberation Serif"/>
          <w:sz w:val="20"/>
          <w:szCs w:val="20"/>
          <w:lang w:val="pt-PT"/>
        </w:rPr>
        <w:t>Doutor pelo PPGAS-Museu Nacional/UFRJ.</w:t>
      </w:r>
    </w:p>
  </w:footnote>
  <w:footnote w:id="170">
    <w:p w14:paraId="1A71FB91"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Para a pesquisa de campo entre os Mbya contei com financiamento do PPGAS através dos “Editais de Auxílio à Pesquisa PPGAS/MN/UFRJ e CAPES” (2012/1, 2013/1 e 2013/2), do CNPq e da FAPERJ. Uma versão preliminar deste artigo foi apresentada durante o seminário: “CEsTA nas redes Guarani”, na USP, em outubro de 2013.</w:t>
      </w:r>
    </w:p>
  </w:footnote>
  <w:footnote w:id="171">
    <w:p w14:paraId="21CCA446" w14:textId="77777777" w:rsidR="00447183" w:rsidRPr="006B6846" w:rsidRDefault="00447183" w:rsidP="00CF39AF">
      <w:pPr>
        <w:pStyle w:val="TextodeNotaA"/>
        <w:rPr>
          <w:rFonts w:ascii="Liberation Serif" w:eastAsia="Times New Roman" w:hAnsi="Liberation Serif"/>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Os trabalhos de campo para realização dessa pesquisa foram conduzidos ao longo dos meses de março a julho de 2012 e entre os meses de junho a agosto de 2013. Em 2012, realizei uma breve visita de quinze dias a terra indígena Guarani-Karajá Xambioá, localizada a cerca de cento e cinquenta quilômetros da cidade de Araguaína, no estado de Tocantins.</w:t>
      </w:r>
    </w:p>
  </w:footnote>
  <w:footnote w:id="172">
    <w:p w14:paraId="42C6C68E" w14:textId="77777777" w:rsidR="00447183" w:rsidRPr="006B6846" w:rsidRDefault="00447183" w:rsidP="00CF39AF">
      <w:pPr>
        <w:pStyle w:val="TextodeNotaA"/>
        <w:rPr>
          <w:rFonts w:ascii="Liberation Serif" w:eastAsia="Times New Roman" w:hAnsi="Liberation Serif"/>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O número de casamentos interétnicos em Xambioá desde 1973 torna difícil precisar a quantidade de pessoas Mbya, pois os descendentes desses casamentos se definem tanto Guarani quanto Karajá. Dezessete pessoas compreendem a língua guarani.</w:t>
      </w:r>
    </w:p>
  </w:footnote>
  <w:footnote w:id="173">
    <w:p w14:paraId="5EBC071B" w14:textId="77777777" w:rsidR="00447183" w:rsidRPr="006B6846" w:rsidRDefault="00447183" w:rsidP="00CF39AF">
      <w:pPr>
        <w:pStyle w:val="TextodeNotaA"/>
        <w:rPr>
          <w:rFonts w:ascii="Liberation Serif" w:eastAsia="Times New Roman" w:hAnsi="Liberation Serif"/>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Para a economia deste trabalho, quando precisar contrapor as aldeias localizadas na região Norte àquelas localizadas nas regiões Sul e Sudeste utilizarei os adjetivos setentrionais e meridionais, respectivamente.</w:t>
      </w:r>
    </w:p>
  </w:footnote>
  <w:footnote w:id="174">
    <w:p w14:paraId="6E69889F" w14:textId="77777777" w:rsidR="00447183" w:rsidRPr="006B6846" w:rsidRDefault="00447183" w:rsidP="00CF39AF">
      <w:pPr>
        <w:pStyle w:val="TextodeNotaA"/>
        <w:rPr>
          <w:rFonts w:ascii="Liberation Serif" w:eastAsia="Times New Roman" w:hAnsi="Liberation Serif"/>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w:t>
      </w:r>
      <w:r w:rsidRPr="006B6846">
        <w:rPr>
          <w:rFonts w:ascii="Liberation Serif" w:hAnsi="Liberation Serif"/>
          <w:i/>
          <w:color w:val="auto"/>
        </w:rPr>
        <w:t>Nhandeagua</w:t>
      </w:r>
      <w:r w:rsidRPr="006B6846">
        <w:rPr>
          <w:rFonts w:ascii="Liberation Serif" w:hAnsi="Liberation Serif"/>
          <w:color w:val="auto"/>
        </w:rPr>
        <w:t xml:space="preserve"> é o termo com o qual os Guarani no Sul e Sudeste do Brasil referem-se aos demais povos indígenas. </w:t>
      </w:r>
      <w:r w:rsidRPr="006B6846">
        <w:rPr>
          <w:rFonts w:ascii="Liberation Serif" w:hAnsi="Liberation Serif"/>
          <w:i/>
          <w:color w:val="auto"/>
        </w:rPr>
        <w:t xml:space="preserve">Te’yi </w:t>
      </w:r>
      <w:r w:rsidRPr="006B6846">
        <w:rPr>
          <w:rFonts w:ascii="Liberation Serif" w:hAnsi="Liberation Serif"/>
          <w:color w:val="auto"/>
        </w:rPr>
        <w:t xml:space="preserve">significa, entre os Ava-Katu-Ete e os Kaiova, “família extensa” (Meliá, 1991; Schaden, 1962; Pereira, 1999); porém entre os Mbya setentrionais, tem o mesmo significado que </w:t>
      </w:r>
      <w:r w:rsidRPr="006B6846">
        <w:rPr>
          <w:rFonts w:ascii="Liberation Serif" w:hAnsi="Liberation Serif"/>
          <w:i/>
          <w:color w:val="auto"/>
        </w:rPr>
        <w:t>nhandeagua</w:t>
      </w:r>
      <w:r w:rsidRPr="006B6846">
        <w:rPr>
          <w:rFonts w:ascii="Liberation Serif" w:hAnsi="Liberation Serif"/>
          <w:color w:val="auto"/>
        </w:rPr>
        <w:t xml:space="preserve">. Aos não-índios denominam </w:t>
      </w:r>
      <w:r w:rsidRPr="006B6846">
        <w:rPr>
          <w:rFonts w:ascii="Liberation Serif" w:hAnsi="Liberation Serif"/>
          <w:i/>
          <w:color w:val="auto"/>
        </w:rPr>
        <w:t>jurua</w:t>
      </w:r>
      <w:r w:rsidRPr="006B6846">
        <w:rPr>
          <w:rFonts w:ascii="Liberation Serif" w:hAnsi="Liberation Serif"/>
          <w:color w:val="auto"/>
        </w:rPr>
        <w:t>.</w:t>
      </w:r>
    </w:p>
  </w:footnote>
  <w:footnote w:id="175">
    <w:p w14:paraId="61AB3897" w14:textId="77777777" w:rsidR="00447183" w:rsidRPr="006B6846" w:rsidRDefault="00447183" w:rsidP="00CF39AF">
      <w:pPr>
        <w:pStyle w:val="TextodeNotaAA"/>
        <w:rPr>
          <w:rFonts w:ascii="Liberation Serif" w:eastAsia="Times New Roman" w:hAnsi="Liberation Serif"/>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Paraguairembe. Este senhor citou duas aldeias nas quais ele teria vivido, ambas no Paraguai: Morumbi e Ka’a Guaxu. De uma terceira não recordava o nome.</w:t>
      </w:r>
    </w:p>
  </w:footnote>
  <w:footnote w:id="176">
    <w:p w14:paraId="00A6EA60" w14:textId="77777777" w:rsidR="00447183" w:rsidRPr="006B6846" w:rsidRDefault="00447183" w:rsidP="00CF39AF">
      <w:pPr>
        <w:pStyle w:val="TextodeNotaAA"/>
        <w:rPr>
          <w:rFonts w:ascii="Liberation Serif" w:eastAsia="Times New Roman" w:hAnsi="Liberation Serif"/>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Em Parati-Mirim, ao contar sua história, Miguel disse que não conheceu o seu pai, pois morreu na guerra do Paraguai quando ele era bem pequeno. Perguntei com quem o Paraguai estava em guerra e Miguel respondeu: “com a Bolívia”.</w:t>
      </w:r>
    </w:p>
  </w:footnote>
  <w:footnote w:id="177">
    <w:p w14:paraId="1E7A1F79" w14:textId="77777777" w:rsidR="00447183" w:rsidRPr="006B6846" w:rsidRDefault="00447183" w:rsidP="00CF39AF">
      <w:pPr>
        <w:pStyle w:val="FormaLivreA"/>
        <w:rPr>
          <w:rFonts w:ascii="Liberation Serif" w:eastAsia="Times New Roman" w:hAnsi="Liberation Serif"/>
          <w:color w:val="auto"/>
          <w:sz w:val="20"/>
          <w:lang w:val="pt-BR" w:eastAsia="ja-JP" w:bidi="x-none"/>
        </w:rPr>
      </w:pPr>
      <w:r w:rsidRPr="006B6846">
        <w:rPr>
          <w:rFonts w:ascii="Liberation Serif" w:hAnsi="Liberation Serif"/>
          <w:color w:val="auto"/>
          <w:sz w:val="20"/>
          <w:vertAlign w:val="superscript"/>
        </w:rPr>
        <w:footnoteRef/>
      </w:r>
      <w:r w:rsidRPr="006B6846">
        <w:rPr>
          <w:rFonts w:ascii="Liberation Serif" w:hAnsi="Liberation Serif"/>
          <w:color w:val="auto"/>
          <w:sz w:val="20"/>
        </w:rPr>
        <w:t xml:space="preserve"> Entre os Guarani setentrionais e os Kaiowa (Montardo, 2002), o termo </w:t>
      </w:r>
      <w:r w:rsidRPr="006B6846">
        <w:rPr>
          <w:rFonts w:ascii="Liberation Serif" w:hAnsi="Liberation Serif"/>
          <w:i/>
          <w:color w:val="auto"/>
          <w:sz w:val="20"/>
        </w:rPr>
        <w:t>nhanderu</w:t>
      </w:r>
      <w:r w:rsidRPr="006B6846">
        <w:rPr>
          <w:rFonts w:ascii="Liberation Serif" w:hAnsi="Liberation Serif"/>
          <w:color w:val="auto"/>
          <w:sz w:val="20"/>
        </w:rPr>
        <w:t xml:space="preserve"> designa a categoria dos xamãs. Outra designação para tais pessoas, entre os setentrionais, é cacique. Diferentemente dos Guarani meridionais que empregam o termo pajé nas relações com os não-índios, entre os setentrionais ela é rejeitada por está associada à feitiçaria. Os setentrionais desconhecem o termo </w:t>
      </w:r>
      <w:r w:rsidRPr="006B6846">
        <w:rPr>
          <w:rFonts w:ascii="Liberation Serif" w:hAnsi="Liberation Serif"/>
          <w:i/>
          <w:color w:val="auto"/>
          <w:sz w:val="20"/>
        </w:rPr>
        <w:t>opitai va’e</w:t>
      </w:r>
      <w:r w:rsidRPr="006B6846">
        <w:rPr>
          <w:rFonts w:ascii="Liberation Serif" w:hAnsi="Liberation Serif"/>
          <w:color w:val="auto"/>
          <w:sz w:val="20"/>
        </w:rPr>
        <w:t xml:space="preserve">, que entre os meridionais designa o xamã. </w:t>
      </w:r>
      <w:r w:rsidRPr="006B6846">
        <w:rPr>
          <w:rFonts w:ascii="Liberation Serif" w:hAnsi="Liberation Serif"/>
          <w:i/>
          <w:color w:val="auto"/>
          <w:sz w:val="20"/>
        </w:rPr>
        <w:t>Nhandejara</w:t>
      </w:r>
      <w:r w:rsidRPr="006B6846">
        <w:rPr>
          <w:rFonts w:ascii="Liberation Serif" w:hAnsi="Liberation Serif"/>
          <w:color w:val="auto"/>
          <w:sz w:val="20"/>
        </w:rPr>
        <w:t xml:space="preserve"> é uma tradução possível para a noção cristã de Deus. </w:t>
      </w:r>
    </w:p>
  </w:footnote>
  <w:footnote w:id="178">
    <w:p w14:paraId="4E161A15" w14:textId="77777777" w:rsidR="00447183" w:rsidRPr="006B6846" w:rsidRDefault="00447183" w:rsidP="00CF39AF">
      <w:pPr>
        <w:pStyle w:val="TextodeNota"/>
        <w:jc w:val="both"/>
        <w:rPr>
          <w:rFonts w:ascii="Liberation Serif" w:eastAsia="Times New Roman" w:hAnsi="Liberation Serif"/>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A morte do xamã, teve como consequência a falta de alguém que soubesse guiar o grupo foi, muitas das vezes, apontada como motivo para abandonarem o propósito da busca da terra sem mal (</w:t>
      </w:r>
      <w:r w:rsidRPr="006B6846">
        <w:rPr>
          <w:rFonts w:ascii="Liberation Serif" w:hAnsi="Liberation Serif"/>
          <w:i/>
          <w:color w:val="auto"/>
        </w:rPr>
        <w:t>yvy marã eÿ</w:t>
      </w:r>
      <w:r w:rsidRPr="006B6846">
        <w:rPr>
          <w:rFonts w:ascii="Liberation Serif" w:hAnsi="Liberation Serif"/>
          <w:color w:val="auto"/>
        </w:rPr>
        <w:t>). A falta de alguém que soubesse guiá-los inumeras vezes foi ressaltada.</w:t>
      </w:r>
    </w:p>
  </w:footnote>
  <w:footnote w:id="179">
    <w:p w14:paraId="40F374A7" w14:textId="77777777" w:rsidR="00447183" w:rsidRPr="006B6846" w:rsidRDefault="00447183" w:rsidP="00CF39AF">
      <w:pPr>
        <w:pStyle w:val="FootnoteText1"/>
        <w:rPr>
          <w:rFonts w:ascii="Liberation Serif" w:eastAsia="Times New Roman" w:hAnsi="Liberation Serif"/>
          <w:color w:val="auto"/>
          <w:sz w:val="20"/>
          <w:lang w:val="pt-BR" w:eastAsia="ja-JP" w:bidi="x-none"/>
        </w:rPr>
      </w:pPr>
      <w:r w:rsidRPr="006B6846">
        <w:rPr>
          <w:rStyle w:val="FootnoteReference1"/>
          <w:rFonts w:ascii="Liberation Serif" w:hAnsi="Liberation Serif"/>
          <w:color w:val="auto"/>
        </w:rPr>
        <w:footnoteRef/>
      </w:r>
      <w:r w:rsidRPr="006B6846">
        <w:rPr>
          <w:rFonts w:ascii="Liberation Serif" w:hAnsi="Liberation Serif"/>
          <w:color w:val="auto"/>
          <w:sz w:val="20"/>
          <w:lang w:val="pt-BR"/>
        </w:rPr>
        <w:t xml:space="preserve"> Diferentemente do que ocorre entre outros povos, (Fausto, 2001), a inclusão de membros estrangeiros por rapto, guerra ou espontaneamente, não é comum entre os Mbya.</w:t>
      </w:r>
    </w:p>
  </w:footnote>
  <w:footnote w:id="180">
    <w:p w14:paraId="56CF04BB" w14:textId="77777777" w:rsidR="00447183" w:rsidRPr="006B6846" w:rsidRDefault="00447183" w:rsidP="00CF39AF">
      <w:pPr>
        <w:pStyle w:val="TextodeNota"/>
        <w:rPr>
          <w:rFonts w:ascii="Times New Roman" w:eastAsia="Times New Roman" w:hAnsi="Times New Roman"/>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São inúmeros os relatos em que não índios invadiam as plantações dos Guarani para saquear roças ou soltavam gado para que pastassem em suas roças.</w:t>
      </w:r>
    </w:p>
  </w:footnote>
  <w:footnote w:id="181">
    <w:p w14:paraId="5EF56082" w14:textId="77777777" w:rsidR="00447183" w:rsidRPr="006B6846" w:rsidRDefault="00447183" w:rsidP="00CF39AF">
      <w:pPr>
        <w:pStyle w:val="FormaLivreA"/>
        <w:rPr>
          <w:rFonts w:ascii="Liberation Serif" w:eastAsia="Times New Roman" w:hAnsi="Liberation Serif"/>
          <w:color w:val="auto"/>
          <w:sz w:val="20"/>
          <w:lang w:val="pt-BR" w:eastAsia="ja-JP" w:bidi="x-none"/>
        </w:rPr>
      </w:pPr>
      <w:r w:rsidRPr="006B6846">
        <w:rPr>
          <w:rFonts w:ascii="Liberation Serif" w:hAnsi="Liberation Serif"/>
          <w:color w:val="auto"/>
          <w:sz w:val="20"/>
          <w:vertAlign w:val="superscript"/>
        </w:rPr>
        <w:footnoteRef/>
      </w:r>
      <w:r w:rsidRPr="006B6846">
        <w:rPr>
          <w:rFonts w:ascii="Liberation Serif" w:hAnsi="Liberation Serif"/>
          <w:color w:val="auto"/>
          <w:sz w:val="20"/>
        </w:rPr>
        <w:t xml:space="preserve"> É como os setentrionais se referem às falas no idioma guarani.</w:t>
      </w:r>
    </w:p>
  </w:footnote>
  <w:footnote w:id="182">
    <w:p w14:paraId="06844E9F" w14:textId="77777777" w:rsidR="00447183" w:rsidRPr="006B6846" w:rsidRDefault="00447183" w:rsidP="00CF39AF">
      <w:pPr>
        <w:pStyle w:val="FootnoteText1"/>
        <w:rPr>
          <w:rFonts w:ascii="Liberation Serif" w:eastAsia="Times New Roman" w:hAnsi="Liberation Serif"/>
          <w:color w:val="auto"/>
          <w:sz w:val="20"/>
          <w:lang w:val="pt-BR" w:eastAsia="ja-JP" w:bidi="x-none"/>
        </w:rPr>
      </w:pPr>
      <w:r w:rsidRPr="006B6846">
        <w:rPr>
          <w:rStyle w:val="FootnoteReference1"/>
          <w:rFonts w:ascii="Liberation Serif" w:hAnsi="Liberation Serif"/>
          <w:color w:val="auto"/>
        </w:rPr>
        <w:footnoteRef/>
      </w:r>
      <w:r w:rsidRPr="006B6846">
        <w:rPr>
          <w:rFonts w:ascii="Liberation Serif" w:hAnsi="Liberation Serif"/>
          <w:color w:val="auto"/>
          <w:sz w:val="20"/>
          <w:lang w:val="pt-BR"/>
        </w:rPr>
        <w:t xml:space="preserve"> É necessário destacar aqui uma distinção entre parentes, de um lado, e consanguíneos e afins, de outro. As categorias nativas que traduzimos por parente — </w:t>
      </w:r>
      <w:r w:rsidRPr="006B6846">
        <w:rPr>
          <w:rFonts w:ascii="Liberation Serif" w:hAnsi="Liberation Serif"/>
          <w:i/>
          <w:color w:val="auto"/>
          <w:sz w:val="20"/>
          <w:lang w:val="pt-BR"/>
        </w:rPr>
        <w:t>xeretarã</w:t>
      </w:r>
      <w:r w:rsidRPr="006B6846">
        <w:rPr>
          <w:rFonts w:ascii="Liberation Serif" w:hAnsi="Liberation Serif"/>
          <w:color w:val="auto"/>
          <w:sz w:val="20"/>
          <w:lang w:val="pt-BR"/>
        </w:rPr>
        <w:t xml:space="preserve"> ou </w:t>
      </w:r>
      <w:r w:rsidRPr="006B6846">
        <w:rPr>
          <w:rFonts w:ascii="Liberation Serif" w:hAnsi="Liberation Serif"/>
          <w:i/>
          <w:color w:val="auto"/>
          <w:sz w:val="20"/>
          <w:lang w:val="pt-BR"/>
        </w:rPr>
        <w:t>xeregua’i</w:t>
      </w:r>
      <w:r w:rsidRPr="006B6846">
        <w:rPr>
          <w:rFonts w:ascii="Liberation Serif" w:hAnsi="Liberation Serif"/>
          <w:color w:val="auto"/>
          <w:sz w:val="20"/>
          <w:lang w:val="pt-BR"/>
        </w:rPr>
        <w:t xml:space="preserve"> — possuem, para os Mbya, um campo semântico vasto, podendo ser aplicadas desde pessoas com vínculos cognáticos até os demais concidadãos, fenômeno recorrente entre os ameríndios (Riviére, 2001; Vilaça, 1992; Pissolato, 2007; Mello, 2006; Silva, 2009).</w:t>
      </w:r>
    </w:p>
  </w:footnote>
  <w:footnote w:id="183">
    <w:p w14:paraId="1CC8D2C0" w14:textId="77777777" w:rsidR="00447183" w:rsidRPr="006B6846" w:rsidRDefault="00447183">
      <w:pPr>
        <w:pStyle w:val="TextodeNotaA"/>
        <w:jc w:val="both"/>
        <w:rPr>
          <w:rFonts w:ascii="Liberation Serif" w:eastAsia="Times New Roman" w:hAnsi="Liberation Serif"/>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w:t>
      </w:r>
      <w:r w:rsidRPr="006B6846">
        <w:rPr>
          <w:rFonts w:ascii="Liberation Serif" w:hAnsi="Liberation Serif"/>
          <w:i/>
          <w:color w:val="auto"/>
        </w:rPr>
        <w:t>Javy</w:t>
      </w:r>
      <w:r w:rsidRPr="006B6846">
        <w:rPr>
          <w:rFonts w:ascii="Liberation Serif" w:hAnsi="Liberation Serif"/>
          <w:color w:val="auto"/>
        </w:rPr>
        <w:t xml:space="preserve"> tem o significado de pecar, errar, ou equivocar (Cadogan, 1992).  </w:t>
      </w:r>
      <w:r w:rsidRPr="006B6846">
        <w:rPr>
          <w:rFonts w:ascii="Liberation Serif" w:hAnsi="Liberation Serif"/>
          <w:i/>
          <w:color w:val="auto"/>
        </w:rPr>
        <w:t>Jejavy</w:t>
      </w:r>
      <w:r w:rsidRPr="006B6846">
        <w:rPr>
          <w:rFonts w:ascii="Liberation Serif" w:hAnsi="Liberation Serif"/>
          <w:color w:val="auto"/>
        </w:rPr>
        <w:t xml:space="preserve">, entre os setentrionais, possui este significado preciso: casar-se com pessoas não-Mbya. Migliora (2014) e Pereira (2014) abordam os casamentos entre Mbya e </w:t>
      </w:r>
      <w:r w:rsidRPr="006B6846">
        <w:rPr>
          <w:rFonts w:ascii="Liberation Serif" w:hAnsi="Liberation Serif"/>
          <w:i/>
          <w:color w:val="auto"/>
        </w:rPr>
        <w:t>jurua</w:t>
      </w:r>
      <w:r w:rsidRPr="006B6846">
        <w:rPr>
          <w:rFonts w:ascii="Liberation Serif" w:hAnsi="Liberation Serif"/>
          <w:color w:val="auto"/>
        </w:rPr>
        <w:t xml:space="preserve"> de uma forma positiva a partir de suas experiências de campo na aldeia das Sementes, </w:t>
      </w:r>
      <w:r w:rsidRPr="006B6846">
        <w:rPr>
          <w:rFonts w:ascii="Liberation Serif" w:hAnsi="Liberation Serif"/>
          <w:i/>
          <w:color w:val="auto"/>
        </w:rPr>
        <w:t>tekoa</w:t>
      </w:r>
      <w:r w:rsidRPr="006B6846">
        <w:rPr>
          <w:rFonts w:ascii="Liberation Serif" w:hAnsi="Liberation Serif"/>
          <w:color w:val="auto"/>
        </w:rPr>
        <w:t xml:space="preserve"> Mbo’y ty, em Niterói.</w:t>
      </w:r>
    </w:p>
  </w:footnote>
  <w:footnote w:id="184">
    <w:p w14:paraId="5F49D0F0" w14:textId="77777777" w:rsidR="00447183" w:rsidRPr="006B6846" w:rsidRDefault="00447183">
      <w:pPr>
        <w:pStyle w:val="TextodeNota"/>
        <w:jc w:val="both"/>
        <w:rPr>
          <w:rFonts w:ascii="Times New Roman" w:eastAsia="Times New Roman" w:hAnsi="Times New Roman"/>
          <w:color w:val="auto"/>
          <w:lang w:val="pt-BR" w:eastAsia="ja-JP" w:bidi="x-none"/>
        </w:rPr>
      </w:pPr>
      <w:r w:rsidRPr="006B6846">
        <w:rPr>
          <w:rFonts w:ascii="Liberation Serif" w:hAnsi="Liberation Serif"/>
          <w:color w:val="auto"/>
          <w:vertAlign w:val="superscript"/>
        </w:rPr>
        <w:footnoteRef/>
      </w:r>
      <w:r w:rsidRPr="006B6846">
        <w:rPr>
          <w:rFonts w:ascii="Liberation Serif" w:hAnsi="Liberation Serif"/>
          <w:color w:val="auto"/>
        </w:rPr>
        <w:t xml:space="preserve"> Durante a construção das genealogias, apontaram-me três pessoas que não possuíam nomes mbya. O motivo era claro: “</w:t>
      </w:r>
      <w:r w:rsidRPr="006B6846">
        <w:rPr>
          <w:rFonts w:ascii="Liberation Serif" w:hAnsi="Liberation Serif"/>
          <w:i/>
          <w:color w:val="auto"/>
        </w:rPr>
        <w:t>jurua ra’y ou jurua rajy</w:t>
      </w:r>
      <w:r w:rsidRPr="006B6846">
        <w:rPr>
          <w:rFonts w:ascii="Liberation Serif" w:hAnsi="Liberation Serif"/>
          <w:color w:val="auto"/>
        </w:rPr>
        <w:t>” (filho ou filha de pai jurua)</w:t>
      </w:r>
      <w:r w:rsidRPr="006B6846">
        <w:rPr>
          <w:rFonts w:ascii="Times New Roman" w:hAnsi="Times New Roman"/>
          <w:color w:val="auto"/>
        </w:rPr>
        <w:t xml:space="preserve">  </w:t>
      </w:r>
    </w:p>
  </w:footnote>
  <w:footnote w:id="185">
    <w:p w14:paraId="28B1D230" w14:textId="77777777" w:rsidR="00447183" w:rsidRPr="006B6846" w:rsidRDefault="00447183">
      <w:pPr>
        <w:pStyle w:val="FootnoteText"/>
        <w:rPr>
          <w:rFonts w:ascii="Liberation Serif" w:hAnsi="Liberation Serif"/>
          <w:sz w:val="20"/>
          <w:szCs w:val="20"/>
        </w:rPr>
      </w:pPr>
      <w:r w:rsidRPr="006B6846">
        <w:rPr>
          <w:rStyle w:val="FootnoteReference"/>
          <w:rFonts w:ascii="Liberation Serif" w:hAnsi="Liberation Serif"/>
          <w:sz w:val="20"/>
          <w:szCs w:val="20"/>
        </w:rPr>
        <w:t>*</w:t>
      </w:r>
      <w:r w:rsidRPr="006B6846">
        <w:rPr>
          <w:rFonts w:ascii="Liberation Serif" w:hAnsi="Liberation Serif"/>
          <w:sz w:val="20"/>
          <w:szCs w:val="20"/>
        </w:rPr>
        <w:t xml:space="preserve"> Docente na Universidade de Pádua, Itália.</w:t>
      </w:r>
    </w:p>
  </w:footnote>
  <w:footnote w:id="186">
    <w:p w14:paraId="48D9355B" w14:textId="77777777" w:rsidR="00447183" w:rsidRPr="006B6846" w:rsidRDefault="00447183" w:rsidP="00CF39AF">
      <w:pPr>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Poucos anos antes, estudantes da mesma Universidade tinham desaparecido para sempre por terem se engajado ao lado de classes marginalizadas nos bairros pobres e por terem se apresentado como pessoas de esquerda frente ao governo militar que estava no poder (1976-1983).</w:t>
      </w:r>
    </w:p>
  </w:footnote>
  <w:footnote w:id="187">
    <w:p w14:paraId="4FE0CD8F" w14:textId="77777777" w:rsidR="00447183" w:rsidRPr="006B6846" w:rsidRDefault="00447183" w:rsidP="00CF39AF">
      <w:pPr>
        <w:pStyle w:val="FootnoteText"/>
        <w:rPr>
          <w:rFonts w:ascii="Liberation Serif" w:hAnsi="Liberation Serif"/>
          <w:sz w:val="20"/>
          <w:szCs w:val="20"/>
        </w:rPr>
      </w:pPr>
      <w:r w:rsidRPr="006B6846">
        <w:rPr>
          <w:rStyle w:val="FootnoteReference"/>
          <w:rFonts w:ascii="Liberation Serif" w:hAnsi="Liberation Serif"/>
          <w:sz w:val="20"/>
          <w:szCs w:val="20"/>
        </w:rPr>
        <w:footnoteRef/>
      </w:r>
      <w:r w:rsidRPr="006B6846">
        <w:rPr>
          <w:rFonts w:ascii="Liberation Serif" w:hAnsi="Liberation Serif"/>
          <w:sz w:val="20"/>
          <w:szCs w:val="20"/>
        </w:rPr>
        <w:t xml:space="preserve"> Para maiores informações sobre esse contexto, ver Schmidt 1994.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BA862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757116A"/>
    <w:multiLevelType w:val="hybridMultilevel"/>
    <w:tmpl w:val="31A6F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D50F36"/>
    <w:multiLevelType w:val="hybridMultilevel"/>
    <w:tmpl w:val="DCCE464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C5E021E"/>
    <w:multiLevelType w:val="hybridMultilevel"/>
    <w:tmpl w:val="2ACAE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9E3F25"/>
    <w:multiLevelType w:val="hybridMultilevel"/>
    <w:tmpl w:val="A7A27F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3E3C370F"/>
    <w:multiLevelType w:val="hybridMultilevel"/>
    <w:tmpl w:val="0C1A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8F19CF"/>
    <w:multiLevelType w:val="hybridMultilevel"/>
    <w:tmpl w:val="58566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D1B2E41"/>
    <w:multiLevelType w:val="hybridMultilevel"/>
    <w:tmpl w:val="2C24B3DA"/>
    <w:lvl w:ilvl="0" w:tplc="DF24285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nsid w:val="5F6F67DD"/>
    <w:multiLevelType w:val="hybridMultilevel"/>
    <w:tmpl w:val="A26CB7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72C12E0D"/>
    <w:multiLevelType w:val="hybridMultilevel"/>
    <w:tmpl w:val="A5CAC0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78ED779B"/>
    <w:multiLevelType w:val="hybridMultilevel"/>
    <w:tmpl w:val="34AAD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AB13173"/>
    <w:multiLevelType w:val="hybridMultilevel"/>
    <w:tmpl w:val="16949B4A"/>
    <w:lvl w:ilvl="0" w:tplc="90384590">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8"/>
  </w:num>
  <w:num w:numId="4">
    <w:abstractNumId w:val="2"/>
  </w:num>
  <w:num w:numId="5">
    <w:abstractNumId w:val="0"/>
  </w:num>
  <w:num w:numId="6">
    <w:abstractNumId w:val="1"/>
  </w:num>
  <w:num w:numId="7">
    <w:abstractNumId w:val="10"/>
  </w:num>
  <w:num w:numId="8">
    <w:abstractNumId w:val="4"/>
  </w:num>
  <w:num w:numId="9">
    <w:abstractNumId w:val="9"/>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hideSpellingError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6315"/>
    <w:rsid w:val="00017FC4"/>
    <w:rsid w:val="00022C41"/>
    <w:rsid w:val="00032743"/>
    <w:rsid w:val="00050B5D"/>
    <w:rsid w:val="00057A19"/>
    <w:rsid w:val="00067B23"/>
    <w:rsid w:val="000707DB"/>
    <w:rsid w:val="00074B57"/>
    <w:rsid w:val="00095086"/>
    <w:rsid w:val="00097013"/>
    <w:rsid w:val="000A1BEE"/>
    <w:rsid w:val="000B45E7"/>
    <w:rsid w:val="000B4A1A"/>
    <w:rsid w:val="000B77B0"/>
    <w:rsid w:val="000D0D8B"/>
    <w:rsid w:val="000E1DF2"/>
    <w:rsid w:val="000E2C50"/>
    <w:rsid w:val="000E4BFA"/>
    <w:rsid w:val="000E5122"/>
    <w:rsid w:val="000E7953"/>
    <w:rsid w:val="000F2F90"/>
    <w:rsid w:val="000F687C"/>
    <w:rsid w:val="00101ABF"/>
    <w:rsid w:val="00101C6D"/>
    <w:rsid w:val="0010709C"/>
    <w:rsid w:val="00123B4C"/>
    <w:rsid w:val="00133E4B"/>
    <w:rsid w:val="00134754"/>
    <w:rsid w:val="00140BAC"/>
    <w:rsid w:val="001644C5"/>
    <w:rsid w:val="0018261A"/>
    <w:rsid w:val="001A167D"/>
    <w:rsid w:val="001A1B11"/>
    <w:rsid w:val="001A393E"/>
    <w:rsid w:val="001A5130"/>
    <w:rsid w:val="001B1C8B"/>
    <w:rsid w:val="001B3346"/>
    <w:rsid w:val="001B4614"/>
    <w:rsid w:val="001C61C4"/>
    <w:rsid w:val="001D40A6"/>
    <w:rsid w:val="001F5A07"/>
    <w:rsid w:val="0021374A"/>
    <w:rsid w:val="00220A9A"/>
    <w:rsid w:val="002428E9"/>
    <w:rsid w:val="00244F49"/>
    <w:rsid w:val="00250DE8"/>
    <w:rsid w:val="00256315"/>
    <w:rsid w:val="002579CC"/>
    <w:rsid w:val="0026337F"/>
    <w:rsid w:val="00263982"/>
    <w:rsid w:val="00265271"/>
    <w:rsid w:val="00270448"/>
    <w:rsid w:val="002765F2"/>
    <w:rsid w:val="002774A5"/>
    <w:rsid w:val="002826AB"/>
    <w:rsid w:val="002856AD"/>
    <w:rsid w:val="00285B7C"/>
    <w:rsid w:val="00295C88"/>
    <w:rsid w:val="002A015B"/>
    <w:rsid w:val="002A181D"/>
    <w:rsid w:val="002A23DB"/>
    <w:rsid w:val="002A6B74"/>
    <w:rsid w:val="002C02B2"/>
    <w:rsid w:val="002D01D2"/>
    <w:rsid w:val="002D1C3D"/>
    <w:rsid w:val="002D234C"/>
    <w:rsid w:val="002D4367"/>
    <w:rsid w:val="002D65B5"/>
    <w:rsid w:val="002F4E41"/>
    <w:rsid w:val="003103A0"/>
    <w:rsid w:val="0031408E"/>
    <w:rsid w:val="003215BC"/>
    <w:rsid w:val="00323F91"/>
    <w:rsid w:val="0033326C"/>
    <w:rsid w:val="00334836"/>
    <w:rsid w:val="00344F08"/>
    <w:rsid w:val="003618C2"/>
    <w:rsid w:val="003622B0"/>
    <w:rsid w:val="00373EFC"/>
    <w:rsid w:val="00376129"/>
    <w:rsid w:val="0037757E"/>
    <w:rsid w:val="00382146"/>
    <w:rsid w:val="00382275"/>
    <w:rsid w:val="003851E6"/>
    <w:rsid w:val="003A083C"/>
    <w:rsid w:val="003A1BF9"/>
    <w:rsid w:val="003A6461"/>
    <w:rsid w:val="003B0CC3"/>
    <w:rsid w:val="003B76F5"/>
    <w:rsid w:val="003C7A86"/>
    <w:rsid w:val="003D5952"/>
    <w:rsid w:val="003E0EC1"/>
    <w:rsid w:val="003E1DC7"/>
    <w:rsid w:val="003E3241"/>
    <w:rsid w:val="003E49C3"/>
    <w:rsid w:val="003F70E3"/>
    <w:rsid w:val="00400B66"/>
    <w:rsid w:val="00402F1C"/>
    <w:rsid w:val="00407EB6"/>
    <w:rsid w:val="004126C4"/>
    <w:rsid w:val="00425341"/>
    <w:rsid w:val="00431715"/>
    <w:rsid w:val="00435436"/>
    <w:rsid w:val="00442877"/>
    <w:rsid w:val="00447183"/>
    <w:rsid w:val="00457BC4"/>
    <w:rsid w:val="00473CFF"/>
    <w:rsid w:val="0047725E"/>
    <w:rsid w:val="00483A10"/>
    <w:rsid w:val="00484020"/>
    <w:rsid w:val="00485CE2"/>
    <w:rsid w:val="004909CA"/>
    <w:rsid w:val="0049303C"/>
    <w:rsid w:val="004969A2"/>
    <w:rsid w:val="004A1007"/>
    <w:rsid w:val="004B0DD6"/>
    <w:rsid w:val="004B4C06"/>
    <w:rsid w:val="004D0719"/>
    <w:rsid w:val="004F7ABF"/>
    <w:rsid w:val="00506944"/>
    <w:rsid w:val="0050741D"/>
    <w:rsid w:val="00525B7D"/>
    <w:rsid w:val="00527575"/>
    <w:rsid w:val="0053616F"/>
    <w:rsid w:val="00536853"/>
    <w:rsid w:val="00543D61"/>
    <w:rsid w:val="00544514"/>
    <w:rsid w:val="005477CB"/>
    <w:rsid w:val="00552D58"/>
    <w:rsid w:val="00565455"/>
    <w:rsid w:val="00566446"/>
    <w:rsid w:val="00567D7D"/>
    <w:rsid w:val="00573867"/>
    <w:rsid w:val="00593155"/>
    <w:rsid w:val="00595625"/>
    <w:rsid w:val="005970C2"/>
    <w:rsid w:val="005A2798"/>
    <w:rsid w:val="005A48F7"/>
    <w:rsid w:val="005A4FB9"/>
    <w:rsid w:val="005B2BC1"/>
    <w:rsid w:val="005B6A99"/>
    <w:rsid w:val="005C49F5"/>
    <w:rsid w:val="005E3F29"/>
    <w:rsid w:val="005E464A"/>
    <w:rsid w:val="005E5AF0"/>
    <w:rsid w:val="005F75B8"/>
    <w:rsid w:val="00600BE7"/>
    <w:rsid w:val="00604DD5"/>
    <w:rsid w:val="0060656C"/>
    <w:rsid w:val="0061161E"/>
    <w:rsid w:val="00613BE4"/>
    <w:rsid w:val="00630D39"/>
    <w:rsid w:val="006316D6"/>
    <w:rsid w:val="006345BA"/>
    <w:rsid w:val="00640EB1"/>
    <w:rsid w:val="00647037"/>
    <w:rsid w:val="00660015"/>
    <w:rsid w:val="00661FDE"/>
    <w:rsid w:val="00665F52"/>
    <w:rsid w:val="006675BE"/>
    <w:rsid w:val="006805C2"/>
    <w:rsid w:val="00692699"/>
    <w:rsid w:val="00697683"/>
    <w:rsid w:val="00697976"/>
    <w:rsid w:val="006B4DBD"/>
    <w:rsid w:val="006B5FFE"/>
    <w:rsid w:val="006B6846"/>
    <w:rsid w:val="006C2284"/>
    <w:rsid w:val="006D199F"/>
    <w:rsid w:val="006D37FE"/>
    <w:rsid w:val="006D56D7"/>
    <w:rsid w:val="006E1343"/>
    <w:rsid w:val="006F068F"/>
    <w:rsid w:val="006F11C9"/>
    <w:rsid w:val="006F6795"/>
    <w:rsid w:val="006F7083"/>
    <w:rsid w:val="00700BDC"/>
    <w:rsid w:val="00702589"/>
    <w:rsid w:val="007064CD"/>
    <w:rsid w:val="00707CA3"/>
    <w:rsid w:val="00712790"/>
    <w:rsid w:val="00712830"/>
    <w:rsid w:val="00716F88"/>
    <w:rsid w:val="00717BC2"/>
    <w:rsid w:val="00726DA4"/>
    <w:rsid w:val="00733BEB"/>
    <w:rsid w:val="00741BF8"/>
    <w:rsid w:val="007440C4"/>
    <w:rsid w:val="0074510C"/>
    <w:rsid w:val="00747BC6"/>
    <w:rsid w:val="00747EBE"/>
    <w:rsid w:val="00753A44"/>
    <w:rsid w:val="0075623A"/>
    <w:rsid w:val="00765141"/>
    <w:rsid w:val="00765C9A"/>
    <w:rsid w:val="00767086"/>
    <w:rsid w:val="00771DA8"/>
    <w:rsid w:val="00774086"/>
    <w:rsid w:val="00775687"/>
    <w:rsid w:val="00783CBB"/>
    <w:rsid w:val="007857A0"/>
    <w:rsid w:val="00795F57"/>
    <w:rsid w:val="007975A1"/>
    <w:rsid w:val="007A1479"/>
    <w:rsid w:val="007B6AF2"/>
    <w:rsid w:val="007B75C3"/>
    <w:rsid w:val="007C014D"/>
    <w:rsid w:val="007C3B46"/>
    <w:rsid w:val="007D3AE9"/>
    <w:rsid w:val="007D4605"/>
    <w:rsid w:val="007E0BA6"/>
    <w:rsid w:val="007E18E1"/>
    <w:rsid w:val="007E1EAF"/>
    <w:rsid w:val="007F0128"/>
    <w:rsid w:val="007F2F5D"/>
    <w:rsid w:val="00817B88"/>
    <w:rsid w:val="00831C60"/>
    <w:rsid w:val="00832D9C"/>
    <w:rsid w:val="008359F6"/>
    <w:rsid w:val="00850DFC"/>
    <w:rsid w:val="00853493"/>
    <w:rsid w:val="008549B0"/>
    <w:rsid w:val="0085778D"/>
    <w:rsid w:val="0086679B"/>
    <w:rsid w:val="00870B4B"/>
    <w:rsid w:val="008755A8"/>
    <w:rsid w:val="008814AB"/>
    <w:rsid w:val="00885312"/>
    <w:rsid w:val="008868AA"/>
    <w:rsid w:val="008872C4"/>
    <w:rsid w:val="0089107C"/>
    <w:rsid w:val="008A5493"/>
    <w:rsid w:val="008B41C6"/>
    <w:rsid w:val="008B5926"/>
    <w:rsid w:val="008B5FFC"/>
    <w:rsid w:val="008C5D7E"/>
    <w:rsid w:val="008C7C0F"/>
    <w:rsid w:val="008D66CB"/>
    <w:rsid w:val="008F62BE"/>
    <w:rsid w:val="008F69EA"/>
    <w:rsid w:val="009002BB"/>
    <w:rsid w:val="0091625E"/>
    <w:rsid w:val="00917CBC"/>
    <w:rsid w:val="00921F25"/>
    <w:rsid w:val="00934CE2"/>
    <w:rsid w:val="009534C0"/>
    <w:rsid w:val="00955BED"/>
    <w:rsid w:val="00982580"/>
    <w:rsid w:val="00983706"/>
    <w:rsid w:val="009865A1"/>
    <w:rsid w:val="0099049D"/>
    <w:rsid w:val="0099317C"/>
    <w:rsid w:val="00995034"/>
    <w:rsid w:val="009A3FB3"/>
    <w:rsid w:val="009A40B8"/>
    <w:rsid w:val="009A54B2"/>
    <w:rsid w:val="009A6648"/>
    <w:rsid w:val="009B6EFB"/>
    <w:rsid w:val="009C1A2F"/>
    <w:rsid w:val="009C4F67"/>
    <w:rsid w:val="009E78FE"/>
    <w:rsid w:val="009E7A7B"/>
    <w:rsid w:val="009F0E47"/>
    <w:rsid w:val="00A0201B"/>
    <w:rsid w:val="00A0365B"/>
    <w:rsid w:val="00A2053B"/>
    <w:rsid w:val="00A41C00"/>
    <w:rsid w:val="00A452A0"/>
    <w:rsid w:val="00A4745A"/>
    <w:rsid w:val="00A56402"/>
    <w:rsid w:val="00A5726A"/>
    <w:rsid w:val="00A61AE9"/>
    <w:rsid w:val="00A71D3D"/>
    <w:rsid w:val="00A76DF0"/>
    <w:rsid w:val="00A7799E"/>
    <w:rsid w:val="00A87131"/>
    <w:rsid w:val="00A874C4"/>
    <w:rsid w:val="00A87647"/>
    <w:rsid w:val="00AA1B94"/>
    <w:rsid w:val="00AA65A5"/>
    <w:rsid w:val="00AB6E23"/>
    <w:rsid w:val="00AC0036"/>
    <w:rsid w:val="00AD1579"/>
    <w:rsid w:val="00AD38E3"/>
    <w:rsid w:val="00AD4397"/>
    <w:rsid w:val="00AE1658"/>
    <w:rsid w:val="00AE56D7"/>
    <w:rsid w:val="00AE637D"/>
    <w:rsid w:val="00B03870"/>
    <w:rsid w:val="00B0468B"/>
    <w:rsid w:val="00B21DC2"/>
    <w:rsid w:val="00B23FA6"/>
    <w:rsid w:val="00B320F8"/>
    <w:rsid w:val="00B42107"/>
    <w:rsid w:val="00B459A4"/>
    <w:rsid w:val="00B56544"/>
    <w:rsid w:val="00B76032"/>
    <w:rsid w:val="00B76929"/>
    <w:rsid w:val="00B83BED"/>
    <w:rsid w:val="00B9263B"/>
    <w:rsid w:val="00B93050"/>
    <w:rsid w:val="00BA71C2"/>
    <w:rsid w:val="00BB1065"/>
    <w:rsid w:val="00BC220E"/>
    <w:rsid w:val="00BC7012"/>
    <w:rsid w:val="00BD0653"/>
    <w:rsid w:val="00BE6CEC"/>
    <w:rsid w:val="00C001CA"/>
    <w:rsid w:val="00C03D91"/>
    <w:rsid w:val="00C10B66"/>
    <w:rsid w:val="00C269B0"/>
    <w:rsid w:val="00C305F3"/>
    <w:rsid w:val="00C34011"/>
    <w:rsid w:val="00C40A88"/>
    <w:rsid w:val="00C41143"/>
    <w:rsid w:val="00C5350F"/>
    <w:rsid w:val="00C643B7"/>
    <w:rsid w:val="00C65B24"/>
    <w:rsid w:val="00C66078"/>
    <w:rsid w:val="00C829D4"/>
    <w:rsid w:val="00C87E3E"/>
    <w:rsid w:val="00C91E9D"/>
    <w:rsid w:val="00C974DA"/>
    <w:rsid w:val="00CA7402"/>
    <w:rsid w:val="00CB2E8D"/>
    <w:rsid w:val="00CB3238"/>
    <w:rsid w:val="00CC36B6"/>
    <w:rsid w:val="00CC490A"/>
    <w:rsid w:val="00CD0CB9"/>
    <w:rsid w:val="00CD32DB"/>
    <w:rsid w:val="00CE43BB"/>
    <w:rsid w:val="00CF18A0"/>
    <w:rsid w:val="00CF39AF"/>
    <w:rsid w:val="00CF4270"/>
    <w:rsid w:val="00D05F38"/>
    <w:rsid w:val="00D07577"/>
    <w:rsid w:val="00D172F3"/>
    <w:rsid w:val="00D2766A"/>
    <w:rsid w:val="00D3458A"/>
    <w:rsid w:val="00D360F8"/>
    <w:rsid w:val="00D43F44"/>
    <w:rsid w:val="00D56EC1"/>
    <w:rsid w:val="00D64DC9"/>
    <w:rsid w:val="00D82380"/>
    <w:rsid w:val="00D83C7B"/>
    <w:rsid w:val="00D85867"/>
    <w:rsid w:val="00D86D7E"/>
    <w:rsid w:val="00D93FC9"/>
    <w:rsid w:val="00DA1562"/>
    <w:rsid w:val="00DB0C0E"/>
    <w:rsid w:val="00DC1B45"/>
    <w:rsid w:val="00DC25CC"/>
    <w:rsid w:val="00DC78CB"/>
    <w:rsid w:val="00DD268E"/>
    <w:rsid w:val="00DD2F62"/>
    <w:rsid w:val="00DE086F"/>
    <w:rsid w:val="00DF4007"/>
    <w:rsid w:val="00E0040E"/>
    <w:rsid w:val="00E118B8"/>
    <w:rsid w:val="00E35F39"/>
    <w:rsid w:val="00E375B5"/>
    <w:rsid w:val="00E375CD"/>
    <w:rsid w:val="00E41B4A"/>
    <w:rsid w:val="00E5397F"/>
    <w:rsid w:val="00E57897"/>
    <w:rsid w:val="00E62D94"/>
    <w:rsid w:val="00E70FB4"/>
    <w:rsid w:val="00E736C7"/>
    <w:rsid w:val="00E86B39"/>
    <w:rsid w:val="00E91729"/>
    <w:rsid w:val="00EA43C9"/>
    <w:rsid w:val="00EA55B1"/>
    <w:rsid w:val="00EA6DCB"/>
    <w:rsid w:val="00EB0E5A"/>
    <w:rsid w:val="00EC602A"/>
    <w:rsid w:val="00ED1520"/>
    <w:rsid w:val="00EE11CC"/>
    <w:rsid w:val="00EE3B2B"/>
    <w:rsid w:val="00EF21D6"/>
    <w:rsid w:val="00EF2A23"/>
    <w:rsid w:val="00EF37A3"/>
    <w:rsid w:val="00EF52FA"/>
    <w:rsid w:val="00EF5D2A"/>
    <w:rsid w:val="00EF749E"/>
    <w:rsid w:val="00F1505E"/>
    <w:rsid w:val="00F2392A"/>
    <w:rsid w:val="00F26E9E"/>
    <w:rsid w:val="00F27297"/>
    <w:rsid w:val="00F320DA"/>
    <w:rsid w:val="00F32FEF"/>
    <w:rsid w:val="00F3364F"/>
    <w:rsid w:val="00F36721"/>
    <w:rsid w:val="00F45006"/>
    <w:rsid w:val="00F503A1"/>
    <w:rsid w:val="00F52BD0"/>
    <w:rsid w:val="00F62068"/>
    <w:rsid w:val="00F624DD"/>
    <w:rsid w:val="00F826E1"/>
    <w:rsid w:val="00F92983"/>
    <w:rsid w:val="00F95959"/>
    <w:rsid w:val="00FB5501"/>
    <w:rsid w:val="00FC6EA5"/>
    <w:rsid w:val="00FD21AE"/>
    <w:rsid w:val="00FD2B64"/>
    <w:rsid w:val="00FD5C23"/>
    <w:rsid w:val="00FE73AA"/>
    <w:rsid w:val="00FF1805"/>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shapelayout v:ext="edit">
      <o:idmap v:ext="edit" data="1"/>
    </o:shapelayout>
  </w:shapeDefaults>
  <w:decimalSymbol w:val=","/>
  <w:listSeparator w:val=";"/>
  <w14:docId w14:val="73BA1F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Indent 2" w:uiPriority="0"/>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6315"/>
  </w:style>
  <w:style w:type="paragraph" w:styleId="Heading1">
    <w:name w:val="heading 1"/>
    <w:basedOn w:val="Normal"/>
    <w:next w:val="Normal"/>
    <w:link w:val="Heading1Char"/>
    <w:qFormat/>
    <w:rsid w:val="00CF39AF"/>
    <w:pPr>
      <w:keepNext/>
      <w:spacing w:before="120" w:line="360" w:lineRule="auto"/>
      <w:ind w:firstLine="851"/>
      <w:jc w:val="center"/>
      <w:outlineLvl w:val="0"/>
    </w:pPr>
    <w:rPr>
      <w:rFonts w:ascii="Times New Roman" w:eastAsia="Times New Roman" w:hAnsi="Times New Roman" w:cs="Times New Roman"/>
      <w:b/>
      <w:szCs w:val="20"/>
      <w:lang w:val="x-none" w:eastAsia="x-none"/>
    </w:rPr>
  </w:style>
  <w:style w:type="paragraph" w:styleId="Heading2">
    <w:name w:val="heading 2"/>
    <w:basedOn w:val="Normal"/>
    <w:next w:val="Normal"/>
    <w:link w:val="Heading2Char"/>
    <w:qFormat/>
    <w:rsid w:val="00CF39AF"/>
    <w:pPr>
      <w:keepNext/>
      <w:spacing w:before="120" w:line="360" w:lineRule="auto"/>
      <w:ind w:firstLine="851"/>
      <w:jc w:val="both"/>
      <w:outlineLvl w:val="1"/>
    </w:pPr>
    <w:rPr>
      <w:rFonts w:ascii="Times New Roman" w:eastAsia="Times New Roman" w:hAnsi="Times New Roman" w:cs="Times New Roman"/>
      <w:b/>
      <w:szCs w:val="20"/>
      <w:lang w:val="x-none" w:eastAsia="x-none"/>
    </w:rPr>
  </w:style>
  <w:style w:type="paragraph" w:styleId="Heading3">
    <w:name w:val="heading 3"/>
    <w:basedOn w:val="Normal"/>
    <w:next w:val="Normal"/>
    <w:link w:val="Heading3Char"/>
    <w:qFormat/>
    <w:rsid w:val="00CF39AF"/>
    <w:pPr>
      <w:keepNext/>
      <w:ind w:firstLine="851"/>
      <w:jc w:val="both"/>
      <w:outlineLvl w:val="2"/>
    </w:pPr>
    <w:rPr>
      <w:rFonts w:ascii="Times New Roman" w:eastAsia="Times New Roman" w:hAnsi="Times New Roman" w:cs="Times New Roman"/>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783CBB"/>
  </w:style>
  <w:style w:type="character" w:customStyle="1" w:styleId="FootnoteTextChar">
    <w:name w:val="Footnote Text Char"/>
    <w:basedOn w:val="DefaultParagraphFont"/>
    <w:link w:val="FootnoteText"/>
    <w:uiPriority w:val="99"/>
    <w:rsid w:val="00783CBB"/>
  </w:style>
  <w:style w:type="character" w:styleId="FootnoteReference">
    <w:name w:val="footnote reference"/>
    <w:basedOn w:val="DefaultParagraphFont"/>
    <w:uiPriority w:val="99"/>
    <w:unhideWhenUsed/>
    <w:rsid w:val="00783CBB"/>
    <w:rPr>
      <w:vertAlign w:val="superscript"/>
    </w:rPr>
  </w:style>
  <w:style w:type="character" w:styleId="CommentReference">
    <w:name w:val="annotation reference"/>
    <w:basedOn w:val="DefaultParagraphFont"/>
    <w:uiPriority w:val="99"/>
    <w:semiHidden/>
    <w:unhideWhenUsed/>
    <w:rsid w:val="007C014D"/>
    <w:rPr>
      <w:sz w:val="18"/>
      <w:szCs w:val="18"/>
    </w:rPr>
  </w:style>
  <w:style w:type="paragraph" w:styleId="CommentText">
    <w:name w:val="annotation text"/>
    <w:basedOn w:val="Normal"/>
    <w:link w:val="CommentTextChar"/>
    <w:uiPriority w:val="99"/>
    <w:unhideWhenUsed/>
    <w:rsid w:val="007C014D"/>
  </w:style>
  <w:style w:type="character" w:customStyle="1" w:styleId="CommentTextChar">
    <w:name w:val="Comment Text Char"/>
    <w:basedOn w:val="DefaultParagraphFont"/>
    <w:link w:val="CommentText"/>
    <w:uiPriority w:val="99"/>
    <w:rsid w:val="007C014D"/>
  </w:style>
  <w:style w:type="paragraph" w:styleId="CommentSubject">
    <w:name w:val="annotation subject"/>
    <w:basedOn w:val="CommentText"/>
    <w:next w:val="CommentText"/>
    <w:link w:val="CommentSubjectChar"/>
    <w:uiPriority w:val="99"/>
    <w:semiHidden/>
    <w:unhideWhenUsed/>
    <w:rsid w:val="007C014D"/>
    <w:rPr>
      <w:b/>
      <w:bCs/>
      <w:sz w:val="20"/>
      <w:szCs w:val="20"/>
    </w:rPr>
  </w:style>
  <w:style w:type="character" w:customStyle="1" w:styleId="CommentSubjectChar">
    <w:name w:val="Comment Subject Char"/>
    <w:basedOn w:val="CommentTextChar"/>
    <w:link w:val="CommentSubject"/>
    <w:uiPriority w:val="99"/>
    <w:semiHidden/>
    <w:rsid w:val="007C014D"/>
    <w:rPr>
      <w:b/>
      <w:bCs/>
      <w:sz w:val="20"/>
      <w:szCs w:val="20"/>
    </w:rPr>
  </w:style>
  <w:style w:type="paragraph" w:styleId="BalloonText">
    <w:name w:val="Balloon Text"/>
    <w:basedOn w:val="Normal"/>
    <w:link w:val="BalloonTextChar"/>
    <w:semiHidden/>
    <w:unhideWhenUsed/>
    <w:rsid w:val="007C014D"/>
    <w:rPr>
      <w:rFonts w:ascii="Lucida Grande" w:hAnsi="Lucida Grande"/>
      <w:sz w:val="18"/>
      <w:szCs w:val="18"/>
    </w:rPr>
  </w:style>
  <w:style w:type="character" w:customStyle="1" w:styleId="BalloonTextChar">
    <w:name w:val="Balloon Text Char"/>
    <w:basedOn w:val="DefaultParagraphFont"/>
    <w:link w:val="BalloonText"/>
    <w:semiHidden/>
    <w:rsid w:val="007C014D"/>
    <w:rPr>
      <w:rFonts w:ascii="Lucida Grande" w:hAnsi="Lucida Grande"/>
      <w:sz w:val="18"/>
      <w:szCs w:val="18"/>
    </w:rPr>
  </w:style>
  <w:style w:type="character" w:styleId="Hyperlink">
    <w:name w:val="Hyperlink"/>
    <w:basedOn w:val="DefaultParagraphFont"/>
    <w:uiPriority w:val="99"/>
    <w:unhideWhenUsed/>
    <w:rsid w:val="00CF39AF"/>
    <w:rPr>
      <w:color w:val="0000FF" w:themeColor="hyperlink"/>
      <w:u w:val="single"/>
    </w:rPr>
  </w:style>
  <w:style w:type="paragraph" w:styleId="BodyText">
    <w:name w:val="Body Text"/>
    <w:basedOn w:val="Normal"/>
    <w:link w:val="BodyTextChar"/>
    <w:rsid w:val="00CF39AF"/>
    <w:pPr>
      <w:widowControl w:val="0"/>
      <w:suppressAutoHyphens/>
      <w:spacing w:line="360" w:lineRule="auto"/>
      <w:jc w:val="both"/>
    </w:pPr>
    <w:rPr>
      <w:rFonts w:ascii="Times New Roman" w:eastAsia="WenQuanYi Zen Hei" w:hAnsi="Times New Roman" w:cs="Lohit Hindi"/>
      <w:kern w:val="1"/>
      <w:lang w:eastAsia="hi-IN" w:bidi="hi-IN"/>
    </w:rPr>
  </w:style>
  <w:style w:type="character" w:customStyle="1" w:styleId="BodyTextChar">
    <w:name w:val="Body Text Char"/>
    <w:basedOn w:val="DefaultParagraphFont"/>
    <w:link w:val="BodyText"/>
    <w:rsid w:val="00CF39AF"/>
    <w:rPr>
      <w:rFonts w:ascii="Times New Roman" w:eastAsia="WenQuanYi Zen Hei" w:hAnsi="Times New Roman" w:cs="Lohit Hindi"/>
      <w:kern w:val="1"/>
      <w:lang w:eastAsia="hi-IN" w:bidi="hi-IN"/>
    </w:rPr>
  </w:style>
  <w:style w:type="paragraph" w:customStyle="1" w:styleId="ecxmsonormal">
    <w:name w:val="ecxmsonormal"/>
    <w:basedOn w:val="Normal"/>
    <w:rsid w:val="00CF39AF"/>
    <w:rPr>
      <w:rFonts w:ascii="Times New Roman" w:eastAsia="Times New Roman" w:hAnsi="Times New Roman" w:cs="Times New Roman"/>
      <w:lang w:eastAsia="pt-BR"/>
    </w:rPr>
  </w:style>
  <w:style w:type="paragraph" w:customStyle="1" w:styleId="EstiloEspaamentoentrelinhassimples">
    <w:name w:val="Estilo Espaçamento entre linhas:  simples"/>
    <w:basedOn w:val="Normal"/>
    <w:autoRedefine/>
    <w:rsid w:val="00CF39AF"/>
    <w:pPr>
      <w:jc w:val="both"/>
    </w:pPr>
    <w:rPr>
      <w:rFonts w:ascii="Times New Roman" w:eastAsia="Times New Roman" w:hAnsi="Times New Roman" w:cs="Times New Roman"/>
      <w:lang w:eastAsia="pt-BR"/>
    </w:rPr>
  </w:style>
  <w:style w:type="table" w:styleId="TableGrid">
    <w:name w:val="Table Grid"/>
    <w:basedOn w:val="TableNormal"/>
    <w:uiPriority w:val="59"/>
    <w:rsid w:val="00CF39A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rsid w:val="00CF39AF"/>
    <w:pPr>
      <w:spacing w:after="120" w:line="480" w:lineRule="auto"/>
      <w:ind w:left="283"/>
    </w:pPr>
    <w:rPr>
      <w:rFonts w:ascii="Times New Roman" w:eastAsia="Times New Roman" w:hAnsi="Times New Roman" w:cs="Times New Roman"/>
    </w:rPr>
  </w:style>
  <w:style w:type="character" w:customStyle="1" w:styleId="BodyTextIndent2Char">
    <w:name w:val="Body Text Indent 2 Char"/>
    <w:basedOn w:val="DefaultParagraphFont"/>
    <w:link w:val="BodyTextIndent2"/>
    <w:rsid w:val="00CF39AF"/>
    <w:rPr>
      <w:rFonts w:ascii="Times New Roman" w:eastAsia="Times New Roman" w:hAnsi="Times New Roman" w:cs="Times New Roman"/>
    </w:rPr>
  </w:style>
  <w:style w:type="paragraph" w:styleId="NormalWeb">
    <w:name w:val="Normal (Web)"/>
    <w:basedOn w:val="Normal"/>
    <w:link w:val="NormalWebChar"/>
    <w:uiPriority w:val="99"/>
    <w:unhideWhenUsed/>
    <w:rsid w:val="00CF39AF"/>
    <w:pPr>
      <w:spacing w:before="100" w:beforeAutospacing="1" w:after="100" w:afterAutospacing="1"/>
    </w:pPr>
    <w:rPr>
      <w:rFonts w:ascii="Times" w:hAnsi="Times" w:cs="Times New Roman"/>
      <w:sz w:val="20"/>
      <w:szCs w:val="20"/>
    </w:rPr>
  </w:style>
  <w:style w:type="character" w:customStyle="1" w:styleId="Caracteresdenotaderodap">
    <w:name w:val="Caracteres de nota de rodapé"/>
    <w:rsid w:val="00CF39AF"/>
  </w:style>
  <w:style w:type="paragraph" w:customStyle="1" w:styleId="LO-normal">
    <w:name w:val="LO-normal"/>
    <w:rsid w:val="00CF39AF"/>
    <w:pPr>
      <w:suppressAutoHyphens/>
      <w:spacing w:line="276" w:lineRule="auto"/>
    </w:pPr>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CF39AF"/>
    <w:pPr>
      <w:tabs>
        <w:tab w:val="center" w:pos="4252"/>
        <w:tab w:val="right" w:pos="8504"/>
      </w:tabs>
      <w:jc w:val="both"/>
    </w:pPr>
    <w:rPr>
      <w:rFonts w:eastAsiaTheme="minorHAnsi"/>
      <w:sz w:val="22"/>
      <w:szCs w:val="22"/>
    </w:rPr>
  </w:style>
  <w:style w:type="character" w:customStyle="1" w:styleId="HeaderChar">
    <w:name w:val="Header Char"/>
    <w:basedOn w:val="DefaultParagraphFont"/>
    <w:link w:val="Header"/>
    <w:uiPriority w:val="99"/>
    <w:rsid w:val="00CF39AF"/>
    <w:rPr>
      <w:rFonts w:eastAsiaTheme="minorHAnsi"/>
      <w:sz w:val="22"/>
      <w:szCs w:val="22"/>
    </w:rPr>
  </w:style>
  <w:style w:type="paragraph" w:styleId="ListParagraph">
    <w:name w:val="List Paragraph"/>
    <w:basedOn w:val="Normal"/>
    <w:uiPriority w:val="34"/>
    <w:qFormat/>
    <w:rsid w:val="00CF39AF"/>
    <w:pPr>
      <w:ind w:left="720"/>
      <w:contextualSpacing/>
      <w:jc w:val="both"/>
    </w:pPr>
    <w:rPr>
      <w:rFonts w:eastAsiaTheme="minorHAnsi"/>
      <w:sz w:val="22"/>
      <w:szCs w:val="22"/>
    </w:rPr>
  </w:style>
  <w:style w:type="paragraph" w:styleId="Footer">
    <w:name w:val="footer"/>
    <w:basedOn w:val="Normal"/>
    <w:link w:val="FooterChar"/>
    <w:uiPriority w:val="99"/>
    <w:unhideWhenUsed/>
    <w:rsid w:val="00CF39AF"/>
    <w:pPr>
      <w:tabs>
        <w:tab w:val="center" w:pos="4252"/>
        <w:tab w:val="right" w:pos="8504"/>
      </w:tabs>
      <w:jc w:val="both"/>
    </w:pPr>
    <w:rPr>
      <w:rFonts w:eastAsiaTheme="minorHAnsi"/>
      <w:sz w:val="22"/>
      <w:szCs w:val="22"/>
    </w:rPr>
  </w:style>
  <w:style w:type="character" w:customStyle="1" w:styleId="FooterChar">
    <w:name w:val="Footer Char"/>
    <w:basedOn w:val="DefaultParagraphFont"/>
    <w:link w:val="Footer"/>
    <w:uiPriority w:val="99"/>
    <w:rsid w:val="00CF39AF"/>
    <w:rPr>
      <w:rFonts w:eastAsiaTheme="minorHAnsi"/>
      <w:sz w:val="22"/>
      <w:szCs w:val="22"/>
    </w:rPr>
  </w:style>
  <w:style w:type="character" w:customStyle="1" w:styleId="Heading1Char">
    <w:name w:val="Heading 1 Char"/>
    <w:basedOn w:val="DefaultParagraphFont"/>
    <w:link w:val="Heading1"/>
    <w:rsid w:val="00CF39AF"/>
    <w:rPr>
      <w:rFonts w:ascii="Times New Roman" w:eastAsia="Times New Roman" w:hAnsi="Times New Roman" w:cs="Times New Roman"/>
      <w:b/>
      <w:szCs w:val="20"/>
      <w:lang w:val="x-none" w:eastAsia="x-none"/>
    </w:rPr>
  </w:style>
  <w:style w:type="character" w:customStyle="1" w:styleId="Heading2Char">
    <w:name w:val="Heading 2 Char"/>
    <w:basedOn w:val="DefaultParagraphFont"/>
    <w:link w:val="Heading2"/>
    <w:rsid w:val="00CF39AF"/>
    <w:rPr>
      <w:rFonts w:ascii="Times New Roman" w:eastAsia="Times New Roman" w:hAnsi="Times New Roman" w:cs="Times New Roman"/>
      <w:b/>
      <w:szCs w:val="20"/>
      <w:lang w:val="x-none" w:eastAsia="x-none"/>
    </w:rPr>
  </w:style>
  <w:style w:type="character" w:customStyle="1" w:styleId="Heading3Char">
    <w:name w:val="Heading 3 Char"/>
    <w:basedOn w:val="DefaultParagraphFont"/>
    <w:link w:val="Heading3"/>
    <w:rsid w:val="00CF39AF"/>
    <w:rPr>
      <w:rFonts w:ascii="Times New Roman" w:eastAsia="Times New Roman" w:hAnsi="Times New Roman" w:cs="Times New Roman"/>
      <w:szCs w:val="20"/>
      <w:lang w:val="x-none" w:eastAsia="x-none"/>
    </w:rPr>
  </w:style>
  <w:style w:type="paragraph" w:styleId="Title">
    <w:name w:val="Title"/>
    <w:basedOn w:val="Normal"/>
    <w:link w:val="TitleChar"/>
    <w:qFormat/>
    <w:rsid w:val="00CF39AF"/>
    <w:pPr>
      <w:spacing w:before="120" w:line="360" w:lineRule="auto"/>
      <w:jc w:val="center"/>
    </w:pPr>
    <w:rPr>
      <w:rFonts w:ascii="Times New Roman" w:eastAsia="Times New Roman" w:hAnsi="Times New Roman" w:cs="Times New Roman"/>
      <w:b/>
      <w:szCs w:val="20"/>
      <w:lang w:val="x-none" w:eastAsia="x-none"/>
    </w:rPr>
  </w:style>
  <w:style w:type="character" w:customStyle="1" w:styleId="TitleChar">
    <w:name w:val="Title Char"/>
    <w:basedOn w:val="DefaultParagraphFont"/>
    <w:link w:val="Title"/>
    <w:rsid w:val="00CF39AF"/>
    <w:rPr>
      <w:rFonts w:ascii="Times New Roman" w:eastAsia="Times New Roman" w:hAnsi="Times New Roman" w:cs="Times New Roman"/>
      <w:b/>
      <w:szCs w:val="20"/>
      <w:lang w:val="x-none" w:eastAsia="x-none"/>
    </w:rPr>
  </w:style>
  <w:style w:type="paragraph" w:styleId="BodyTextIndent">
    <w:name w:val="Body Text Indent"/>
    <w:basedOn w:val="Normal"/>
    <w:link w:val="BodyTextIndentChar"/>
    <w:rsid w:val="00CF39AF"/>
    <w:pPr>
      <w:spacing w:before="120" w:line="360" w:lineRule="auto"/>
      <w:ind w:firstLine="851"/>
      <w:jc w:val="both"/>
    </w:pPr>
    <w:rPr>
      <w:rFonts w:ascii="Times New Roman" w:eastAsia="Times New Roman" w:hAnsi="Times New Roman" w:cs="Times New Roman"/>
      <w:szCs w:val="20"/>
      <w:lang w:val="x-none" w:eastAsia="x-none"/>
    </w:rPr>
  </w:style>
  <w:style w:type="character" w:customStyle="1" w:styleId="BodyTextIndentChar">
    <w:name w:val="Body Text Indent Char"/>
    <w:basedOn w:val="DefaultParagraphFont"/>
    <w:link w:val="BodyTextIndent"/>
    <w:rsid w:val="00CF39AF"/>
    <w:rPr>
      <w:rFonts w:ascii="Times New Roman" w:eastAsia="Times New Roman" w:hAnsi="Times New Roman" w:cs="Times New Roman"/>
      <w:szCs w:val="20"/>
      <w:lang w:val="x-none" w:eastAsia="x-none"/>
    </w:rPr>
  </w:style>
  <w:style w:type="paragraph" w:styleId="Subtitle">
    <w:name w:val="Subtitle"/>
    <w:basedOn w:val="Normal"/>
    <w:link w:val="SubtitleChar"/>
    <w:qFormat/>
    <w:rsid w:val="00CF39AF"/>
    <w:pPr>
      <w:spacing w:before="120" w:line="360" w:lineRule="auto"/>
      <w:jc w:val="center"/>
    </w:pPr>
    <w:rPr>
      <w:rFonts w:ascii="Times New Roman" w:eastAsia="Times New Roman" w:hAnsi="Times New Roman" w:cs="Times New Roman"/>
      <w:szCs w:val="20"/>
      <w:lang w:val="x-none" w:eastAsia="x-none"/>
    </w:rPr>
  </w:style>
  <w:style w:type="character" w:customStyle="1" w:styleId="SubtitleChar">
    <w:name w:val="Subtitle Char"/>
    <w:basedOn w:val="DefaultParagraphFont"/>
    <w:link w:val="Subtitle"/>
    <w:rsid w:val="00CF39AF"/>
    <w:rPr>
      <w:rFonts w:ascii="Times New Roman" w:eastAsia="Times New Roman" w:hAnsi="Times New Roman" w:cs="Times New Roman"/>
      <w:szCs w:val="20"/>
      <w:lang w:val="x-none" w:eastAsia="x-none"/>
    </w:rPr>
  </w:style>
  <w:style w:type="character" w:styleId="PageNumber">
    <w:name w:val="page number"/>
    <w:basedOn w:val="DefaultParagraphFont"/>
    <w:rsid w:val="00CF39AF"/>
  </w:style>
  <w:style w:type="paragraph" w:customStyle="1" w:styleId="Normalsandro">
    <w:name w:val="Normal.sandro"/>
    <w:rsid w:val="00CF39AF"/>
    <w:pPr>
      <w:spacing w:line="360" w:lineRule="auto"/>
      <w:jc w:val="both"/>
    </w:pPr>
    <w:rPr>
      <w:rFonts w:ascii="Times New Roman" w:eastAsia="Times New Roman" w:hAnsi="Times New Roman" w:cs="Times New Roman"/>
      <w:spacing w:val="20"/>
      <w:szCs w:val="20"/>
      <w:lang w:eastAsia="pt-BR"/>
    </w:rPr>
  </w:style>
  <w:style w:type="character" w:customStyle="1" w:styleId="NormalWebChar">
    <w:name w:val="Normal (Web) Char"/>
    <w:link w:val="NormalWeb"/>
    <w:rsid w:val="00CF39AF"/>
    <w:rPr>
      <w:rFonts w:ascii="Times" w:hAnsi="Times" w:cs="Times New Roman"/>
      <w:sz w:val="20"/>
      <w:szCs w:val="20"/>
    </w:rPr>
  </w:style>
  <w:style w:type="paragraph" w:customStyle="1" w:styleId="Default">
    <w:name w:val="Default"/>
    <w:uiPriority w:val="99"/>
    <w:rsid w:val="00CF39AF"/>
    <w:pPr>
      <w:autoSpaceDE w:val="0"/>
      <w:autoSpaceDN w:val="0"/>
      <w:adjustRightInd w:val="0"/>
    </w:pPr>
    <w:rPr>
      <w:rFonts w:ascii="Times New Roman" w:eastAsia="Calibri" w:hAnsi="Times New Roman" w:cs="Times New Roman"/>
      <w:color w:val="000000"/>
      <w:lang w:eastAsia="pt-BR"/>
    </w:rPr>
  </w:style>
  <w:style w:type="paragraph" w:styleId="Caption">
    <w:name w:val="caption"/>
    <w:basedOn w:val="Normal"/>
    <w:next w:val="Normal"/>
    <w:uiPriority w:val="35"/>
    <w:unhideWhenUsed/>
    <w:qFormat/>
    <w:rsid w:val="00CF39AF"/>
    <w:pPr>
      <w:spacing w:after="200"/>
    </w:pPr>
    <w:rPr>
      <w:rFonts w:ascii="Times New Roman" w:eastAsia="Times New Roman" w:hAnsi="Times New Roman" w:cs="Times New Roman"/>
      <w:b/>
      <w:bCs/>
      <w:color w:val="4F81BD" w:themeColor="accent1"/>
      <w:sz w:val="18"/>
      <w:szCs w:val="18"/>
      <w:lang w:eastAsia="pt-BR"/>
    </w:rPr>
  </w:style>
  <w:style w:type="paragraph" w:customStyle="1" w:styleId="CorpoA">
    <w:name w:val="Corpo A"/>
    <w:rsid w:val="00CF39AF"/>
    <w:rPr>
      <w:rFonts w:ascii="Helvetica" w:eastAsia="ヒラギノ角ゴ Pro W3" w:hAnsi="Helvetica" w:cs="Times New Roman"/>
      <w:color w:val="000000"/>
      <w:szCs w:val="20"/>
      <w:lang w:val="pt-PT"/>
    </w:rPr>
  </w:style>
  <w:style w:type="paragraph" w:customStyle="1" w:styleId="TextodeNotaA">
    <w:name w:val="Texto de Nota A"/>
    <w:rsid w:val="00CF39AF"/>
    <w:rPr>
      <w:rFonts w:ascii="Helvetica" w:eastAsia="ヒラギノ角ゴ Pro W3" w:hAnsi="Helvetica" w:cs="Times New Roman"/>
      <w:color w:val="000000"/>
      <w:sz w:val="20"/>
      <w:szCs w:val="20"/>
      <w:lang w:val="pt-PT"/>
    </w:rPr>
  </w:style>
  <w:style w:type="paragraph" w:customStyle="1" w:styleId="TextodeNotaAA">
    <w:name w:val="Texto de Nota A A"/>
    <w:rsid w:val="00CF39AF"/>
    <w:rPr>
      <w:rFonts w:ascii="Helvetica" w:eastAsia="ヒラギノ角ゴ Pro W3" w:hAnsi="Helvetica" w:cs="Times New Roman"/>
      <w:color w:val="000000"/>
      <w:sz w:val="20"/>
      <w:szCs w:val="20"/>
      <w:lang w:val="pt-PT"/>
    </w:rPr>
  </w:style>
  <w:style w:type="paragraph" w:customStyle="1" w:styleId="FormaLivreA">
    <w:name w:val="Forma Livre A"/>
    <w:rsid w:val="00CF39AF"/>
    <w:rPr>
      <w:rFonts w:ascii="Helvetica" w:eastAsia="ヒラギノ角ゴ Pro W3" w:hAnsi="Helvetica" w:cs="Times New Roman"/>
      <w:color w:val="000000"/>
      <w:szCs w:val="20"/>
      <w:lang w:val="pt-PT"/>
    </w:rPr>
  </w:style>
  <w:style w:type="paragraph" w:customStyle="1" w:styleId="TextodeNota">
    <w:name w:val="Texto de Nota"/>
    <w:rsid w:val="00CF39AF"/>
    <w:rPr>
      <w:rFonts w:ascii="Helvetica" w:eastAsia="ヒラギノ角ゴ Pro W3" w:hAnsi="Helvetica" w:cs="Times New Roman"/>
      <w:color w:val="000000"/>
      <w:sz w:val="20"/>
      <w:szCs w:val="20"/>
      <w:lang w:val="pt-PT"/>
    </w:rPr>
  </w:style>
  <w:style w:type="character" w:customStyle="1" w:styleId="FootnoteReference1">
    <w:name w:val="Footnote Reference1"/>
    <w:rsid w:val="00CF39AF"/>
    <w:rPr>
      <w:color w:val="000000"/>
      <w:sz w:val="20"/>
      <w:vertAlign w:val="superscript"/>
    </w:rPr>
  </w:style>
  <w:style w:type="paragraph" w:customStyle="1" w:styleId="FootnoteText1">
    <w:name w:val="Footnote Text1"/>
    <w:rsid w:val="00CF39AF"/>
    <w:rPr>
      <w:rFonts w:ascii="Times New Roman" w:eastAsia="ヒラギノ角ゴ Pro W3" w:hAnsi="Times New Roman" w:cs="Times New Roman"/>
      <w:color w:val="000000"/>
      <w:szCs w:val="20"/>
      <w:lang w:val="en-US"/>
    </w:rPr>
  </w:style>
  <w:style w:type="paragraph" w:customStyle="1" w:styleId="CorpoB">
    <w:name w:val="Corpo B"/>
    <w:rsid w:val="00CF39AF"/>
    <w:rPr>
      <w:rFonts w:ascii="Helvetica" w:eastAsia="ヒラギノ角ゴ Pro W3" w:hAnsi="Helvetica" w:cs="Times New Roman"/>
      <w:color w:val="000000"/>
      <w:szCs w:val="20"/>
      <w:lang w:val="pt-PT"/>
    </w:rPr>
  </w:style>
  <w:style w:type="paragraph" w:customStyle="1" w:styleId="FormaLivreAA">
    <w:name w:val="Forma Livre A A"/>
    <w:autoRedefine/>
    <w:rsid w:val="00C643B7"/>
    <w:pPr>
      <w:tabs>
        <w:tab w:val="left" w:pos="567"/>
        <w:tab w:val="left" w:pos="1417"/>
        <w:tab w:val="left" w:pos="2126"/>
        <w:tab w:val="left" w:pos="2835"/>
        <w:tab w:val="left" w:pos="3543"/>
        <w:tab w:val="left" w:pos="4252"/>
        <w:tab w:val="left" w:pos="4961"/>
        <w:tab w:val="left" w:pos="5669"/>
        <w:tab w:val="left" w:pos="6378"/>
        <w:tab w:val="left" w:pos="7087"/>
        <w:tab w:val="left" w:pos="7797"/>
        <w:tab w:val="left" w:pos="9132"/>
      </w:tabs>
      <w:ind w:left="567" w:right="362"/>
    </w:pPr>
    <w:rPr>
      <w:rFonts w:ascii="Liberation Serif" w:eastAsia="ヒラギノ角ゴ Pro W3" w:hAnsi="Liberation Serif" w:cs="Times New Roman"/>
      <w:color w:val="000000"/>
      <w:szCs w:val="20"/>
      <w:lang w:val="pt-PT"/>
    </w:rPr>
  </w:style>
  <w:style w:type="paragraph" w:customStyle="1" w:styleId="FormaLivre">
    <w:name w:val="Forma Livre"/>
    <w:rsid w:val="00CF39AF"/>
    <w:rPr>
      <w:rFonts w:ascii="Times New Roman" w:eastAsia="ヒラギノ角ゴ Pro W3" w:hAnsi="Times New Roman" w:cs="Times New Roman"/>
      <w:color w:val="000000"/>
      <w:sz w:val="20"/>
      <w:szCs w:val="20"/>
    </w:rPr>
  </w:style>
  <w:style w:type="paragraph" w:customStyle="1" w:styleId="Corpo">
    <w:name w:val="Corpo"/>
    <w:rsid w:val="00CF39AF"/>
    <w:rPr>
      <w:rFonts w:ascii="Helvetica" w:eastAsia="ヒラギノ角ゴ Pro W3" w:hAnsi="Helvetica" w:cs="Times New Roman"/>
      <w:color w:val="000000"/>
      <w:szCs w:val="20"/>
      <w:lang w:val="pt-PT"/>
    </w:rPr>
  </w:style>
  <w:style w:type="character" w:customStyle="1" w:styleId="apple-converted-space">
    <w:name w:val="apple-converted-space"/>
    <w:basedOn w:val="DefaultParagraphFont"/>
    <w:rsid w:val="00CF39AF"/>
  </w:style>
  <w:style w:type="character" w:styleId="Emphasis">
    <w:name w:val="Emphasis"/>
    <w:uiPriority w:val="20"/>
    <w:qFormat/>
    <w:rsid w:val="00CF39AF"/>
    <w:rPr>
      <w:i/>
      <w:iCs/>
    </w:rPr>
  </w:style>
  <w:style w:type="character" w:customStyle="1" w:styleId="apple-style-span">
    <w:name w:val="apple-style-span"/>
    <w:basedOn w:val="DefaultParagraphFont"/>
    <w:rsid w:val="00CF39AF"/>
  </w:style>
  <w:style w:type="paragraph" w:styleId="Revision">
    <w:name w:val="Revision"/>
    <w:hidden/>
    <w:uiPriority w:val="99"/>
    <w:semiHidden/>
    <w:rsid w:val="003E1D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Indent 2" w:uiPriority="0"/>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6315"/>
  </w:style>
  <w:style w:type="paragraph" w:styleId="Heading1">
    <w:name w:val="heading 1"/>
    <w:basedOn w:val="Normal"/>
    <w:next w:val="Normal"/>
    <w:link w:val="Heading1Char"/>
    <w:qFormat/>
    <w:rsid w:val="00CF39AF"/>
    <w:pPr>
      <w:keepNext/>
      <w:spacing w:before="120" w:line="360" w:lineRule="auto"/>
      <w:ind w:firstLine="851"/>
      <w:jc w:val="center"/>
      <w:outlineLvl w:val="0"/>
    </w:pPr>
    <w:rPr>
      <w:rFonts w:ascii="Times New Roman" w:eastAsia="Times New Roman" w:hAnsi="Times New Roman" w:cs="Times New Roman"/>
      <w:b/>
      <w:szCs w:val="20"/>
      <w:lang w:val="x-none" w:eastAsia="x-none"/>
    </w:rPr>
  </w:style>
  <w:style w:type="paragraph" w:styleId="Heading2">
    <w:name w:val="heading 2"/>
    <w:basedOn w:val="Normal"/>
    <w:next w:val="Normal"/>
    <w:link w:val="Heading2Char"/>
    <w:qFormat/>
    <w:rsid w:val="00CF39AF"/>
    <w:pPr>
      <w:keepNext/>
      <w:spacing w:before="120" w:line="360" w:lineRule="auto"/>
      <w:ind w:firstLine="851"/>
      <w:jc w:val="both"/>
      <w:outlineLvl w:val="1"/>
    </w:pPr>
    <w:rPr>
      <w:rFonts w:ascii="Times New Roman" w:eastAsia="Times New Roman" w:hAnsi="Times New Roman" w:cs="Times New Roman"/>
      <w:b/>
      <w:szCs w:val="20"/>
      <w:lang w:val="x-none" w:eastAsia="x-none"/>
    </w:rPr>
  </w:style>
  <w:style w:type="paragraph" w:styleId="Heading3">
    <w:name w:val="heading 3"/>
    <w:basedOn w:val="Normal"/>
    <w:next w:val="Normal"/>
    <w:link w:val="Heading3Char"/>
    <w:qFormat/>
    <w:rsid w:val="00CF39AF"/>
    <w:pPr>
      <w:keepNext/>
      <w:ind w:firstLine="851"/>
      <w:jc w:val="both"/>
      <w:outlineLvl w:val="2"/>
    </w:pPr>
    <w:rPr>
      <w:rFonts w:ascii="Times New Roman" w:eastAsia="Times New Roman" w:hAnsi="Times New Roman" w:cs="Times New Roman"/>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783CBB"/>
  </w:style>
  <w:style w:type="character" w:customStyle="1" w:styleId="FootnoteTextChar">
    <w:name w:val="Footnote Text Char"/>
    <w:basedOn w:val="DefaultParagraphFont"/>
    <w:link w:val="FootnoteText"/>
    <w:uiPriority w:val="99"/>
    <w:rsid w:val="00783CBB"/>
  </w:style>
  <w:style w:type="character" w:styleId="FootnoteReference">
    <w:name w:val="footnote reference"/>
    <w:basedOn w:val="DefaultParagraphFont"/>
    <w:uiPriority w:val="99"/>
    <w:unhideWhenUsed/>
    <w:rsid w:val="00783CBB"/>
    <w:rPr>
      <w:vertAlign w:val="superscript"/>
    </w:rPr>
  </w:style>
  <w:style w:type="character" w:styleId="CommentReference">
    <w:name w:val="annotation reference"/>
    <w:basedOn w:val="DefaultParagraphFont"/>
    <w:uiPriority w:val="99"/>
    <w:semiHidden/>
    <w:unhideWhenUsed/>
    <w:rsid w:val="007C014D"/>
    <w:rPr>
      <w:sz w:val="18"/>
      <w:szCs w:val="18"/>
    </w:rPr>
  </w:style>
  <w:style w:type="paragraph" w:styleId="CommentText">
    <w:name w:val="annotation text"/>
    <w:basedOn w:val="Normal"/>
    <w:link w:val="CommentTextChar"/>
    <w:uiPriority w:val="99"/>
    <w:unhideWhenUsed/>
    <w:rsid w:val="007C014D"/>
  </w:style>
  <w:style w:type="character" w:customStyle="1" w:styleId="CommentTextChar">
    <w:name w:val="Comment Text Char"/>
    <w:basedOn w:val="DefaultParagraphFont"/>
    <w:link w:val="CommentText"/>
    <w:uiPriority w:val="99"/>
    <w:rsid w:val="007C014D"/>
  </w:style>
  <w:style w:type="paragraph" w:styleId="CommentSubject">
    <w:name w:val="annotation subject"/>
    <w:basedOn w:val="CommentText"/>
    <w:next w:val="CommentText"/>
    <w:link w:val="CommentSubjectChar"/>
    <w:uiPriority w:val="99"/>
    <w:semiHidden/>
    <w:unhideWhenUsed/>
    <w:rsid w:val="007C014D"/>
    <w:rPr>
      <w:b/>
      <w:bCs/>
      <w:sz w:val="20"/>
      <w:szCs w:val="20"/>
    </w:rPr>
  </w:style>
  <w:style w:type="character" w:customStyle="1" w:styleId="CommentSubjectChar">
    <w:name w:val="Comment Subject Char"/>
    <w:basedOn w:val="CommentTextChar"/>
    <w:link w:val="CommentSubject"/>
    <w:uiPriority w:val="99"/>
    <w:semiHidden/>
    <w:rsid w:val="007C014D"/>
    <w:rPr>
      <w:b/>
      <w:bCs/>
      <w:sz w:val="20"/>
      <w:szCs w:val="20"/>
    </w:rPr>
  </w:style>
  <w:style w:type="paragraph" w:styleId="BalloonText">
    <w:name w:val="Balloon Text"/>
    <w:basedOn w:val="Normal"/>
    <w:link w:val="BalloonTextChar"/>
    <w:semiHidden/>
    <w:unhideWhenUsed/>
    <w:rsid w:val="007C014D"/>
    <w:rPr>
      <w:rFonts w:ascii="Lucida Grande" w:hAnsi="Lucida Grande"/>
      <w:sz w:val="18"/>
      <w:szCs w:val="18"/>
    </w:rPr>
  </w:style>
  <w:style w:type="character" w:customStyle="1" w:styleId="BalloonTextChar">
    <w:name w:val="Balloon Text Char"/>
    <w:basedOn w:val="DefaultParagraphFont"/>
    <w:link w:val="BalloonText"/>
    <w:semiHidden/>
    <w:rsid w:val="007C014D"/>
    <w:rPr>
      <w:rFonts w:ascii="Lucida Grande" w:hAnsi="Lucida Grande"/>
      <w:sz w:val="18"/>
      <w:szCs w:val="18"/>
    </w:rPr>
  </w:style>
  <w:style w:type="character" w:styleId="Hyperlink">
    <w:name w:val="Hyperlink"/>
    <w:basedOn w:val="DefaultParagraphFont"/>
    <w:uiPriority w:val="99"/>
    <w:unhideWhenUsed/>
    <w:rsid w:val="00CF39AF"/>
    <w:rPr>
      <w:color w:val="0000FF" w:themeColor="hyperlink"/>
      <w:u w:val="single"/>
    </w:rPr>
  </w:style>
  <w:style w:type="paragraph" w:styleId="BodyText">
    <w:name w:val="Body Text"/>
    <w:basedOn w:val="Normal"/>
    <w:link w:val="BodyTextChar"/>
    <w:rsid w:val="00CF39AF"/>
    <w:pPr>
      <w:widowControl w:val="0"/>
      <w:suppressAutoHyphens/>
      <w:spacing w:line="360" w:lineRule="auto"/>
      <w:jc w:val="both"/>
    </w:pPr>
    <w:rPr>
      <w:rFonts w:ascii="Times New Roman" w:eastAsia="WenQuanYi Zen Hei" w:hAnsi="Times New Roman" w:cs="Lohit Hindi"/>
      <w:kern w:val="1"/>
      <w:lang w:eastAsia="hi-IN" w:bidi="hi-IN"/>
    </w:rPr>
  </w:style>
  <w:style w:type="character" w:customStyle="1" w:styleId="BodyTextChar">
    <w:name w:val="Body Text Char"/>
    <w:basedOn w:val="DefaultParagraphFont"/>
    <w:link w:val="BodyText"/>
    <w:rsid w:val="00CF39AF"/>
    <w:rPr>
      <w:rFonts w:ascii="Times New Roman" w:eastAsia="WenQuanYi Zen Hei" w:hAnsi="Times New Roman" w:cs="Lohit Hindi"/>
      <w:kern w:val="1"/>
      <w:lang w:eastAsia="hi-IN" w:bidi="hi-IN"/>
    </w:rPr>
  </w:style>
  <w:style w:type="paragraph" w:customStyle="1" w:styleId="ecxmsonormal">
    <w:name w:val="ecxmsonormal"/>
    <w:basedOn w:val="Normal"/>
    <w:rsid w:val="00CF39AF"/>
    <w:rPr>
      <w:rFonts w:ascii="Times New Roman" w:eastAsia="Times New Roman" w:hAnsi="Times New Roman" w:cs="Times New Roman"/>
      <w:lang w:eastAsia="pt-BR"/>
    </w:rPr>
  </w:style>
  <w:style w:type="paragraph" w:customStyle="1" w:styleId="EstiloEspaamentoentrelinhassimples">
    <w:name w:val="Estilo Espaçamento entre linhas:  simples"/>
    <w:basedOn w:val="Normal"/>
    <w:autoRedefine/>
    <w:rsid w:val="00CF39AF"/>
    <w:pPr>
      <w:jc w:val="both"/>
    </w:pPr>
    <w:rPr>
      <w:rFonts w:ascii="Times New Roman" w:eastAsia="Times New Roman" w:hAnsi="Times New Roman" w:cs="Times New Roman"/>
      <w:lang w:eastAsia="pt-BR"/>
    </w:rPr>
  </w:style>
  <w:style w:type="table" w:styleId="TableGrid">
    <w:name w:val="Table Grid"/>
    <w:basedOn w:val="TableNormal"/>
    <w:uiPriority w:val="59"/>
    <w:rsid w:val="00CF39A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rsid w:val="00CF39AF"/>
    <w:pPr>
      <w:spacing w:after="120" w:line="480" w:lineRule="auto"/>
      <w:ind w:left="283"/>
    </w:pPr>
    <w:rPr>
      <w:rFonts w:ascii="Times New Roman" w:eastAsia="Times New Roman" w:hAnsi="Times New Roman" w:cs="Times New Roman"/>
    </w:rPr>
  </w:style>
  <w:style w:type="character" w:customStyle="1" w:styleId="BodyTextIndent2Char">
    <w:name w:val="Body Text Indent 2 Char"/>
    <w:basedOn w:val="DefaultParagraphFont"/>
    <w:link w:val="BodyTextIndent2"/>
    <w:rsid w:val="00CF39AF"/>
    <w:rPr>
      <w:rFonts w:ascii="Times New Roman" w:eastAsia="Times New Roman" w:hAnsi="Times New Roman" w:cs="Times New Roman"/>
    </w:rPr>
  </w:style>
  <w:style w:type="paragraph" w:styleId="NormalWeb">
    <w:name w:val="Normal (Web)"/>
    <w:basedOn w:val="Normal"/>
    <w:link w:val="NormalWebChar"/>
    <w:uiPriority w:val="99"/>
    <w:unhideWhenUsed/>
    <w:rsid w:val="00CF39AF"/>
    <w:pPr>
      <w:spacing w:before="100" w:beforeAutospacing="1" w:after="100" w:afterAutospacing="1"/>
    </w:pPr>
    <w:rPr>
      <w:rFonts w:ascii="Times" w:hAnsi="Times" w:cs="Times New Roman"/>
      <w:sz w:val="20"/>
      <w:szCs w:val="20"/>
    </w:rPr>
  </w:style>
  <w:style w:type="character" w:customStyle="1" w:styleId="Caracteresdenotaderodap">
    <w:name w:val="Caracteres de nota de rodapé"/>
    <w:rsid w:val="00CF39AF"/>
  </w:style>
  <w:style w:type="paragraph" w:customStyle="1" w:styleId="LO-normal">
    <w:name w:val="LO-normal"/>
    <w:rsid w:val="00CF39AF"/>
    <w:pPr>
      <w:suppressAutoHyphens/>
      <w:spacing w:line="276" w:lineRule="auto"/>
    </w:pPr>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CF39AF"/>
    <w:pPr>
      <w:tabs>
        <w:tab w:val="center" w:pos="4252"/>
        <w:tab w:val="right" w:pos="8504"/>
      </w:tabs>
      <w:jc w:val="both"/>
    </w:pPr>
    <w:rPr>
      <w:rFonts w:eastAsiaTheme="minorHAnsi"/>
      <w:sz w:val="22"/>
      <w:szCs w:val="22"/>
    </w:rPr>
  </w:style>
  <w:style w:type="character" w:customStyle="1" w:styleId="HeaderChar">
    <w:name w:val="Header Char"/>
    <w:basedOn w:val="DefaultParagraphFont"/>
    <w:link w:val="Header"/>
    <w:uiPriority w:val="99"/>
    <w:rsid w:val="00CF39AF"/>
    <w:rPr>
      <w:rFonts w:eastAsiaTheme="minorHAnsi"/>
      <w:sz w:val="22"/>
      <w:szCs w:val="22"/>
    </w:rPr>
  </w:style>
  <w:style w:type="paragraph" w:styleId="ListParagraph">
    <w:name w:val="List Paragraph"/>
    <w:basedOn w:val="Normal"/>
    <w:uiPriority w:val="34"/>
    <w:qFormat/>
    <w:rsid w:val="00CF39AF"/>
    <w:pPr>
      <w:ind w:left="720"/>
      <w:contextualSpacing/>
      <w:jc w:val="both"/>
    </w:pPr>
    <w:rPr>
      <w:rFonts w:eastAsiaTheme="minorHAnsi"/>
      <w:sz w:val="22"/>
      <w:szCs w:val="22"/>
    </w:rPr>
  </w:style>
  <w:style w:type="paragraph" w:styleId="Footer">
    <w:name w:val="footer"/>
    <w:basedOn w:val="Normal"/>
    <w:link w:val="FooterChar"/>
    <w:uiPriority w:val="99"/>
    <w:unhideWhenUsed/>
    <w:rsid w:val="00CF39AF"/>
    <w:pPr>
      <w:tabs>
        <w:tab w:val="center" w:pos="4252"/>
        <w:tab w:val="right" w:pos="8504"/>
      </w:tabs>
      <w:jc w:val="both"/>
    </w:pPr>
    <w:rPr>
      <w:rFonts w:eastAsiaTheme="minorHAnsi"/>
      <w:sz w:val="22"/>
      <w:szCs w:val="22"/>
    </w:rPr>
  </w:style>
  <w:style w:type="character" w:customStyle="1" w:styleId="FooterChar">
    <w:name w:val="Footer Char"/>
    <w:basedOn w:val="DefaultParagraphFont"/>
    <w:link w:val="Footer"/>
    <w:uiPriority w:val="99"/>
    <w:rsid w:val="00CF39AF"/>
    <w:rPr>
      <w:rFonts w:eastAsiaTheme="minorHAnsi"/>
      <w:sz w:val="22"/>
      <w:szCs w:val="22"/>
    </w:rPr>
  </w:style>
  <w:style w:type="character" w:customStyle="1" w:styleId="Heading1Char">
    <w:name w:val="Heading 1 Char"/>
    <w:basedOn w:val="DefaultParagraphFont"/>
    <w:link w:val="Heading1"/>
    <w:rsid w:val="00CF39AF"/>
    <w:rPr>
      <w:rFonts w:ascii="Times New Roman" w:eastAsia="Times New Roman" w:hAnsi="Times New Roman" w:cs="Times New Roman"/>
      <w:b/>
      <w:szCs w:val="20"/>
      <w:lang w:val="x-none" w:eastAsia="x-none"/>
    </w:rPr>
  </w:style>
  <w:style w:type="character" w:customStyle="1" w:styleId="Heading2Char">
    <w:name w:val="Heading 2 Char"/>
    <w:basedOn w:val="DefaultParagraphFont"/>
    <w:link w:val="Heading2"/>
    <w:rsid w:val="00CF39AF"/>
    <w:rPr>
      <w:rFonts w:ascii="Times New Roman" w:eastAsia="Times New Roman" w:hAnsi="Times New Roman" w:cs="Times New Roman"/>
      <w:b/>
      <w:szCs w:val="20"/>
      <w:lang w:val="x-none" w:eastAsia="x-none"/>
    </w:rPr>
  </w:style>
  <w:style w:type="character" w:customStyle="1" w:styleId="Heading3Char">
    <w:name w:val="Heading 3 Char"/>
    <w:basedOn w:val="DefaultParagraphFont"/>
    <w:link w:val="Heading3"/>
    <w:rsid w:val="00CF39AF"/>
    <w:rPr>
      <w:rFonts w:ascii="Times New Roman" w:eastAsia="Times New Roman" w:hAnsi="Times New Roman" w:cs="Times New Roman"/>
      <w:szCs w:val="20"/>
      <w:lang w:val="x-none" w:eastAsia="x-none"/>
    </w:rPr>
  </w:style>
  <w:style w:type="paragraph" w:styleId="Title">
    <w:name w:val="Title"/>
    <w:basedOn w:val="Normal"/>
    <w:link w:val="TitleChar"/>
    <w:qFormat/>
    <w:rsid w:val="00CF39AF"/>
    <w:pPr>
      <w:spacing w:before="120" w:line="360" w:lineRule="auto"/>
      <w:jc w:val="center"/>
    </w:pPr>
    <w:rPr>
      <w:rFonts w:ascii="Times New Roman" w:eastAsia="Times New Roman" w:hAnsi="Times New Roman" w:cs="Times New Roman"/>
      <w:b/>
      <w:szCs w:val="20"/>
      <w:lang w:val="x-none" w:eastAsia="x-none"/>
    </w:rPr>
  </w:style>
  <w:style w:type="character" w:customStyle="1" w:styleId="TitleChar">
    <w:name w:val="Title Char"/>
    <w:basedOn w:val="DefaultParagraphFont"/>
    <w:link w:val="Title"/>
    <w:rsid w:val="00CF39AF"/>
    <w:rPr>
      <w:rFonts w:ascii="Times New Roman" w:eastAsia="Times New Roman" w:hAnsi="Times New Roman" w:cs="Times New Roman"/>
      <w:b/>
      <w:szCs w:val="20"/>
      <w:lang w:val="x-none" w:eastAsia="x-none"/>
    </w:rPr>
  </w:style>
  <w:style w:type="paragraph" w:styleId="BodyTextIndent">
    <w:name w:val="Body Text Indent"/>
    <w:basedOn w:val="Normal"/>
    <w:link w:val="BodyTextIndentChar"/>
    <w:rsid w:val="00CF39AF"/>
    <w:pPr>
      <w:spacing w:before="120" w:line="360" w:lineRule="auto"/>
      <w:ind w:firstLine="851"/>
      <w:jc w:val="both"/>
    </w:pPr>
    <w:rPr>
      <w:rFonts w:ascii="Times New Roman" w:eastAsia="Times New Roman" w:hAnsi="Times New Roman" w:cs="Times New Roman"/>
      <w:szCs w:val="20"/>
      <w:lang w:val="x-none" w:eastAsia="x-none"/>
    </w:rPr>
  </w:style>
  <w:style w:type="character" w:customStyle="1" w:styleId="BodyTextIndentChar">
    <w:name w:val="Body Text Indent Char"/>
    <w:basedOn w:val="DefaultParagraphFont"/>
    <w:link w:val="BodyTextIndent"/>
    <w:rsid w:val="00CF39AF"/>
    <w:rPr>
      <w:rFonts w:ascii="Times New Roman" w:eastAsia="Times New Roman" w:hAnsi="Times New Roman" w:cs="Times New Roman"/>
      <w:szCs w:val="20"/>
      <w:lang w:val="x-none" w:eastAsia="x-none"/>
    </w:rPr>
  </w:style>
  <w:style w:type="paragraph" w:styleId="Subtitle">
    <w:name w:val="Subtitle"/>
    <w:basedOn w:val="Normal"/>
    <w:link w:val="SubtitleChar"/>
    <w:qFormat/>
    <w:rsid w:val="00CF39AF"/>
    <w:pPr>
      <w:spacing w:before="120" w:line="360" w:lineRule="auto"/>
      <w:jc w:val="center"/>
    </w:pPr>
    <w:rPr>
      <w:rFonts w:ascii="Times New Roman" w:eastAsia="Times New Roman" w:hAnsi="Times New Roman" w:cs="Times New Roman"/>
      <w:szCs w:val="20"/>
      <w:lang w:val="x-none" w:eastAsia="x-none"/>
    </w:rPr>
  </w:style>
  <w:style w:type="character" w:customStyle="1" w:styleId="SubtitleChar">
    <w:name w:val="Subtitle Char"/>
    <w:basedOn w:val="DefaultParagraphFont"/>
    <w:link w:val="Subtitle"/>
    <w:rsid w:val="00CF39AF"/>
    <w:rPr>
      <w:rFonts w:ascii="Times New Roman" w:eastAsia="Times New Roman" w:hAnsi="Times New Roman" w:cs="Times New Roman"/>
      <w:szCs w:val="20"/>
      <w:lang w:val="x-none" w:eastAsia="x-none"/>
    </w:rPr>
  </w:style>
  <w:style w:type="character" w:styleId="PageNumber">
    <w:name w:val="page number"/>
    <w:basedOn w:val="DefaultParagraphFont"/>
    <w:rsid w:val="00CF39AF"/>
  </w:style>
  <w:style w:type="paragraph" w:customStyle="1" w:styleId="Normalsandro">
    <w:name w:val="Normal.sandro"/>
    <w:rsid w:val="00CF39AF"/>
    <w:pPr>
      <w:spacing w:line="360" w:lineRule="auto"/>
      <w:jc w:val="both"/>
    </w:pPr>
    <w:rPr>
      <w:rFonts w:ascii="Times New Roman" w:eastAsia="Times New Roman" w:hAnsi="Times New Roman" w:cs="Times New Roman"/>
      <w:spacing w:val="20"/>
      <w:szCs w:val="20"/>
      <w:lang w:eastAsia="pt-BR"/>
    </w:rPr>
  </w:style>
  <w:style w:type="character" w:customStyle="1" w:styleId="NormalWebChar">
    <w:name w:val="Normal (Web) Char"/>
    <w:link w:val="NormalWeb"/>
    <w:rsid w:val="00CF39AF"/>
    <w:rPr>
      <w:rFonts w:ascii="Times" w:hAnsi="Times" w:cs="Times New Roman"/>
      <w:sz w:val="20"/>
      <w:szCs w:val="20"/>
    </w:rPr>
  </w:style>
  <w:style w:type="paragraph" w:customStyle="1" w:styleId="Default">
    <w:name w:val="Default"/>
    <w:uiPriority w:val="99"/>
    <w:rsid w:val="00CF39AF"/>
    <w:pPr>
      <w:autoSpaceDE w:val="0"/>
      <w:autoSpaceDN w:val="0"/>
      <w:adjustRightInd w:val="0"/>
    </w:pPr>
    <w:rPr>
      <w:rFonts w:ascii="Times New Roman" w:eastAsia="Calibri" w:hAnsi="Times New Roman" w:cs="Times New Roman"/>
      <w:color w:val="000000"/>
      <w:lang w:eastAsia="pt-BR"/>
    </w:rPr>
  </w:style>
  <w:style w:type="paragraph" w:styleId="Caption">
    <w:name w:val="caption"/>
    <w:basedOn w:val="Normal"/>
    <w:next w:val="Normal"/>
    <w:uiPriority w:val="35"/>
    <w:unhideWhenUsed/>
    <w:qFormat/>
    <w:rsid w:val="00CF39AF"/>
    <w:pPr>
      <w:spacing w:after="200"/>
    </w:pPr>
    <w:rPr>
      <w:rFonts w:ascii="Times New Roman" w:eastAsia="Times New Roman" w:hAnsi="Times New Roman" w:cs="Times New Roman"/>
      <w:b/>
      <w:bCs/>
      <w:color w:val="4F81BD" w:themeColor="accent1"/>
      <w:sz w:val="18"/>
      <w:szCs w:val="18"/>
      <w:lang w:eastAsia="pt-BR"/>
    </w:rPr>
  </w:style>
  <w:style w:type="paragraph" w:customStyle="1" w:styleId="CorpoA">
    <w:name w:val="Corpo A"/>
    <w:rsid w:val="00CF39AF"/>
    <w:rPr>
      <w:rFonts w:ascii="Helvetica" w:eastAsia="ヒラギノ角ゴ Pro W3" w:hAnsi="Helvetica" w:cs="Times New Roman"/>
      <w:color w:val="000000"/>
      <w:szCs w:val="20"/>
      <w:lang w:val="pt-PT"/>
    </w:rPr>
  </w:style>
  <w:style w:type="paragraph" w:customStyle="1" w:styleId="TextodeNotaA">
    <w:name w:val="Texto de Nota A"/>
    <w:rsid w:val="00CF39AF"/>
    <w:rPr>
      <w:rFonts w:ascii="Helvetica" w:eastAsia="ヒラギノ角ゴ Pro W3" w:hAnsi="Helvetica" w:cs="Times New Roman"/>
      <w:color w:val="000000"/>
      <w:sz w:val="20"/>
      <w:szCs w:val="20"/>
      <w:lang w:val="pt-PT"/>
    </w:rPr>
  </w:style>
  <w:style w:type="paragraph" w:customStyle="1" w:styleId="TextodeNotaAA">
    <w:name w:val="Texto de Nota A A"/>
    <w:rsid w:val="00CF39AF"/>
    <w:rPr>
      <w:rFonts w:ascii="Helvetica" w:eastAsia="ヒラギノ角ゴ Pro W3" w:hAnsi="Helvetica" w:cs="Times New Roman"/>
      <w:color w:val="000000"/>
      <w:sz w:val="20"/>
      <w:szCs w:val="20"/>
      <w:lang w:val="pt-PT"/>
    </w:rPr>
  </w:style>
  <w:style w:type="paragraph" w:customStyle="1" w:styleId="FormaLivreA">
    <w:name w:val="Forma Livre A"/>
    <w:rsid w:val="00CF39AF"/>
    <w:rPr>
      <w:rFonts w:ascii="Helvetica" w:eastAsia="ヒラギノ角ゴ Pro W3" w:hAnsi="Helvetica" w:cs="Times New Roman"/>
      <w:color w:val="000000"/>
      <w:szCs w:val="20"/>
      <w:lang w:val="pt-PT"/>
    </w:rPr>
  </w:style>
  <w:style w:type="paragraph" w:customStyle="1" w:styleId="TextodeNota">
    <w:name w:val="Texto de Nota"/>
    <w:rsid w:val="00CF39AF"/>
    <w:rPr>
      <w:rFonts w:ascii="Helvetica" w:eastAsia="ヒラギノ角ゴ Pro W3" w:hAnsi="Helvetica" w:cs="Times New Roman"/>
      <w:color w:val="000000"/>
      <w:sz w:val="20"/>
      <w:szCs w:val="20"/>
      <w:lang w:val="pt-PT"/>
    </w:rPr>
  </w:style>
  <w:style w:type="character" w:customStyle="1" w:styleId="FootnoteReference1">
    <w:name w:val="Footnote Reference1"/>
    <w:rsid w:val="00CF39AF"/>
    <w:rPr>
      <w:color w:val="000000"/>
      <w:sz w:val="20"/>
      <w:vertAlign w:val="superscript"/>
    </w:rPr>
  </w:style>
  <w:style w:type="paragraph" w:customStyle="1" w:styleId="FootnoteText1">
    <w:name w:val="Footnote Text1"/>
    <w:rsid w:val="00CF39AF"/>
    <w:rPr>
      <w:rFonts w:ascii="Times New Roman" w:eastAsia="ヒラギノ角ゴ Pro W3" w:hAnsi="Times New Roman" w:cs="Times New Roman"/>
      <w:color w:val="000000"/>
      <w:szCs w:val="20"/>
      <w:lang w:val="en-US"/>
    </w:rPr>
  </w:style>
  <w:style w:type="paragraph" w:customStyle="1" w:styleId="CorpoB">
    <w:name w:val="Corpo B"/>
    <w:rsid w:val="00CF39AF"/>
    <w:rPr>
      <w:rFonts w:ascii="Helvetica" w:eastAsia="ヒラギノ角ゴ Pro W3" w:hAnsi="Helvetica" w:cs="Times New Roman"/>
      <w:color w:val="000000"/>
      <w:szCs w:val="20"/>
      <w:lang w:val="pt-PT"/>
    </w:rPr>
  </w:style>
  <w:style w:type="paragraph" w:customStyle="1" w:styleId="FormaLivreAA">
    <w:name w:val="Forma Livre A A"/>
    <w:autoRedefine/>
    <w:rsid w:val="00C643B7"/>
    <w:pPr>
      <w:tabs>
        <w:tab w:val="left" w:pos="567"/>
        <w:tab w:val="left" w:pos="1417"/>
        <w:tab w:val="left" w:pos="2126"/>
        <w:tab w:val="left" w:pos="2835"/>
        <w:tab w:val="left" w:pos="3543"/>
        <w:tab w:val="left" w:pos="4252"/>
        <w:tab w:val="left" w:pos="4961"/>
        <w:tab w:val="left" w:pos="5669"/>
        <w:tab w:val="left" w:pos="6378"/>
        <w:tab w:val="left" w:pos="7087"/>
        <w:tab w:val="left" w:pos="7797"/>
        <w:tab w:val="left" w:pos="9132"/>
      </w:tabs>
      <w:ind w:left="567" w:right="362"/>
    </w:pPr>
    <w:rPr>
      <w:rFonts w:ascii="Liberation Serif" w:eastAsia="ヒラギノ角ゴ Pro W3" w:hAnsi="Liberation Serif" w:cs="Times New Roman"/>
      <w:color w:val="000000"/>
      <w:szCs w:val="20"/>
      <w:lang w:val="pt-PT"/>
    </w:rPr>
  </w:style>
  <w:style w:type="paragraph" w:customStyle="1" w:styleId="FormaLivre">
    <w:name w:val="Forma Livre"/>
    <w:rsid w:val="00CF39AF"/>
    <w:rPr>
      <w:rFonts w:ascii="Times New Roman" w:eastAsia="ヒラギノ角ゴ Pro W3" w:hAnsi="Times New Roman" w:cs="Times New Roman"/>
      <w:color w:val="000000"/>
      <w:sz w:val="20"/>
      <w:szCs w:val="20"/>
    </w:rPr>
  </w:style>
  <w:style w:type="paragraph" w:customStyle="1" w:styleId="Corpo">
    <w:name w:val="Corpo"/>
    <w:rsid w:val="00CF39AF"/>
    <w:rPr>
      <w:rFonts w:ascii="Helvetica" w:eastAsia="ヒラギノ角ゴ Pro W3" w:hAnsi="Helvetica" w:cs="Times New Roman"/>
      <w:color w:val="000000"/>
      <w:szCs w:val="20"/>
      <w:lang w:val="pt-PT"/>
    </w:rPr>
  </w:style>
  <w:style w:type="character" w:customStyle="1" w:styleId="apple-converted-space">
    <w:name w:val="apple-converted-space"/>
    <w:basedOn w:val="DefaultParagraphFont"/>
    <w:rsid w:val="00CF39AF"/>
  </w:style>
  <w:style w:type="character" w:styleId="Emphasis">
    <w:name w:val="Emphasis"/>
    <w:uiPriority w:val="20"/>
    <w:qFormat/>
    <w:rsid w:val="00CF39AF"/>
    <w:rPr>
      <w:i/>
      <w:iCs/>
    </w:rPr>
  </w:style>
  <w:style w:type="character" w:customStyle="1" w:styleId="apple-style-span">
    <w:name w:val="apple-style-span"/>
    <w:basedOn w:val="DefaultParagraphFont"/>
    <w:rsid w:val="00CF39AF"/>
  </w:style>
  <w:style w:type="paragraph" w:styleId="Revision">
    <w:name w:val="Revision"/>
    <w:hidden/>
    <w:uiPriority w:val="99"/>
    <w:semiHidden/>
    <w:rsid w:val="003E1D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hyperlink" Target="http://200.136.241.56/htdocs/tedeSimplificado/tde_busca/arquivo.php?codArquivo=4848"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fontTable" Target="fontTable.xml"/><Relationship Id="rId26"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2.JPG"/><Relationship Id="rId11" Type="http://schemas.openxmlformats.org/officeDocument/2006/relationships/image" Target="media/image3.jpeg"/><Relationship Id="rId12" Type="http://schemas.openxmlformats.org/officeDocument/2006/relationships/hyperlink" Target="http://culturaebarbarie.org/sopro/outros/suficiencia.html" TargetMode="External"/><Relationship Id="rId13" Type="http://schemas.openxmlformats.org/officeDocument/2006/relationships/hyperlink" Target="http://www.ihu.unisinos.br/noticias/514921-situacao-de-indios-guarani-kaiowa-e-de-confinamento-reconhece-funai" TargetMode="External"/><Relationship Id="rId14" Type="http://schemas.openxmlformats.org/officeDocument/2006/relationships/image" Target="media/image4.jpe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3" Type="http://schemas.openxmlformats.org/officeDocument/2006/relationships/hyperlink" Target="http://www.youtube.com/watch?v=rb4V3Lrn-D0" TargetMode="External"/><Relationship Id="rId4" Type="http://schemas.openxmlformats.org/officeDocument/2006/relationships/hyperlink" Target="http://www.cpisp.org.br/indios/html/uf.aspx?ID=SP" TargetMode="External"/><Relationship Id="rId5" Type="http://schemas.openxmlformats.org/officeDocument/2006/relationships/hyperlink" Target="http://pt.wikipedia.org/wiki/L%C3%ADngua" TargetMode="External"/><Relationship Id="rId6" Type="http://schemas.openxmlformats.org/officeDocument/2006/relationships/hyperlink" Target="http://pt.wikipedia.org/wiki/L%C3%ADngua_tupi" TargetMode="External"/><Relationship Id="rId7" Type="http://schemas.openxmlformats.org/officeDocument/2006/relationships/hyperlink" Target="http://aldeiarenascer.blogspot.com" TargetMode="External"/><Relationship Id="rId1" Type="http://schemas.openxmlformats.org/officeDocument/2006/relationships/hyperlink" Target="https://vimeo.com/34768557" TargetMode="External"/><Relationship Id="rId2" Type="http://schemas.openxmlformats.org/officeDocument/2006/relationships/hyperlink" Target="http://www.youtube.com/watch?v=cvq7cZjIrk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43BB7-C609-634C-907A-EFE42C719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246</Pages>
  <Words>91693</Words>
  <Characters>522656</Characters>
  <Application>Microsoft Macintosh Word</Application>
  <DocSecurity>0</DocSecurity>
  <Lines>4355</Lines>
  <Paragraphs>1226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Macedo</dc:creator>
  <cp:keywords/>
  <dc:description/>
  <cp:lastModifiedBy>Valeria Macedo</cp:lastModifiedBy>
  <cp:revision>2</cp:revision>
  <dcterms:created xsi:type="dcterms:W3CDTF">2017-01-18T20:42:00Z</dcterms:created>
  <dcterms:modified xsi:type="dcterms:W3CDTF">2017-01-18T20:42:00Z</dcterms:modified>
</cp:coreProperties>
</file>